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72"/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重庆市九龙坡区白市驿镇人民政府2023年</w:t>
      </w:r>
    </w:p>
    <w:p>
      <w:pPr>
        <w:spacing w:line="600" w:lineRule="exact"/>
        <w:ind w:firstLine="872"/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spacing w:line="600" w:lineRule="exact"/>
        <w:ind w:firstLine="872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2023年，白市驿镇坚持以习近平新时代中国特色社会主义思想为指导，在重庆市委、市政府，重庆高新区党工委、管委会的坚强领导下，深入贯彻落实《中华人民共和国政府信息公开条例》（</w:t>
      </w:r>
      <w:r>
        <w:rPr>
          <w:szCs w:val="32"/>
        </w:rPr>
        <w:t>以下简称</w:t>
      </w:r>
      <w:r>
        <w:rPr>
          <w:rFonts w:hint="eastAsia"/>
          <w:szCs w:val="32"/>
        </w:rPr>
        <w:t>“《条例》”</w:t>
      </w:r>
      <w:r>
        <w:rPr>
          <w:szCs w:val="32"/>
        </w:rPr>
        <w:t>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规定和重庆市、高新区相关文件精神，积极稳妥推进，取得了明显成效。现将工作情况报</w:t>
      </w:r>
      <w:bookmarkStart w:id="0" w:name="_GoBack"/>
      <w:bookmarkEnd w:id="0"/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告如下：</w:t>
      </w:r>
    </w:p>
    <w:p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（一）主动公开</w:t>
      </w:r>
    </w:p>
    <w:p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通过重庆高新区管委会政府网站、便民服务中心政务公开栏、镇人民政府政府及各村居公告栏等途径，按期公开年度财政预决算信息，集中公开惠民惠农资金补贴、公共文化服务展演、就业创业服务等方面的信息，及时更新办事服务事项，共计主动公开信息4000余条。</w:t>
      </w:r>
    </w:p>
    <w:p>
      <w:pPr>
        <w:spacing w:line="600" w:lineRule="exact"/>
        <w:ind w:firstLine="632" w:firstLineChars="200"/>
        <w:rPr>
          <w:rFonts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（二）依申请公开</w:t>
      </w:r>
    </w:p>
    <w:p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严格执行《条例》规定，明确依申请公开受理机构，进一步规范受理、审查、处理、答复、归档等流程，依法合规受理、办理和答复依申请公开事项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全年收到政府信息公开申请17件次，并按规定及时对申请信息内容进行了答复。</w:t>
      </w:r>
    </w:p>
    <w:p>
      <w:pPr>
        <w:spacing w:line="600" w:lineRule="exact"/>
        <w:ind w:firstLine="632" w:firstLineChars="200"/>
        <w:rPr>
          <w:rFonts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（三）政府信息管理</w:t>
      </w:r>
    </w:p>
    <w:p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按照“主要领导亲自抓，分管领导具体抓，主管部门抓落实”的工作要求，党政办公室设专人负责。严格执行信息保密审查制度，坚持先审后发原则，明确审核主体、审核流程，严把政治关、法律关、政策关、保密关、文字关，确保所发布的政府信息合法、准确。</w:t>
      </w:r>
    </w:p>
    <w:p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（四）政府信息公开平台建设</w:t>
      </w:r>
    </w:p>
    <w:p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优化“线上、线下”双平台机制。线上进一步规范栏目设置，提升信息发布质量和效率，2023年通过重庆高新区管委会政府网站公开各类信息、政策文件等112条。线下以白市驿镇便民服务中心为主要服务场所，规范化设置资料阅读区、自助查阅区、申请接收区、政策咨询区；根据业务类别建立镇、村（居）、网格三级公开网络，2023年共计公开文体活动信息20条，平安建设信息50条，安全应急信息1103条，惠民惠农信息1030条，财政公开信息2427条；向群众发放劳动就业、安全应急、反诈防骗等宣传手册5万余册。</w:t>
      </w:r>
    </w:p>
    <w:p>
      <w:pPr>
        <w:spacing w:line="600" w:lineRule="exact"/>
        <w:ind w:firstLine="632" w:firstLineChars="200"/>
        <w:rPr>
          <w:rFonts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（五）监督保障</w:t>
      </w:r>
    </w:p>
    <w:p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将政务公开工作纳入年度综合考核，全面落实监督岗位责任；加强信息公开的常态化监督管理，定期检查信息公开内容更新情况，做好日常信息发布逐级审核，确保信息的时效性、可靠性；强化人员业务能力，定期对涉及信息发布岗位工作人员、下辖村（居）对接人员进行业务培训。</w:t>
      </w:r>
    </w:p>
    <w:p>
      <w:pPr>
        <w:spacing w:line="600" w:lineRule="exact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20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  <w:rPr>
                <w:rFonts w:eastAsia="宋体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  <w:rPr>
                <w:rFonts w:eastAsia="宋体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12"/>
              <w:jc w:val="center"/>
              <w:rPr>
                <w:rFonts w:eastAsiaTheme="minorEastAsia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  <w:rPr>
                <w:rFonts w:eastAsia="宋体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  <w:rPr>
                <w:rFonts w:eastAsia="宋体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12"/>
              <w:jc w:val="center"/>
              <w:rPr>
                <w:rFonts w:eastAsiaTheme="minorEastAsia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  <w:rPr>
                <w:rFonts w:hint="default" w:eastAsia="宋体" w:cs="宋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</w:tbl>
    <w:p>
      <w:pPr>
        <w:spacing w:line="600" w:lineRule="exact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20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8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392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39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9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9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20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39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9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39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39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39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2023年，白市驿镇政府信息公开工作整体水平取得了一定进步，但仍还存在一些问题。主要表现在：一是部分信息收集、发布还不够及时，日常巡检力度还有待加强。二是信息公开渠道有限，引导群众参与和互动还不足，工作创新能力仍需进一步增强。</w:t>
      </w:r>
    </w:p>
    <w:p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结合工作中存在问题和不足，白市驿镇将采取以下改进措施：一是加强学习培训，提升业务水平。通过定期组织业务培训，提升工作人员对政府信息公开工作的思想站位及业务能力，进一步提升信息公开的质量，确保公开内容的及时性、全面性以及准确性。二是加强监督检查频次。定期复核政府信息公开事项内容，及时清理过期作废信息。三是加强信息公开渠道。通过加强互联网政府信息公开平台的建设，同时拓展线下渠道，进一步完善村（居）党群服务中心政府信息公开分区功能，实现信息公开进一步下沉基层。</w:t>
      </w:r>
    </w:p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spacing w:line="600" w:lineRule="exact"/>
        <w:ind w:firstLine="632" w:firstLineChars="200"/>
        <w:rPr>
          <w:rFonts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白市驿镇2023年度未收取政府信息公开信息处理费。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5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ind w:right="360" w:firstLine="360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right="360" w:firstLine="360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5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ind w:right="360" w:firstLine="36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right="360" w:firstLine="36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B955D4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3AD5"/>
    <w:rsid w:val="00064DA4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92C"/>
    <w:rsid w:val="00132A20"/>
    <w:rsid w:val="00133B89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3BB7"/>
    <w:rsid w:val="001644EB"/>
    <w:rsid w:val="001652E6"/>
    <w:rsid w:val="001661F8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5200"/>
    <w:rsid w:val="0019633C"/>
    <w:rsid w:val="001966B5"/>
    <w:rsid w:val="00197446"/>
    <w:rsid w:val="00197F9F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97D"/>
    <w:rsid w:val="00204C4A"/>
    <w:rsid w:val="002052BE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67EDD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50C5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8E6"/>
    <w:rsid w:val="002B7A47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0655F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3E74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B0"/>
    <w:rsid w:val="00380D5A"/>
    <w:rsid w:val="00380EB5"/>
    <w:rsid w:val="0038208F"/>
    <w:rsid w:val="00382B91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0C4"/>
    <w:rsid w:val="003C028C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E8A"/>
    <w:rsid w:val="003F759A"/>
    <w:rsid w:val="003F7B36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134"/>
    <w:rsid w:val="00436211"/>
    <w:rsid w:val="0044037B"/>
    <w:rsid w:val="004422E1"/>
    <w:rsid w:val="00442BEA"/>
    <w:rsid w:val="00443407"/>
    <w:rsid w:val="00446F3A"/>
    <w:rsid w:val="00450D31"/>
    <w:rsid w:val="004510C7"/>
    <w:rsid w:val="00451491"/>
    <w:rsid w:val="00452A7D"/>
    <w:rsid w:val="00454FC7"/>
    <w:rsid w:val="004551E6"/>
    <w:rsid w:val="00455E5E"/>
    <w:rsid w:val="004563B2"/>
    <w:rsid w:val="00456F24"/>
    <w:rsid w:val="00456FE6"/>
    <w:rsid w:val="004648E5"/>
    <w:rsid w:val="00466CDC"/>
    <w:rsid w:val="004670BA"/>
    <w:rsid w:val="004673E3"/>
    <w:rsid w:val="0047035B"/>
    <w:rsid w:val="004707C9"/>
    <w:rsid w:val="004720B9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328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77ED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54AE"/>
    <w:rsid w:val="004F632C"/>
    <w:rsid w:val="00500582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0486"/>
    <w:rsid w:val="005624CB"/>
    <w:rsid w:val="005633B2"/>
    <w:rsid w:val="005645AA"/>
    <w:rsid w:val="00564F93"/>
    <w:rsid w:val="00566C60"/>
    <w:rsid w:val="00567843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273C"/>
    <w:rsid w:val="005A306C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6BE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7CBB"/>
    <w:rsid w:val="00690CA2"/>
    <w:rsid w:val="006912AB"/>
    <w:rsid w:val="00697868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5C8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EA2"/>
    <w:rsid w:val="00700DB7"/>
    <w:rsid w:val="00701690"/>
    <w:rsid w:val="0070368B"/>
    <w:rsid w:val="00704573"/>
    <w:rsid w:val="007069BB"/>
    <w:rsid w:val="00711FF0"/>
    <w:rsid w:val="00712141"/>
    <w:rsid w:val="007144F4"/>
    <w:rsid w:val="00714E5C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4B9E"/>
    <w:rsid w:val="00745ADA"/>
    <w:rsid w:val="00746629"/>
    <w:rsid w:val="0074664D"/>
    <w:rsid w:val="00747577"/>
    <w:rsid w:val="00750399"/>
    <w:rsid w:val="007517B2"/>
    <w:rsid w:val="0075193E"/>
    <w:rsid w:val="007522E3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316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676F0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970"/>
    <w:rsid w:val="008B11F2"/>
    <w:rsid w:val="008B3FE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42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56DFC"/>
    <w:rsid w:val="00960845"/>
    <w:rsid w:val="009608AB"/>
    <w:rsid w:val="009609DB"/>
    <w:rsid w:val="00960CBA"/>
    <w:rsid w:val="009636F2"/>
    <w:rsid w:val="00963F82"/>
    <w:rsid w:val="009645A2"/>
    <w:rsid w:val="009671F5"/>
    <w:rsid w:val="009677A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500A"/>
    <w:rsid w:val="0099578F"/>
    <w:rsid w:val="009968D6"/>
    <w:rsid w:val="009A0002"/>
    <w:rsid w:val="009A0286"/>
    <w:rsid w:val="009A17CF"/>
    <w:rsid w:val="009A2369"/>
    <w:rsid w:val="009A326B"/>
    <w:rsid w:val="009A5E68"/>
    <w:rsid w:val="009A5FAA"/>
    <w:rsid w:val="009B0912"/>
    <w:rsid w:val="009B3011"/>
    <w:rsid w:val="009B3F6C"/>
    <w:rsid w:val="009B4213"/>
    <w:rsid w:val="009B51B7"/>
    <w:rsid w:val="009B5A08"/>
    <w:rsid w:val="009B5ABC"/>
    <w:rsid w:val="009C39AE"/>
    <w:rsid w:val="009C48DC"/>
    <w:rsid w:val="009C7F74"/>
    <w:rsid w:val="009D0243"/>
    <w:rsid w:val="009D07B0"/>
    <w:rsid w:val="009D089F"/>
    <w:rsid w:val="009D15D5"/>
    <w:rsid w:val="009D1802"/>
    <w:rsid w:val="009D272F"/>
    <w:rsid w:val="009D3705"/>
    <w:rsid w:val="009D3DCE"/>
    <w:rsid w:val="009D4A7B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22A1"/>
    <w:rsid w:val="00A43770"/>
    <w:rsid w:val="00A46FCA"/>
    <w:rsid w:val="00A47434"/>
    <w:rsid w:val="00A475F1"/>
    <w:rsid w:val="00A47AAA"/>
    <w:rsid w:val="00A47EFC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09C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2D23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0CD6"/>
    <w:rsid w:val="00B521BE"/>
    <w:rsid w:val="00B5316B"/>
    <w:rsid w:val="00B54524"/>
    <w:rsid w:val="00B5461D"/>
    <w:rsid w:val="00B54FE0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0C41"/>
    <w:rsid w:val="00BA2005"/>
    <w:rsid w:val="00BA28A7"/>
    <w:rsid w:val="00BA3266"/>
    <w:rsid w:val="00BA60DC"/>
    <w:rsid w:val="00BA6B34"/>
    <w:rsid w:val="00BA79DA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B88"/>
    <w:rsid w:val="00BD2C23"/>
    <w:rsid w:val="00BD32EC"/>
    <w:rsid w:val="00BD376E"/>
    <w:rsid w:val="00BD4C59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A8"/>
    <w:rsid w:val="00C633D2"/>
    <w:rsid w:val="00C63AE6"/>
    <w:rsid w:val="00C6699D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19EE"/>
    <w:rsid w:val="00CA40B0"/>
    <w:rsid w:val="00CA6D37"/>
    <w:rsid w:val="00CA722F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57D5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05F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3697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4E8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A69A6"/>
    <w:rsid w:val="00DA7BE3"/>
    <w:rsid w:val="00DB09F4"/>
    <w:rsid w:val="00DB1E63"/>
    <w:rsid w:val="00DB2EB6"/>
    <w:rsid w:val="00DB347E"/>
    <w:rsid w:val="00DB58A0"/>
    <w:rsid w:val="00DB58CB"/>
    <w:rsid w:val="00DB69B6"/>
    <w:rsid w:val="00DB7B65"/>
    <w:rsid w:val="00DC3266"/>
    <w:rsid w:val="00DC5A62"/>
    <w:rsid w:val="00DC69E4"/>
    <w:rsid w:val="00DD19A5"/>
    <w:rsid w:val="00DD2653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4BD0"/>
    <w:rsid w:val="00DF4C16"/>
    <w:rsid w:val="00DF5AE3"/>
    <w:rsid w:val="00DF66B4"/>
    <w:rsid w:val="00DF7206"/>
    <w:rsid w:val="00DF7FF0"/>
    <w:rsid w:val="00E00265"/>
    <w:rsid w:val="00E019EF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3078"/>
    <w:rsid w:val="00E75662"/>
    <w:rsid w:val="00E76B34"/>
    <w:rsid w:val="00E7720F"/>
    <w:rsid w:val="00E81950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A5B03"/>
    <w:rsid w:val="00EB1ED2"/>
    <w:rsid w:val="00EB79E0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0892"/>
    <w:rsid w:val="00F010BE"/>
    <w:rsid w:val="00F016F6"/>
    <w:rsid w:val="00F051E3"/>
    <w:rsid w:val="00F10360"/>
    <w:rsid w:val="00F11B1B"/>
    <w:rsid w:val="00F121C4"/>
    <w:rsid w:val="00F1262F"/>
    <w:rsid w:val="00F1381C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35C"/>
    <w:rsid w:val="00F81611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A42"/>
    <w:rsid w:val="011A5F37"/>
    <w:rsid w:val="022B34A2"/>
    <w:rsid w:val="028B6BF0"/>
    <w:rsid w:val="02EC6312"/>
    <w:rsid w:val="03F13D5A"/>
    <w:rsid w:val="047F1C12"/>
    <w:rsid w:val="04CD22D4"/>
    <w:rsid w:val="071E0E27"/>
    <w:rsid w:val="077F561F"/>
    <w:rsid w:val="087251D1"/>
    <w:rsid w:val="0ACE6BEE"/>
    <w:rsid w:val="0BE24E4B"/>
    <w:rsid w:val="0E5A1019"/>
    <w:rsid w:val="0E8703B8"/>
    <w:rsid w:val="0EBF6C8D"/>
    <w:rsid w:val="0F147343"/>
    <w:rsid w:val="0F7A64E7"/>
    <w:rsid w:val="0FFFDE3C"/>
    <w:rsid w:val="1091121B"/>
    <w:rsid w:val="119458C0"/>
    <w:rsid w:val="122A3F4C"/>
    <w:rsid w:val="12F7EFC1"/>
    <w:rsid w:val="13710B97"/>
    <w:rsid w:val="13C52C06"/>
    <w:rsid w:val="16F3DA7D"/>
    <w:rsid w:val="17B5704A"/>
    <w:rsid w:val="17FB9CF1"/>
    <w:rsid w:val="191C4D24"/>
    <w:rsid w:val="19EFC729"/>
    <w:rsid w:val="1A7F6987"/>
    <w:rsid w:val="1AEE2773"/>
    <w:rsid w:val="1AFEB072"/>
    <w:rsid w:val="1C2E1F97"/>
    <w:rsid w:val="1C9503C4"/>
    <w:rsid w:val="1E2E156C"/>
    <w:rsid w:val="1EF346E7"/>
    <w:rsid w:val="1F1FC614"/>
    <w:rsid w:val="1F3920AC"/>
    <w:rsid w:val="1FFB9314"/>
    <w:rsid w:val="20023C41"/>
    <w:rsid w:val="22D92E8C"/>
    <w:rsid w:val="22F7802A"/>
    <w:rsid w:val="23F75D68"/>
    <w:rsid w:val="24FA7202"/>
    <w:rsid w:val="25035E88"/>
    <w:rsid w:val="264ECF09"/>
    <w:rsid w:val="278D22EF"/>
    <w:rsid w:val="279F60F0"/>
    <w:rsid w:val="27A7822F"/>
    <w:rsid w:val="292B7180"/>
    <w:rsid w:val="29706479"/>
    <w:rsid w:val="29C360B4"/>
    <w:rsid w:val="2BDBE680"/>
    <w:rsid w:val="2D6B4660"/>
    <w:rsid w:val="2E3E64C8"/>
    <w:rsid w:val="2E5B1D2C"/>
    <w:rsid w:val="2EF97202"/>
    <w:rsid w:val="2F33CC1E"/>
    <w:rsid w:val="2F5CA4AD"/>
    <w:rsid w:val="2FF59CE3"/>
    <w:rsid w:val="305105AC"/>
    <w:rsid w:val="310075BE"/>
    <w:rsid w:val="313F2B68"/>
    <w:rsid w:val="335E18DD"/>
    <w:rsid w:val="33CF5828"/>
    <w:rsid w:val="347C48E6"/>
    <w:rsid w:val="350E2BBC"/>
    <w:rsid w:val="35FD008D"/>
    <w:rsid w:val="36BFC5AF"/>
    <w:rsid w:val="36F74D9A"/>
    <w:rsid w:val="36F7B825"/>
    <w:rsid w:val="36FACCAA"/>
    <w:rsid w:val="36FEB93B"/>
    <w:rsid w:val="37C1F539"/>
    <w:rsid w:val="37CF6590"/>
    <w:rsid w:val="37D7A995"/>
    <w:rsid w:val="37DF1187"/>
    <w:rsid w:val="37E38873"/>
    <w:rsid w:val="38BDFDA5"/>
    <w:rsid w:val="3AC416F3"/>
    <w:rsid w:val="3AE3C7AB"/>
    <w:rsid w:val="3AFDE284"/>
    <w:rsid w:val="3AFF65A4"/>
    <w:rsid w:val="3B3555BA"/>
    <w:rsid w:val="3BB33824"/>
    <w:rsid w:val="3BBFAB57"/>
    <w:rsid w:val="3BE15C6F"/>
    <w:rsid w:val="3CAA5C09"/>
    <w:rsid w:val="3CFDEAE7"/>
    <w:rsid w:val="3D539CD7"/>
    <w:rsid w:val="3D5F19D4"/>
    <w:rsid w:val="3D5F2CC2"/>
    <w:rsid w:val="3D7D4893"/>
    <w:rsid w:val="3DAE6D69"/>
    <w:rsid w:val="3DB2F137"/>
    <w:rsid w:val="3DBB00F7"/>
    <w:rsid w:val="3DDD271E"/>
    <w:rsid w:val="3DF79DFD"/>
    <w:rsid w:val="3ECF6619"/>
    <w:rsid w:val="3EEB1003"/>
    <w:rsid w:val="3EEB3416"/>
    <w:rsid w:val="3EFB074B"/>
    <w:rsid w:val="3F0FFA7A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3B2EEB"/>
    <w:rsid w:val="411F4FD7"/>
    <w:rsid w:val="41971A70"/>
    <w:rsid w:val="41CE486B"/>
    <w:rsid w:val="42761118"/>
    <w:rsid w:val="43BA1635"/>
    <w:rsid w:val="447CDBFD"/>
    <w:rsid w:val="45BA4F4C"/>
    <w:rsid w:val="45FF20D0"/>
    <w:rsid w:val="47021C88"/>
    <w:rsid w:val="47A757A8"/>
    <w:rsid w:val="47BF5EFA"/>
    <w:rsid w:val="480F3415"/>
    <w:rsid w:val="482532C7"/>
    <w:rsid w:val="4A0A345D"/>
    <w:rsid w:val="4A174741"/>
    <w:rsid w:val="4AE3FC3C"/>
    <w:rsid w:val="4B1DBCFF"/>
    <w:rsid w:val="4B1FF8D3"/>
    <w:rsid w:val="4C0F01AD"/>
    <w:rsid w:val="4C9E655E"/>
    <w:rsid w:val="4CF62E15"/>
    <w:rsid w:val="4CF731DF"/>
    <w:rsid w:val="4DBF659A"/>
    <w:rsid w:val="4E69C2F9"/>
    <w:rsid w:val="4E6F8F2A"/>
    <w:rsid w:val="4EAD0A1A"/>
    <w:rsid w:val="4F11786F"/>
    <w:rsid w:val="4F274A96"/>
    <w:rsid w:val="4F35C725"/>
    <w:rsid w:val="4F542EDE"/>
    <w:rsid w:val="4F5C0BBD"/>
    <w:rsid w:val="4FAF3C89"/>
    <w:rsid w:val="4FD58F36"/>
    <w:rsid w:val="4FDED92D"/>
    <w:rsid w:val="4FF5F696"/>
    <w:rsid w:val="4FF82A33"/>
    <w:rsid w:val="4FFF5747"/>
    <w:rsid w:val="4FFF9B6A"/>
    <w:rsid w:val="4FFFCFD2"/>
    <w:rsid w:val="504156C6"/>
    <w:rsid w:val="50F75B27"/>
    <w:rsid w:val="514C47C4"/>
    <w:rsid w:val="51AA5294"/>
    <w:rsid w:val="526858F2"/>
    <w:rsid w:val="536A624F"/>
    <w:rsid w:val="53EE2AD1"/>
    <w:rsid w:val="544E2D59"/>
    <w:rsid w:val="545FBFE3"/>
    <w:rsid w:val="546D7D68"/>
    <w:rsid w:val="54F34946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DF959C"/>
    <w:rsid w:val="59FF4E68"/>
    <w:rsid w:val="5AF76A30"/>
    <w:rsid w:val="5B4B42E0"/>
    <w:rsid w:val="5B9D727C"/>
    <w:rsid w:val="5BBE6B4E"/>
    <w:rsid w:val="5BDF62CA"/>
    <w:rsid w:val="5BEF1222"/>
    <w:rsid w:val="5BFF5B81"/>
    <w:rsid w:val="5C7FF781"/>
    <w:rsid w:val="5CFF0232"/>
    <w:rsid w:val="5D5EDCD7"/>
    <w:rsid w:val="5DB67349"/>
    <w:rsid w:val="5DD55E83"/>
    <w:rsid w:val="5DE759AC"/>
    <w:rsid w:val="5E3469DD"/>
    <w:rsid w:val="5E6B174C"/>
    <w:rsid w:val="5E7D889A"/>
    <w:rsid w:val="5E7DBA2B"/>
    <w:rsid w:val="5E7FD1E3"/>
    <w:rsid w:val="5E96760F"/>
    <w:rsid w:val="5EBF6480"/>
    <w:rsid w:val="5EF6B845"/>
    <w:rsid w:val="5EF77C85"/>
    <w:rsid w:val="5EFF9A18"/>
    <w:rsid w:val="5EFF9B89"/>
    <w:rsid w:val="5F6BDCA5"/>
    <w:rsid w:val="5F73D6FB"/>
    <w:rsid w:val="5F7D2AF8"/>
    <w:rsid w:val="5FB2471F"/>
    <w:rsid w:val="5FB25181"/>
    <w:rsid w:val="5FB5E93A"/>
    <w:rsid w:val="5FD763F8"/>
    <w:rsid w:val="5FDDF70F"/>
    <w:rsid w:val="5FEDD3AE"/>
    <w:rsid w:val="5FF99254"/>
    <w:rsid w:val="5FFC0DD1"/>
    <w:rsid w:val="5FFD9B27"/>
    <w:rsid w:val="613E2791"/>
    <w:rsid w:val="61DFA266"/>
    <w:rsid w:val="62E44205"/>
    <w:rsid w:val="63B3462A"/>
    <w:rsid w:val="63CBBAF8"/>
    <w:rsid w:val="63F73044"/>
    <w:rsid w:val="63F934B8"/>
    <w:rsid w:val="649F0CC2"/>
    <w:rsid w:val="658A20A6"/>
    <w:rsid w:val="66D65E77"/>
    <w:rsid w:val="66FF1ECB"/>
    <w:rsid w:val="67A81EC4"/>
    <w:rsid w:val="67BF128B"/>
    <w:rsid w:val="67DA1A81"/>
    <w:rsid w:val="69AE4D10"/>
    <w:rsid w:val="6A7D6A73"/>
    <w:rsid w:val="6A985FE2"/>
    <w:rsid w:val="6B325D45"/>
    <w:rsid w:val="6B6A0134"/>
    <w:rsid w:val="6B7C9BE2"/>
    <w:rsid w:val="6BAB1A28"/>
    <w:rsid w:val="6BDF5328"/>
    <w:rsid w:val="6BFDA3A5"/>
    <w:rsid w:val="6C0E6E12"/>
    <w:rsid w:val="6CF5574C"/>
    <w:rsid w:val="6CFBF63F"/>
    <w:rsid w:val="6DA71369"/>
    <w:rsid w:val="6E22424C"/>
    <w:rsid w:val="6E970BE1"/>
    <w:rsid w:val="6ED7596F"/>
    <w:rsid w:val="6EDA9659"/>
    <w:rsid w:val="6EF7C623"/>
    <w:rsid w:val="6F3F8C7E"/>
    <w:rsid w:val="6F5B93F7"/>
    <w:rsid w:val="6F67324C"/>
    <w:rsid w:val="6F6F1859"/>
    <w:rsid w:val="6FB82EEF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1347EC0"/>
    <w:rsid w:val="71DBDFE4"/>
    <w:rsid w:val="71DF0762"/>
    <w:rsid w:val="727E8C7F"/>
    <w:rsid w:val="72BF5E7A"/>
    <w:rsid w:val="72FB9001"/>
    <w:rsid w:val="72FFC09F"/>
    <w:rsid w:val="73733738"/>
    <w:rsid w:val="739C11DE"/>
    <w:rsid w:val="73D602A8"/>
    <w:rsid w:val="741737D4"/>
    <w:rsid w:val="74BF933B"/>
    <w:rsid w:val="74DDBCA2"/>
    <w:rsid w:val="754D67CF"/>
    <w:rsid w:val="75DCAAE5"/>
    <w:rsid w:val="75DE58AB"/>
    <w:rsid w:val="767F99A7"/>
    <w:rsid w:val="76ABA632"/>
    <w:rsid w:val="76BF5A46"/>
    <w:rsid w:val="76F3FD0E"/>
    <w:rsid w:val="76F7E3A8"/>
    <w:rsid w:val="76FB67A7"/>
    <w:rsid w:val="76FDC5D9"/>
    <w:rsid w:val="777F8EDE"/>
    <w:rsid w:val="77A7B0A8"/>
    <w:rsid w:val="77ADAB98"/>
    <w:rsid w:val="77BF9A26"/>
    <w:rsid w:val="77BFB405"/>
    <w:rsid w:val="77DE19D3"/>
    <w:rsid w:val="77F39659"/>
    <w:rsid w:val="77FD3D83"/>
    <w:rsid w:val="77FE0B99"/>
    <w:rsid w:val="77FF5A7D"/>
    <w:rsid w:val="77FF5FEE"/>
    <w:rsid w:val="7879E170"/>
    <w:rsid w:val="79B93565"/>
    <w:rsid w:val="79BE58BE"/>
    <w:rsid w:val="79BF645B"/>
    <w:rsid w:val="79DE51A0"/>
    <w:rsid w:val="79DFD4FB"/>
    <w:rsid w:val="79EBBB77"/>
    <w:rsid w:val="79FDF9B9"/>
    <w:rsid w:val="7A3FD115"/>
    <w:rsid w:val="7ABD8385"/>
    <w:rsid w:val="7ADB324F"/>
    <w:rsid w:val="7AEA57BB"/>
    <w:rsid w:val="7AEE666F"/>
    <w:rsid w:val="7AF7D6EC"/>
    <w:rsid w:val="7B4C4B44"/>
    <w:rsid w:val="7B6FB999"/>
    <w:rsid w:val="7B790A26"/>
    <w:rsid w:val="7B7D37B0"/>
    <w:rsid w:val="7B7F7DB1"/>
    <w:rsid w:val="7BA63C25"/>
    <w:rsid w:val="7BB7101E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7F6C2A"/>
    <w:rsid w:val="7C9B1935"/>
    <w:rsid w:val="7CE86EB1"/>
    <w:rsid w:val="7CF1F12F"/>
    <w:rsid w:val="7D1A0405"/>
    <w:rsid w:val="7D1F4D9D"/>
    <w:rsid w:val="7D4F8FFB"/>
    <w:rsid w:val="7D7D172E"/>
    <w:rsid w:val="7D9FB2E4"/>
    <w:rsid w:val="7DA586BA"/>
    <w:rsid w:val="7DA71316"/>
    <w:rsid w:val="7DE715C7"/>
    <w:rsid w:val="7DEF6F22"/>
    <w:rsid w:val="7DF524B6"/>
    <w:rsid w:val="7DFB88EC"/>
    <w:rsid w:val="7DFCC402"/>
    <w:rsid w:val="7DFD4D85"/>
    <w:rsid w:val="7DFF1E74"/>
    <w:rsid w:val="7DFF6A5B"/>
    <w:rsid w:val="7EBFFEE5"/>
    <w:rsid w:val="7EDBEE66"/>
    <w:rsid w:val="7EEB9DA7"/>
    <w:rsid w:val="7EEFEE5E"/>
    <w:rsid w:val="7EF9107D"/>
    <w:rsid w:val="7EFE1EC9"/>
    <w:rsid w:val="7EFED0B7"/>
    <w:rsid w:val="7EFF421B"/>
    <w:rsid w:val="7F1F5A51"/>
    <w:rsid w:val="7F35B054"/>
    <w:rsid w:val="7F3D285A"/>
    <w:rsid w:val="7F572011"/>
    <w:rsid w:val="7F7BBA63"/>
    <w:rsid w:val="7FAF99CA"/>
    <w:rsid w:val="7FAFC5F2"/>
    <w:rsid w:val="7FBBBF10"/>
    <w:rsid w:val="7FBD7DA5"/>
    <w:rsid w:val="7FBF3087"/>
    <w:rsid w:val="7FBF4775"/>
    <w:rsid w:val="7FBFE265"/>
    <w:rsid w:val="7FBFFC29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249954"/>
    <w:rsid w:val="FF3FAA52"/>
    <w:rsid w:val="FF777834"/>
    <w:rsid w:val="FF7D312B"/>
    <w:rsid w:val="FF7D48D5"/>
    <w:rsid w:val="FF7FA8D9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5"/>
    <w:autoRedefine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link w:val="26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autoRedefine/>
    <w:qFormat/>
    <w:uiPriority w:val="0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toc 5"/>
    <w:basedOn w:val="1"/>
    <w:next w:val="1"/>
    <w:autoRedefine/>
    <w:qFormat/>
    <w:uiPriority w:val="0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9">
    <w:name w:val="toc 3"/>
    <w:basedOn w:val="1"/>
    <w:next w:val="1"/>
    <w:autoRedefine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10">
    <w:name w:val="toc 8"/>
    <w:basedOn w:val="1"/>
    <w:next w:val="1"/>
    <w:autoRedefine/>
    <w:qFormat/>
    <w:uiPriority w:val="0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1">
    <w:name w:val="Balloon Text"/>
    <w:basedOn w:val="1"/>
    <w:link w:val="33"/>
    <w:autoRedefine/>
    <w:qFormat/>
    <w:uiPriority w:val="0"/>
    <w:rPr>
      <w:sz w:val="18"/>
      <w:szCs w:val="18"/>
    </w:rPr>
  </w:style>
  <w:style w:type="paragraph" w:styleId="12">
    <w:name w:val="footer"/>
    <w:basedOn w:val="1"/>
    <w:link w:val="2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15">
    <w:name w:val="toc 4"/>
    <w:basedOn w:val="1"/>
    <w:next w:val="1"/>
    <w:autoRedefine/>
    <w:qFormat/>
    <w:uiPriority w:val="0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16">
    <w:name w:val="toc 6"/>
    <w:basedOn w:val="1"/>
    <w:next w:val="1"/>
    <w:autoRedefine/>
    <w:qFormat/>
    <w:uiPriority w:val="0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17">
    <w:name w:val="toc 2"/>
    <w:basedOn w:val="1"/>
    <w:next w:val="1"/>
    <w:autoRedefine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8">
    <w:name w:val="toc 9"/>
    <w:basedOn w:val="1"/>
    <w:next w:val="1"/>
    <w:autoRedefine/>
    <w:qFormat/>
    <w:uiPriority w:val="0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1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22">
    <w:name w:val="page number"/>
    <w:autoRedefine/>
    <w:qFormat/>
    <w:uiPriority w:val="0"/>
  </w:style>
  <w:style w:type="character" w:styleId="23">
    <w:name w:val="Hyperlink"/>
    <w:basedOn w:val="21"/>
    <w:autoRedefine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25">
    <w:name w:val="标题 3 Char"/>
    <w:link w:val="4"/>
    <w:autoRedefine/>
    <w:qFormat/>
    <w:uiPriority w:val="0"/>
    <w:rPr>
      <w:b/>
      <w:sz w:val="32"/>
    </w:rPr>
  </w:style>
  <w:style w:type="character" w:customStyle="1" w:styleId="26">
    <w:name w:val="标题 4 Char"/>
    <w:link w:val="5"/>
    <w:autoRedefine/>
    <w:qFormat/>
    <w:uiPriority w:val="0"/>
    <w:rPr>
      <w:rFonts w:ascii="Arial" w:hAnsi="Arial" w:eastAsia="黑体"/>
      <w:b/>
      <w:sz w:val="28"/>
    </w:rPr>
  </w:style>
  <w:style w:type="character" w:customStyle="1" w:styleId="27">
    <w:name w:val="页脚 Char"/>
    <w:basedOn w:val="21"/>
    <w:link w:val="12"/>
    <w:autoRedefine/>
    <w:qFormat/>
    <w:uiPriority w:val="0"/>
    <w:rPr>
      <w:rFonts w:eastAsia="方正仿宋_GBK"/>
      <w:kern w:val="2"/>
      <w:sz w:val="18"/>
    </w:rPr>
  </w:style>
  <w:style w:type="character" w:customStyle="1" w:styleId="28">
    <w:name w:val="标题 1 字符1"/>
    <w:autoRedefine/>
    <w:qFormat/>
    <w:uiPriority w:val="0"/>
    <w:rPr>
      <w:b/>
      <w:kern w:val="44"/>
      <w:sz w:val="44"/>
    </w:rPr>
  </w:style>
  <w:style w:type="character" w:customStyle="1" w:styleId="29">
    <w:name w:val="未处理的提及1"/>
    <w:basedOn w:val="2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修订1"/>
    <w:autoRedefine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31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F5597" w:themeColor="accent1" w:themeShade="BF"/>
      <w:kern w:val="0"/>
      <w:sz w:val="28"/>
      <w:szCs w:val="28"/>
    </w:rPr>
  </w:style>
  <w:style w:type="paragraph" w:styleId="3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3">
    <w:name w:val="批注框文本 Char"/>
    <w:basedOn w:val="21"/>
    <w:link w:val="11"/>
    <w:autoRedefine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415</Words>
  <Characters>2369</Characters>
  <Lines>19</Lines>
  <Paragraphs>5</Paragraphs>
  <TotalTime>339</TotalTime>
  <ScaleCrop>false</ScaleCrop>
  <LinksUpToDate>false</LinksUpToDate>
  <CharactersWithSpaces>2779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2022-12-21T15:47:00Z</dcterms:created>
  <dc:creator>bear</dc:creator>
  <cp:lastModifiedBy>weng</cp:lastModifiedBy>
  <cp:lastPrinted>2024-01-11T03:32:00Z</cp:lastPrinted>
  <dcterms:modified xsi:type="dcterms:W3CDTF">2024-01-30T06:56:16Z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A73303C86C3147BF9048AB80F4841567_13</vt:lpwstr>
  </property>
</Properties>
</file>