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1C74B0">
      <w:pPr>
        <w:spacing w:line="600" w:lineRule="exact"/>
        <w:rPr>
          <w:rFonts w:ascii="方正黑体_GBK" w:hAnsi="Times New Roman" w:eastAsia="方正黑体_GBK" w:cs="Times New Roman"/>
          <w:sz w:val="32"/>
          <w:szCs w:val="32"/>
        </w:rPr>
      </w:pPr>
      <w:r>
        <w:rPr>
          <w:rFonts w:hint="eastAsia" w:ascii="方正黑体_GBK" w:hAnsi="Times New Roman" w:eastAsia="方正黑体_GBK" w:cs="Times New Roman"/>
          <w:sz w:val="32"/>
          <w:szCs w:val="32"/>
        </w:rPr>
        <w:t>附件1</w:t>
      </w:r>
    </w:p>
    <w:p w14:paraId="664CF600">
      <w:pPr>
        <w:spacing w:line="600" w:lineRule="exact"/>
        <w:rPr>
          <w:rFonts w:ascii="方正黑体_GBK" w:hAnsi="Times New Roman" w:eastAsia="方正黑体_GBK" w:cs="Times New Roman"/>
          <w:sz w:val="32"/>
          <w:szCs w:val="32"/>
        </w:rPr>
      </w:pPr>
    </w:p>
    <w:p w14:paraId="2A3FA072">
      <w:pPr>
        <w:spacing w:line="600" w:lineRule="exact"/>
        <w:jc w:val="center"/>
        <w:rPr>
          <w:rFonts w:ascii="方正小标宋_GBK" w:hAnsi="Times New Roman" w:eastAsia="方正小标宋_GBK" w:cs="Times New Roman"/>
          <w:sz w:val="44"/>
          <w:szCs w:val="44"/>
        </w:rPr>
      </w:pPr>
      <w:bookmarkStart w:id="2" w:name="_GoBack"/>
      <w:bookmarkStart w:id="0" w:name="OLE_LINK2"/>
      <w:bookmarkStart w:id="1" w:name="OLE_LINK1"/>
      <w:r>
        <w:rPr>
          <w:rFonts w:hint="eastAsia" w:ascii="方正小标宋_GBK" w:hAnsi="Times New Roman" w:eastAsia="方正小标宋_GBK" w:cs="Times New Roman"/>
          <w:sz w:val="44"/>
          <w:szCs w:val="44"/>
        </w:rPr>
        <w:t>重庆高新区2026年耕地地力保护</w:t>
      </w:r>
    </w:p>
    <w:p w14:paraId="1EE6058C">
      <w:pPr>
        <w:spacing w:line="600" w:lineRule="exact"/>
        <w:jc w:val="center"/>
        <w:rPr>
          <w:rFonts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</w:rPr>
        <w:t>核定补贴面积汇总表</w:t>
      </w:r>
    </w:p>
    <w:bookmarkEnd w:id="2"/>
    <w:p w14:paraId="7B0A0042">
      <w:pPr>
        <w:spacing w:line="600" w:lineRule="exact"/>
        <w:jc w:val="center"/>
        <w:rPr>
          <w:rFonts w:ascii="方正仿宋_GBK" w:hAnsi="Times New Roman" w:eastAsia="方正仿宋_GBK" w:cs="Times New Roman"/>
          <w:b/>
          <w:sz w:val="32"/>
          <w:szCs w:val="32"/>
        </w:rPr>
      </w:pPr>
    </w:p>
    <w:tbl>
      <w:tblPr>
        <w:tblStyle w:val="2"/>
        <w:tblW w:w="9935" w:type="dxa"/>
        <w:tblInd w:w="-47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1842"/>
        <w:gridCol w:w="3828"/>
        <w:gridCol w:w="3260"/>
      </w:tblGrid>
      <w:tr w14:paraId="5296FC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B102B6">
            <w:pPr>
              <w:widowControl/>
              <w:spacing w:line="600" w:lineRule="exact"/>
              <w:jc w:val="center"/>
              <w:rPr>
                <w:rFonts w:ascii="方正黑体_GBK" w:hAnsi="宋体" w:eastAsia="方正黑体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AF82C8">
            <w:pPr>
              <w:widowControl/>
              <w:spacing w:line="600" w:lineRule="exact"/>
              <w:jc w:val="center"/>
              <w:rPr>
                <w:rFonts w:ascii="方正黑体_GBK" w:hAnsi="宋体" w:eastAsia="方正黑体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28"/>
                <w:szCs w:val="28"/>
              </w:rPr>
              <w:t>镇街</w:t>
            </w:r>
          </w:p>
        </w:tc>
        <w:tc>
          <w:tcPr>
            <w:tcW w:w="3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0458C0">
            <w:pPr>
              <w:widowControl/>
              <w:spacing w:line="600" w:lineRule="exact"/>
              <w:jc w:val="center"/>
              <w:rPr>
                <w:rFonts w:ascii="方正黑体_GBK" w:hAnsi="宋体" w:eastAsia="方正黑体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28"/>
                <w:szCs w:val="28"/>
              </w:rPr>
              <w:t>耕地地力保护补贴户数（户）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D33981">
            <w:pPr>
              <w:widowControl/>
              <w:spacing w:line="600" w:lineRule="exact"/>
              <w:jc w:val="center"/>
              <w:rPr>
                <w:rFonts w:ascii="方正黑体_GBK" w:hAnsi="宋体" w:eastAsia="方正黑体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28"/>
                <w:szCs w:val="28"/>
              </w:rPr>
              <w:t>核定补贴面积（亩）</w:t>
            </w:r>
          </w:p>
        </w:tc>
      </w:tr>
      <w:tr w14:paraId="3F3046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BDA31B">
            <w:pPr>
              <w:widowControl/>
              <w:spacing w:line="60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AD501F">
            <w:pPr>
              <w:widowControl/>
              <w:spacing w:line="60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  <w:t>虎溪街道</w:t>
            </w:r>
          </w:p>
        </w:tc>
        <w:tc>
          <w:tcPr>
            <w:tcW w:w="3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F445A1">
            <w:pPr>
              <w:widowControl/>
              <w:spacing w:line="60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</w:rPr>
              <w:t>97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A99A51">
            <w:pPr>
              <w:widowControl/>
              <w:spacing w:line="60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hAnsi="宋体" w:eastAsia="方正仿宋_GBK" w:cs="宋体"/>
                <w:kern w:val="0"/>
                <w:sz w:val="28"/>
                <w:szCs w:val="28"/>
              </w:rPr>
              <w:t>366.618</w:t>
            </w:r>
          </w:p>
        </w:tc>
      </w:tr>
      <w:tr w14:paraId="44CEEF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ED0CDE">
            <w:pPr>
              <w:widowControl/>
              <w:spacing w:line="60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C0717B">
            <w:pPr>
              <w:widowControl/>
              <w:spacing w:line="60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  <w:t>西永街道</w:t>
            </w:r>
          </w:p>
        </w:tc>
        <w:tc>
          <w:tcPr>
            <w:tcW w:w="3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849CD2">
            <w:pPr>
              <w:widowControl/>
              <w:spacing w:line="60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hAnsi="宋体" w:eastAsia="方正仿宋_GBK" w:cs="宋体"/>
                <w:kern w:val="0"/>
                <w:sz w:val="28"/>
                <w:szCs w:val="28"/>
              </w:rPr>
              <w:t>82</w:t>
            </w:r>
            <w:r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2A3413">
            <w:pPr>
              <w:widowControl/>
              <w:spacing w:line="60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</w:rPr>
              <w:t>1721.376</w:t>
            </w:r>
          </w:p>
        </w:tc>
      </w:tr>
      <w:tr w14:paraId="77ED8B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1A025A">
            <w:pPr>
              <w:widowControl/>
              <w:spacing w:line="60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34B66A">
            <w:pPr>
              <w:widowControl/>
              <w:spacing w:line="60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  <w:t>香炉山街道</w:t>
            </w:r>
          </w:p>
        </w:tc>
        <w:tc>
          <w:tcPr>
            <w:tcW w:w="3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A6F692">
            <w:pPr>
              <w:widowControl/>
              <w:spacing w:line="60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hAnsi="宋体" w:eastAsia="方正仿宋_GBK" w:cs="宋体"/>
                <w:kern w:val="0"/>
                <w:sz w:val="28"/>
                <w:szCs w:val="28"/>
              </w:rPr>
              <w:t>2</w:t>
            </w:r>
            <w:r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</w:rPr>
              <w:t>7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EBE026">
            <w:pPr>
              <w:widowControl/>
              <w:spacing w:line="60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</w:rPr>
              <w:t>17.300</w:t>
            </w:r>
          </w:p>
        </w:tc>
      </w:tr>
      <w:tr w14:paraId="41F099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26E333">
            <w:pPr>
              <w:widowControl/>
              <w:spacing w:line="60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EAD371">
            <w:pPr>
              <w:widowControl/>
              <w:spacing w:line="60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  <w:t>曾家镇</w:t>
            </w:r>
          </w:p>
        </w:tc>
        <w:tc>
          <w:tcPr>
            <w:tcW w:w="3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0B3B52">
            <w:pPr>
              <w:widowControl/>
              <w:spacing w:line="60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hAnsi="宋体" w:eastAsia="方正仿宋_GBK" w:cs="宋体"/>
                <w:kern w:val="0"/>
                <w:sz w:val="28"/>
                <w:szCs w:val="28"/>
              </w:rPr>
              <w:t>27</w:t>
            </w:r>
            <w:r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</w:rPr>
              <w:t>8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169D10">
            <w:pPr>
              <w:widowControl/>
              <w:spacing w:line="60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</w:rPr>
              <w:t>376.008</w:t>
            </w:r>
          </w:p>
        </w:tc>
      </w:tr>
      <w:tr w14:paraId="4A2826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6F19FF">
            <w:pPr>
              <w:widowControl/>
              <w:spacing w:line="60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C8F30B">
            <w:pPr>
              <w:widowControl/>
              <w:spacing w:line="60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  <w:t>含谷镇</w:t>
            </w:r>
          </w:p>
        </w:tc>
        <w:tc>
          <w:tcPr>
            <w:tcW w:w="3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E71992">
            <w:pPr>
              <w:widowControl/>
              <w:spacing w:line="60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hAnsi="宋体" w:eastAsia="方正仿宋_GBK" w:cs="宋体"/>
                <w:kern w:val="0"/>
                <w:sz w:val="28"/>
                <w:szCs w:val="28"/>
              </w:rPr>
              <w:t>266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8E4613">
            <w:pPr>
              <w:widowControl/>
              <w:spacing w:line="60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hAnsi="宋体" w:eastAsia="方正仿宋_GBK" w:cs="宋体"/>
                <w:kern w:val="0"/>
                <w:sz w:val="28"/>
                <w:szCs w:val="28"/>
              </w:rPr>
              <w:t>354.546</w:t>
            </w:r>
          </w:p>
        </w:tc>
      </w:tr>
      <w:tr w14:paraId="176863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6ABB27">
            <w:pPr>
              <w:widowControl/>
              <w:spacing w:line="60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93CD11">
            <w:pPr>
              <w:widowControl/>
              <w:spacing w:line="60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  <w:t>金凤镇</w:t>
            </w:r>
          </w:p>
        </w:tc>
        <w:tc>
          <w:tcPr>
            <w:tcW w:w="3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860BCD">
            <w:pPr>
              <w:widowControl/>
              <w:spacing w:line="60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hAnsi="宋体" w:eastAsia="方正仿宋_GBK" w:cs="宋体"/>
                <w:kern w:val="0"/>
                <w:sz w:val="28"/>
                <w:szCs w:val="28"/>
              </w:rPr>
              <w:t>7</w:t>
            </w:r>
            <w:r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</w:rPr>
              <w:t>26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997BB9">
            <w:pPr>
              <w:widowControl/>
              <w:spacing w:line="60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</w:rPr>
              <w:t>1209.281</w:t>
            </w:r>
          </w:p>
        </w:tc>
      </w:tr>
      <w:tr w14:paraId="47578A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051177">
            <w:pPr>
              <w:widowControl/>
              <w:spacing w:line="60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943742">
            <w:pPr>
              <w:widowControl/>
              <w:spacing w:line="60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  <w:t>白市驿镇</w:t>
            </w:r>
          </w:p>
        </w:tc>
        <w:tc>
          <w:tcPr>
            <w:tcW w:w="3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378F86">
            <w:pPr>
              <w:widowControl/>
              <w:spacing w:line="60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hAnsi="宋体" w:eastAsia="方正仿宋_GBK" w:cs="宋体"/>
                <w:kern w:val="0"/>
                <w:sz w:val="28"/>
                <w:szCs w:val="28"/>
              </w:rPr>
              <w:t>2</w:t>
            </w:r>
            <w:r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</w:rPr>
              <w:t>374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12E32D">
            <w:pPr>
              <w:widowControl/>
              <w:spacing w:line="60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</w:rPr>
              <w:t>3537.376</w:t>
            </w:r>
          </w:p>
        </w:tc>
      </w:tr>
      <w:tr w14:paraId="032A6B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872DF4">
            <w:pPr>
              <w:widowControl/>
              <w:spacing w:line="60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28DDAE">
            <w:pPr>
              <w:widowControl/>
              <w:spacing w:line="60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  <w:t>走马镇</w:t>
            </w:r>
          </w:p>
        </w:tc>
        <w:tc>
          <w:tcPr>
            <w:tcW w:w="3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B14AE2">
            <w:pPr>
              <w:widowControl/>
              <w:spacing w:line="60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</w:rPr>
              <w:t>3548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FA1AFB">
            <w:pPr>
              <w:widowControl/>
              <w:spacing w:line="60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</w:rPr>
              <w:t>5800.753</w:t>
            </w:r>
          </w:p>
        </w:tc>
      </w:tr>
      <w:tr w14:paraId="04EAE6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FF7F31">
            <w:pPr>
              <w:widowControl/>
              <w:spacing w:line="60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8EB359">
            <w:pPr>
              <w:widowControl/>
              <w:spacing w:line="60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  <w:t>石板镇</w:t>
            </w:r>
          </w:p>
        </w:tc>
        <w:tc>
          <w:tcPr>
            <w:tcW w:w="3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470114">
            <w:pPr>
              <w:widowControl/>
              <w:spacing w:line="60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hAnsi="宋体" w:eastAsia="方正仿宋_GBK" w:cs="宋体"/>
                <w:kern w:val="0"/>
                <w:sz w:val="28"/>
                <w:szCs w:val="28"/>
              </w:rPr>
              <w:t>13</w:t>
            </w:r>
            <w:r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</w:rPr>
              <w:t>58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528E5A">
            <w:pPr>
              <w:widowControl/>
              <w:spacing w:line="60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</w:rPr>
              <w:t>1902.506</w:t>
            </w:r>
          </w:p>
        </w:tc>
      </w:tr>
      <w:tr w14:paraId="453DF1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D6CD82">
            <w:pPr>
              <w:widowControl/>
              <w:spacing w:line="60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F3F532">
            <w:pPr>
              <w:widowControl/>
              <w:spacing w:line="60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  <w:t>巴福镇</w:t>
            </w:r>
          </w:p>
        </w:tc>
        <w:tc>
          <w:tcPr>
            <w:tcW w:w="3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553381">
            <w:pPr>
              <w:widowControl/>
              <w:spacing w:line="60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</w:rPr>
              <w:t>621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CF8B7B">
            <w:pPr>
              <w:widowControl/>
              <w:spacing w:line="60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</w:rPr>
              <w:t>699.056</w:t>
            </w:r>
          </w:p>
        </w:tc>
      </w:tr>
      <w:tr w14:paraId="7BD1D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182C57">
            <w:pPr>
              <w:widowControl/>
              <w:spacing w:line="600" w:lineRule="exact"/>
              <w:jc w:val="center"/>
              <w:rPr>
                <w:rFonts w:ascii="方正黑体_GBK" w:hAnsi="宋体" w:eastAsia="方正黑体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28"/>
                <w:szCs w:val="28"/>
              </w:rPr>
              <w:t>合计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5D8CC9">
            <w:pPr>
              <w:widowControl/>
              <w:spacing w:line="600" w:lineRule="exact"/>
              <w:jc w:val="center"/>
              <w:rPr>
                <w:rFonts w:ascii="方正黑体_GBK" w:hAnsi="宋体" w:eastAsia="方正黑体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3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89BD7F">
            <w:pPr>
              <w:widowControl/>
              <w:spacing w:line="60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</w:rPr>
              <w:t>10116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9B6893">
            <w:pPr>
              <w:widowControl/>
              <w:spacing w:line="60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8"/>
                <w:szCs w:val="28"/>
              </w:rPr>
              <w:t>15984.820</w:t>
            </w:r>
          </w:p>
        </w:tc>
      </w:tr>
    </w:tbl>
    <w:p w14:paraId="04C9D62F">
      <w:pPr>
        <w:spacing w:line="600" w:lineRule="exact"/>
        <w:rPr>
          <w:rFonts w:ascii="方正楷体_GBK" w:hAnsi="Times New Roman" w:eastAsia="方正楷体_GBK" w:cs="Times New Roman"/>
          <w:sz w:val="32"/>
          <w:szCs w:val="32"/>
        </w:rPr>
      </w:pPr>
      <w:r>
        <w:rPr>
          <w:rFonts w:hint="eastAsia" w:ascii="方正楷体_GBK" w:hAnsi="Times New Roman" w:eastAsia="方正楷体_GBK" w:cs="Times New Roman"/>
          <w:sz w:val="32"/>
          <w:szCs w:val="32"/>
        </w:rPr>
        <w:t>备注：1.耕地地力保护补贴标准：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39.41</w:t>
      </w:r>
      <w:r>
        <w:rPr>
          <w:rFonts w:hint="eastAsia" w:ascii="方正楷体_GBK" w:hAnsi="Times New Roman" w:eastAsia="方正楷体_GBK" w:cs="Times New Roman"/>
          <w:sz w:val="32"/>
          <w:szCs w:val="32"/>
        </w:rPr>
        <w:t>元/亩；</w:t>
      </w:r>
    </w:p>
    <w:p w14:paraId="45DE135E">
      <w:pPr>
        <w:spacing w:line="600" w:lineRule="exact"/>
        <w:ind w:firstLine="960" w:firstLineChars="300"/>
        <w:rPr>
          <w:rFonts w:ascii="方正楷体_GBK" w:hAnsi="Times New Roman" w:eastAsia="方正楷体_GBK" w:cs="Times New Roman"/>
          <w:sz w:val="32"/>
          <w:szCs w:val="32"/>
        </w:rPr>
      </w:pPr>
      <w:r>
        <w:rPr>
          <w:rFonts w:hint="eastAsia" w:ascii="方正楷体_GBK" w:hAnsi="Times New Roman" w:eastAsia="方正楷体_GBK" w:cs="Times New Roman"/>
          <w:sz w:val="32"/>
          <w:szCs w:val="32"/>
        </w:rPr>
        <w:t>2.每户补贴金额保留2位小数点，四舍五入。</w:t>
      </w:r>
      <w:bookmarkEnd w:id="0"/>
      <w:bookmarkEnd w:id="1"/>
    </w:p>
    <w:p w14:paraId="3DBF4B8E"/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5EE34AF-2792-471C-96F5-882DF42A51C4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10349DD0-EAB8-4E88-9996-F10D94DB882F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2423A9F3-526E-47BB-83AC-AA9D31D1477A}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4" w:fontKey="{C7E0F38C-8CEB-44E7-A218-1EC45977D310}"/>
  </w:font>
  <w:font w:name="方正楷体_GBK">
    <w:panose1 w:val="02000000000000000000"/>
    <w:charset w:val="86"/>
    <w:family w:val="script"/>
    <w:pitch w:val="default"/>
    <w:sig w:usb0="800002BF" w:usb1="38CF7CFA" w:usb2="00000016" w:usb3="00000000" w:csb0="00040000" w:csb1="00000000"/>
    <w:embedRegular r:id="rId5" w:fontKey="{9B154E6B-E244-4A07-BD69-8180B6962ED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9E1F6B">
    <w:pPr>
      <w:widowControl w:val="0"/>
      <w:tabs>
        <w:tab w:val="center" w:pos="4153"/>
        <w:tab w:val="right" w:pos="8306"/>
      </w:tabs>
      <w:snapToGrid w:val="0"/>
      <w:jc w:val="right"/>
      <w:rPr>
        <w:rFonts w:ascii="方正仿宋_GBK" w:hAnsi="Calibri" w:eastAsia="方正仿宋_GBK" w:cs="Times New Roman"/>
        <w:kern w:val="2"/>
        <w:sz w:val="28"/>
        <w:szCs w:val="28"/>
        <w:lang w:val="en-US" w:eastAsia="zh-CN" w:bidi="ar-SA"/>
      </w:rPr>
    </w:pPr>
    <w:r>
      <w:rPr>
        <w:rFonts w:hint="eastAsia" w:ascii="方正仿宋_GBK" w:hAnsi="Calibri" w:eastAsia="方正仿宋_GBK" w:cs="Times New Roman"/>
        <w:kern w:val="2"/>
        <w:sz w:val="28"/>
        <w:szCs w:val="28"/>
        <w:lang w:val="en-US" w:eastAsia="zh-CN" w:bidi="ar-SA"/>
      </w:rPr>
      <w:t xml:space="preserve">— </w:t>
    </w:r>
    <w:r>
      <w:rPr>
        <w:rFonts w:ascii="Calibri" w:hAnsi="Calibri" w:eastAsia="方正仿宋_GBK" w:cs="Times New Roman"/>
        <w:kern w:val="2"/>
        <w:sz w:val="28"/>
        <w:szCs w:val="28"/>
        <w:lang w:val="en-US" w:eastAsia="zh-CN" w:bidi="ar-SA"/>
      </w:rPr>
      <w:fldChar w:fldCharType="begin"/>
    </w:r>
    <w:r>
      <w:rPr>
        <w:rFonts w:ascii="Calibri" w:hAnsi="Calibri" w:eastAsia="方正仿宋_GBK" w:cs="Times New Roman"/>
        <w:kern w:val="2"/>
        <w:sz w:val="28"/>
        <w:szCs w:val="28"/>
        <w:lang w:val="en-US" w:eastAsia="zh-CN" w:bidi="ar-SA"/>
      </w:rPr>
      <w:instrText xml:space="preserve">PAGE   \* MERGEFORMAT</w:instrText>
    </w:r>
    <w:r>
      <w:rPr>
        <w:rFonts w:ascii="Calibri" w:hAnsi="Calibri" w:eastAsia="方正仿宋_GBK" w:cs="Times New Roman"/>
        <w:kern w:val="2"/>
        <w:sz w:val="28"/>
        <w:szCs w:val="28"/>
        <w:lang w:val="en-US" w:eastAsia="zh-CN" w:bidi="ar-SA"/>
      </w:rPr>
      <w:fldChar w:fldCharType="separate"/>
    </w:r>
    <w:r>
      <w:rPr>
        <w:rFonts w:ascii="Calibri" w:hAnsi="Calibri" w:eastAsia="方正仿宋_GBK" w:cs="Times New Roman"/>
        <w:kern w:val="2"/>
        <w:sz w:val="28"/>
        <w:szCs w:val="28"/>
        <w:lang w:val="zh-CN" w:eastAsia="zh-CN" w:bidi="ar-SA"/>
      </w:rPr>
      <w:t>1</w:t>
    </w:r>
    <w:r>
      <w:rPr>
        <w:rFonts w:ascii="Calibri" w:hAnsi="Calibri" w:eastAsia="方正仿宋_GBK" w:cs="Times New Roman"/>
        <w:kern w:val="2"/>
        <w:sz w:val="28"/>
        <w:szCs w:val="28"/>
        <w:lang w:val="en-US" w:eastAsia="zh-CN" w:bidi="ar-SA"/>
      </w:rPr>
      <w:fldChar w:fldCharType="end"/>
    </w:r>
    <w:r>
      <w:rPr>
        <w:rFonts w:hint="eastAsia" w:ascii="方正仿宋_GBK" w:hAnsi="Calibri" w:eastAsia="方正仿宋_GBK" w:cs="Times New Roman"/>
        <w:kern w:val="2"/>
        <w:sz w:val="28"/>
        <w:szCs w:val="28"/>
        <w:lang w:val="en-US" w:eastAsia="zh-CN" w:bidi="ar-SA"/>
      </w:rPr>
      <w:t xml:space="preserve"> —</w:t>
    </w:r>
  </w:p>
  <w:p w14:paraId="5D349C08"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2BECFE">
    <w:pPr>
      <w:widowControl w:val="0"/>
      <w:tabs>
        <w:tab w:val="center" w:pos="4153"/>
        <w:tab w:val="right" w:pos="8306"/>
      </w:tabs>
      <w:snapToGrid w:val="0"/>
      <w:jc w:val="left"/>
      <w:rPr>
        <w:rFonts w:ascii="方正仿宋_GBK" w:hAnsi="Calibri" w:eastAsia="方正仿宋_GBK" w:cs="Times New Roman"/>
        <w:kern w:val="2"/>
        <w:sz w:val="28"/>
        <w:szCs w:val="28"/>
        <w:lang w:val="en-US" w:eastAsia="zh-CN" w:bidi="ar-SA"/>
      </w:rPr>
    </w:pPr>
    <w:r>
      <w:rPr>
        <w:rFonts w:hint="eastAsia" w:ascii="方正仿宋_GBK" w:hAnsi="Calibri" w:eastAsia="方正仿宋_GBK" w:cs="Times New Roman"/>
        <w:kern w:val="2"/>
        <w:sz w:val="28"/>
        <w:szCs w:val="28"/>
        <w:lang w:val="en-US" w:eastAsia="zh-CN" w:bidi="ar-SA"/>
      </w:rPr>
      <w:t xml:space="preserve">— </w:t>
    </w:r>
    <w:r>
      <w:rPr>
        <w:rFonts w:ascii="Calibri" w:hAnsi="Calibri" w:eastAsia="方正仿宋_GBK" w:cs="Times New Roman"/>
        <w:kern w:val="2"/>
        <w:sz w:val="28"/>
        <w:szCs w:val="28"/>
        <w:lang w:val="en-US" w:eastAsia="zh-CN" w:bidi="ar-SA"/>
      </w:rPr>
      <w:fldChar w:fldCharType="begin"/>
    </w:r>
    <w:r>
      <w:rPr>
        <w:rFonts w:ascii="Calibri" w:hAnsi="Calibri" w:eastAsia="方正仿宋_GBK" w:cs="Times New Roman"/>
        <w:kern w:val="2"/>
        <w:sz w:val="28"/>
        <w:szCs w:val="28"/>
        <w:lang w:val="en-US" w:eastAsia="zh-CN" w:bidi="ar-SA"/>
      </w:rPr>
      <w:instrText xml:space="preserve">PAGE   \* MERGEFORMAT</w:instrText>
    </w:r>
    <w:r>
      <w:rPr>
        <w:rFonts w:ascii="Calibri" w:hAnsi="Calibri" w:eastAsia="方正仿宋_GBK" w:cs="Times New Roman"/>
        <w:kern w:val="2"/>
        <w:sz w:val="28"/>
        <w:szCs w:val="28"/>
        <w:lang w:val="en-US" w:eastAsia="zh-CN" w:bidi="ar-SA"/>
      </w:rPr>
      <w:fldChar w:fldCharType="separate"/>
    </w:r>
    <w:r>
      <w:rPr>
        <w:rFonts w:ascii="Calibri" w:hAnsi="Calibri" w:eastAsia="方正仿宋_GBK" w:cs="Times New Roman"/>
        <w:kern w:val="2"/>
        <w:sz w:val="28"/>
        <w:szCs w:val="28"/>
        <w:lang w:val="zh-CN" w:eastAsia="zh-CN" w:bidi="ar-SA"/>
      </w:rPr>
      <w:t>2</w:t>
    </w:r>
    <w:r>
      <w:rPr>
        <w:rFonts w:ascii="Calibri" w:hAnsi="Calibri" w:eastAsia="方正仿宋_GBK" w:cs="Times New Roman"/>
        <w:kern w:val="2"/>
        <w:sz w:val="28"/>
        <w:szCs w:val="28"/>
        <w:lang w:val="en-US" w:eastAsia="zh-CN" w:bidi="ar-SA"/>
      </w:rPr>
      <w:fldChar w:fldCharType="end"/>
    </w:r>
    <w:r>
      <w:rPr>
        <w:rFonts w:hint="eastAsia" w:ascii="方正仿宋_GBK" w:hAnsi="Calibri" w:eastAsia="方正仿宋_GBK" w:cs="Times New Roman"/>
        <w:kern w:val="2"/>
        <w:sz w:val="28"/>
        <w:szCs w:val="28"/>
        <w:lang w:val="en-US" w:eastAsia="zh-CN" w:bidi="ar-SA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1011C5"/>
    <w:rsid w:val="7C101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2026-06-26T02:33:00Z</dcterms:created>
  <dc:creator>silence</dc:creator>
  <cp:lastModifiedBy>silence</cp:lastModifiedBy>
  <dcterms:modified xsi:type="dcterms:W3CDTF">2026-06-26T02:33:53Z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CBFBA1F74DB646D38BDB486C54CF9BFE_11</vt:lpwstr>
  </property>
  <property fmtid="{D5CDD505-2E9C-101B-9397-08002B2CF9AE}" pid="4" name="KSOTemplateDocerSaveRecord">
    <vt:lpwstr>eyJoZGlkIjoiZjRmYWUxOWJhMWE5OGFmZGQyNzA0NjBkZTNhOGRjMDEiLCJ1c2VySWQiOiIyNDg4ODMzNzUifQ==</vt:lpwstr>
  </property>
</Properties>
</file>