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887BC">
      <w:pPr>
        <w:spacing w:line="800" w:lineRule="exac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附件3</w:t>
      </w:r>
    </w:p>
    <w:p w14:paraId="33D1754A">
      <w:pPr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高新区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2025年春季学期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开学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工作督查情况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表</w:t>
      </w:r>
    </w:p>
    <w:p w14:paraId="1B4F15FB">
      <w:pPr>
        <w:spacing w:line="560" w:lineRule="exact"/>
        <w:ind w:leftChars="-200" w:right="-685" w:rightChars="-326" w:hanging="420" w:hangingChars="150"/>
        <w:rPr>
          <w:rFonts w:ascii="Times New Roman" w:hAnsi="Times New Roman" w:eastAsia="方正仿宋_GBK" w:cs="Times New Roman"/>
          <w:b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sz w:val="28"/>
          <w:szCs w:val="28"/>
        </w:rPr>
        <w:t>学校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 xml:space="preserve">（公章）：         校（园）长：         检查人员：      </w:t>
      </w:r>
      <w:r>
        <w:rPr>
          <w:rFonts w:hint="eastAsia" w:ascii="Times New Roman" w:hAnsi="Times New Roman" w:eastAsia="方正仿宋_GBK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 xml:space="preserve"> 检查日期：</w:t>
      </w:r>
      <w:r>
        <w:rPr>
          <w:rFonts w:hint="eastAsia" w:ascii="Times New Roman" w:hAnsi="Times New Roman" w:eastAsia="方正仿宋_GBK" w:cs="Times New Roman"/>
          <w:bCs/>
          <w:sz w:val="28"/>
          <w:szCs w:val="28"/>
        </w:rPr>
        <w:t xml:space="preserve">   年  月  日</w:t>
      </w:r>
    </w:p>
    <w:tbl>
      <w:tblPr>
        <w:tblStyle w:val="5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460"/>
        <w:gridCol w:w="1775"/>
        <w:gridCol w:w="4938"/>
        <w:gridCol w:w="5397"/>
      </w:tblGrid>
      <w:tr w14:paraId="5AD5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78" w:type="dxa"/>
            <w:noWrap w:val="0"/>
            <w:vAlign w:val="center"/>
          </w:tcPr>
          <w:p w14:paraId="33CEF012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1460" w:type="dxa"/>
            <w:noWrap w:val="0"/>
            <w:vAlign w:val="center"/>
          </w:tcPr>
          <w:p w14:paraId="0B7C1630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督查重点</w:t>
            </w:r>
          </w:p>
        </w:tc>
        <w:tc>
          <w:tcPr>
            <w:tcW w:w="1775" w:type="dxa"/>
            <w:noWrap w:val="0"/>
            <w:vAlign w:val="center"/>
          </w:tcPr>
          <w:p w14:paraId="5AB2E48E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具体内容</w:t>
            </w:r>
          </w:p>
        </w:tc>
        <w:tc>
          <w:tcPr>
            <w:tcW w:w="4938" w:type="dxa"/>
            <w:noWrap w:val="0"/>
            <w:vAlign w:val="center"/>
          </w:tcPr>
          <w:p w14:paraId="3ACAA057">
            <w:pPr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自查情况</w:t>
            </w:r>
          </w:p>
        </w:tc>
        <w:tc>
          <w:tcPr>
            <w:tcW w:w="5397" w:type="dxa"/>
            <w:noWrap w:val="0"/>
            <w:vAlign w:val="center"/>
          </w:tcPr>
          <w:p w14:paraId="5BEA97E4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督查组检查</w:t>
            </w: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情况</w:t>
            </w:r>
          </w:p>
        </w:tc>
      </w:tr>
      <w:tr w14:paraId="4AF2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78" w:type="dxa"/>
            <w:vMerge w:val="restart"/>
            <w:noWrap w:val="0"/>
            <w:vAlign w:val="center"/>
          </w:tcPr>
          <w:p w14:paraId="2A39ED6D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1</w:t>
            </w:r>
          </w:p>
        </w:tc>
        <w:tc>
          <w:tcPr>
            <w:tcW w:w="1460" w:type="dxa"/>
            <w:vMerge w:val="restart"/>
            <w:noWrap w:val="0"/>
            <w:vAlign w:val="center"/>
          </w:tcPr>
          <w:p w14:paraId="3612A127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</w:rPr>
              <w:t>开学条件</w:t>
            </w:r>
          </w:p>
          <w:p w14:paraId="3BD57C56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</w:rPr>
              <w:t>保障</w:t>
            </w:r>
          </w:p>
        </w:tc>
        <w:tc>
          <w:tcPr>
            <w:tcW w:w="1775" w:type="dxa"/>
            <w:noWrap w:val="0"/>
            <w:vAlign w:val="center"/>
          </w:tcPr>
          <w:p w14:paraId="6F9D666C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</w:rPr>
              <w:t>开学准备</w:t>
            </w:r>
          </w:p>
        </w:tc>
        <w:tc>
          <w:tcPr>
            <w:tcW w:w="4938" w:type="dxa"/>
            <w:noWrap w:val="0"/>
            <w:vAlign w:val="center"/>
          </w:tcPr>
          <w:p w14:paraId="7DB8A11F">
            <w:pPr>
              <w:spacing w:line="320" w:lineRule="exact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785F055D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259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1473E58B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1B57B9A3">
            <w:pPr>
              <w:spacing w:line="3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37CC1E03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</w:rPr>
              <w:t>教育教学</w:t>
            </w:r>
          </w:p>
        </w:tc>
        <w:tc>
          <w:tcPr>
            <w:tcW w:w="4938" w:type="dxa"/>
            <w:noWrap w:val="0"/>
            <w:vAlign w:val="center"/>
          </w:tcPr>
          <w:p w14:paraId="28F2EA74">
            <w:pPr>
              <w:spacing w:line="32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11A04136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CAF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6F2DBA42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75A57D5D">
            <w:pPr>
              <w:spacing w:line="3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4BE72ADF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</w:rPr>
              <w:t>规范办学</w:t>
            </w:r>
          </w:p>
          <w:p w14:paraId="7027E9DB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</w:rPr>
              <w:t>行为</w:t>
            </w:r>
          </w:p>
        </w:tc>
        <w:tc>
          <w:tcPr>
            <w:tcW w:w="4938" w:type="dxa"/>
            <w:noWrap w:val="0"/>
            <w:vAlign w:val="center"/>
          </w:tcPr>
          <w:p w14:paraId="1CBD3603">
            <w:pPr>
              <w:spacing w:line="32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27BBE202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3869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23208686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78B13497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2907F224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</w:rPr>
              <w:t>校园卫生</w:t>
            </w:r>
          </w:p>
          <w:p w14:paraId="6C2F89C9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</w:rPr>
              <w:t>管理</w:t>
            </w:r>
          </w:p>
        </w:tc>
        <w:tc>
          <w:tcPr>
            <w:tcW w:w="4938" w:type="dxa"/>
            <w:noWrap w:val="0"/>
            <w:vAlign w:val="center"/>
          </w:tcPr>
          <w:p w14:paraId="68E786AA">
            <w:pPr>
              <w:spacing w:line="32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474A754A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446F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1D791AD8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135EFC1B">
            <w:pPr>
              <w:spacing w:line="3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5DCB20CC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</w:rPr>
              <w:t>设施设备</w:t>
            </w:r>
          </w:p>
          <w:p w14:paraId="04DF88C9">
            <w:pPr>
              <w:spacing w:line="2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</w:rPr>
              <w:t>保障</w:t>
            </w:r>
          </w:p>
        </w:tc>
        <w:tc>
          <w:tcPr>
            <w:tcW w:w="4938" w:type="dxa"/>
            <w:noWrap w:val="0"/>
            <w:vAlign w:val="center"/>
          </w:tcPr>
          <w:p w14:paraId="0758C4CE">
            <w:pPr>
              <w:spacing w:line="32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58462B14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AE7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578" w:type="dxa"/>
            <w:vMerge w:val="restart"/>
            <w:noWrap w:val="0"/>
            <w:vAlign w:val="center"/>
          </w:tcPr>
          <w:p w14:paraId="13E691F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</w:rPr>
              <w:t>2</w:t>
            </w:r>
          </w:p>
        </w:tc>
        <w:tc>
          <w:tcPr>
            <w:tcW w:w="1460" w:type="dxa"/>
            <w:vMerge w:val="restart"/>
            <w:noWrap w:val="0"/>
            <w:vAlign w:val="center"/>
          </w:tcPr>
          <w:p w14:paraId="0FFC0F24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</w:rPr>
              <w:t>校园安全稳定工作10条工作措施落实情况</w:t>
            </w:r>
          </w:p>
        </w:tc>
        <w:tc>
          <w:tcPr>
            <w:tcW w:w="1775" w:type="dxa"/>
            <w:noWrap w:val="0"/>
            <w:vAlign w:val="center"/>
          </w:tcPr>
          <w:p w14:paraId="577DFDC4">
            <w:pPr>
              <w:spacing w:line="3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</w:rPr>
              <w:t>安全管理</w:t>
            </w:r>
          </w:p>
          <w:p w14:paraId="1BEFD3C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</w:rPr>
              <w:t>工作</w:t>
            </w:r>
          </w:p>
        </w:tc>
        <w:tc>
          <w:tcPr>
            <w:tcW w:w="4938" w:type="dxa"/>
            <w:noWrap w:val="0"/>
            <w:vAlign w:val="center"/>
          </w:tcPr>
          <w:p w14:paraId="435761CA">
            <w:pPr>
              <w:spacing w:line="32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0073B21A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FB1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5364DC04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020ED2CD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194789B8">
            <w:pPr>
              <w:spacing w:line="3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</w:rPr>
              <w:t>消防安全</w:t>
            </w:r>
          </w:p>
          <w:p w14:paraId="60E6F2BB">
            <w:pPr>
              <w:spacing w:line="3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</w:rPr>
              <w:t>管理</w:t>
            </w:r>
          </w:p>
        </w:tc>
        <w:tc>
          <w:tcPr>
            <w:tcW w:w="4938" w:type="dxa"/>
            <w:noWrap w:val="0"/>
            <w:vAlign w:val="center"/>
          </w:tcPr>
          <w:p w14:paraId="48FD1A71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5E367AF8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CAF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135B5319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754DEBDC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6C88706C">
            <w:pPr>
              <w:spacing w:line="3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</w:rPr>
              <w:t>实验室及实习实训基地安全管理</w:t>
            </w:r>
          </w:p>
        </w:tc>
        <w:tc>
          <w:tcPr>
            <w:tcW w:w="4938" w:type="dxa"/>
            <w:noWrap w:val="0"/>
            <w:vAlign w:val="center"/>
          </w:tcPr>
          <w:p w14:paraId="31879596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53C3D583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381F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5464DEBD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209FE587">
            <w:pPr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1E95941D">
            <w:pPr>
              <w:spacing w:line="3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</w:rPr>
              <w:t>食品安全</w:t>
            </w:r>
          </w:p>
          <w:p w14:paraId="27A4CAE1">
            <w:pPr>
              <w:spacing w:line="3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</w:rPr>
              <w:t>管理</w:t>
            </w:r>
          </w:p>
        </w:tc>
        <w:tc>
          <w:tcPr>
            <w:tcW w:w="4938" w:type="dxa"/>
            <w:noWrap w:val="0"/>
            <w:vAlign w:val="center"/>
          </w:tcPr>
          <w:p w14:paraId="33518AB2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6ED03701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57DB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 w14:paraId="2F0B1D37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4"/>
              </w:rPr>
            </w:pPr>
          </w:p>
        </w:tc>
        <w:tc>
          <w:tcPr>
            <w:tcW w:w="1460" w:type="dxa"/>
            <w:vMerge w:val="continue"/>
            <w:noWrap w:val="0"/>
            <w:vAlign w:val="center"/>
          </w:tcPr>
          <w:p w14:paraId="57C0FACC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1F83E287">
            <w:pPr>
              <w:spacing w:line="3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</w:rPr>
              <w:t>校园建筑</w:t>
            </w:r>
          </w:p>
          <w:p w14:paraId="51E87691">
            <w:pPr>
              <w:spacing w:line="36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</w:rPr>
              <w:t>安全管理</w:t>
            </w:r>
          </w:p>
        </w:tc>
        <w:tc>
          <w:tcPr>
            <w:tcW w:w="4938" w:type="dxa"/>
            <w:noWrap w:val="0"/>
            <w:vAlign w:val="center"/>
          </w:tcPr>
          <w:p w14:paraId="598065E3">
            <w:pPr>
              <w:spacing w:line="340" w:lineRule="exact"/>
              <w:rPr>
                <w:rFonts w:hint="eastAsia" w:ascii="Times New Roman" w:hAnsi="方正仿宋_GBK" w:eastAsia="方正仿宋_GBK" w:cs="Times New Roman"/>
                <w:sz w:val="24"/>
              </w:rPr>
            </w:pPr>
          </w:p>
        </w:tc>
        <w:tc>
          <w:tcPr>
            <w:tcW w:w="5397" w:type="dxa"/>
            <w:noWrap w:val="0"/>
            <w:vAlign w:val="center"/>
          </w:tcPr>
          <w:p w14:paraId="7FE1AEB4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 w14:paraId="49D73A27">
      <w:pPr>
        <w:pStyle w:val="4"/>
        <w:widowControl w:val="0"/>
        <w:snapToGrid w:val="0"/>
        <w:spacing w:before="0" w:beforeAutospacing="0" w:after="0" w:afterAutospacing="0" w:line="60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5919F3D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21547F-D451-4445-989C-BE5276AFC9D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280ECBD4-1F94-4ECE-9357-E1B9C874431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D4765C5-9EED-4062-8F30-F8103A4D9D0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B9365C4-2237-4691-9878-14181E9FFF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24701"/>
    <w:rsid w:val="0A9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2025-02-26T09:12:00Z</dcterms:created>
  <dc:creator>silence</dc:creator>
  <cp:lastModifiedBy>silence</cp:lastModifiedBy>
  <dcterms:modified xsi:type="dcterms:W3CDTF">2025-02-26T09:12:58Z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9163AA1E1C6D42AD916F3AD77D660DBA_11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