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34" w:rsidRDefault="002B3A34" w:rsidP="002B3A34">
      <w:pPr>
        <w:pStyle w:val="2"/>
        <w:spacing w:after="0" w:line="500" w:lineRule="exact"/>
        <w:ind w:leftChars="0" w:left="0" w:firstLineChars="0" w:firstLine="0"/>
        <w:rPr>
          <w:rFonts w:ascii="方正楷体_GBK" w:eastAsia="方正楷体_GBK" w:hint="eastAsia"/>
          <w:kern w:val="0"/>
          <w:szCs w:val="32"/>
        </w:rPr>
      </w:pPr>
      <w:r>
        <w:rPr>
          <w:rFonts w:ascii="方正楷体_GBK" w:eastAsia="方正楷体_GBK" w:hint="eastAsia"/>
          <w:kern w:val="0"/>
          <w:szCs w:val="32"/>
        </w:rPr>
        <w:t>附件8</w:t>
      </w:r>
    </w:p>
    <w:p w:rsidR="002B3A34" w:rsidRDefault="002B3A34" w:rsidP="002B3A34">
      <w:pPr>
        <w:pStyle w:val="2"/>
        <w:spacing w:after="0" w:line="800" w:lineRule="exact"/>
        <w:ind w:leftChars="0" w:left="0" w:firstLineChars="0" w:firstLine="0"/>
        <w:jc w:val="center"/>
        <w:rPr>
          <w:rFonts w:eastAsia="方正小标宋_GBK" w:hint="eastAsia"/>
          <w:kern w:val="0"/>
          <w:sz w:val="48"/>
          <w:szCs w:val="48"/>
        </w:rPr>
      </w:pPr>
      <w:r>
        <w:rPr>
          <w:rFonts w:eastAsia="方正小标宋_GBK" w:hint="eastAsia"/>
          <w:kern w:val="0"/>
          <w:sz w:val="48"/>
          <w:szCs w:val="48"/>
        </w:rPr>
        <w:t>高新区</w:t>
      </w:r>
      <w:r>
        <w:rPr>
          <w:rFonts w:eastAsia="方正小标宋_GBK"/>
          <w:kern w:val="0"/>
          <w:sz w:val="48"/>
          <w:szCs w:val="48"/>
        </w:rPr>
        <w:t>2022</w:t>
      </w:r>
      <w:r>
        <w:rPr>
          <w:rFonts w:eastAsia="方正小标宋_GBK"/>
          <w:kern w:val="0"/>
          <w:sz w:val="48"/>
          <w:szCs w:val="48"/>
        </w:rPr>
        <w:t>年抽样计划</w:t>
      </w:r>
      <w:r>
        <w:rPr>
          <w:rFonts w:eastAsia="方正小标宋_GBK" w:hint="eastAsia"/>
          <w:kern w:val="0"/>
          <w:sz w:val="48"/>
          <w:szCs w:val="48"/>
        </w:rPr>
        <w:t>推进进度</w:t>
      </w:r>
      <w:r>
        <w:rPr>
          <w:rFonts w:eastAsia="方正小标宋_GBK"/>
          <w:kern w:val="0"/>
          <w:sz w:val="48"/>
          <w:szCs w:val="48"/>
        </w:rPr>
        <w:t>表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191"/>
        <w:gridCol w:w="90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B3A34" w:rsidTr="008272BF">
        <w:trPr>
          <w:trHeight w:val="737"/>
          <w:tblHeader/>
        </w:trPr>
        <w:tc>
          <w:tcPr>
            <w:tcW w:w="107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区分</w:t>
            </w: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任务</w:t>
            </w:r>
          </w:p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分类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合计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曾家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白市驿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含谷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金凤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走马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石板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巴福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西永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虎溪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00" w:lineRule="exact"/>
              <w:jc w:val="center"/>
              <w:rPr>
                <w:rFonts w:ascii="方正黑体_GBK" w:eastAsia="方正黑体_GBK" w:hAnsi="宋体" w:cs="宋体" w:hint="eastAsia"/>
                <w:bCs/>
                <w:sz w:val="24"/>
              </w:rPr>
            </w:pPr>
            <w:r>
              <w:rPr>
                <w:rFonts w:ascii="方正黑体_GBK" w:eastAsia="方正黑体_GBK" w:hAnsi="宋体" w:cs="宋体" w:hint="eastAsia"/>
                <w:bCs/>
                <w:sz w:val="24"/>
              </w:rPr>
              <w:t>香炉山</w:t>
            </w:r>
          </w:p>
        </w:tc>
      </w:tr>
      <w:tr w:rsidR="002B3A34" w:rsidTr="008272BF">
        <w:trPr>
          <w:trHeight w:val="510"/>
        </w:trPr>
        <w:tc>
          <w:tcPr>
            <w:tcW w:w="1077" w:type="dxa"/>
            <w:vMerge w:val="restart"/>
            <w:vAlign w:val="center"/>
          </w:tcPr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2022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年任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务数</w:t>
            </w: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b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b/>
                <w:kern w:val="0"/>
                <w:sz w:val="24"/>
              </w:rPr>
              <w:t>国抽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eastAsia="方正小标宋_GBK" w:hint="eastAsia"/>
                <w:b/>
                <w:kern w:val="0"/>
                <w:sz w:val="24"/>
              </w:rPr>
            </w:pPr>
            <w:r>
              <w:rPr>
                <w:rFonts w:eastAsia="方正小标宋_GBK" w:hint="eastAsia"/>
                <w:b/>
                <w:kern w:val="0"/>
                <w:sz w:val="24"/>
              </w:rPr>
              <w:t>183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16</w:t>
            </w:r>
          </w:p>
        </w:tc>
      </w:tr>
      <w:tr w:rsidR="002B3A34" w:rsidTr="008272BF">
        <w:trPr>
          <w:trHeight w:val="510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b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b/>
                <w:kern w:val="0"/>
                <w:sz w:val="24"/>
              </w:rPr>
              <w:t>农产品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eastAsia="方正小标宋_GBK" w:hint="eastAsia"/>
                <w:b/>
                <w:kern w:val="0"/>
                <w:sz w:val="24"/>
              </w:rPr>
            </w:pPr>
            <w:r>
              <w:rPr>
                <w:rFonts w:eastAsia="方正小标宋_GBK" w:hint="eastAsia"/>
                <w:b/>
                <w:kern w:val="0"/>
                <w:sz w:val="24"/>
              </w:rPr>
              <w:t>377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39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</w:t>
            </w:r>
          </w:p>
        </w:tc>
      </w:tr>
      <w:tr w:rsidR="002B3A34" w:rsidTr="008272BF">
        <w:trPr>
          <w:trHeight w:val="510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b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b/>
                <w:kern w:val="0"/>
                <w:sz w:val="24"/>
              </w:rPr>
              <w:t>市抽转移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eastAsia="方正小标宋_GBK" w:hint="eastAsia"/>
                <w:b/>
                <w:kern w:val="0"/>
                <w:sz w:val="24"/>
              </w:rPr>
            </w:pPr>
            <w:r>
              <w:rPr>
                <w:rFonts w:eastAsia="方正小标宋_GBK" w:hint="eastAsia"/>
                <w:b/>
                <w:kern w:val="0"/>
                <w:sz w:val="24"/>
              </w:rPr>
              <w:t>300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</w:tr>
      <w:tr w:rsidR="002B3A34" w:rsidTr="008272BF">
        <w:trPr>
          <w:trHeight w:val="510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b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b/>
                <w:kern w:val="0"/>
                <w:sz w:val="24"/>
              </w:rPr>
              <w:t>区抽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14</w:t>
            </w:r>
          </w:p>
        </w:tc>
      </w:tr>
      <w:tr w:rsidR="002B3A34" w:rsidTr="008272BF">
        <w:trPr>
          <w:trHeight w:val="510"/>
        </w:trPr>
        <w:tc>
          <w:tcPr>
            <w:tcW w:w="1077" w:type="dxa"/>
            <w:vMerge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b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1060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119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112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107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109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101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 w:val="restart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国抽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推进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分配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表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年度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183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2B3A34" w:rsidRDefault="002B3A34" w:rsidP="008272BF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3月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4月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5月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6月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7月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8月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9月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10月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11月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12月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</w:tr>
      <w:tr w:rsidR="002B3A34" w:rsidTr="008272BF">
        <w:trPr>
          <w:trHeight w:val="397"/>
        </w:trPr>
        <w:tc>
          <w:tcPr>
            <w:tcW w:w="1077" w:type="dxa"/>
            <w:vMerge w:val="restart"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农</w:t>
            </w:r>
            <w:r>
              <w:rPr>
                <w:rFonts w:ascii="方正黑体_GBK" w:eastAsia="方正黑体_GBK" w:hint="eastAsia"/>
                <w:sz w:val="24"/>
              </w:rPr>
              <w:t>产</w:t>
            </w:r>
          </w:p>
          <w:p w:rsidR="002B3A34" w:rsidRDefault="002B3A34" w:rsidP="008272BF">
            <w:pPr>
              <w:pStyle w:val="2"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品推</w:t>
            </w:r>
          </w:p>
          <w:p w:rsidR="002B3A34" w:rsidRDefault="002B3A34" w:rsidP="008272BF">
            <w:pPr>
              <w:pStyle w:val="2"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进分</w:t>
            </w:r>
          </w:p>
          <w:p w:rsidR="002B3A34" w:rsidRDefault="002B3A34" w:rsidP="008272BF">
            <w:pPr>
              <w:pStyle w:val="2"/>
              <w:spacing w:line="300" w:lineRule="exact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配表</w:t>
            </w: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年度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377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3月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5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4月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5月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6月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7月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8月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9月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10月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11月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397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12月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 w:val="restart"/>
            <w:vAlign w:val="center"/>
          </w:tcPr>
          <w:p w:rsidR="002B3A34" w:rsidRDefault="002B3A34" w:rsidP="008272BF">
            <w:pPr>
              <w:pStyle w:val="2"/>
              <w:ind w:firstLine="48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lastRenderedPageBreak/>
              <w:t>数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市抽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转移</w:t>
            </w:r>
          </w:p>
          <w:p w:rsidR="002B3A34" w:rsidRDefault="002B3A34" w:rsidP="008272BF">
            <w:pPr>
              <w:pStyle w:val="2"/>
              <w:ind w:leftChars="0" w:left="0" w:firstLineChars="0" w:firstLine="0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推进</w:t>
            </w:r>
          </w:p>
          <w:p w:rsidR="002B3A34" w:rsidRDefault="002B3A34" w:rsidP="008272BF">
            <w:pPr>
              <w:pStyle w:val="2"/>
              <w:ind w:leftChars="0" w:left="0" w:firstLineChars="0" w:firstLine="0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分配</w:t>
            </w:r>
          </w:p>
          <w:p w:rsidR="002B3A34" w:rsidRDefault="002B3A34" w:rsidP="008272BF">
            <w:pPr>
              <w:pStyle w:val="2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表</w:t>
            </w:r>
          </w:p>
          <w:p w:rsidR="002B3A34" w:rsidRDefault="002B3A34" w:rsidP="008272BF">
            <w:pPr>
              <w:pStyle w:val="2"/>
              <w:ind w:firstLine="48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月</w:t>
            </w: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年度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2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300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3月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4月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5月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6月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7月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8月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line="300" w:lineRule="exact"/>
              <w:ind w:firstLine="48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9月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10月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11月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12月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 w:val="restart"/>
            <w:vAlign w:val="center"/>
          </w:tcPr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区抽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推进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ascii="方正黑体_GBK" w:eastAsia="方正黑体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分配</w:t>
            </w:r>
          </w:p>
          <w:p w:rsidR="002B3A34" w:rsidRDefault="002B3A34" w:rsidP="008272BF">
            <w:pPr>
              <w:pStyle w:val="2"/>
              <w:spacing w:after="0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表</w:t>
            </w: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年度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14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方正楷体_GBK" w:eastAsia="方正楷体_GBK" w:hint="eastAsia"/>
                <w:kern w:val="0"/>
                <w:sz w:val="24"/>
              </w:rPr>
            </w:pPr>
            <w:r>
              <w:rPr>
                <w:rFonts w:ascii="方正楷体_GBK" w:eastAsia="方正楷体_GBK" w:hint="eastAsia"/>
                <w:kern w:val="0"/>
                <w:sz w:val="24"/>
              </w:rPr>
              <w:t>3月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4月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5月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6月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7月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8月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9月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10月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11月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4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</w:tr>
      <w:tr w:rsidR="002B3A34" w:rsidTr="008272BF">
        <w:trPr>
          <w:trHeight w:val="454"/>
        </w:trPr>
        <w:tc>
          <w:tcPr>
            <w:tcW w:w="1077" w:type="dxa"/>
            <w:vMerge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B3A34" w:rsidRDefault="002B3A34" w:rsidP="008272BF">
            <w:pPr>
              <w:spacing w:line="280" w:lineRule="exact"/>
              <w:jc w:val="center"/>
            </w:pPr>
            <w:r>
              <w:rPr>
                <w:rFonts w:ascii="方正楷体_GBK" w:eastAsia="方正楷体_GBK" w:hint="eastAsia"/>
                <w:kern w:val="0"/>
                <w:sz w:val="24"/>
              </w:rPr>
              <w:t>12月</w:t>
            </w:r>
          </w:p>
        </w:tc>
        <w:tc>
          <w:tcPr>
            <w:tcW w:w="907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jc w:val="center"/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  <w:r>
              <w:rPr>
                <w:rFonts w:eastAsia="方正小标宋_GBK" w:hint="eastAsia"/>
                <w:kern w:val="0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 w:rsidR="002B3A34" w:rsidRDefault="002B3A34" w:rsidP="008272BF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eastAsia="方正小标宋_GBK" w:hint="eastAsia"/>
                <w:kern w:val="0"/>
                <w:sz w:val="24"/>
              </w:rPr>
            </w:pPr>
          </w:p>
        </w:tc>
      </w:tr>
    </w:tbl>
    <w:p w:rsidR="002B3A34" w:rsidRDefault="002B3A34" w:rsidP="002B3A34">
      <w:pPr>
        <w:pStyle w:val="2"/>
        <w:spacing w:after="0"/>
        <w:ind w:leftChars="0" w:left="0" w:firstLineChars="0" w:firstLine="0"/>
        <w:jc w:val="left"/>
        <w:rPr>
          <w:rFonts w:ascii="方正仿宋_GBK" w:hint="eastAsia"/>
          <w:kern w:val="0"/>
          <w:sz w:val="24"/>
        </w:rPr>
      </w:pPr>
    </w:p>
    <w:p w:rsidR="00C00C98" w:rsidRPr="002B3A34" w:rsidRDefault="00C00C98" w:rsidP="002B3A34">
      <w:bookmarkStart w:id="0" w:name="_GoBack"/>
      <w:bookmarkEnd w:id="0"/>
    </w:p>
    <w:sectPr w:rsidR="00C00C98" w:rsidRPr="002B3A34" w:rsidSect="002B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00526"/>
    <w:rsid w:val="000431BC"/>
    <w:rsid w:val="00191595"/>
    <w:rsid w:val="002B3A34"/>
    <w:rsid w:val="002D7A60"/>
    <w:rsid w:val="00342599"/>
    <w:rsid w:val="00403164"/>
    <w:rsid w:val="006A4B57"/>
    <w:rsid w:val="00783717"/>
    <w:rsid w:val="009814FB"/>
    <w:rsid w:val="00AA28E5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847</Characters>
  <Application>Microsoft Office Word</Application>
  <DocSecurity>0</DocSecurity>
  <Lines>282</Lines>
  <Paragraphs>200</Paragraphs>
  <ScaleCrop>false</ScaleCrop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2022-03-21T07:51:00Z</dcterms:created>
  <dcterms:modified xsi:type="dcterms:W3CDTF">2022-03-21T07:51:00Z</dcterms:modified>
</cp:coreProperties>
</file>