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重庆高新区市场监督管理局</w:t>
      </w:r>
    </w:p>
    <w:p w14:paraId="7291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医疗器械经营企业监督检查情况公示（2025年4月）</w:t>
      </w:r>
    </w:p>
    <w:p w14:paraId="6CFC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280"/>
        <w:gridCol w:w="1691"/>
        <w:gridCol w:w="1716"/>
        <w:gridCol w:w="1320"/>
        <w:gridCol w:w="2698"/>
        <w:gridCol w:w="1441"/>
      </w:tblGrid>
      <w:tr w14:paraId="69E6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2399" w:type="dxa"/>
            <w:noWrap w:val="0"/>
            <w:vAlign w:val="top"/>
          </w:tcPr>
          <w:p w14:paraId="1BB0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80" w:type="dxa"/>
            <w:noWrap w:val="0"/>
            <w:vAlign w:val="top"/>
          </w:tcPr>
          <w:p w14:paraId="2EBD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691" w:type="dxa"/>
            <w:noWrap w:val="0"/>
            <w:vAlign w:val="top"/>
          </w:tcPr>
          <w:p w14:paraId="28CA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16" w:type="dxa"/>
            <w:noWrap w:val="0"/>
            <w:vAlign w:val="top"/>
          </w:tcPr>
          <w:p w14:paraId="679A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1320" w:type="dxa"/>
            <w:noWrap w:val="0"/>
            <w:vAlign w:val="top"/>
          </w:tcPr>
          <w:p w14:paraId="60D6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698" w:type="dxa"/>
            <w:noWrap w:val="0"/>
            <w:vAlign w:val="top"/>
          </w:tcPr>
          <w:p w14:paraId="71AD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441" w:type="dxa"/>
            <w:noWrap w:val="0"/>
            <w:vAlign w:val="top"/>
          </w:tcPr>
          <w:p w14:paraId="35ED3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初步结论</w:t>
            </w:r>
          </w:p>
        </w:tc>
      </w:tr>
      <w:tr w14:paraId="005D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399" w:type="dxa"/>
            <w:noWrap w:val="0"/>
            <w:vAlign w:val="center"/>
          </w:tcPr>
          <w:p w14:paraId="2C59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重庆盛耀派科技有限公司</w:t>
            </w:r>
          </w:p>
        </w:tc>
        <w:tc>
          <w:tcPr>
            <w:tcW w:w="1280" w:type="dxa"/>
            <w:noWrap w:val="0"/>
            <w:vAlign w:val="center"/>
          </w:tcPr>
          <w:p w14:paraId="2BC6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5455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2025年4月</w:t>
            </w:r>
          </w:p>
        </w:tc>
        <w:tc>
          <w:tcPr>
            <w:tcW w:w="1716" w:type="dxa"/>
            <w:noWrap w:val="0"/>
            <w:vAlign w:val="center"/>
          </w:tcPr>
          <w:p w14:paraId="1B5C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7B18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2928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0794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noWrap w:val="0"/>
            <w:vAlign w:val="center"/>
          </w:tcPr>
          <w:p w14:paraId="20C7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91500107MABWLWQ2X8</w:t>
            </w:r>
          </w:p>
        </w:tc>
        <w:tc>
          <w:tcPr>
            <w:tcW w:w="1441" w:type="dxa"/>
            <w:noWrap w:val="0"/>
            <w:vAlign w:val="center"/>
          </w:tcPr>
          <w:p w14:paraId="41F5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1746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399" w:type="dxa"/>
            <w:noWrap w:val="0"/>
            <w:vAlign w:val="center"/>
          </w:tcPr>
          <w:p w14:paraId="2126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重庆欣乐美医疗科技有限公司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9CF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8126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2025年4月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4810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144A0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7B4C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186D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25A5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91500107MADHB2HXXT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2E88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67E3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399" w:type="dxa"/>
            <w:noWrap w:val="0"/>
            <w:vAlign w:val="center"/>
          </w:tcPr>
          <w:p w14:paraId="1841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重庆欣乐美医疗器械有限公司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4457F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356A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2025年4月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1751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2F6F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0D85B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738F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BD8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91500107MADL63CC5T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47F5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6C00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399" w:type="dxa"/>
            <w:noWrap w:val="0"/>
            <w:vAlign w:val="center"/>
          </w:tcPr>
          <w:p w14:paraId="6C97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重庆永盛致康医疗器械有限公司</w:t>
            </w:r>
            <w:bookmarkStart w:id="0" w:name="_GoBack"/>
            <w:bookmarkEnd w:id="0"/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232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0F4BA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2025年4月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015F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4A4FB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75AD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3B37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37F1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91500107MAD5ETMB0T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5581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</w:tbl>
    <w:p w14:paraId="2B25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6838" w:h="11906" w:orient="landscape"/>
      <w:pgMar w:top="153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D0E5C88-D1DA-4E12-B6C0-8BEB79CF714D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A7C725C-EB42-4933-85E1-A96A4A22B55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94C82F7-2AC7-406A-874C-6423A931B4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mIzZTYzN2FiMjgyZTVjNGNhOTIxZWJmZTlmYjIifQ=="/>
  </w:docVars>
  <w:rsids>
    <w:rsidRoot w:val="7E2B17A6"/>
    <w:rsid w:val="014F1FB5"/>
    <w:rsid w:val="063536AC"/>
    <w:rsid w:val="0B7C6285"/>
    <w:rsid w:val="0DC21F49"/>
    <w:rsid w:val="107E484D"/>
    <w:rsid w:val="11641C95"/>
    <w:rsid w:val="116F4196"/>
    <w:rsid w:val="11CE1A42"/>
    <w:rsid w:val="132D0EB5"/>
    <w:rsid w:val="138F4336"/>
    <w:rsid w:val="145E6E6F"/>
    <w:rsid w:val="170F4451"/>
    <w:rsid w:val="18057602"/>
    <w:rsid w:val="188461F6"/>
    <w:rsid w:val="19B3351E"/>
    <w:rsid w:val="1A4334AB"/>
    <w:rsid w:val="1ADC0AEE"/>
    <w:rsid w:val="1AE428F7"/>
    <w:rsid w:val="1AF35E37"/>
    <w:rsid w:val="1B8D332D"/>
    <w:rsid w:val="1FAE05E3"/>
    <w:rsid w:val="207D003F"/>
    <w:rsid w:val="20BF58DF"/>
    <w:rsid w:val="20EC508A"/>
    <w:rsid w:val="213473C7"/>
    <w:rsid w:val="24294896"/>
    <w:rsid w:val="254B0220"/>
    <w:rsid w:val="26260DA6"/>
    <w:rsid w:val="2905044A"/>
    <w:rsid w:val="294728A2"/>
    <w:rsid w:val="294855A0"/>
    <w:rsid w:val="2A4D13B3"/>
    <w:rsid w:val="2AD0701D"/>
    <w:rsid w:val="318415F3"/>
    <w:rsid w:val="33CD3272"/>
    <w:rsid w:val="33D26ADA"/>
    <w:rsid w:val="38E47094"/>
    <w:rsid w:val="39FE32B3"/>
    <w:rsid w:val="3B3F2CA7"/>
    <w:rsid w:val="3B521EE2"/>
    <w:rsid w:val="3D58666B"/>
    <w:rsid w:val="3D7044D3"/>
    <w:rsid w:val="3DE544FD"/>
    <w:rsid w:val="3F406FEE"/>
    <w:rsid w:val="3FB14B37"/>
    <w:rsid w:val="40450055"/>
    <w:rsid w:val="40954700"/>
    <w:rsid w:val="425C4F71"/>
    <w:rsid w:val="439D25E4"/>
    <w:rsid w:val="44D11168"/>
    <w:rsid w:val="477770FB"/>
    <w:rsid w:val="486764A2"/>
    <w:rsid w:val="49243F51"/>
    <w:rsid w:val="4BAA2838"/>
    <w:rsid w:val="4BBB4262"/>
    <w:rsid w:val="4D6B3488"/>
    <w:rsid w:val="4F7E3CC5"/>
    <w:rsid w:val="51E8779D"/>
    <w:rsid w:val="523220D4"/>
    <w:rsid w:val="52CC08C8"/>
    <w:rsid w:val="554B037D"/>
    <w:rsid w:val="5554058C"/>
    <w:rsid w:val="56EF4AE5"/>
    <w:rsid w:val="573347A6"/>
    <w:rsid w:val="5798756F"/>
    <w:rsid w:val="57BE4D03"/>
    <w:rsid w:val="57F57D7F"/>
    <w:rsid w:val="5E736707"/>
    <w:rsid w:val="5EE3E9D1"/>
    <w:rsid w:val="5FDF696F"/>
    <w:rsid w:val="5FEFCE8F"/>
    <w:rsid w:val="5FFBF9E1"/>
    <w:rsid w:val="600F2399"/>
    <w:rsid w:val="63CB6BAD"/>
    <w:rsid w:val="63EA73A4"/>
    <w:rsid w:val="67380427"/>
    <w:rsid w:val="6747201F"/>
    <w:rsid w:val="67FFA422"/>
    <w:rsid w:val="6B671BCE"/>
    <w:rsid w:val="6D6756DA"/>
    <w:rsid w:val="6F1642B7"/>
    <w:rsid w:val="70903082"/>
    <w:rsid w:val="73EF1899"/>
    <w:rsid w:val="74F735D6"/>
    <w:rsid w:val="75243D99"/>
    <w:rsid w:val="75EE3594"/>
    <w:rsid w:val="787B7CBB"/>
    <w:rsid w:val="78CB167F"/>
    <w:rsid w:val="79F44CB6"/>
    <w:rsid w:val="7AB160CE"/>
    <w:rsid w:val="7C260EFE"/>
    <w:rsid w:val="7E2B17A6"/>
    <w:rsid w:val="7F3B7B06"/>
    <w:rsid w:val="7FC41B7C"/>
    <w:rsid w:val="7FEE83DC"/>
    <w:rsid w:val="7FFB878A"/>
    <w:rsid w:val="7FFF6430"/>
    <w:rsid w:val="98BB5DFD"/>
    <w:rsid w:val="BFC9078D"/>
    <w:rsid w:val="CEE7EBB9"/>
    <w:rsid w:val="DA5DDA40"/>
    <w:rsid w:val="E7FB124A"/>
    <w:rsid w:val="F2E66103"/>
    <w:rsid w:val="F3FC1C84"/>
    <w:rsid w:val="F6CFD687"/>
    <w:rsid w:val="F92DD213"/>
    <w:rsid w:val="FB7F24D7"/>
    <w:rsid w:val="FBA79B5C"/>
    <w:rsid w:val="FDFD49A6"/>
    <w:rsid w:val="FFEF45BE"/>
    <w:rsid w:val="FFFB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334</Characters>
  <Lines>0</Lines>
  <Paragraphs>0</Paragraphs>
  <TotalTime>6</TotalTime>
  <ScaleCrop>false</ScaleCrop>
  <LinksUpToDate>false</LinksUpToDate>
  <CharactersWithSpaces>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2021-12-11T17:40:00Z</dcterms:created>
  <dc:creator>H</dc:creator>
  <cp:lastModifiedBy>刘季阳</cp:lastModifiedBy>
  <cp:lastPrinted>2024-02-02T16:10:00Z</cp:lastPrinted>
  <dcterms:modified xsi:type="dcterms:W3CDTF">2025-04-28T07:24:25Z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5E20995E681D4F6DAC463EC7396BFA84</vt:lpwstr>
  </property>
  <property fmtid="{D5CDD505-2E9C-101B-9397-08002B2CF9AE}" pid="4" name="KSOTemplateDocerSaveRecord">
    <vt:lpwstr>eyJoZGlkIjoiNjgyMmIzZTYzN2FiMjgyZTVjNGNhOTIxZWJmZTlmYjIiLCJ1c2VySWQiOiIzMDU5NjcxODQifQ==</vt:lpwstr>
  </property>
</Properties>
</file>