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8B31C2">
      <w:pP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宋体" w:eastAsia="方正黑体_GBK" w:cs="宋体"/>
          <w:color w:val="000000"/>
          <w:kern w:val="0"/>
          <w:sz w:val="32"/>
          <w:szCs w:val="32"/>
          <w:lang w:val="en-US" w:eastAsia="zh-CN"/>
        </w:rPr>
        <w:t>附件8</w:t>
      </w:r>
    </w:p>
    <w:tbl>
      <w:tblPr>
        <w:tblStyle w:val="3"/>
        <w:tblW w:w="9796" w:type="dxa"/>
        <w:tblInd w:w="-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540"/>
        <w:gridCol w:w="1459"/>
        <w:gridCol w:w="1233"/>
        <w:gridCol w:w="1200"/>
        <w:gridCol w:w="1455"/>
        <w:gridCol w:w="1785"/>
      </w:tblGrid>
      <w:tr w14:paraId="0EE84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96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868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重庆高新区2026年耕地地力保护（分户）补贴金额汇总表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（xx镇xx村（社）公示）</w:t>
            </w:r>
          </w:p>
        </w:tc>
      </w:tr>
      <w:tr w14:paraId="30336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E6B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农户</w:t>
            </w:r>
          </w:p>
          <w:p w14:paraId="323C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71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</w:t>
            </w:r>
          </w:p>
        </w:tc>
        <w:tc>
          <w:tcPr>
            <w:tcW w:w="14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default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49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补贴面积</w:t>
            </w:r>
          </w:p>
          <w:p w14:paraId="200F3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(亩)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21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补贴标准</w:t>
            </w:r>
          </w:p>
          <w:p w14:paraId="3BFEE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(元/亩)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72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补贴总金额</w:t>
            </w:r>
          </w:p>
          <w:p w14:paraId="27B3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EBD9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ottom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收款账号</w:t>
            </w:r>
          </w:p>
        </w:tc>
      </w:tr>
      <w:tr w14:paraId="57147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FEF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D442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4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6D5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CAC3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8F36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033EF5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6B22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0C7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62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3C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FB5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CDD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B90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515ECF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7D384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04A0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DE9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8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756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919C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3B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CA7DB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375B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5BC4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D401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E4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E3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73BB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27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3AD24C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5DC27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75BE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C6C5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3D0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9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B1F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6F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13300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38ED1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BC7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581F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D8E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6AC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29AF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10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696F93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3E8E2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3946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589C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5F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F10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297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4B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0708DD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04788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3DD0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171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28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92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1048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30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EED6B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752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AFF2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6D4C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A6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1D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BC2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18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F8F06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47CF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56DF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9B10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B8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29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8E6D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7C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DC60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E93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554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A9F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032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30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D6D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F4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902B1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78BF5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75BA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848C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899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E2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FE88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54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3C9224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31F1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2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1510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424D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1B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31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F3A5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D55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4093F0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1A19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6419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</w:p>
        </w:tc>
        <w:tc>
          <w:tcPr>
            <w:tcW w:w="389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0D59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  <w:lang w:val="en-US" w:eastAsia="zh-CN"/>
              </w:rPr>
              <w:t>合计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59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D37EFA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</w:tbl>
    <w:p w14:paraId="466373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34E44D-5244-4DD1-A543-901C48C298C5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D1DA4E6-CBE0-41AA-AE08-0A2543693BB5}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13D718F-0EED-4C5B-B535-42D241CB343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3DB277F-A49A-41EC-B96A-8F8A537927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127856"/>
    <w:rsid w:val="11445E54"/>
    <w:rsid w:val="37AD5068"/>
    <w:rsid w:val="3D091FB1"/>
    <w:rsid w:val="45127856"/>
    <w:rsid w:val="4CA07244"/>
    <w:rsid w:val="5604532D"/>
    <w:rsid w:val="5874602B"/>
    <w:rsid w:val="5F67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20"/>
      <w:lang w:val="en-US" w:eastAsia="zh-CN" w:bidi="ar-SA"/>
    </w:rPr>
  </w:style>
  <w:style w:type="paragraph" w:customStyle="1" w:styleId="5">
    <w:name w:val="NormalIndent"/>
    <w:qFormat/>
    <w:uiPriority w:val="0"/>
    <w:pPr>
      <w:widowControl w:val="0"/>
      <w:ind w:firstLine="420" w:firstLineChars="200"/>
      <w:jc w:val="both"/>
      <w:textAlignment w:val="baseline"/>
    </w:pPr>
    <w:rPr>
      <w:rFonts w:ascii="Calibri" w:hAnsi="Calibri" w:eastAsia="方正仿宋_GBK" w:cs="Times New Roman"/>
      <w:kern w:val="2"/>
      <w:sz w:val="21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2026-07-10T02:51:00Z</dcterms:created>
  <dc:creator>silence</dc:creator>
  <cp:lastModifiedBy>silence</cp:lastModifiedBy>
  <dcterms:modified xsi:type="dcterms:W3CDTF">2026-07-10T02:55:17Z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EB47899B7FDA47E1B1847B993D84C0B6_13</vt:lpwstr>
  </property>
  <property fmtid="{D5CDD505-2E9C-101B-9397-08002B2CF9AE}" pid="4" name="KSOTemplateDocerSaveRecord">
    <vt:lpwstr>eyJoZGlkIjoiZjRmYWUxOWJhMWE5OGFmZGQyNzA0NjBkZTNhOGRjMDEiLCJ1c2VySWQiOiIyNDg4ODMzNzUifQ==</vt:lpwstr>
  </property>
</Properties>
</file>