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9" w:rsidRDefault="00EB5990">
      <w:pPr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“我们的中国梦·文化进万家”2026年重庆高</w:t>
      </w:r>
      <w:proofErr w:type="gramStart"/>
      <w:r>
        <w:rPr>
          <w:rFonts w:ascii="方正小标宋_GBK" w:eastAsia="方正小标宋_GBK" w:hint="eastAsia"/>
          <w:sz w:val="32"/>
          <w:szCs w:val="32"/>
        </w:rPr>
        <w:t>新区送</w:t>
      </w:r>
      <w:proofErr w:type="gramEnd"/>
      <w:r>
        <w:rPr>
          <w:rFonts w:ascii="方正小标宋_GBK" w:eastAsia="方正小标宋_GBK" w:hint="eastAsia"/>
          <w:sz w:val="32"/>
          <w:szCs w:val="32"/>
        </w:rPr>
        <w:t>演出进基层（第一批）活动信息</w:t>
      </w:r>
    </w:p>
    <w:tbl>
      <w:tblPr>
        <w:tblW w:w="5379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269"/>
        <w:gridCol w:w="1561"/>
        <w:gridCol w:w="988"/>
        <w:gridCol w:w="1988"/>
        <w:gridCol w:w="1278"/>
        <w:gridCol w:w="1418"/>
        <w:gridCol w:w="3236"/>
        <w:gridCol w:w="1693"/>
      </w:tblGrid>
      <w:tr w:rsidR="00C34FF6" w:rsidTr="00C34FF6">
        <w:trPr>
          <w:trHeight w:val="555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b/>
              </w:rPr>
              <w:t>名称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主办单位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镇街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演出性质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演出</w:t>
            </w:r>
            <w:r>
              <w:rPr>
                <w:b/>
              </w:rPr>
              <w:t>内容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演出地点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8D7" w:rsidRDefault="00B728D7" w:rsidP="00B728D7">
            <w:pPr>
              <w:rPr>
                <w:b/>
              </w:rPr>
            </w:pPr>
            <w:r>
              <w:rPr>
                <w:rFonts w:hint="eastAsia"/>
                <w:b/>
              </w:rPr>
              <w:t>咨询电话</w:t>
            </w:r>
          </w:p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bookmarkStart w:id="0" w:name="_GoBack" w:colFirst="8" w:colLast="8"/>
            <w:r>
              <w:rPr>
                <w:rFonts w:hint="eastAsia"/>
              </w:rPr>
              <w:t>1</w:t>
            </w:r>
          </w:p>
        </w:tc>
        <w:tc>
          <w:tcPr>
            <w:tcW w:w="7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Pr="00B728D7" w:rsidRDefault="00C34FF6" w:rsidP="00B728D7">
            <w:r w:rsidRPr="00B728D7">
              <w:rPr>
                <w:rFonts w:hint="eastAsia"/>
              </w:rPr>
              <w:t>“我们的中国梦·文化进万家”</w:t>
            </w:r>
          </w:p>
          <w:p w:rsidR="00C34FF6" w:rsidRPr="00B728D7" w:rsidRDefault="00C34FF6" w:rsidP="00B728D7">
            <w:pPr>
              <w:rPr>
                <w:rFonts w:hAnsi="宋体"/>
              </w:rPr>
            </w:pPr>
            <w:r w:rsidRPr="00B728D7">
              <w:rPr>
                <w:rFonts w:hint="eastAsia"/>
              </w:rPr>
              <w:t>——2026年重庆高</w:t>
            </w:r>
            <w:proofErr w:type="gramStart"/>
            <w:r w:rsidRPr="00B728D7">
              <w:rPr>
                <w:rFonts w:hint="eastAsia"/>
              </w:rPr>
              <w:t>新区送</w:t>
            </w:r>
            <w:proofErr w:type="gramEnd"/>
            <w:r w:rsidRPr="00B728D7">
              <w:rPr>
                <w:rFonts w:hint="eastAsia"/>
              </w:rPr>
              <w:t>演出进基层（第一批）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西永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日上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（09:</w:t>
            </w:r>
            <w:r>
              <w:t>3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西永</w:t>
            </w:r>
            <w:proofErr w:type="gramStart"/>
            <w:r>
              <w:rPr>
                <w:rFonts w:hint="eastAsia"/>
              </w:rPr>
              <w:t>街道民</w:t>
            </w:r>
            <w:proofErr w:type="gramEnd"/>
            <w:r>
              <w:rPr>
                <w:rFonts w:hint="eastAsia"/>
              </w:rPr>
              <w:t>康苑D区广场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0</w:t>
            </w:r>
            <w:r>
              <w:t>23</w:t>
            </w:r>
            <w:r>
              <w:rPr>
                <w:rFonts w:hint="eastAsia"/>
              </w:rPr>
              <w:t>-</w:t>
            </w:r>
            <w:r>
              <w:t>68680032</w:t>
            </w:r>
          </w:p>
        </w:tc>
      </w:tr>
      <w:bookmarkEnd w:id="0"/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2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虎溪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日下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（14:30-16:00）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学智社区广场（党群服务中心门口）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3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香炉山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日上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（09:</w:t>
            </w:r>
            <w:r>
              <w:t>3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康居西城第一社区三香公园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4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曾家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日下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（14:30-16:00）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重庆高新区曾家镇兴旺路33号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5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金凤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13</w:t>
            </w:r>
            <w:r>
              <w:rPr>
                <w:rFonts w:hint="eastAsia"/>
              </w:rPr>
              <w:t>日上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（09:</w:t>
            </w:r>
            <w:r>
              <w:t>3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金凤</w:t>
            </w:r>
            <w:proofErr w:type="gramStart"/>
            <w:r>
              <w:rPr>
                <w:rFonts w:hint="eastAsia"/>
              </w:rPr>
              <w:t>镇海含路8号</w:t>
            </w:r>
            <w:proofErr w:type="gramEnd"/>
            <w:r>
              <w:rPr>
                <w:rFonts w:hint="eastAsia"/>
              </w:rPr>
              <w:t>附1号（导航可以导金凤实验学校）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6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proofErr w:type="gramStart"/>
            <w:r>
              <w:rPr>
                <w:rFonts w:hint="eastAsia"/>
              </w:rPr>
              <w:t>含谷</w:t>
            </w:r>
            <w:proofErr w:type="gramEnd"/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13</w:t>
            </w:r>
            <w:r>
              <w:rPr>
                <w:rFonts w:hint="eastAsia"/>
              </w:rPr>
              <w:t>日下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（14:30-16:00）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roofErr w:type="gramStart"/>
            <w:r>
              <w:rPr>
                <w:rFonts w:hint="eastAsia"/>
              </w:rPr>
              <w:t>含谷镇裕</w:t>
            </w:r>
            <w:proofErr w:type="gramEnd"/>
            <w:r>
              <w:rPr>
                <w:rFonts w:hint="eastAsia"/>
              </w:rPr>
              <w:t>安佳园小广场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7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石板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14</w:t>
            </w:r>
            <w:r>
              <w:rPr>
                <w:rFonts w:hint="eastAsia"/>
              </w:rPr>
              <w:t>日上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（09:</w:t>
            </w:r>
            <w:r>
              <w:t>3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石板镇积善广场（长青社区办公楼门口）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8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rPr>
                <w:rFonts w:hint="eastAsia"/>
              </w:rPr>
              <w:t>走马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14</w:t>
            </w:r>
            <w:r>
              <w:rPr>
                <w:rFonts w:hint="eastAsia"/>
              </w:rPr>
              <w:t>日下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（14:30-16:00）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大石村村民委员会广场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  <w:tr w:rsidR="00C34FF6" w:rsidTr="00C34FF6">
        <w:trPr>
          <w:trHeight w:val="690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r>
              <w:rPr>
                <w:rFonts w:hint="eastAsia"/>
              </w:rPr>
              <w:t>9</w:t>
            </w:r>
          </w:p>
        </w:tc>
        <w:tc>
          <w:tcPr>
            <w:tcW w:w="7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公共服务局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proofErr w:type="gramStart"/>
            <w:r>
              <w:rPr>
                <w:rFonts w:hint="eastAsia"/>
              </w:rPr>
              <w:t>巴福</w:t>
            </w:r>
            <w:proofErr w:type="gramEnd"/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pPr>
              <w:rPr>
                <w:rFonts w:hAnsi="宋体"/>
              </w:rPr>
            </w:pPr>
            <w:r>
              <w:t>5</w:t>
            </w:r>
            <w:r>
              <w:rPr>
                <w:rFonts w:hint="eastAsia"/>
              </w:rPr>
              <w:t>月</w:t>
            </w:r>
            <w:r>
              <w:t>15</w:t>
            </w:r>
            <w:r>
              <w:rPr>
                <w:rFonts w:hint="eastAsia"/>
              </w:rPr>
              <w:t>日上</w:t>
            </w:r>
            <w:proofErr w:type="gramStart"/>
            <w:r>
              <w:rPr>
                <w:rFonts w:hint="eastAsia"/>
              </w:rPr>
              <w:t>午场</w:t>
            </w:r>
            <w:proofErr w:type="gramEnd"/>
            <w:r>
              <w:rPr>
                <w:rFonts w:hint="eastAsia"/>
              </w:rPr>
              <w:t>（09:</w:t>
            </w:r>
            <w:r>
              <w:t>3</w:t>
            </w:r>
            <w:r>
              <w:rPr>
                <w:rFonts w:hint="eastAsia"/>
              </w:rPr>
              <w:t>0-1</w:t>
            </w:r>
            <w:r>
              <w:t>1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0）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公益演出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FF6" w:rsidRDefault="00C34FF6" w:rsidP="00B728D7">
            <w:r>
              <w:rPr>
                <w:rFonts w:hint="eastAsia"/>
              </w:rPr>
              <w:t>文艺演出进基层活动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F6" w:rsidRDefault="00C34FF6" w:rsidP="00B728D7">
            <w:r>
              <w:rPr>
                <w:rFonts w:hint="eastAsia"/>
              </w:rPr>
              <w:t>西城新苑社区广场</w:t>
            </w: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FF6" w:rsidRDefault="00C34FF6" w:rsidP="00B728D7"/>
        </w:tc>
      </w:tr>
    </w:tbl>
    <w:p w:rsidR="00D064E9" w:rsidRDefault="00D064E9">
      <w:pPr>
        <w:jc w:val="both"/>
      </w:pPr>
    </w:p>
    <w:sectPr w:rsidR="00D064E9">
      <w:pgSz w:w="16838" w:h="11906" w:orient="landscape"/>
      <w:pgMar w:top="1800" w:right="1440" w:bottom="1800" w:left="1440" w:header="851" w:footer="992" w:gutter="0"/>
      <w:cols w:space="425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EB3" w:rsidRDefault="00205EB3">
      <w:pPr>
        <w:spacing w:line="240" w:lineRule="auto"/>
      </w:pPr>
      <w:r>
        <w:separator/>
      </w:r>
    </w:p>
  </w:endnote>
  <w:endnote w:type="continuationSeparator" w:id="0">
    <w:p w:rsidR="00205EB3" w:rsidRDefault="00205E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EB3" w:rsidRDefault="00205EB3">
      <w:pPr>
        <w:spacing w:line="240" w:lineRule="auto"/>
      </w:pPr>
      <w:r>
        <w:separator/>
      </w:r>
    </w:p>
  </w:footnote>
  <w:footnote w:type="continuationSeparator" w:id="0">
    <w:p w:rsidR="00205EB3" w:rsidRDefault="00205E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20"/>
  <w:drawingGridVerticalSpacing w:val="29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9F"/>
    <w:rsid w:val="B7E5B04E"/>
    <w:rsid w:val="BEB90093"/>
    <w:rsid w:val="BEDE5742"/>
    <w:rsid w:val="BF6F3365"/>
    <w:rsid w:val="C6FD4086"/>
    <w:rsid w:val="ECBD20BE"/>
    <w:rsid w:val="F5FF5E74"/>
    <w:rsid w:val="F7FBFF68"/>
    <w:rsid w:val="F9E7209F"/>
    <w:rsid w:val="FDEA2280"/>
    <w:rsid w:val="FEBCE6FD"/>
    <w:rsid w:val="FEFF5AD5"/>
    <w:rsid w:val="FFD33DF0"/>
    <w:rsid w:val="FFED6D57"/>
    <w:rsid w:val="FFF7D2C9"/>
    <w:rsid w:val="FFFE5518"/>
    <w:rsid w:val="001257C0"/>
    <w:rsid w:val="00147FCA"/>
    <w:rsid w:val="00205EB3"/>
    <w:rsid w:val="00245E3E"/>
    <w:rsid w:val="00362253"/>
    <w:rsid w:val="00380142"/>
    <w:rsid w:val="003D18C8"/>
    <w:rsid w:val="00434A8B"/>
    <w:rsid w:val="00560B13"/>
    <w:rsid w:val="0056249D"/>
    <w:rsid w:val="0056785E"/>
    <w:rsid w:val="00606180"/>
    <w:rsid w:val="007F40CF"/>
    <w:rsid w:val="00895115"/>
    <w:rsid w:val="009C6BE4"/>
    <w:rsid w:val="00A03055"/>
    <w:rsid w:val="00B2154A"/>
    <w:rsid w:val="00B5569F"/>
    <w:rsid w:val="00B728D7"/>
    <w:rsid w:val="00B83155"/>
    <w:rsid w:val="00B833C1"/>
    <w:rsid w:val="00BB31AC"/>
    <w:rsid w:val="00BE4421"/>
    <w:rsid w:val="00BF1381"/>
    <w:rsid w:val="00C34FF6"/>
    <w:rsid w:val="00CA028C"/>
    <w:rsid w:val="00CC50E6"/>
    <w:rsid w:val="00D064E9"/>
    <w:rsid w:val="00D5701A"/>
    <w:rsid w:val="00D61790"/>
    <w:rsid w:val="00D71269"/>
    <w:rsid w:val="00E51709"/>
    <w:rsid w:val="00E70764"/>
    <w:rsid w:val="00EB5990"/>
    <w:rsid w:val="2F3FFAD4"/>
    <w:rsid w:val="2FA3DB44"/>
    <w:rsid w:val="36EFDE34"/>
    <w:rsid w:val="3DFCBA7D"/>
    <w:rsid w:val="3F6B383E"/>
    <w:rsid w:val="3FFB8938"/>
    <w:rsid w:val="45CB3D7D"/>
    <w:rsid w:val="5AD76434"/>
    <w:rsid w:val="5DCFB42C"/>
    <w:rsid w:val="5FBE5EB2"/>
    <w:rsid w:val="6DE71FB0"/>
    <w:rsid w:val="6EFE759D"/>
    <w:rsid w:val="6FFF89A2"/>
    <w:rsid w:val="71D66196"/>
    <w:rsid w:val="77AD331A"/>
    <w:rsid w:val="7B74EBA1"/>
    <w:rsid w:val="7EFEED0D"/>
    <w:rsid w:val="7F7EA6F0"/>
    <w:rsid w:val="7FFEB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jc w:val="center"/>
    </w:pPr>
    <w:rPr>
      <w:rFonts w:ascii="方正仿宋_GBK" w:eastAsia="方正仿宋_GBK" w:hAnsi="等线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方正小标宋_GBK" w:eastAsia="方正小标宋_GBK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小标宋_GBK" w:eastAsia="方正小标宋_GBK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jc w:val="center"/>
    </w:pPr>
    <w:rPr>
      <w:rFonts w:ascii="方正仿宋_GBK" w:eastAsia="方正仿宋_GBK" w:hAnsi="等线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方正小标宋_GBK" w:eastAsia="方正小标宋_GBK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方正小标宋_GBK" w:eastAsia="方正小标宋_GBK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bear</cp:lastModifiedBy>
  <cp:revision>13</cp:revision>
  <dcterms:created xsi:type="dcterms:W3CDTF">2024-03-30T03:43:00Z</dcterms:created>
  <dcterms:modified xsi:type="dcterms:W3CDTF">2026-05-21T03:52:00Z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eyJoZGlkIjoiZDQ4ZWEyNTg3YWQxMDlmOWFmZTgwNzI4NWM4Y2U1YzEiLCJ1c2VySWQiOiIyNDUxMjM1MDQifQ==</vt:lpwstr>
  </property>
  <property fmtid="{D5CDD505-2E9C-101B-9397-08002B2CF9AE}" pid="3" name="KSOProductBuildVer">
    <vt:lpwstr>2052-11.8.2.10125</vt:lpwstr>
  </property>
  <property fmtid="{D5CDD505-2E9C-101B-9397-08002B2CF9AE}" pid="4" name="ICV">
    <vt:lpwstr>35BFABA3E54B27958536DF69B8B497D4_43</vt:lpwstr>
  </property>
</Properties>
</file>