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0AA3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bookmarkStart w:id="3" w:name="_GoBack"/>
      <w:bookmarkEnd w:id="3"/>
      <w:r>
        <w:rPr>
          <w:rFonts w:hint="default" w:ascii="Times New Roman" w:hAnsi="Times New Roman" w:eastAsia="方正小标宋_GBK" w:cs="Times New Roman"/>
          <w:sz w:val="44"/>
          <w:szCs w:val="44"/>
        </w:rPr>
        <w:t>重庆大学城沙坪坝小学校</w:t>
      </w:r>
    </w:p>
    <w:p w14:paraId="31CF9DD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5E0C4B2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jc w:val="both"/>
        <w:textAlignment w:val="auto"/>
        <w:rPr>
          <w:rStyle w:val="11"/>
          <w:rFonts w:hint="default" w:ascii="Times New Roman" w:hAnsi="Times New Roman" w:eastAsia="黑体" w:cs="Times New Roman"/>
          <w:sz w:val="32"/>
          <w:szCs w:val="32"/>
          <w:shd w:val="clear" w:color="auto" w:fill="FFFFFF"/>
        </w:rPr>
      </w:pPr>
    </w:p>
    <w:p w14:paraId="4E5B1F2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sz w:val="32"/>
          <w:szCs w:val="32"/>
          <w:shd w:val="clear" w:color="auto" w:fill="FFFFFF"/>
        </w:rPr>
        <w:t>一、单位基本情况</w:t>
      </w:r>
    </w:p>
    <w:p w14:paraId="6A6B213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（一）职能职责</w:t>
      </w:r>
    </w:p>
    <w:p w14:paraId="08AB660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本部门的主要职责是抓基础教育、培养学生习惯、组织教育教学、科学研究、教学研究活动，保证教育教学质量。维护教职工利益，保障教职工合法权益，以教职工和学生的人生幸福和生命质量作为重点。</w:t>
      </w:r>
    </w:p>
    <w:p w14:paraId="06CE35C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（二）机构设置</w:t>
      </w:r>
    </w:p>
    <w:p w14:paraId="21386E3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学校内设机构有党政办公室、行政办公室、教导处、科研室、德育处、后勤处、信息处、体艺卫室。</w:t>
      </w:r>
    </w:p>
    <w:p w14:paraId="567AF00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二、单位决算情况说明</w:t>
      </w:r>
    </w:p>
    <w:p w14:paraId="3DA1E3C7">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（一）收入支出决算总体情况说明。</w:t>
      </w:r>
    </w:p>
    <w:p w14:paraId="52FAF35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2023年度收入总计3572.39万元，支出总计3572.39万元。收支较上年决算数增加339.93万元，增长10.52%，主要原因是本年学生新增加</w:t>
      </w:r>
      <w:r>
        <w:rPr>
          <w:rFonts w:hint="default" w:ascii="Times New Roman" w:hAnsi="Times New Roman" w:eastAsia="方正仿宋_GBK" w:cs="Times New Roman"/>
          <w:sz w:val="32"/>
          <w:szCs w:val="32"/>
          <w:shd w:val="clear" w:color="auto" w:fill="FFFFFF"/>
          <w:lang w:eastAsia="zh-CN"/>
        </w:rPr>
        <w:t>较多，生均</w:t>
      </w:r>
      <w:r>
        <w:rPr>
          <w:rFonts w:hint="default" w:ascii="Times New Roman" w:hAnsi="Times New Roman" w:eastAsia="方正仿宋_GBK" w:cs="Times New Roman"/>
          <w:sz w:val="32"/>
          <w:szCs w:val="32"/>
          <w:shd w:val="clear" w:color="auto" w:fill="FFFFFF"/>
        </w:rPr>
        <w:t>公用经费增加。</w:t>
      </w:r>
    </w:p>
    <w:p w14:paraId="0E61AABB">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2023年度收入合计3572.39万元，较上年决算数增加339.93万元，增长10.52%，主要原因是</w:t>
      </w:r>
      <w:bookmarkStart w:id="0" w:name="OLE_LINK3"/>
      <w:r>
        <w:rPr>
          <w:rFonts w:hint="default" w:ascii="Times New Roman" w:hAnsi="Times New Roman" w:eastAsia="方正仿宋_GBK" w:cs="Times New Roman"/>
          <w:sz w:val="32"/>
          <w:szCs w:val="32"/>
          <w:shd w:val="clear" w:color="auto" w:fill="FFFFFF"/>
        </w:rPr>
        <w:t>本年学生新增加</w:t>
      </w:r>
      <w:r>
        <w:rPr>
          <w:rFonts w:hint="default" w:ascii="Times New Roman" w:hAnsi="Times New Roman" w:eastAsia="方正仿宋_GBK" w:cs="Times New Roman"/>
          <w:sz w:val="32"/>
          <w:szCs w:val="32"/>
          <w:shd w:val="clear" w:color="auto" w:fill="FFFFFF"/>
          <w:lang w:eastAsia="zh-CN"/>
        </w:rPr>
        <w:t>较多，生均</w:t>
      </w:r>
      <w:r>
        <w:rPr>
          <w:rFonts w:hint="default" w:ascii="Times New Roman" w:hAnsi="Times New Roman" w:eastAsia="方正仿宋_GBK" w:cs="Times New Roman"/>
          <w:sz w:val="32"/>
          <w:szCs w:val="32"/>
          <w:shd w:val="clear" w:color="auto" w:fill="FFFFFF"/>
        </w:rPr>
        <w:t>公用经费增加。</w:t>
      </w:r>
      <w:bookmarkEnd w:id="0"/>
      <w:r>
        <w:rPr>
          <w:rFonts w:hint="default" w:ascii="Times New Roman" w:hAnsi="Times New Roman" w:eastAsia="方正仿宋_GBK" w:cs="Times New Roman"/>
          <w:sz w:val="32"/>
          <w:szCs w:val="32"/>
          <w:shd w:val="clear" w:color="auto" w:fill="FFFFFF"/>
        </w:rPr>
        <w:t>其中：财政拨款收入3572.39万元，占100.00%；事业收入0.00万元，占0.00%；经营收入0.00万元，占0.00%；其他收入0.00万元，占0.00%。此外，使用非财政拨款结余和专用结余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9818A83">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2023年度支出合计3572.39万元，较上年决算数增加339.93万元，增长10.52%，主要原因是本年学生新增加</w:t>
      </w:r>
      <w:r>
        <w:rPr>
          <w:rFonts w:hint="default" w:ascii="Times New Roman" w:hAnsi="Times New Roman" w:eastAsia="方正仿宋_GBK" w:cs="Times New Roman"/>
          <w:sz w:val="32"/>
          <w:szCs w:val="32"/>
          <w:shd w:val="clear" w:color="auto" w:fill="FFFFFF"/>
          <w:lang w:eastAsia="zh-CN"/>
        </w:rPr>
        <w:t>较多，生均</w:t>
      </w:r>
      <w:r>
        <w:rPr>
          <w:rFonts w:hint="default" w:ascii="Times New Roman" w:hAnsi="Times New Roman" w:eastAsia="方正仿宋_GBK" w:cs="Times New Roman"/>
          <w:sz w:val="32"/>
          <w:szCs w:val="32"/>
          <w:shd w:val="clear" w:color="auto" w:fill="FFFFFF"/>
        </w:rPr>
        <w:t>公用经费增加。其中：基本支出2401.71万元，占67.23%；项目支出1170.68万元，占32.77%；经营支出0.00万元，占0.00%。此外，结余分配0.00万元。</w:t>
      </w:r>
    </w:p>
    <w:p w14:paraId="78CA152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2023年度年末结转和结余0.00万元，较上年决算数无增减。</w:t>
      </w:r>
    </w:p>
    <w:p w14:paraId="2AFF0640">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（二）财政拨款收入支出决算总体情况说明</w:t>
      </w:r>
    </w:p>
    <w:p w14:paraId="4D1B3931">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2023年度财政拨款收、支总计3572.39万元。与2022年相比，财政拨款收、支总计各增加339.93万元，增长10.52%。主要原因是</w:t>
      </w:r>
      <w:bookmarkStart w:id="1" w:name="OLE_LINK4"/>
      <w:r>
        <w:rPr>
          <w:rFonts w:hint="default" w:ascii="Times New Roman" w:hAnsi="Times New Roman" w:eastAsia="方正仿宋_GBK" w:cs="Times New Roman"/>
          <w:sz w:val="32"/>
          <w:szCs w:val="32"/>
          <w:shd w:val="clear" w:color="auto" w:fill="FFFFFF"/>
        </w:rPr>
        <w:t>本年学生新增加</w:t>
      </w:r>
      <w:r>
        <w:rPr>
          <w:rFonts w:hint="default" w:ascii="Times New Roman" w:hAnsi="Times New Roman" w:eastAsia="方正仿宋_GBK" w:cs="Times New Roman"/>
          <w:sz w:val="32"/>
          <w:szCs w:val="32"/>
          <w:shd w:val="clear" w:color="auto" w:fill="FFFFFF"/>
          <w:lang w:eastAsia="zh-CN"/>
        </w:rPr>
        <w:t>较多，生均</w:t>
      </w:r>
      <w:r>
        <w:rPr>
          <w:rFonts w:hint="default" w:ascii="Times New Roman" w:hAnsi="Times New Roman" w:eastAsia="方正仿宋_GBK" w:cs="Times New Roman"/>
          <w:sz w:val="32"/>
          <w:szCs w:val="32"/>
          <w:shd w:val="clear" w:color="auto" w:fill="FFFFFF"/>
        </w:rPr>
        <w:t>公用经费增加</w:t>
      </w:r>
      <w:r>
        <w:rPr>
          <w:rFonts w:hint="default" w:ascii="Times New Roman" w:hAnsi="Times New Roman" w:eastAsia="方正仿宋_GBK" w:cs="Times New Roman"/>
          <w:sz w:val="32"/>
          <w:szCs w:val="32"/>
          <w:shd w:val="clear" w:color="auto" w:fill="FFFFFF"/>
          <w:lang w:eastAsia="zh-CN"/>
        </w:rPr>
        <w:t>。</w:t>
      </w:r>
      <w:bookmarkEnd w:id="1"/>
    </w:p>
    <w:p w14:paraId="3AFDE54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（三）一般公共预算财政拨款收入支出决算情况说明</w:t>
      </w:r>
    </w:p>
    <w:p w14:paraId="3B26867F">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2023年度一般公共预算财政拨款收入3572.39万元，较上年决算数增加339.93万元，增长10.52%。主要原因是本年学生新增加</w:t>
      </w:r>
      <w:r>
        <w:rPr>
          <w:rFonts w:hint="default" w:ascii="Times New Roman" w:hAnsi="Times New Roman" w:eastAsia="方正仿宋_GBK" w:cs="Times New Roman"/>
          <w:sz w:val="32"/>
          <w:szCs w:val="32"/>
          <w:shd w:val="clear" w:color="auto" w:fill="FFFFFF"/>
          <w:lang w:eastAsia="zh-CN"/>
        </w:rPr>
        <w:t>较多，生均</w:t>
      </w:r>
      <w:r>
        <w:rPr>
          <w:rFonts w:hint="default" w:ascii="Times New Roman" w:hAnsi="Times New Roman" w:eastAsia="方正仿宋_GBK" w:cs="Times New Roman"/>
          <w:sz w:val="32"/>
          <w:szCs w:val="32"/>
          <w:shd w:val="clear" w:color="auto" w:fill="FFFFFF"/>
        </w:rPr>
        <w:t>公用经费增加。较年初预算数增加1115.50万元，增长45.40%。主要原因是</w:t>
      </w:r>
      <w:bookmarkStart w:id="2" w:name="OLE_LINK5"/>
      <w:r>
        <w:rPr>
          <w:rFonts w:hint="default" w:ascii="Times New Roman" w:hAnsi="Times New Roman" w:eastAsia="方正仿宋_GBK" w:cs="Times New Roman"/>
          <w:sz w:val="32"/>
          <w:szCs w:val="32"/>
          <w:shd w:val="clear" w:color="auto" w:fill="FFFFFF"/>
        </w:rPr>
        <w:t>2023年9月</w:t>
      </w:r>
      <w:r>
        <w:rPr>
          <w:rFonts w:hint="default" w:ascii="Times New Roman" w:hAnsi="Times New Roman" w:eastAsia="方正仿宋_GBK" w:cs="Times New Roman"/>
          <w:sz w:val="32"/>
          <w:szCs w:val="32"/>
          <w:shd w:val="clear" w:color="auto" w:fill="FFFFFF"/>
          <w:lang w:eastAsia="zh-CN"/>
        </w:rPr>
        <w:t>教职工人数及学生人数增加，相关</w:t>
      </w: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公用经费相应增加。</w:t>
      </w:r>
      <w:bookmarkEnd w:id="2"/>
      <w:r>
        <w:rPr>
          <w:rFonts w:hint="default" w:ascii="Times New Roman" w:hAnsi="Times New Roman" w:eastAsia="方正仿宋_GBK" w:cs="Times New Roman"/>
          <w:sz w:val="32"/>
          <w:szCs w:val="32"/>
          <w:shd w:val="clear" w:color="auto" w:fill="FFFFFF"/>
        </w:rPr>
        <w:t>此外，年初财政拨款结转和结余0.00万元。</w:t>
      </w:r>
    </w:p>
    <w:p w14:paraId="4274DD0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2023年度一般公共预算财政拨款支出3572.39万元，较上年决算数增加339.93万元，增长10.52%。主要原因是本年</w:t>
      </w:r>
      <w:r>
        <w:rPr>
          <w:rFonts w:hint="default" w:ascii="Times New Roman" w:hAnsi="Times New Roman" w:eastAsia="方正仿宋_GBK" w:cs="Times New Roman"/>
          <w:sz w:val="32"/>
          <w:szCs w:val="32"/>
          <w:shd w:val="clear" w:color="auto" w:fill="FFFFFF"/>
          <w:lang w:eastAsia="zh-CN"/>
        </w:rPr>
        <w:t>教师人数及学生人数增加</w:t>
      </w:r>
      <w:r>
        <w:rPr>
          <w:rFonts w:hint="default" w:ascii="Times New Roman" w:hAnsi="Times New Roman" w:eastAsia="方正仿宋_GBK" w:cs="Times New Roman"/>
          <w:sz w:val="32"/>
          <w:szCs w:val="32"/>
          <w:shd w:val="clear" w:color="auto" w:fill="FFFFFF"/>
        </w:rPr>
        <w:t>。较年初预算数增加1115.50万元，增长45.40%。主要原因是</w:t>
      </w:r>
      <w:r>
        <w:rPr>
          <w:rFonts w:hint="default" w:ascii="Times New Roman" w:hAnsi="Times New Roman" w:eastAsia="方正仿宋_GBK" w:cs="Times New Roman"/>
          <w:sz w:val="32"/>
          <w:szCs w:val="32"/>
          <w:shd w:val="clear" w:color="auto" w:fill="FFFFFF"/>
          <w:lang w:eastAsia="zh-CN"/>
        </w:rPr>
        <w:t>年中获得上级补助资金预算</w:t>
      </w:r>
      <w:r>
        <w:rPr>
          <w:rFonts w:hint="default" w:ascii="Times New Roman" w:hAnsi="Times New Roman" w:eastAsia="方正仿宋_GBK" w:cs="Times New Roman"/>
          <w:sz w:val="32"/>
          <w:szCs w:val="32"/>
          <w:shd w:val="clear" w:color="auto" w:fill="FFFFFF"/>
        </w:rPr>
        <w:t>。</w:t>
      </w:r>
    </w:p>
    <w:p w14:paraId="258E911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2023年度年末一般公共预算财政拨款结转和结余0.00万元，较上年决算数无增减。</w:t>
      </w:r>
    </w:p>
    <w:p w14:paraId="2191459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1050134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（1）教育支出3299.00万元，占92.35%，较年初预算数增加1122.90万元，增长51.60%，主要原因是2023年9月在编教师</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，人员经费支出增加；学生</w:t>
      </w:r>
      <w:r>
        <w:rPr>
          <w:rFonts w:hint="default" w:ascii="Times New Roman" w:hAnsi="Times New Roman" w:eastAsia="方正仿宋_GBK" w:cs="Times New Roman"/>
          <w:sz w:val="32"/>
          <w:szCs w:val="32"/>
          <w:shd w:val="clear" w:color="auto" w:fill="FFFFFF"/>
          <w:lang w:eastAsia="zh-CN"/>
        </w:rPr>
        <w:t>人数增加</w:t>
      </w:r>
      <w:r>
        <w:rPr>
          <w:rFonts w:hint="default" w:ascii="Times New Roman" w:hAnsi="Times New Roman" w:eastAsia="方正仿宋_GBK" w:cs="Times New Roman"/>
          <w:sz w:val="32"/>
          <w:szCs w:val="32"/>
          <w:shd w:val="clear" w:color="auto" w:fill="FFFFFF"/>
        </w:rPr>
        <w:t>，公用经费相应增加。</w:t>
      </w:r>
    </w:p>
    <w:p w14:paraId="4FA8B64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（2）社会保障与就业支出138.80万元，占3.89%，较年初预算数减少2.36万元，下降1.67%，主要原因是</w:t>
      </w:r>
      <w:r>
        <w:rPr>
          <w:rFonts w:hint="default" w:ascii="Times New Roman" w:hAnsi="Times New Roman" w:eastAsia="方正仿宋_GBK" w:cs="Times New Roman"/>
          <w:sz w:val="32"/>
          <w:szCs w:val="32"/>
          <w:shd w:val="clear" w:color="auto" w:fill="FFFFFF"/>
          <w:lang w:eastAsia="zh-CN"/>
        </w:rPr>
        <w:t>年初预算与实际缴费差异</w:t>
      </w:r>
      <w:r>
        <w:rPr>
          <w:rFonts w:hint="default" w:ascii="Times New Roman" w:hAnsi="Times New Roman" w:eastAsia="方正仿宋_GBK" w:cs="Times New Roman"/>
          <w:sz w:val="32"/>
          <w:szCs w:val="32"/>
          <w:shd w:val="clear" w:color="auto" w:fill="FFFFFF"/>
        </w:rPr>
        <w:t>。</w:t>
      </w:r>
    </w:p>
    <w:p w14:paraId="6582B9A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（3）卫生健康支出64.58万元，占1.81%，较年初预算数减少4.48万元，下降6.49%，主要原因是调出教职工1人。</w:t>
      </w:r>
    </w:p>
    <w:p w14:paraId="06489FD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（4）住房保障支出70.01万元，占1.96%，较年初预算数减少0.57万元，下降0.81%，主要原因是</w:t>
      </w:r>
      <w:r>
        <w:rPr>
          <w:rFonts w:hint="default" w:ascii="Times New Roman" w:hAnsi="Times New Roman" w:eastAsia="方正仿宋_GBK" w:cs="Times New Roman"/>
          <w:sz w:val="32"/>
          <w:szCs w:val="32"/>
          <w:shd w:val="clear" w:color="auto" w:fill="FFFFFF"/>
          <w:lang w:eastAsia="zh-CN"/>
        </w:rPr>
        <w:t>年初预算与实际缴费差异</w:t>
      </w:r>
      <w:r>
        <w:rPr>
          <w:rFonts w:hint="default" w:ascii="Times New Roman" w:hAnsi="Times New Roman" w:eastAsia="方正仿宋_GBK" w:cs="Times New Roman"/>
          <w:sz w:val="32"/>
          <w:szCs w:val="32"/>
          <w:shd w:val="clear" w:color="auto" w:fill="FFFFFF"/>
        </w:rPr>
        <w:t>。</w:t>
      </w:r>
    </w:p>
    <w:p w14:paraId="1203D8E9">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（四）一般公共预算财政拨款基本支出决算情况说明</w:t>
      </w:r>
    </w:p>
    <w:p w14:paraId="5EC7B7E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2023年度一般公共预算财政拨款基本支出2401.71万元。其中：人员经费1670.56万元，较上年决算数增加397.20万元，增长31.19%，主要原因是2023年9月新招聘在编教师</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。人员经费用途主要包括教职工工资、社保、住房公积金等内容。公用经费731.16万元，较上年决算数减少24.71万元，下降3.27%，主要原因是</w:t>
      </w:r>
      <w:r>
        <w:rPr>
          <w:rFonts w:hint="default" w:ascii="Times New Roman" w:hAnsi="Times New Roman" w:eastAsia="方正仿宋_GBK" w:cs="Times New Roman"/>
          <w:sz w:val="32"/>
          <w:szCs w:val="32"/>
          <w:shd w:val="clear" w:color="auto" w:fill="FFFFFF"/>
          <w:lang w:eastAsia="zh-CN"/>
        </w:rPr>
        <w:t>本年度实际公用经费执行减少</w:t>
      </w:r>
      <w:r>
        <w:rPr>
          <w:rFonts w:hint="default" w:ascii="Times New Roman" w:hAnsi="Times New Roman" w:eastAsia="方正仿宋_GBK" w:cs="Times New Roman"/>
          <w:sz w:val="32"/>
          <w:szCs w:val="32"/>
          <w:shd w:val="clear" w:color="auto" w:fill="FFFFFF"/>
        </w:rPr>
        <w:t>。公用经费用途主要包括办公费、印刷费、咨询费、水电费、差旅费、物管费、维修维护费、会议费、培训费等</w:t>
      </w:r>
      <w:r>
        <w:rPr>
          <w:rFonts w:hint="default" w:ascii="Times New Roman" w:hAnsi="Times New Roman" w:eastAsia="方正仿宋_GBK" w:cs="Times New Roman"/>
          <w:sz w:val="32"/>
          <w:szCs w:val="32"/>
        </w:rPr>
        <w:t>。</w:t>
      </w:r>
    </w:p>
    <w:p w14:paraId="6B4635B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Fonts w:hint="default" w:ascii="Times New Roman" w:hAnsi="Times New Roman" w:eastAsia="楷体" w:cs="Times New Roman"/>
          <w:b/>
          <w:bCs/>
          <w:sz w:val="32"/>
          <w:szCs w:val="32"/>
          <w:shd w:val="clear" w:color="auto" w:fill="FFFFFF"/>
        </w:rPr>
        <w:t>（</w:t>
      </w:r>
      <w:r>
        <w:rPr>
          <w:rStyle w:val="11"/>
          <w:rFonts w:hint="default" w:ascii="Times New Roman" w:hAnsi="Times New Roman" w:eastAsia="方正楷体_GBK" w:cs="Times New Roman"/>
          <w:sz w:val="32"/>
          <w:szCs w:val="32"/>
          <w:shd w:val="clear" w:color="auto" w:fill="FFFFFF"/>
        </w:rPr>
        <w:t>五）政府性基金预算收支决算情况说明</w:t>
      </w:r>
    </w:p>
    <w:p w14:paraId="73BC964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0.00万元，较上年决算数无增减，主要原因是本单位2023年度无政府性基金预算财政拨款收支。本年支出0.00万元，较上年决算数无增减。</w:t>
      </w:r>
    </w:p>
    <w:p w14:paraId="6BFB6A70">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（六）国有资本经营预算财政拨款支出决算情况说明</w:t>
      </w:r>
    </w:p>
    <w:p w14:paraId="5C05C91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2023年度国有资本</w:t>
      </w:r>
      <w:r>
        <w:rPr>
          <w:rFonts w:hint="eastAsia" w:ascii="Times New Roman" w:hAnsi="Times New Roman" w:eastAsia="方正仿宋_GBK" w:cs="Times New Roman"/>
          <w:sz w:val="32"/>
          <w:szCs w:val="32"/>
          <w:shd w:val="clear" w:color="auto" w:fill="FFFFFF"/>
          <w:lang w:eastAsia="zh-CN"/>
        </w:rPr>
        <w:t>经营预算财政拨款本年支出0.00万元</w:t>
      </w:r>
      <w:r>
        <w:rPr>
          <w:rFonts w:hint="default" w:ascii="Times New Roman" w:hAnsi="Times New Roman" w:eastAsia="方正仿宋_GBK" w:cs="Times New Roman"/>
          <w:sz w:val="32"/>
          <w:szCs w:val="32"/>
          <w:shd w:val="clear" w:color="auto" w:fill="FFFFFF"/>
        </w:rPr>
        <w:t>，基本支出0.00万元，项目支出0.00万元。本单位2023年度无国有资本经营预算财政拨款支出。</w:t>
      </w:r>
    </w:p>
    <w:p w14:paraId="0256B31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三、“三公”经费情况说明</w:t>
      </w:r>
    </w:p>
    <w:p w14:paraId="7771DE94">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（一）“三公”经费支出总体情况说明</w:t>
      </w:r>
    </w:p>
    <w:p w14:paraId="68A9BA6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2023年度“三公”经费支出共计0.00万元，较年初预算数无增减；较上年支出数无增减。</w:t>
      </w:r>
    </w:p>
    <w:p w14:paraId="0F503C5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（二）“三公”经费分项支出情况</w:t>
      </w:r>
    </w:p>
    <w:p w14:paraId="2D0DFA1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费用支出较年初预算数无增减；较上年支出数无增减。公务车购置费0.00万元，主要原因是我单位未购置公务用车。费用支出较年初预算数无增减。公务车运行维护费0.00万元。费用支出较年初预算数无增减；较上年支出数无增减。公务接待费0.00万元。费用支出较年初预算数无增减；较上年支出数无增减，主要原因是我单位无公务接待费。</w:t>
      </w:r>
    </w:p>
    <w:p w14:paraId="703B40D0">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（三）“三公”经费实物量情况</w:t>
      </w:r>
    </w:p>
    <w:p w14:paraId="74E270F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366ABA4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四、其他需要说明的事项</w:t>
      </w:r>
    </w:p>
    <w:p w14:paraId="3FE45823">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（一）财政拨款会议费和培训费情况说明</w:t>
      </w:r>
    </w:p>
    <w:p w14:paraId="33A620F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1.33万元，较上年决算数减少0.20万元，下降13.07%，主要原因是会议开支有所控制。本年度培训费支出44.73万元，较上年决算数增加19.85万元，增长79.78%，主要原因是高新区教育事务中心对全区教育系统开展培训经费由我单位代为管理。</w:t>
      </w:r>
    </w:p>
    <w:p w14:paraId="3177DF8C">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（二）机关运行经费情况说明</w:t>
      </w:r>
    </w:p>
    <w:p w14:paraId="4ADEB3E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108888F9">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（三）国有资产占用情况说明</w:t>
      </w:r>
    </w:p>
    <w:p w14:paraId="4EF8127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158E45B0">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（四）政府采购支出情况说明</w:t>
      </w:r>
    </w:p>
    <w:p w14:paraId="19BF8C1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0C4229A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lang w:eastAsia="zh-CN"/>
        </w:rPr>
        <w:t>五、</w:t>
      </w:r>
      <w:r>
        <w:rPr>
          <w:rStyle w:val="11"/>
          <w:rFonts w:hint="default" w:ascii="Times New Roman" w:hAnsi="Times New Roman" w:eastAsia="方正黑体_GBK" w:cs="Times New Roman"/>
          <w:sz w:val="32"/>
          <w:szCs w:val="32"/>
          <w:shd w:val="clear" w:color="auto" w:fill="FFFFFF"/>
        </w:rPr>
        <w:t>预算绩效管理情况说明</w:t>
      </w:r>
    </w:p>
    <w:p w14:paraId="0908EF9F">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（一）单位自评情况</w:t>
      </w:r>
    </w:p>
    <w:p w14:paraId="14FC3B8B">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6</w:t>
      </w:r>
      <w:r>
        <w:rPr>
          <w:rFonts w:hint="default" w:ascii="Times New Roman" w:hAnsi="Times New Roman" w:eastAsia="方正仿宋_GBK" w:cs="Times New Roman"/>
          <w:sz w:val="32"/>
          <w:szCs w:val="32"/>
          <w:shd w:val="clear" w:color="auto" w:fill="FFFFFF"/>
          <w:lang w:val="en-US" w:eastAsia="zh-CN" w:bidi="ar-SA"/>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1170.68</w:t>
      </w:r>
      <w:r>
        <w:rPr>
          <w:rFonts w:hint="default" w:ascii="Times New Roman" w:hAnsi="Times New Roman" w:eastAsia="方正仿宋_GBK" w:cs="Times New Roman"/>
          <w:sz w:val="32"/>
          <w:szCs w:val="32"/>
          <w:shd w:val="clear" w:color="auto" w:fill="FFFFFF"/>
          <w:lang w:val="en-US" w:eastAsia="zh-CN" w:bidi="ar-SA"/>
        </w:rPr>
        <w:t>万元，项目支出绩效自评表详见附表。</w:t>
      </w:r>
    </w:p>
    <w:p w14:paraId="16E7FDBE">
      <w:pPr>
        <w:pStyle w:val="13"/>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（二）单位绩效评价情况</w:t>
      </w:r>
    </w:p>
    <w:p w14:paraId="3C0E45CD">
      <w:pPr>
        <w:pStyle w:val="15"/>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0AAAF275">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leftChars="0" w:firstLine="643" w:firstLineChars="200"/>
        <w:jc w:val="both"/>
        <w:textAlignment w:val="auto"/>
        <w:rPr>
          <w:rStyle w:val="11"/>
          <w:rFonts w:hint="default" w:ascii="Times New Roman" w:hAnsi="Times New Roman" w:eastAsia="方正楷体_GBK" w:cs="Times New Roman"/>
          <w:sz w:val="32"/>
          <w:szCs w:val="32"/>
          <w:shd w:val="clear" w:color="auto" w:fill="FFFFFF"/>
          <w:lang w:val="en-US" w:eastAsia="zh-CN" w:bidi="ar-SA"/>
        </w:rPr>
      </w:pPr>
      <w:r>
        <w:rPr>
          <w:rStyle w:val="11"/>
          <w:rFonts w:hint="default" w:ascii="Times New Roman" w:hAnsi="Times New Roman" w:eastAsia="方正楷体_GBK" w:cs="Times New Roman"/>
          <w:sz w:val="32"/>
          <w:szCs w:val="32"/>
          <w:shd w:val="clear" w:color="auto" w:fill="FFFFFF"/>
          <w:lang w:val="en-US" w:eastAsia="zh-CN" w:bidi="ar-SA"/>
        </w:rPr>
        <w:t>（三）财政绩效评价情况</w:t>
      </w:r>
    </w:p>
    <w:p w14:paraId="5EB896B7">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14:paraId="1A36BD1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六、专业名词解释</w:t>
      </w:r>
    </w:p>
    <w:p w14:paraId="0E2522D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E8CDB3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BD96DB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5C8A67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w:t>
      </w:r>
      <w:r>
        <w:rPr>
          <w:rFonts w:hint="default" w:ascii="Times New Roman" w:hAnsi="Times New Roman" w:eastAsia="方正楷体_GBK" w:cs="Times New Roman"/>
          <w:b/>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52BF8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01DCAC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24516E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63936F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1EC924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6AF0E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065641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A0E559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楷体" w:cs="Times New Roman"/>
          <w:sz w:val="32"/>
          <w:szCs w:val="32"/>
          <w:shd w:val="clear" w:color="auto" w:fill="FFFFFF"/>
        </w:rPr>
        <w:t>（</w:t>
      </w:r>
      <w:r>
        <w:rPr>
          <w:rStyle w:val="11"/>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CE1A6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EC3A9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53373F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w:t>
      </w:r>
      <w:r>
        <w:rPr>
          <w:rStyle w:val="11"/>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F9ECC7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562C24C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C60C24C">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七、决算公开联系方式及信息反馈渠道</w:t>
      </w:r>
    </w:p>
    <w:p w14:paraId="4772BB5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b w:val="0"/>
          <w:sz w:val="32"/>
          <w:szCs w:val="32"/>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rPr>
        <w:t>本单位决算公开信息反馈和联系方式：023-65221586</w:t>
      </w:r>
    </w:p>
    <w:p w14:paraId="375486C7">
      <w:pPr>
        <w:rPr>
          <w:rFonts w:cs="宋体"/>
          <w:sz w:val="21"/>
          <w:szCs w:val="21"/>
        </w:rPr>
      </w:pPr>
    </w:p>
    <w:tbl>
      <w:tblPr>
        <w:tblStyle w:val="8"/>
        <w:tblW w:w="15363" w:type="dxa"/>
        <w:tblInd w:w="0" w:type="dxa"/>
        <w:tblLayout w:type="fixed"/>
        <w:tblCellMar>
          <w:top w:w="0" w:type="dxa"/>
          <w:left w:w="0" w:type="dxa"/>
          <w:bottom w:w="0" w:type="dxa"/>
          <w:right w:w="0" w:type="dxa"/>
        </w:tblCellMar>
      </w:tblPr>
      <w:tblGrid>
        <w:gridCol w:w="5113"/>
        <w:gridCol w:w="2016"/>
        <w:gridCol w:w="4799"/>
        <w:gridCol w:w="3435"/>
      </w:tblGrid>
      <w:tr w14:paraId="4D5C3F86">
        <w:trPr>
          <w:trHeight w:val="232" w:hRule="atLeast"/>
        </w:trPr>
        <w:tc>
          <w:tcPr>
            <w:tcW w:w="15363" w:type="dxa"/>
            <w:gridSpan w:val="4"/>
            <w:tcBorders>
              <w:top w:val="nil"/>
              <w:left w:val="nil"/>
              <w:bottom w:val="nil"/>
              <w:right w:val="nil"/>
            </w:tcBorders>
            <w:shd w:val="clear" w:color="auto" w:fill="auto"/>
            <w:noWrap/>
            <w:tcMar>
              <w:top w:w="15" w:type="dxa"/>
              <w:left w:w="15" w:type="dxa"/>
              <w:right w:w="15" w:type="dxa"/>
            </w:tcMar>
            <w:vAlign w:val="bottom"/>
          </w:tcPr>
          <w:p w14:paraId="498A55BA">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475836EE">
        <w:tblPrEx>
          <w:tblCellMar>
            <w:top w:w="0" w:type="dxa"/>
            <w:left w:w="0" w:type="dxa"/>
            <w:bottom w:w="0" w:type="dxa"/>
            <w:right w:w="0" w:type="dxa"/>
          </w:tblCellMar>
        </w:tblPrEx>
        <w:trPr>
          <w:trHeight w:val="232" w:hRule="atLeast"/>
        </w:trPr>
        <w:tc>
          <w:tcPr>
            <w:tcW w:w="5113" w:type="dxa"/>
            <w:tcBorders>
              <w:top w:val="nil"/>
              <w:left w:val="nil"/>
              <w:bottom w:val="nil"/>
              <w:right w:val="nil"/>
            </w:tcBorders>
            <w:shd w:val="clear" w:color="auto" w:fill="auto"/>
            <w:noWrap/>
            <w:tcMar>
              <w:top w:w="15" w:type="dxa"/>
              <w:left w:w="15" w:type="dxa"/>
              <w:right w:w="15" w:type="dxa"/>
            </w:tcMar>
            <w:vAlign w:val="bottom"/>
          </w:tcPr>
          <w:p w14:paraId="1F16FF2D">
            <w:pPr>
              <w:spacing w:line="200" w:lineRule="exact"/>
              <w:rPr>
                <w:rFonts w:hint="default" w:ascii="Arial" w:hAnsi="Arial" w:cs="Arial"/>
                <w:color w:val="000000"/>
                <w:sz w:val="20"/>
                <w:szCs w:val="20"/>
              </w:rPr>
            </w:pPr>
          </w:p>
        </w:tc>
        <w:tc>
          <w:tcPr>
            <w:tcW w:w="2016" w:type="dxa"/>
            <w:tcBorders>
              <w:top w:val="nil"/>
              <w:left w:val="nil"/>
              <w:bottom w:val="nil"/>
              <w:right w:val="nil"/>
            </w:tcBorders>
            <w:shd w:val="clear" w:color="auto" w:fill="auto"/>
            <w:noWrap/>
            <w:tcMar>
              <w:top w:w="15" w:type="dxa"/>
              <w:left w:w="15" w:type="dxa"/>
              <w:right w:w="15" w:type="dxa"/>
            </w:tcMar>
            <w:vAlign w:val="bottom"/>
          </w:tcPr>
          <w:p w14:paraId="419ECC88">
            <w:pPr>
              <w:spacing w:line="200" w:lineRule="exact"/>
              <w:jc w:val="right"/>
              <w:rPr>
                <w:rFonts w:hint="default" w:ascii="Arial" w:hAnsi="Arial" w:cs="Arial"/>
                <w:color w:val="000000"/>
                <w:sz w:val="20"/>
                <w:szCs w:val="20"/>
              </w:rPr>
            </w:pPr>
          </w:p>
        </w:tc>
        <w:tc>
          <w:tcPr>
            <w:tcW w:w="4799" w:type="dxa"/>
            <w:tcBorders>
              <w:top w:val="nil"/>
              <w:left w:val="nil"/>
              <w:bottom w:val="nil"/>
              <w:right w:val="nil"/>
            </w:tcBorders>
            <w:shd w:val="clear" w:color="auto" w:fill="auto"/>
            <w:noWrap/>
            <w:tcMar>
              <w:top w:w="15" w:type="dxa"/>
              <w:left w:w="15" w:type="dxa"/>
              <w:right w:w="15" w:type="dxa"/>
            </w:tcMar>
            <w:vAlign w:val="bottom"/>
          </w:tcPr>
          <w:p w14:paraId="39926BCE">
            <w:pPr>
              <w:spacing w:line="200" w:lineRule="exact"/>
              <w:rPr>
                <w:rFonts w:hint="default" w:ascii="Arial" w:hAnsi="Arial" w:cs="Arial"/>
                <w:color w:val="000000"/>
                <w:sz w:val="20"/>
                <w:szCs w:val="20"/>
              </w:rPr>
            </w:pPr>
          </w:p>
        </w:tc>
        <w:tc>
          <w:tcPr>
            <w:tcW w:w="3435" w:type="dxa"/>
            <w:tcBorders>
              <w:top w:val="nil"/>
              <w:left w:val="nil"/>
              <w:bottom w:val="nil"/>
              <w:right w:val="nil"/>
            </w:tcBorders>
            <w:shd w:val="clear" w:color="auto" w:fill="auto"/>
            <w:noWrap/>
            <w:tcMar>
              <w:top w:w="15" w:type="dxa"/>
              <w:left w:w="15" w:type="dxa"/>
              <w:right w:w="15" w:type="dxa"/>
            </w:tcMar>
            <w:vAlign w:val="bottom"/>
          </w:tcPr>
          <w:p w14:paraId="0358C578">
            <w:pPr>
              <w:spacing w:line="280" w:lineRule="exact"/>
              <w:jc w:val="right"/>
              <w:textAlignment w:val="bottom"/>
              <w:rPr>
                <w:rFonts w:cs="宋体"/>
                <w:color w:val="000000"/>
                <w:sz w:val="20"/>
                <w:szCs w:val="20"/>
              </w:rPr>
            </w:pPr>
            <w:r>
              <w:rPr>
                <w:rFonts w:cs="宋体"/>
                <w:color w:val="000000"/>
                <w:sz w:val="20"/>
                <w:szCs w:val="20"/>
              </w:rPr>
              <w:t>公开01表</w:t>
            </w:r>
          </w:p>
        </w:tc>
      </w:tr>
      <w:tr w14:paraId="659FD804">
        <w:tblPrEx>
          <w:tblCellMar>
            <w:top w:w="0" w:type="dxa"/>
            <w:left w:w="0" w:type="dxa"/>
            <w:bottom w:w="0" w:type="dxa"/>
            <w:right w:w="0" w:type="dxa"/>
          </w:tblCellMar>
        </w:tblPrEx>
        <w:trPr>
          <w:trHeight w:val="232" w:hRule="atLeast"/>
        </w:trPr>
        <w:tc>
          <w:tcPr>
            <w:tcW w:w="7129" w:type="dxa"/>
            <w:gridSpan w:val="2"/>
            <w:tcBorders>
              <w:top w:val="nil"/>
              <w:left w:val="nil"/>
              <w:bottom w:val="nil"/>
              <w:right w:val="nil"/>
            </w:tcBorders>
            <w:shd w:val="clear" w:color="auto" w:fill="auto"/>
            <w:noWrap/>
            <w:tcMar>
              <w:top w:w="15" w:type="dxa"/>
              <w:left w:w="15" w:type="dxa"/>
              <w:right w:w="15" w:type="dxa"/>
            </w:tcMar>
            <w:vAlign w:val="bottom"/>
          </w:tcPr>
          <w:p w14:paraId="15F17702">
            <w:pPr>
              <w:spacing w:line="200" w:lineRule="exact"/>
              <w:rPr>
                <w:rFonts w:hint="default" w:ascii="Arial" w:hAnsi="Arial" w:cs="Arial"/>
                <w:color w:val="000000"/>
                <w:sz w:val="22"/>
                <w:szCs w:val="22"/>
              </w:rPr>
            </w:pPr>
            <w:r>
              <w:rPr>
                <w:rFonts w:cs="宋体"/>
                <w:sz w:val="20"/>
                <w:szCs w:val="20"/>
              </w:rPr>
              <w:t>公开单位：</w:t>
            </w:r>
            <w:r>
              <w:rPr>
                <w:sz w:val="20"/>
              </w:rPr>
              <w:t>重庆大学城沙坪坝小学校</w:t>
            </w:r>
          </w:p>
        </w:tc>
        <w:tc>
          <w:tcPr>
            <w:tcW w:w="4799" w:type="dxa"/>
            <w:tcBorders>
              <w:top w:val="nil"/>
              <w:left w:val="nil"/>
              <w:bottom w:val="nil"/>
              <w:right w:val="nil"/>
            </w:tcBorders>
            <w:shd w:val="clear" w:color="auto" w:fill="auto"/>
            <w:noWrap/>
            <w:tcMar>
              <w:top w:w="15" w:type="dxa"/>
              <w:left w:w="15" w:type="dxa"/>
              <w:right w:w="15" w:type="dxa"/>
            </w:tcMar>
            <w:vAlign w:val="bottom"/>
          </w:tcPr>
          <w:p w14:paraId="13A26DEB">
            <w:pPr>
              <w:spacing w:line="200" w:lineRule="exact"/>
              <w:rPr>
                <w:rFonts w:hint="default" w:ascii="Arial" w:hAnsi="Arial" w:cs="Arial"/>
                <w:color w:val="000000"/>
                <w:sz w:val="22"/>
                <w:szCs w:val="22"/>
              </w:rPr>
            </w:pPr>
          </w:p>
        </w:tc>
        <w:tc>
          <w:tcPr>
            <w:tcW w:w="3435" w:type="dxa"/>
            <w:tcBorders>
              <w:top w:val="nil"/>
              <w:left w:val="nil"/>
              <w:bottom w:val="nil"/>
              <w:right w:val="nil"/>
            </w:tcBorders>
            <w:shd w:val="clear" w:color="auto" w:fill="auto"/>
            <w:noWrap/>
            <w:tcMar>
              <w:top w:w="15" w:type="dxa"/>
              <w:left w:w="15" w:type="dxa"/>
              <w:right w:w="15" w:type="dxa"/>
            </w:tcMar>
            <w:vAlign w:val="bottom"/>
          </w:tcPr>
          <w:p w14:paraId="26414861">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3FC7752">
        <w:tblPrEx>
          <w:tblCellMar>
            <w:top w:w="0" w:type="dxa"/>
            <w:left w:w="0" w:type="dxa"/>
            <w:bottom w:w="0" w:type="dxa"/>
            <w:right w:w="0" w:type="dxa"/>
          </w:tblCellMar>
        </w:tblPrEx>
        <w:trPr>
          <w:trHeight w:val="243" w:hRule="atLeast"/>
        </w:trPr>
        <w:tc>
          <w:tcPr>
            <w:tcW w:w="712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0BC0B">
            <w:pPr>
              <w:spacing w:line="240" w:lineRule="exact"/>
              <w:jc w:val="center"/>
              <w:textAlignment w:val="center"/>
              <w:rPr>
                <w:rFonts w:cs="宋体"/>
                <w:b/>
                <w:color w:val="000000"/>
                <w:sz w:val="20"/>
                <w:szCs w:val="20"/>
              </w:rPr>
            </w:pPr>
            <w:r>
              <w:rPr>
                <w:rFonts w:cs="宋体"/>
                <w:b/>
                <w:color w:val="000000"/>
                <w:sz w:val="20"/>
                <w:szCs w:val="20"/>
              </w:rPr>
              <w:t>收入</w:t>
            </w:r>
          </w:p>
        </w:tc>
        <w:tc>
          <w:tcPr>
            <w:tcW w:w="8234"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4236AC9">
            <w:pPr>
              <w:spacing w:line="240" w:lineRule="exact"/>
              <w:jc w:val="center"/>
              <w:textAlignment w:val="center"/>
              <w:rPr>
                <w:rFonts w:cs="宋体"/>
                <w:b/>
                <w:color w:val="000000"/>
                <w:sz w:val="20"/>
                <w:szCs w:val="20"/>
              </w:rPr>
            </w:pPr>
            <w:r>
              <w:rPr>
                <w:rFonts w:cs="宋体"/>
                <w:b/>
                <w:color w:val="000000"/>
                <w:sz w:val="20"/>
                <w:szCs w:val="20"/>
              </w:rPr>
              <w:t>支出</w:t>
            </w:r>
          </w:p>
        </w:tc>
      </w:tr>
      <w:tr w14:paraId="4307C99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2246E">
            <w:pPr>
              <w:spacing w:line="240" w:lineRule="exact"/>
              <w:jc w:val="center"/>
              <w:textAlignment w:val="center"/>
              <w:rPr>
                <w:rFonts w:cs="宋体"/>
                <w:b/>
                <w:color w:val="000000"/>
                <w:sz w:val="20"/>
                <w:szCs w:val="20"/>
              </w:rPr>
            </w:pPr>
            <w:r>
              <w:rPr>
                <w:rFonts w:cs="宋体"/>
                <w:b/>
                <w:color w:val="000000"/>
                <w:sz w:val="20"/>
                <w:szCs w:val="20"/>
              </w:rPr>
              <w:t>项目</w:t>
            </w:r>
          </w:p>
        </w:tc>
        <w:tc>
          <w:tcPr>
            <w:tcW w:w="2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30DE4">
            <w:pPr>
              <w:spacing w:line="240" w:lineRule="exact"/>
              <w:jc w:val="center"/>
              <w:textAlignment w:val="center"/>
              <w:rPr>
                <w:rFonts w:cs="宋体"/>
                <w:b/>
                <w:color w:val="000000"/>
                <w:sz w:val="20"/>
                <w:szCs w:val="20"/>
              </w:rPr>
            </w:pPr>
            <w:r>
              <w:rPr>
                <w:rFonts w:cs="宋体"/>
                <w:b/>
                <w:color w:val="000000"/>
                <w:sz w:val="20"/>
                <w:szCs w:val="20"/>
              </w:rPr>
              <w:t>决算数</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4F2D2">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5C7274">
            <w:pPr>
              <w:spacing w:line="240" w:lineRule="exact"/>
              <w:jc w:val="center"/>
              <w:textAlignment w:val="center"/>
              <w:rPr>
                <w:rFonts w:cs="宋体"/>
                <w:b/>
                <w:color w:val="000000"/>
                <w:sz w:val="20"/>
                <w:szCs w:val="20"/>
              </w:rPr>
            </w:pPr>
            <w:r>
              <w:rPr>
                <w:rFonts w:cs="宋体"/>
                <w:b/>
                <w:color w:val="000000"/>
                <w:sz w:val="20"/>
                <w:szCs w:val="20"/>
              </w:rPr>
              <w:t>决算数</w:t>
            </w:r>
          </w:p>
        </w:tc>
      </w:tr>
      <w:tr w14:paraId="4F6D163E">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0FEA7">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BECBA">
            <w:pPr>
              <w:spacing w:line="240" w:lineRule="exact"/>
              <w:jc w:val="right"/>
              <w:textAlignment w:val="center"/>
              <w:rPr>
                <w:rFonts w:cs="宋体"/>
                <w:color w:val="000000"/>
                <w:sz w:val="20"/>
                <w:szCs w:val="20"/>
              </w:rPr>
            </w:pPr>
            <w:r>
              <w:rPr>
                <w:rFonts w:cs="宋体"/>
                <w:color w:val="000000"/>
                <w:sz w:val="20"/>
                <w:szCs w:val="20"/>
              </w:rPr>
              <w:t>3,572.39</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CD5A2B">
            <w:pPr>
              <w:spacing w:line="240" w:lineRule="exact"/>
              <w:textAlignment w:val="center"/>
              <w:rPr>
                <w:rFonts w:cs="宋体"/>
                <w:color w:val="000000"/>
                <w:sz w:val="20"/>
                <w:szCs w:val="20"/>
              </w:rPr>
            </w:pPr>
            <w:r>
              <w:rPr>
                <w:rFonts w:cs="宋体"/>
                <w:color w:val="000000"/>
                <w:sz w:val="20"/>
                <w:szCs w:val="20"/>
              </w:rPr>
              <w:t>一、一般公共服务支出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49E5">
            <w:pPr>
              <w:spacing w:line="240" w:lineRule="exact"/>
              <w:jc w:val="right"/>
              <w:textAlignment w:val="center"/>
              <w:rPr>
                <w:rFonts w:cs="宋体"/>
                <w:color w:val="000000"/>
                <w:sz w:val="20"/>
                <w:szCs w:val="20"/>
              </w:rPr>
            </w:pPr>
            <w:r>
              <w:rPr>
                <w:color w:val="000000"/>
                <w:sz w:val="20"/>
              </w:rPr>
              <w:t xml:space="preserve"> </w:t>
            </w:r>
          </w:p>
        </w:tc>
      </w:tr>
      <w:tr w14:paraId="2352D927">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E35B0">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DAC0">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C089F">
            <w:pPr>
              <w:spacing w:line="240" w:lineRule="exact"/>
              <w:textAlignment w:val="center"/>
              <w:rPr>
                <w:rFonts w:cs="宋体"/>
                <w:color w:val="000000"/>
                <w:sz w:val="20"/>
                <w:szCs w:val="20"/>
              </w:rPr>
            </w:pPr>
            <w:r>
              <w:rPr>
                <w:rFonts w:cs="宋体"/>
                <w:color w:val="000000"/>
                <w:sz w:val="20"/>
                <w:szCs w:val="20"/>
              </w:rPr>
              <w:t>二、外交支出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9047">
            <w:pPr>
              <w:spacing w:line="240" w:lineRule="exact"/>
              <w:jc w:val="right"/>
              <w:textAlignment w:val="center"/>
              <w:rPr>
                <w:rFonts w:cs="宋体"/>
                <w:color w:val="000000"/>
                <w:sz w:val="20"/>
                <w:szCs w:val="20"/>
              </w:rPr>
            </w:pPr>
            <w:r>
              <w:rPr>
                <w:color w:val="000000"/>
                <w:sz w:val="20"/>
              </w:rPr>
              <w:t xml:space="preserve"> </w:t>
            </w:r>
          </w:p>
        </w:tc>
      </w:tr>
      <w:tr w14:paraId="5F9619D4">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A505D">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8EE3E">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FFAFD0">
            <w:pPr>
              <w:spacing w:line="240" w:lineRule="exact"/>
              <w:textAlignment w:val="center"/>
              <w:rPr>
                <w:rFonts w:cs="宋体"/>
                <w:color w:val="000000"/>
                <w:sz w:val="20"/>
                <w:szCs w:val="20"/>
              </w:rPr>
            </w:pPr>
            <w:r>
              <w:rPr>
                <w:rFonts w:cs="宋体"/>
                <w:color w:val="000000"/>
                <w:sz w:val="20"/>
                <w:szCs w:val="20"/>
              </w:rPr>
              <w:t>三、国防支出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5286">
            <w:pPr>
              <w:spacing w:line="240" w:lineRule="exact"/>
              <w:jc w:val="right"/>
              <w:textAlignment w:val="center"/>
              <w:rPr>
                <w:rFonts w:cs="宋体"/>
                <w:color w:val="000000"/>
                <w:sz w:val="20"/>
                <w:szCs w:val="20"/>
              </w:rPr>
            </w:pPr>
            <w:r>
              <w:rPr>
                <w:color w:val="000000"/>
                <w:sz w:val="20"/>
              </w:rPr>
              <w:t xml:space="preserve"> </w:t>
            </w:r>
          </w:p>
        </w:tc>
      </w:tr>
      <w:tr w14:paraId="12E8B141">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CC67C">
            <w:pPr>
              <w:spacing w:line="240" w:lineRule="exact"/>
              <w:textAlignment w:val="center"/>
              <w:rPr>
                <w:rFonts w:cs="宋体"/>
                <w:color w:val="000000"/>
                <w:sz w:val="20"/>
                <w:szCs w:val="20"/>
              </w:rPr>
            </w:pPr>
            <w:r>
              <w:rPr>
                <w:rFonts w:cs="宋体"/>
                <w:color w:val="000000"/>
                <w:sz w:val="20"/>
                <w:szCs w:val="20"/>
              </w:rPr>
              <w:t>四、上级补助收入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5C26">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1BE4A">
            <w:pPr>
              <w:spacing w:line="240" w:lineRule="exact"/>
              <w:textAlignment w:val="center"/>
              <w:rPr>
                <w:rFonts w:cs="宋体"/>
                <w:color w:val="000000"/>
                <w:sz w:val="20"/>
                <w:szCs w:val="20"/>
              </w:rPr>
            </w:pPr>
            <w:r>
              <w:rPr>
                <w:rFonts w:cs="宋体"/>
                <w:color w:val="000000"/>
                <w:sz w:val="20"/>
                <w:szCs w:val="20"/>
              </w:rPr>
              <w:t>四、公共安全支出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8789">
            <w:pPr>
              <w:spacing w:line="240" w:lineRule="exact"/>
              <w:jc w:val="right"/>
              <w:textAlignment w:val="center"/>
              <w:rPr>
                <w:rFonts w:cs="宋体"/>
                <w:color w:val="000000"/>
                <w:sz w:val="20"/>
                <w:szCs w:val="20"/>
              </w:rPr>
            </w:pPr>
            <w:r>
              <w:rPr>
                <w:color w:val="000000"/>
                <w:sz w:val="20"/>
              </w:rPr>
              <w:t xml:space="preserve"> </w:t>
            </w:r>
          </w:p>
        </w:tc>
      </w:tr>
      <w:tr w14:paraId="164BB9EC">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0267E">
            <w:pPr>
              <w:spacing w:line="240" w:lineRule="exact"/>
              <w:textAlignment w:val="center"/>
              <w:rPr>
                <w:rFonts w:cs="宋体"/>
                <w:color w:val="000000"/>
                <w:sz w:val="20"/>
                <w:szCs w:val="20"/>
              </w:rPr>
            </w:pPr>
            <w:r>
              <w:rPr>
                <w:rFonts w:cs="宋体"/>
                <w:color w:val="000000"/>
                <w:sz w:val="20"/>
                <w:szCs w:val="20"/>
              </w:rPr>
              <w:t>五、事业收入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A230E">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9F144">
            <w:pPr>
              <w:spacing w:line="240" w:lineRule="exact"/>
              <w:textAlignment w:val="center"/>
              <w:rPr>
                <w:rFonts w:cs="宋体"/>
                <w:color w:val="000000"/>
                <w:sz w:val="20"/>
                <w:szCs w:val="20"/>
              </w:rPr>
            </w:pPr>
            <w:r>
              <w:rPr>
                <w:rFonts w:cs="宋体"/>
                <w:color w:val="000000"/>
                <w:sz w:val="20"/>
                <w:szCs w:val="20"/>
              </w:rPr>
              <w:t>五、教育支出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868C">
            <w:pPr>
              <w:spacing w:line="240" w:lineRule="exact"/>
              <w:jc w:val="right"/>
              <w:textAlignment w:val="center"/>
              <w:rPr>
                <w:rFonts w:cs="宋体"/>
                <w:color w:val="000000"/>
                <w:sz w:val="20"/>
                <w:szCs w:val="20"/>
              </w:rPr>
            </w:pPr>
            <w:r>
              <w:rPr>
                <w:rFonts w:cs="宋体"/>
                <w:color w:val="000000"/>
                <w:sz w:val="20"/>
                <w:szCs w:val="20"/>
              </w:rPr>
              <w:t>3,299.00</w:t>
            </w:r>
            <w:r>
              <w:rPr>
                <w:color w:val="000000"/>
                <w:sz w:val="20"/>
              </w:rPr>
              <w:t xml:space="preserve"> </w:t>
            </w:r>
          </w:p>
        </w:tc>
      </w:tr>
      <w:tr w14:paraId="5979D9D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11774">
            <w:pPr>
              <w:spacing w:line="240" w:lineRule="exact"/>
              <w:textAlignment w:val="center"/>
              <w:rPr>
                <w:rFonts w:cs="宋体"/>
                <w:color w:val="000000"/>
                <w:sz w:val="20"/>
                <w:szCs w:val="20"/>
              </w:rPr>
            </w:pPr>
            <w:r>
              <w:rPr>
                <w:rFonts w:cs="宋体"/>
                <w:color w:val="000000"/>
                <w:sz w:val="20"/>
                <w:szCs w:val="20"/>
              </w:rPr>
              <w:t>六、经营收入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194E6">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42967C">
            <w:pPr>
              <w:spacing w:line="240" w:lineRule="exact"/>
              <w:textAlignment w:val="center"/>
              <w:rPr>
                <w:rFonts w:cs="宋体"/>
                <w:color w:val="000000"/>
                <w:sz w:val="20"/>
                <w:szCs w:val="20"/>
              </w:rPr>
            </w:pPr>
            <w:r>
              <w:rPr>
                <w:rFonts w:cs="宋体"/>
                <w:color w:val="000000"/>
                <w:sz w:val="20"/>
                <w:szCs w:val="20"/>
              </w:rPr>
              <w:t>六、科学技术支出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C2BC7">
            <w:pPr>
              <w:spacing w:line="240" w:lineRule="exact"/>
              <w:jc w:val="right"/>
              <w:textAlignment w:val="center"/>
              <w:rPr>
                <w:rFonts w:cs="宋体"/>
                <w:color w:val="000000"/>
                <w:sz w:val="20"/>
                <w:szCs w:val="20"/>
              </w:rPr>
            </w:pPr>
            <w:r>
              <w:rPr>
                <w:color w:val="000000"/>
                <w:sz w:val="20"/>
              </w:rPr>
              <w:t xml:space="preserve"> </w:t>
            </w:r>
          </w:p>
        </w:tc>
      </w:tr>
      <w:tr w14:paraId="63FDCB1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1D578">
            <w:pPr>
              <w:spacing w:line="240" w:lineRule="exact"/>
              <w:textAlignment w:val="center"/>
              <w:rPr>
                <w:rFonts w:cs="宋体"/>
                <w:color w:val="000000"/>
                <w:sz w:val="20"/>
                <w:szCs w:val="20"/>
              </w:rPr>
            </w:pPr>
            <w:r>
              <w:rPr>
                <w:rFonts w:cs="宋体"/>
                <w:color w:val="000000"/>
                <w:sz w:val="20"/>
                <w:szCs w:val="20"/>
              </w:rPr>
              <w:t>七、附属单位上缴收入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66D3">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FF9FDE">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D4A9">
            <w:pPr>
              <w:spacing w:line="240" w:lineRule="exact"/>
              <w:jc w:val="right"/>
              <w:textAlignment w:val="center"/>
              <w:rPr>
                <w:rFonts w:cs="宋体"/>
                <w:color w:val="000000"/>
                <w:sz w:val="20"/>
                <w:szCs w:val="20"/>
              </w:rPr>
            </w:pPr>
            <w:r>
              <w:rPr>
                <w:color w:val="000000"/>
                <w:sz w:val="20"/>
              </w:rPr>
              <w:t xml:space="preserve"> </w:t>
            </w:r>
          </w:p>
        </w:tc>
      </w:tr>
      <w:tr w14:paraId="0E450B23">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3A1C2">
            <w:pPr>
              <w:spacing w:line="240" w:lineRule="exact"/>
              <w:textAlignment w:val="center"/>
              <w:rPr>
                <w:rFonts w:cs="宋体"/>
                <w:color w:val="000000"/>
                <w:sz w:val="20"/>
                <w:szCs w:val="20"/>
              </w:rPr>
            </w:pPr>
            <w:r>
              <w:rPr>
                <w:rFonts w:cs="宋体"/>
                <w:color w:val="000000"/>
                <w:sz w:val="20"/>
                <w:szCs w:val="20"/>
              </w:rPr>
              <w:t>八、其他收入</w:t>
            </w:r>
          </w:p>
        </w:tc>
        <w:tc>
          <w:tcPr>
            <w:tcW w:w="2016" w:type="dxa"/>
            <w:tcBorders>
              <w:top w:val="nil"/>
              <w:left w:val="nil"/>
              <w:bottom w:val="nil"/>
              <w:right w:val="single" w:color="000000" w:sz="4" w:space="0"/>
            </w:tcBorders>
            <w:shd w:val="clear" w:color="auto" w:fill="auto"/>
            <w:noWrap/>
            <w:tcMar>
              <w:top w:w="15" w:type="dxa"/>
              <w:left w:w="15" w:type="dxa"/>
              <w:right w:w="15" w:type="dxa"/>
            </w:tcMar>
            <w:vAlign w:val="center"/>
          </w:tcPr>
          <w:p w14:paraId="1822E99E">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E1E7A3">
            <w:pPr>
              <w:spacing w:line="240" w:lineRule="exact"/>
              <w:textAlignment w:val="center"/>
              <w:rPr>
                <w:rFonts w:cs="宋体"/>
                <w:color w:val="000000"/>
                <w:sz w:val="20"/>
                <w:szCs w:val="20"/>
              </w:rPr>
            </w:pPr>
            <w:r>
              <w:rPr>
                <w:rFonts w:cs="宋体"/>
                <w:color w:val="000000"/>
                <w:sz w:val="20"/>
                <w:szCs w:val="20"/>
              </w:rPr>
              <w:t>八、社会保障和就业支出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0605D">
            <w:pPr>
              <w:spacing w:line="240" w:lineRule="exact"/>
              <w:jc w:val="right"/>
              <w:textAlignment w:val="center"/>
              <w:rPr>
                <w:rFonts w:cs="宋体"/>
                <w:color w:val="000000"/>
                <w:sz w:val="20"/>
                <w:szCs w:val="20"/>
              </w:rPr>
            </w:pPr>
            <w:r>
              <w:rPr>
                <w:rFonts w:cs="宋体"/>
                <w:color w:val="000000"/>
                <w:sz w:val="20"/>
                <w:szCs w:val="20"/>
              </w:rPr>
              <w:t>138.80</w:t>
            </w:r>
            <w:r>
              <w:rPr>
                <w:color w:val="000000"/>
                <w:sz w:val="20"/>
              </w:rPr>
              <w:t xml:space="preserve"> </w:t>
            </w:r>
          </w:p>
        </w:tc>
      </w:tr>
      <w:tr w14:paraId="23657714">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2A04F">
            <w:pPr>
              <w:spacing w:line="240" w:lineRule="exact"/>
              <w:rPr>
                <w:rFonts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0D971">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10858">
            <w:pPr>
              <w:spacing w:line="240" w:lineRule="exact"/>
              <w:textAlignment w:val="center"/>
              <w:rPr>
                <w:rFonts w:cs="宋体"/>
                <w:color w:val="000000"/>
                <w:sz w:val="20"/>
                <w:szCs w:val="20"/>
              </w:rPr>
            </w:pPr>
            <w:r>
              <w:rPr>
                <w:rFonts w:cs="宋体"/>
                <w:color w:val="000000"/>
                <w:sz w:val="20"/>
                <w:szCs w:val="20"/>
              </w:rPr>
              <w:t>九、卫生健康支出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EF59">
            <w:pPr>
              <w:spacing w:line="240" w:lineRule="exact"/>
              <w:jc w:val="right"/>
              <w:textAlignment w:val="center"/>
              <w:rPr>
                <w:rFonts w:cs="宋体"/>
                <w:color w:val="000000"/>
                <w:sz w:val="20"/>
                <w:szCs w:val="20"/>
              </w:rPr>
            </w:pPr>
            <w:r>
              <w:rPr>
                <w:rFonts w:cs="宋体"/>
                <w:color w:val="000000"/>
                <w:sz w:val="20"/>
                <w:szCs w:val="20"/>
              </w:rPr>
              <w:t>64.58</w:t>
            </w:r>
            <w:r>
              <w:rPr>
                <w:color w:val="000000"/>
                <w:sz w:val="20"/>
              </w:rPr>
              <w:t xml:space="preserve"> </w:t>
            </w:r>
          </w:p>
        </w:tc>
      </w:tr>
      <w:tr w14:paraId="3141902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BAD6">
            <w:pPr>
              <w:spacing w:line="240" w:lineRule="exact"/>
              <w:rPr>
                <w:rFonts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32302">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68BA29">
            <w:pPr>
              <w:spacing w:line="240" w:lineRule="exact"/>
              <w:textAlignment w:val="center"/>
              <w:rPr>
                <w:rFonts w:cs="宋体"/>
                <w:color w:val="000000"/>
                <w:sz w:val="20"/>
                <w:szCs w:val="20"/>
              </w:rPr>
            </w:pPr>
            <w:r>
              <w:rPr>
                <w:rFonts w:cs="宋体"/>
                <w:color w:val="000000"/>
                <w:sz w:val="20"/>
                <w:szCs w:val="20"/>
              </w:rPr>
              <w:t>十、节能环保支出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637FA">
            <w:pPr>
              <w:spacing w:line="240" w:lineRule="exact"/>
              <w:jc w:val="right"/>
              <w:textAlignment w:val="center"/>
              <w:rPr>
                <w:rFonts w:cs="宋体"/>
                <w:color w:val="000000"/>
                <w:sz w:val="20"/>
                <w:szCs w:val="20"/>
              </w:rPr>
            </w:pPr>
            <w:r>
              <w:rPr>
                <w:color w:val="000000"/>
                <w:sz w:val="20"/>
              </w:rPr>
              <w:t xml:space="preserve"> </w:t>
            </w:r>
          </w:p>
        </w:tc>
      </w:tr>
      <w:tr w14:paraId="3617A11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BD426">
            <w:pPr>
              <w:spacing w:line="240" w:lineRule="exact"/>
              <w:rPr>
                <w:rFonts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CEA86">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C3D59">
            <w:pPr>
              <w:spacing w:line="240" w:lineRule="exact"/>
              <w:textAlignment w:val="center"/>
              <w:rPr>
                <w:rFonts w:cs="宋体"/>
                <w:color w:val="000000"/>
                <w:sz w:val="20"/>
                <w:szCs w:val="20"/>
              </w:rPr>
            </w:pPr>
            <w:r>
              <w:rPr>
                <w:rFonts w:cs="宋体"/>
                <w:color w:val="000000"/>
                <w:sz w:val="20"/>
                <w:szCs w:val="20"/>
              </w:rPr>
              <w:t>十一、城乡社区支出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6FD4E">
            <w:pPr>
              <w:spacing w:line="240" w:lineRule="exact"/>
              <w:jc w:val="right"/>
              <w:textAlignment w:val="center"/>
              <w:rPr>
                <w:rFonts w:cs="宋体"/>
                <w:color w:val="000000"/>
                <w:sz w:val="20"/>
                <w:szCs w:val="20"/>
              </w:rPr>
            </w:pPr>
            <w:r>
              <w:rPr>
                <w:color w:val="000000"/>
                <w:sz w:val="20"/>
              </w:rPr>
              <w:t xml:space="preserve"> </w:t>
            </w:r>
          </w:p>
        </w:tc>
      </w:tr>
      <w:tr w14:paraId="2DBAB0EA">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3B6B6">
            <w:pPr>
              <w:spacing w:line="240" w:lineRule="exact"/>
              <w:rPr>
                <w:rFonts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3C453">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34D7B">
            <w:pPr>
              <w:spacing w:line="240" w:lineRule="exact"/>
              <w:textAlignment w:val="center"/>
              <w:rPr>
                <w:rFonts w:cs="宋体"/>
                <w:color w:val="000000"/>
                <w:sz w:val="20"/>
                <w:szCs w:val="20"/>
              </w:rPr>
            </w:pPr>
            <w:r>
              <w:rPr>
                <w:rFonts w:cs="宋体"/>
                <w:color w:val="000000"/>
                <w:sz w:val="20"/>
                <w:szCs w:val="20"/>
              </w:rPr>
              <w:t>十二、农林水支出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2D254">
            <w:pPr>
              <w:spacing w:line="240" w:lineRule="exact"/>
              <w:jc w:val="right"/>
              <w:textAlignment w:val="center"/>
              <w:rPr>
                <w:rFonts w:cs="宋体"/>
                <w:color w:val="000000"/>
                <w:sz w:val="20"/>
                <w:szCs w:val="20"/>
              </w:rPr>
            </w:pPr>
            <w:r>
              <w:rPr>
                <w:color w:val="000000"/>
                <w:sz w:val="20"/>
              </w:rPr>
              <w:t xml:space="preserve"> </w:t>
            </w:r>
          </w:p>
        </w:tc>
      </w:tr>
      <w:tr w14:paraId="3268F3A4">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03DD5">
            <w:pPr>
              <w:spacing w:line="240" w:lineRule="exact"/>
              <w:rPr>
                <w:rFonts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27FE">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5D3F70">
            <w:pPr>
              <w:spacing w:line="240" w:lineRule="exact"/>
              <w:textAlignment w:val="center"/>
              <w:rPr>
                <w:rFonts w:cs="宋体"/>
                <w:color w:val="000000"/>
                <w:sz w:val="20"/>
                <w:szCs w:val="20"/>
              </w:rPr>
            </w:pPr>
            <w:r>
              <w:rPr>
                <w:rFonts w:cs="宋体"/>
                <w:color w:val="000000"/>
                <w:sz w:val="20"/>
                <w:szCs w:val="20"/>
              </w:rPr>
              <w:t>十三、交通运输支出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C15F">
            <w:pPr>
              <w:spacing w:line="240" w:lineRule="exact"/>
              <w:jc w:val="right"/>
              <w:textAlignment w:val="center"/>
              <w:rPr>
                <w:rFonts w:cs="宋体"/>
                <w:color w:val="000000"/>
                <w:sz w:val="20"/>
                <w:szCs w:val="20"/>
              </w:rPr>
            </w:pPr>
            <w:r>
              <w:rPr>
                <w:color w:val="000000"/>
                <w:sz w:val="20"/>
              </w:rPr>
              <w:t xml:space="preserve"> </w:t>
            </w:r>
          </w:p>
        </w:tc>
      </w:tr>
      <w:tr w14:paraId="7E1E43B1">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E362">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83E34">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5EF79">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0BA1">
            <w:pPr>
              <w:spacing w:line="240" w:lineRule="exact"/>
              <w:jc w:val="right"/>
              <w:textAlignment w:val="center"/>
              <w:rPr>
                <w:rFonts w:cs="宋体"/>
                <w:color w:val="000000"/>
                <w:sz w:val="20"/>
                <w:szCs w:val="20"/>
              </w:rPr>
            </w:pPr>
            <w:r>
              <w:rPr>
                <w:color w:val="000000"/>
                <w:sz w:val="20"/>
              </w:rPr>
              <w:t xml:space="preserve"> </w:t>
            </w:r>
          </w:p>
        </w:tc>
      </w:tr>
      <w:tr w14:paraId="6EE3D6E0">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9FC67">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9A8A">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DA4E2">
            <w:pPr>
              <w:spacing w:line="240" w:lineRule="exact"/>
              <w:textAlignment w:val="center"/>
              <w:rPr>
                <w:rFonts w:cs="宋体"/>
                <w:color w:val="000000"/>
                <w:sz w:val="20"/>
                <w:szCs w:val="20"/>
              </w:rPr>
            </w:pPr>
            <w:r>
              <w:rPr>
                <w:rFonts w:cs="宋体"/>
                <w:color w:val="000000"/>
                <w:sz w:val="20"/>
                <w:szCs w:val="20"/>
              </w:rPr>
              <w:t>十五、商业服务业等支出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5B59A">
            <w:pPr>
              <w:spacing w:line="240" w:lineRule="exact"/>
              <w:jc w:val="right"/>
              <w:textAlignment w:val="center"/>
              <w:rPr>
                <w:rFonts w:cs="宋体"/>
                <w:color w:val="000000"/>
                <w:sz w:val="20"/>
                <w:szCs w:val="20"/>
              </w:rPr>
            </w:pPr>
            <w:r>
              <w:rPr>
                <w:color w:val="000000"/>
                <w:sz w:val="20"/>
              </w:rPr>
              <w:t xml:space="preserve"> </w:t>
            </w:r>
          </w:p>
        </w:tc>
      </w:tr>
      <w:tr w14:paraId="509D0732">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280E9">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6782">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F37F7A">
            <w:pPr>
              <w:spacing w:line="240" w:lineRule="exact"/>
              <w:textAlignment w:val="center"/>
              <w:rPr>
                <w:rFonts w:cs="宋体"/>
                <w:color w:val="000000"/>
                <w:sz w:val="20"/>
                <w:szCs w:val="20"/>
              </w:rPr>
            </w:pPr>
            <w:r>
              <w:rPr>
                <w:rFonts w:cs="宋体"/>
                <w:color w:val="000000"/>
                <w:sz w:val="20"/>
                <w:szCs w:val="20"/>
              </w:rPr>
              <w:t>十六、金融支出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424DE">
            <w:pPr>
              <w:spacing w:line="240" w:lineRule="exact"/>
              <w:jc w:val="right"/>
              <w:textAlignment w:val="center"/>
              <w:rPr>
                <w:rFonts w:cs="宋体"/>
                <w:color w:val="000000"/>
                <w:sz w:val="20"/>
                <w:szCs w:val="20"/>
              </w:rPr>
            </w:pPr>
            <w:r>
              <w:rPr>
                <w:color w:val="000000"/>
                <w:sz w:val="20"/>
              </w:rPr>
              <w:t xml:space="preserve"> </w:t>
            </w:r>
          </w:p>
        </w:tc>
      </w:tr>
      <w:tr w14:paraId="3713145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51E0B">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F3821">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95154E">
            <w:pPr>
              <w:spacing w:line="240" w:lineRule="exact"/>
              <w:textAlignment w:val="center"/>
              <w:rPr>
                <w:rFonts w:cs="宋体"/>
                <w:color w:val="000000"/>
                <w:sz w:val="20"/>
                <w:szCs w:val="20"/>
              </w:rPr>
            </w:pPr>
            <w:r>
              <w:rPr>
                <w:rFonts w:cs="宋体"/>
                <w:color w:val="000000"/>
                <w:sz w:val="20"/>
                <w:szCs w:val="20"/>
              </w:rPr>
              <w:t>十七、援助其他地区支出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6FD94">
            <w:pPr>
              <w:spacing w:line="240" w:lineRule="exact"/>
              <w:jc w:val="right"/>
              <w:textAlignment w:val="center"/>
              <w:rPr>
                <w:rFonts w:cs="宋体"/>
                <w:color w:val="000000"/>
                <w:sz w:val="20"/>
                <w:szCs w:val="20"/>
              </w:rPr>
            </w:pPr>
            <w:r>
              <w:rPr>
                <w:color w:val="000000"/>
                <w:sz w:val="20"/>
              </w:rPr>
              <w:t xml:space="preserve"> </w:t>
            </w:r>
          </w:p>
        </w:tc>
      </w:tr>
      <w:tr w14:paraId="2D0E0C91">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E3E2D">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B1F9">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C532F">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80B28">
            <w:pPr>
              <w:spacing w:line="240" w:lineRule="exact"/>
              <w:jc w:val="right"/>
              <w:textAlignment w:val="center"/>
              <w:rPr>
                <w:rFonts w:cs="宋体"/>
                <w:color w:val="000000"/>
                <w:sz w:val="20"/>
                <w:szCs w:val="20"/>
              </w:rPr>
            </w:pPr>
            <w:r>
              <w:rPr>
                <w:color w:val="000000"/>
                <w:sz w:val="20"/>
              </w:rPr>
              <w:t xml:space="preserve"> </w:t>
            </w:r>
          </w:p>
        </w:tc>
      </w:tr>
      <w:tr w14:paraId="5032923C">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6330F">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1AEC0">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857B48">
            <w:pPr>
              <w:spacing w:line="240" w:lineRule="exact"/>
              <w:textAlignment w:val="center"/>
              <w:rPr>
                <w:rFonts w:cs="宋体"/>
                <w:color w:val="000000"/>
                <w:sz w:val="20"/>
                <w:szCs w:val="20"/>
              </w:rPr>
            </w:pPr>
            <w:r>
              <w:rPr>
                <w:rFonts w:cs="宋体"/>
                <w:color w:val="000000"/>
                <w:sz w:val="20"/>
                <w:szCs w:val="20"/>
              </w:rPr>
              <w:t>十九、住房保障支出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0F2A">
            <w:pPr>
              <w:spacing w:line="240" w:lineRule="exact"/>
              <w:jc w:val="right"/>
              <w:textAlignment w:val="center"/>
              <w:rPr>
                <w:rFonts w:cs="宋体"/>
                <w:color w:val="000000"/>
                <w:sz w:val="20"/>
                <w:szCs w:val="20"/>
              </w:rPr>
            </w:pPr>
            <w:r>
              <w:rPr>
                <w:rFonts w:cs="宋体"/>
                <w:color w:val="000000"/>
                <w:sz w:val="20"/>
                <w:szCs w:val="20"/>
              </w:rPr>
              <w:t>70.01</w:t>
            </w:r>
            <w:r>
              <w:rPr>
                <w:color w:val="000000"/>
                <w:sz w:val="20"/>
              </w:rPr>
              <w:t xml:space="preserve"> </w:t>
            </w:r>
          </w:p>
        </w:tc>
      </w:tr>
      <w:tr w14:paraId="6F4E8301">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5EC71">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356C">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05FC77">
            <w:pPr>
              <w:spacing w:line="240" w:lineRule="exact"/>
              <w:textAlignment w:val="center"/>
              <w:rPr>
                <w:rFonts w:cs="宋体"/>
                <w:color w:val="000000"/>
                <w:sz w:val="20"/>
                <w:szCs w:val="20"/>
              </w:rPr>
            </w:pPr>
            <w:r>
              <w:rPr>
                <w:rFonts w:cs="宋体"/>
                <w:color w:val="000000"/>
                <w:sz w:val="20"/>
                <w:szCs w:val="20"/>
              </w:rPr>
              <w:t>二十、粮油物资储备支出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40ACD">
            <w:pPr>
              <w:spacing w:line="240" w:lineRule="exact"/>
              <w:jc w:val="right"/>
              <w:textAlignment w:val="center"/>
              <w:rPr>
                <w:rFonts w:cs="宋体"/>
                <w:color w:val="000000"/>
                <w:sz w:val="20"/>
                <w:szCs w:val="20"/>
              </w:rPr>
            </w:pPr>
            <w:r>
              <w:rPr>
                <w:color w:val="000000"/>
                <w:sz w:val="20"/>
              </w:rPr>
              <w:t xml:space="preserve"> </w:t>
            </w:r>
          </w:p>
        </w:tc>
      </w:tr>
      <w:tr w14:paraId="105C5FB8">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CCC3B">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8C83">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F29ED">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471F">
            <w:pPr>
              <w:spacing w:line="240" w:lineRule="exact"/>
              <w:jc w:val="right"/>
              <w:textAlignment w:val="center"/>
              <w:rPr>
                <w:rFonts w:cs="宋体"/>
                <w:color w:val="000000"/>
                <w:sz w:val="20"/>
                <w:szCs w:val="20"/>
              </w:rPr>
            </w:pPr>
            <w:r>
              <w:rPr>
                <w:color w:val="000000"/>
                <w:sz w:val="20"/>
              </w:rPr>
              <w:t xml:space="preserve"> </w:t>
            </w:r>
          </w:p>
        </w:tc>
      </w:tr>
      <w:tr w14:paraId="04C55D6B">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2E284">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2FD7E">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C99007">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8AFB">
            <w:pPr>
              <w:spacing w:line="240" w:lineRule="exact"/>
              <w:jc w:val="right"/>
              <w:textAlignment w:val="center"/>
              <w:rPr>
                <w:rFonts w:cs="宋体"/>
                <w:color w:val="000000"/>
                <w:sz w:val="20"/>
                <w:szCs w:val="20"/>
              </w:rPr>
            </w:pPr>
            <w:r>
              <w:rPr>
                <w:color w:val="000000"/>
                <w:sz w:val="20"/>
              </w:rPr>
              <w:t xml:space="preserve"> </w:t>
            </w:r>
          </w:p>
        </w:tc>
      </w:tr>
      <w:tr w14:paraId="36DB3E75">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BDAEE">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0658">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78D1C">
            <w:pPr>
              <w:spacing w:line="240" w:lineRule="exact"/>
              <w:textAlignment w:val="center"/>
              <w:rPr>
                <w:rFonts w:cs="宋体"/>
                <w:color w:val="000000"/>
                <w:sz w:val="20"/>
                <w:szCs w:val="20"/>
              </w:rPr>
            </w:pPr>
            <w:r>
              <w:rPr>
                <w:rFonts w:cs="宋体"/>
                <w:color w:val="000000"/>
                <w:sz w:val="20"/>
                <w:szCs w:val="20"/>
              </w:rPr>
              <w:t>二十三、其他支出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1B0C7">
            <w:pPr>
              <w:spacing w:line="240" w:lineRule="exact"/>
              <w:jc w:val="right"/>
              <w:textAlignment w:val="center"/>
              <w:rPr>
                <w:rFonts w:cs="宋体"/>
                <w:color w:val="000000"/>
                <w:sz w:val="20"/>
                <w:szCs w:val="20"/>
              </w:rPr>
            </w:pPr>
            <w:r>
              <w:rPr>
                <w:color w:val="000000"/>
                <w:sz w:val="20"/>
              </w:rPr>
              <w:t xml:space="preserve"> </w:t>
            </w:r>
          </w:p>
        </w:tc>
      </w:tr>
      <w:tr w14:paraId="3552ECF4">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A9B17">
            <w:pPr>
              <w:spacing w:line="240" w:lineRule="exact"/>
              <w:jc w:val="center"/>
              <w:rPr>
                <w:rFonts w:cs="宋体"/>
                <w:b/>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8F59">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0438F">
            <w:pPr>
              <w:spacing w:line="240" w:lineRule="exact"/>
              <w:textAlignment w:val="center"/>
              <w:rPr>
                <w:rFonts w:cs="宋体"/>
                <w:color w:val="000000"/>
                <w:sz w:val="20"/>
                <w:szCs w:val="20"/>
              </w:rPr>
            </w:pPr>
            <w:r>
              <w:rPr>
                <w:rFonts w:cs="宋体"/>
                <w:color w:val="000000"/>
                <w:sz w:val="20"/>
                <w:szCs w:val="20"/>
              </w:rPr>
              <w:t>二十四、债务还本支出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6031">
            <w:pPr>
              <w:spacing w:line="240" w:lineRule="exact"/>
              <w:jc w:val="right"/>
              <w:textAlignment w:val="center"/>
              <w:rPr>
                <w:rFonts w:cs="宋体"/>
                <w:color w:val="000000"/>
                <w:sz w:val="20"/>
                <w:szCs w:val="20"/>
              </w:rPr>
            </w:pPr>
            <w:r>
              <w:rPr>
                <w:color w:val="000000"/>
                <w:sz w:val="20"/>
              </w:rPr>
              <w:t xml:space="preserve"> </w:t>
            </w:r>
          </w:p>
        </w:tc>
      </w:tr>
      <w:tr w14:paraId="0E705274">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B2DA1">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920F">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81398">
            <w:pPr>
              <w:spacing w:line="240" w:lineRule="exact"/>
              <w:textAlignment w:val="center"/>
              <w:rPr>
                <w:rFonts w:cs="宋体"/>
                <w:color w:val="000000"/>
                <w:sz w:val="20"/>
                <w:szCs w:val="20"/>
              </w:rPr>
            </w:pPr>
            <w:r>
              <w:rPr>
                <w:rFonts w:cs="宋体"/>
                <w:color w:val="000000"/>
                <w:sz w:val="20"/>
                <w:szCs w:val="20"/>
              </w:rPr>
              <w:t>二十五、债务付息支出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32DE">
            <w:pPr>
              <w:spacing w:line="240" w:lineRule="exact"/>
              <w:jc w:val="right"/>
              <w:textAlignment w:val="center"/>
              <w:rPr>
                <w:rFonts w:cs="宋体"/>
                <w:color w:val="000000"/>
                <w:sz w:val="20"/>
                <w:szCs w:val="20"/>
              </w:rPr>
            </w:pPr>
            <w:r>
              <w:rPr>
                <w:color w:val="000000"/>
                <w:sz w:val="20"/>
              </w:rPr>
              <w:t xml:space="preserve"> </w:t>
            </w:r>
          </w:p>
        </w:tc>
      </w:tr>
      <w:tr w14:paraId="4E44ABB6">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EA55A">
            <w:pPr>
              <w:spacing w:line="240" w:lineRule="exact"/>
              <w:rPr>
                <w:rFonts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5327D">
            <w:pPr>
              <w:spacing w:line="240" w:lineRule="exact"/>
              <w:jc w:val="right"/>
              <w:rPr>
                <w:rFonts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E19D2">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D00E6">
            <w:pPr>
              <w:spacing w:line="240" w:lineRule="exact"/>
              <w:jc w:val="right"/>
              <w:textAlignment w:val="center"/>
              <w:rPr>
                <w:rFonts w:cs="宋体"/>
                <w:color w:val="000000"/>
                <w:sz w:val="20"/>
                <w:szCs w:val="20"/>
              </w:rPr>
            </w:pPr>
            <w:r>
              <w:rPr>
                <w:color w:val="000000"/>
                <w:sz w:val="20"/>
              </w:rPr>
              <w:t xml:space="preserve"> </w:t>
            </w:r>
          </w:p>
        </w:tc>
      </w:tr>
      <w:tr w14:paraId="5E695D45">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E1D70">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04C3">
            <w:pPr>
              <w:spacing w:line="240" w:lineRule="exact"/>
              <w:jc w:val="right"/>
              <w:textAlignment w:val="center"/>
              <w:rPr>
                <w:rFonts w:cs="宋体"/>
                <w:color w:val="000000"/>
                <w:sz w:val="20"/>
                <w:szCs w:val="20"/>
              </w:rPr>
            </w:pPr>
            <w:r>
              <w:rPr>
                <w:rFonts w:cs="宋体"/>
                <w:color w:val="000000"/>
                <w:sz w:val="20"/>
                <w:szCs w:val="20"/>
              </w:rPr>
              <w:t>3,572.39</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77A0B4">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6B9E">
            <w:pPr>
              <w:spacing w:line="240" w:lineRule="exact"/>
              <w:jc w:val="right"/>
              <w:textAlignment w:val="center"/>
              <w:rPr>
                <w:rFonts w:cs="宋体"/>
                <w:color w:val="000000"/>
                <w:sz w:val="20"/>
                <w:szCs w:val="20"/>
              </w:rPr>
            </w:pPr>
            <w:r>
              <w:rPr>
                <w:rFonts w:cs="宋体"/>
                <w:color w:val="000000"/>
                <w:sz w:val="20"/>
                <w:szCs w:val="20"/>
              </w:rPr>
              <w:t>3,572.39</w:t>
            </w:r>
            <w:r>
              <w:rPr>
                <w:color w:val="000000"/>
                <w:sz w:val="20"/>
              </w:rPr>
              <w:t xml:space="preserve"> </w:t>
            </w:r>
          </w:p>
        </w:tc>
      </w:tr>
      <w:tr w14:paraId="235B6DA3">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BF0A8">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4578F">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784FFF">
            <w:pPr>
              <w:spacing w:line="240" w:lineRule="exact"/>
              <w:textAlignment w:val="center"/>
              <w:rPr>
                <w:rFonts w:cs="宋体"/>
                <w:color w:val="000000"/>
                <w:sz w:val="20"/>
                <w:szCs w:val="20"/>
              </w:rPr>
            </w:pPr>
            <w:r>
              <w:rPr>
                <w:rFonts w:cs="宋体"/>
                <w:color w:val="000000"/>
                <w:sz w:val="20"/>
                <w:szCs w:val="20"/>
              </w:rPr>
              <w:t>结余分配</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82D0C">
            <w:pPr>
              <w:spacing w:line="240" w:lineRule="exact"/>
              <w:jc w:val="right"/>
              <w:textAlignment w:val="center"/>
              <w:rPr>
                <w:rFonts w:cs="宋体"/>
                <w:color w:val="000000"/>
                <w:sz w:val="20"/>
                <w:szCs w:val="20"/>
              </w:rPr>
            </w:pPr>
            <w:r>
              <w:rPr>
                <w:color w:val="000000"/>
                <w:sz w:val="20"/>
              </w:rPr>
              <w:t xml:space="preserve"> </w:t>
            </w:r>
          </w:p>
        </w:tc>
      </w:tr>
      <w:tr w14:paraId="54D8E3AA">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C3710">
            <w:pPr>
              <w:spacing w:line="240" w:lineRule="exact"/>
              <w:textAlignment w:val="center"/>
              <w:rPr>
                <w:rFonts w:cs="宋体"/>
                <w:color w:val="000000"/>
                <w:sz w:val="20"/>
                <w:szCs w:val="20"/>
              </w:rPr>
            </w:pPr>
            <w:r>
              <w:rPr>
                <w:rFonts w:cs="宋体"/>
                <w:color w:val="000000"/>
                <w:sz w:val="20"/>
                <w:szCs w:val="20"/>
              </w:rPr>
              <w:t>年初结转和结余</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99C2F">
            <w:pPr>
              <w:spacing w:line="240" w:lineRule="exact"/>
              <w:jc w:val="right"/>
              <w:textAlignment w:val="center"/>
              <w:rPr>
                <w:rFonts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5722E7">
            <w:pPr>
              <w:spacing w:line="240" w:lineRule="exact"/>
              <w:textAlignment w:val="center"/>
              <w:rPr>
                <w:rFonts w:cs="宋体"/>
                <w:color w:val="000000"/>
                <w:sz w:val="20"/>
                <w:szCs w:val="20"/>
              </w:rPr>
            </w:pPr>
            <w:r>
              <w:rPr>
                <w:rFonts w:cs="宋体"/>
                <w:color w:val="000000"/>
                <w:sz w:val="20"/>
                <w:szCs w:val="20"/>
              </w:rPr>
              <w:t>年末结转和结余</w:t>
            </w:r>
          </w:p>
        </w:tc>
        <w:tc>
          <w:tcPr>
            <w:tcW w:w="343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C2CB7CD">
            <w:pPr>
              <w:spacing w:line="240" w:lineRule="exact"/>
              <w:jc w:val="right"/>
              <w:textAlignment w:val="center"/>
              <w:rPr>
                <w:rFonts w:cs="宋体"/>
                <w:color w:val="000000"/>
                <w:sz w:val="20"/>
                <w:szCs w:val="20"/>
              </w:rPr>
            </w:pPr>
            <w:r>
              <w:rPr>
                <w:color w:val="000000"/>
                <w:sz w:val="20"/>
              </w:rPr>
              <w:t xml:space="preserve"> </w:t>
            </w:r>
          </w:p>
        </w:tc>
      </w:tr>
      <w:tr w14:paraId="40356E4B">
        <w:tblPrEx>
          <w:tblCellMar>
            <w:top w:w="0" w:type="dxa"/>
            <w:left w:w="0" w:type="dxa"/>
            <w:bottom w:w="0" w:type="dxa"/>
            <w:right w:w="0" w:type="dxa"/>
          </w:tblCellMar>
        </w:tblPrEx>
        <w:trPr>
          <w:trHeight w:val="25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CA68A">
            <w:pPr>
              <w:spacing w:line="240" w:lineRule="exact"/>
              <w:jc w:val="center"/>
              <w:textAlignment w:val="center"/>
              <w:rPr>
                <w:rFonts w:cs="宋体"/>
                <w:b/>
                <w:color w:val="000000"/>
                <w:sz w:val="20"/>
                <w:szCs w:val="20"/>
              </w:rPr>
            </w:pPr>
            <w:r>
              <w:rPr>
                <w:rFonts w:cs="宋体"/>
                <w:b/>
                <w:color w:val="000000"/>
                <w:sz w:val="20"/>
                <w:szCs w:val="20"/>
              </w:rPr>
              <w:t>总计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F885">
            <w:pPr>
              <w:spacing w:line="240" w:lineRule="exact"/>
              <w:jc w:val="right"/>
              <w:textAlignment w:val="center"/>
              <w:rPr>
                <w:rFonts w:cs="宋体"/>
                <w:color w:val="000000"/>
                <w:sz w:val="20"/>
                <w:szCs w:val="20"/>
              </w:rPr>
            </w:pPr>
            <w:r>
              <w:rPr>
                <w:rFonts w:cs="宋体"/>
                <w:color w:val="000000"/>
                <w:sz w:val="20"/>
                <w:szCs w:val="20"/>
              </w:rPr>
              <w:t>3,572.39</w:t>
            </w:r>
            <w:r>
              <w:rPr>
                <w:color w:val="000000"/>
                <w:sz w:val="20"/>
              </w:rPr>
              <w:t xml:space="preserve"> </w:t>
            </w:r>
          </w:p>
        </w:tc>
        <w:tc>
          <w:tcPr>
            <w:tcW w:w="479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C5DD71D">
            <w:pPr>
              <w:spacing w:line="240" w:lineRule="exact"/>
              <w:jc w:val="center"/>
              <w:textAlignment w:val="center"/>
              <w:rPr>
                <w:rFonts w:cs="宋体"/>
                <w:b/>
                <w:color w:val="000000"/>
                <w:sz w:val="20"/>
                <w:szCs w:val="20"/>
              </w:rPr>
            </w:pPr>
            <w:r>
              <w:rPr>
                <w:rFonts w:cs="宋体"/>
                <w:b/>
                <w:color w:val="000000"/>
                <w:sz w:val="20"/>
                <w:szCs w:val="20"/>
              </w:rPr>
              <w:t>总计</w:t>
            </w:r>
          </w:p>
        </w:tc>
        <w:tc>
          <w:tcPr>
            <w:tcW w:w="3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4B625">
            <w:pPr>
              <w:spacing w:line="240" w:lineRule="exact"/>
              <w:jc w:val="right"/>
              <w:textAlignment w:val="center"/>
              <w:rPr>
                <w:rFonts w:cs="宋体"/>
                <w:color w:val="000000"/>
                <w:sz w:val="20"/>
                <w:szCs w:val="20"/>
              </w:rPr>
            </w:pPr>
            <w:r>
              <w:rPr>
                <w:rFonts w:cs="宋体"/>
                <w:color w:val="000000"/>
                <w:sz w:val="20"/>
                <w:szCs w:val="20"/>
              </w:rPr>
              <w:t>3,572.39</w:t>
            </w:r>
            <w:r>
              <w:rPr>
                <w:color w:val="000000"/>
                <w:sz w:val="20"/>
              </w:rPr>
              <w:t xml:space="preserve"> </w:t>
            </w:r>
          </w:p>
        </w:tc>
      </w:tr>
    </w:tbl>
    <w:p w14:paraId="27703497">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271" w:type="dxa"/>
        <w:tblInd w:w="0" w:type="dxa"/>
        <w:tblLayout w:type="fixed"/>
        <w:tblCellMar>
          <w:top w:w="0" w:type="dxa"/>
          <w:left w:w="0" w:type="dxa"/>
          <w:bottom w:w="0" w:type="dxa"/>
          <w:right w:w="0" w:type="dxa"/>
        </w:tblCellMar>
      </w:tblPr>
      <w:tblGrid>
        <w:gridCol w:w="1685"/>
        <w:gridCol w:w="3149"/>
        <w:gridCol w:w="1225"/>
        <w:gridCol w:w="1225"/>
        <w:gridCol w:w="1225"/>
        <w:gridCol w:w="1225"/>
        <w:gridCol w:w="1356"/>
        <w:gridCol w:w="1298"/>
        <w:gridCol w:w="1429"/>
        <w:gridCol w:w="1454"/>
      </w:tblGrid>
      <w:tr w14:paraId="1E0F343C">
        <w:tblPrEx>
          <w:tblCellMar>
            <w:top w:w="0" w:type="dxa"/>
            <w:left w:w="0" w:type="dxa"/>
            <w:bottom w:w="0" w:type="dxa"/>
            <w:right w:w="0" w:type="dxa"/>
          </w:tblCellMar>
        </w:tblPrEx>
        <w:trPr>
          <w:trHeight w:val="634" w:hRule="atLeast"/>
        </w:trPr>
        <w:tc>
          <w:tcPr>
            <w:tcW w:w="15271" w:type="dxa"/>
            <w:gridSpan w:val="10"/>
            <w:tcBorders>
              <w:top w:val="nil"/>
              <w:left w:val="nil"/>
              <w:bottom w:val="nil"/>
              <w:right w:val="nil"/>
            </w:tcBorders>
            <w:shd w:val="clear" w:color="auto" w:fill="auto"/>
            <w:noWrap/>
            <w:tcMar>
              <w:top w:w="15" w:type="dxa"/>
              <w:left w:w="15" w:type="dxa"/>
              <w:right w:w="15" w:type="dxa"/>
            </w:tcMar>
            <w:vAlign w:val="bottom"/>
          </w:tcPr>
          <w:p w14:paraId="69116C1E">
            <w:pPr>
              <w:jc w:val="center"/>
              <w:textAlignment w:val="bottom"/>
              <w:rPr>
                <w:rFonts w:cs="宋体"/>
                <w:b/>
                <w:color w:val="000000"/>
                <w:sz w:val="32"/>
                <w:szCs w:val="32"/>
              </w:rPr>
            </w:pPr>
            <w:r>
              <w:rPr>
                <w:rFonts w:cs="宋体"/>
                <w:b/>
                <w:color w:val="000000"/>
                <w:sz w:val="32"/>
                <w:szCs w:val="32"/>
              </w:rPr>
              <w:t>收入决算表</w:t>
            </w:r>
          </w:p>
        </w:tc>
      </w:tr>
      <w:tr w14:paraId="36F787B0">
        <w:tblPrEx>
          <w:tblCellMar>
            <w:top w:w="0" w:type="dxa"/>
            <w:left w:w="0" w:type="dxa"/>
            <w:bottom w:w="0" w:type="dxa"/>
            <w:right w:w="0" w:type="dxa"/>
          </w:tblCellMar>
        </w:tblPrEx>
        <w:trPr>
          <w:trHeight w:val="324" w:hRule="atLeast"/>
        </w:trPr>
        <w:tc>
          <w:tcPr>
            <w:tcW w:w="6059" w:type="dxa"/>
            <w:gridSpan w:val="3"/>
            <w:vMerge w:val="restart"/>
            <w:tcBorders>
              <w:top w:val="nil"/>
              <w:left w:val="nil"/>
              <w:right w:val="nil"/>
            </w:tcBorders>
            <w:shd w:val="clear" w:color="auto" w:fill="auto"/>
            <w:noWrap/>
            <w:tcMar>
              <w:top w:w="15" w:type="dxa"/>
              <w:left w:w="15" w:type="dxa"/>
              <w:right w:w="15" w:type="dxa"/>
            </w:tcMar>
            <w:vAlign w:val="bottom"/>
          </w:tcPr>
          <w:p w14:paraId="6E135EC9">
            <w:pPr>
              <w:rPr>
                <w:rFonts w:cs="宋体"/>
                <w:color w:val="000000"/>
                <w:sz w:val="20"/>
                <w:szCs w:val="20"/>
              </w:rPr>
            </w:pPr>
            <w:r>
              <w:rPr>
                <w:rFonts w:cs="宋体"/>
                <w:sz w:val="20"/>
                <w:szCs w:val="20"/>
              </w:rPr>
              <w:t>公开单位：</w:t>
            </w:r>
            <w:r>
              <w:rPr>
                <w:sz w:val="20"/>
              </w:rPr>
              <w:t>重庆大学城沙坪坝小学校</w:t>
            </w:r>
          </w:p>
        </w:tc>
        <w:tc>
          <w:tcPr>
            <w:tcW w:w="1225" w:type="dxa"/>
            <w:tcBorders>
              <w:top w:val="nil"/>
              <w:left w:val="nil"/>
              <w:bottom w:val="nil"/>
              <w:right w:val="nil"/>
            </w:tcBorders>
            <w:shd w:val="clear" w:color="auto" w:fill="auto"/>
            <w:noWrap/>
            <w:tcMar>
              <w:top w:w="15" w:type="dxa"/>
              <w:left w:w="15" w:type="dxa"/>
              <w:right w:w="15" w:type="dxa"/>
            </w:tcMar>
            <w:vAlign w:val="bottom"/>
          </w:tcPr>
          <w:p w14:paraId="3D280BE4">
            <w:pPr>
              <w:rPr>
                <w:rFonts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14:paraId="0A33C0E2">
            <w:pPr>
              <w:rPr>
                <w:rFonts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14:paraId="5A1B2D2A">
            <w:pPr>
              <w:rPr>
                <w:rFonts w:cs="宋体"/>
                <w:color w:val="000000"/>
                <w:sz w:val="20"/>
                <w:szCs w:val="20"/>
              </w:rPr>
            </w:pPr>
          </w:p>
        </w:tc>
        <w:tc>
          <w:tcPr>
            <w:tcW w:w="1356" w:type="dxa"/>
            <w:tcBorders>
              <w:top w:val="nil"/>
              <w:left w:val="nil"/>
              <w:bottom w:val="nil"/>
              <w:right w:val="nil"/>
            </w:tcBorders>
            <w:shd w:val="clear" w:color="auto" w:fill="auto"/>
            <w:noWrap/>
            <w:tcMar>
              <w:top w:w="15" w:type="dxa"/>
              <w:left w:w="15" w:type="dxa"/>
              <w:right w:w="15" w:type="dxa"/>
            </w:tcMar>
            <w:vAlign w:val="bottom"/>
          </w:tcPr>
          <w:p w14:paraId="013F7AE8">
            <w:pPr>
              <w:rPr>
                <w:rFonts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14:paraId="654792AE">
            <w:pPr>
              <w:rPr>
                <w:rFonts w:cs="宋体"/>
                <w:color w:val="000000"/>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14:paraId="4618B74A">
            <w:pPr>
              <w:rPr>
                <w:rFonts w:cs="宋体"/>
                <w:color w:val="000000"/>
                <w:sz w:val="20"/>
                <w:szCs w:val="20"/>
              </w:rPr>
            </w:pPr>
          </w:p>
        </w:tc>
        <w:tc>
          <w:tcPr>
            <w:tcW w:w="1454" w:type="dxa"/>
            <w:tcBorders>
              <w:top w:val="nil"/>
              <w:left w:val="nil"/>
              <w:bottom w:val="nil"/>
              <w:right w:val="nil"/>
            </w:tcBorders>
            <w:shd w:val="clear" w:color="auto" w:fill="auto"/>
            <w:noWrap/>
            <w:tcMar>
              <w:top w:w="15" w:type="dxa"/>
              <w:left w:w="15" w:type="dxa"/>
              <w:right w:w="15" w:type="dxa"/>
            </w:tcMar>
            <w:vAlign w:val="bottom"/>
          </w:tcPr>
          <w:p w14:paraId="3C06F7EC">
            <w:pPr>
              <w:jc w:val="right"/>
              <w:textAlignment w:val="bottom"/>
              <w:rPr>
                <w:rFonts w:cs="宋体"/>
                <w:color w:val="000000"/>
                <w:sz w:val="20"/>
                <w:szCs w:val="20"/>
              </w:rPr>
            </w:pPr>
            <w:r>
              <w:rPr>
                <w:rFonts w:cs="宋体"/>
                <w:color w:val="000000"/>
                <w:sz w:val="20"/>
                <w:szCs w:val="20"/>
              </w:rPr>
              <w:t>公开02表</w:t>
            </w:r>
          </w:p>
        </w:tc>
      </w:tr>
      <w:tr w14:paraId="2CCC817A">
        <w:tblPrEx>
          <w:tblCellMar>
            <w:top w:w="0" w:type="dxa"/>
            <w:left w:w="0" w:type="dxa"/>
            <w:bottom w:w="0" w:type="dxa"/>
            <w:right w:w="0" w:type="dxa"/>
          </w:tblCellMar>
        </w:tblPrEx>
        <w:trPr>
          <w:trHeight w:val="324" w:hRule="atLeast"/>
        </w:trPr>
        <w:tc>
          <w:tcPr>
            <w:tcW w:w="6059" w:type="dxa"/>
            <w:gridSpan w:val="3"/>
            <w:vMerge w:val="continue"/>
            <w:tcBorders>
              <w:left w:val="nil"/>
              <w:bottom w:val="nil"/>
              <w:right w:val="nil"/>
            </w:tcBorders>
            <w:shd w:val="clear" w:color="auto" w:fill="auto"/>
            <w:noWrap/>
            <w:tcMar>
              <w:top w:w="15" w:type="dxa"/>
              <w:left w:w="15" w:type="dxa"/>
              <w:right w:w="15" w:type="dxa"/>
            </w:tcMar>
            <w:vAlign w:val="bottom"/>
          </w:tcPr>
          <w:p w14:paraId="3518B59B">
            <w:pPr>
              <w:rPr>
                <w:rFonts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14:paraId="36C9FEBA">
            <w:pPr>
              <w:rPr>
                <w:rFonts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14:paraId="36718EE0">
            <w:pPr>
              <w:rPr>
                <w:rFonts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14:paraId="0705FF60">
            <w:pPr>
              <w:rPr>
                <w:rFonts w:cs="宋体"/>
                <w:color w:val="000000"/>
                <w:sz w:val="20"/>
                <w:szCs w:val="20"/>
              </w:rPr>
            </w:pPr>
          </w:p>
        </w:tc>
        <w:tc>
          <w:tcPr>
            <w:tcW w:w="1356" w:type="dxa"/>
            <w:tcBorders>
              <w:top w:val="nil"/>
              <w:left w:val="nil"/>
              <w:bottom w:val="nil"/>
              <w:right w:val="nil"/>
            </w:tcBorders>
            <w:shd w:val="clear" w:color="auto" w:fill="auto"/>
            <w:noWrap/>
            <w:tcMar>
              <w:top w:w="15" w:type="dxa"/>
              <w:left w:w="15" w:type="dxa"/>
              <w:right w:w="15" w:type="dxa"/>
            </w:tcMar>
            <w:vAlign w:val="bottom"/>
          </w:tcPr>
          <w:p w14:paraId="7CAB669C">
            <w:pPr>
              <w:rPr>
                <w:rFonts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14:paraId="6490C92F">
            <w:pPr>
              <w:rPr>
                <w:rFonts w:cs="宋体"/>
                <w:color w:val="000000"/>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14:paraId="4086210D">
            <w:pPr>
              <w:rPr>
                <w:rFonts w:cs="宋体"/>
                <w:color w:val="000000"/>
                <w:sz w:val="20"/>
                <w:szCs w:val="20"/>
              </w:rPr>
            </w:pPr>
          </w:p>
        </w:tc>
        <w:tc>
          <w:tcPr>
            <w:tcW w:w="1454" w:type="dxa"/>
            <w:tcBorders>
              <w:top w:val="nil"/>
              <w:left w:val="nil"/>
              <w:bottom w:val="nil"/>
              <w:right w:val="nil"/>
            </w:tcBorders>
            <w:shd w:val="clear" w:color="auto" w:fill="auto"/>
            <w:noWrap/>
            <w:tcMar>
              <w:top w:w="15" w:type="dxa"/>
              <w:left w:w="15" w:type="dxa"/>
              <w:right w:w="15" w:type="dxa"/>
            </w:tcMar>
            <w:vAlign w:val="bottom"/>
          </w:tcPr>
          <w:p w14:paraId="13F5C32B">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A1B9BB3">
        <w:tblPrEx>
          <w:tblCellMar>
            <w:top w:w="0" w:type="dxa"/>
            <w:left w:w="0" w:type="dxa"/>
            <w:bottom w:w="0" w:type="dxa"/>
            <w:right w:w="0" w:type="dxa"/>
          </w:tblCellMar>
        </w:tblPrEx>
        <w:trPr>
          <w:trHeight w:val="426" w:hRule="atLeast"/>
        </w:trPr>
        <w:tc>
          <w:tcPr>
            <w:tcW w:w="4834"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E596B3B">
            <w:pPr>
              <w:jc w:val="center"/>
              <w:textAlignment w:val="bottom"/>
              <w:rPr>
                <w:rFonts w:cs="宋体"/>
                <w:b/>
                <w:color w:val="000000"/>
                <w:sz w:val="20"/>
                <w:szCs w:val="20"/>
              </w:rPr>
            </w:pPr>
            <w:r>
              <w:rPr>
                <w:rFonts w:cs="宋体"/>
                <w:b/>
                <w:color w:val="000000"/>
                <w:sz w:val="20"/>
                <w:szCs w:val="20"/>
              </w:rPr>
              <w:t>项目</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249CD">
            <w:pPr>
              <w:jc w:val="center"/>
              <w:textAlignment w:val="center"/>
              <w:rPr>
                <w:rFonts w:cs="宋体"/>
                <w:b/>
                <w:color w:val="000000"/>
                <w:sz w:val="20"/>
                <w:szCs w:val="20"/>
              </w:rPr>
            </w:pPr>
            <w:r>
              <w:rPr>
                <w:rFonts w:cs="宋体"/>
                <w:b/>
                <w:color w:val="000000"/>
                <w:sz w:val="20"/>
                <w:szCs w:val="20"/>
              </w:rPr>
              <w:t>本年收入合计</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6DBD5">
            <w:pPr>
              <w:jc w:val="center"/>
              <w:textAlignment w:val="center"/>
              <w:rPr>
                <w:rFonts w:cs="宋体"/>
                <w:b/>
                <w:color w:val="000000"/>
                <w:sz w:val="20"/>
                <w:szCs w:val="20"/>
              </w:rPr>
            </w:pPr>
            <w:r>
              <w:rPr>
                <w:rFonts w:cs="宋体"/>
                <w:b/>
                <w:color w:val="000000"/>
                <w:sz w:val="20"/>
                <w:szCs w:val="20"/>
              </w:rPr>
              <w:t>财政拨款收入</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C01BC">
            <w:pPr>
              <w:jc w:val="center"/>
              <w:textAlignment w:val="center"/>
              <w:rPr>
                <w:rFonts w:cs="宋体"/>
                <w:b/>
                <w:color w:val="000000"/>
                <w:sz w:val="20"/>
                <w:szCs w:val="20"/>
              </w:rPr>
            </w:pPr>
            <w:r>
              <w:rPr>
                <w:rFonts w:cs="宋体"/>
                <w:b/>
                <w:color w:val="000000"/>
                <w:sz w:val="20"/>
                <w:szCs w:val="20"/>
              </w:rPr>
              <w:t>上级补助收入</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3EA26C">
            <w:pPr>
              <w:jc w:val="center"/>
              <w:textAlignment w:val="bottom"/>
              <w:rPr>
                <w:rFonts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2C8AA">
            <w:pPr>
              <w:jc w:val="center"/>
              <w:textAlignment w:val="center"/>
              <w:rPr>
                <w:rFonts w:cs="宋体"/>
                <w:b/>
                <w:color w:val="000000"/>
                <w:sz w:val="20"/>
                <w:szCs w:val="20"/>
              </w:rPr>
            </w:pPr>
            <w:r>
              <w:rPr>
                <w:rFonts w:cs="宋体"/>
                <w:b/>
                <w:color w:val="000000"/>
                <w:sz w:val="20"/>
                <w:szCs w:val="20"/>
              </w:rPr>
              <w:t>经营收入</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8D6F6">
            <w:pPr>
              <w:jc w:val="center"/>
              <w:textAlignment w:val="center"/>
              <w:rPr>
                <w:rFonts w:cs="宋体"/>
                <w:b/>
                <w:color w:val="000000"/>
                <w:sz w:val="20"/>
                <w:szCs w:val="20"/>
              </w:rPr>
            </w:pPr>
            <w:r>
              <w:rPr>
                <w:rFonts w:cs="宋体"/>
                <w:b/>
                <w:color w:val="000000"/>
                <w:sz w:val="20"/>
                <w:szCs w:val="20"/>
              </w:rPr>
              <w:t>附属单位上缴收入</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9CDBA">
            <w:pPr>
              <w:jc w:val="center"/>
              <w:textAlignment w:val="center"/>
              <w:rPr>
                <w:rFonts w:cs="宋体"/>
                <w:b/>
                <w:color w:val="000000"/>
                <w:sz w:val="20"/>
                <w:szCs w:val="20"/>
              </w:rPr>
            </w:pPr>
            <w:r>
              <w:rPr>
                <w:rFonts w:cs="宋体"/>
                <w:b/>
                <w:color w:val="000000"/>
                <w:sz w:val="20"/>
                <w:szCs w:val="20"/>
              </w:rPr>
              <w:t>其他收入</w:t>
            </w:r>
          </w:p>
        </w:tc>
      </w:tr>
      <w:tr w14:paraId="3DF5D9C7">
        <w:tblPrEx>
          <w:tblCellMar>
            <w:top w:w="0" w:type="dxa"/>
            <w:left w:w="0" w:type="dxa"/>
            <w:bottom w:w="0" w:type="dxa"/>
            <w:right w:w="0" w:type="dxa"/>
          </w:tblCellMar>
        </w:tblPrEx>
        <w:trPr>
          <w:trHeight w:val="330" w:hRule="atLeast"/>
        </w:trPr>
        <w:tc>
          <w:tcPr>
            <w:tcW w:w="168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A0485">
            <w:pPr>
              <w:jc w:val="center"/>
              <w:textAlignment w:val="center"/>
              <w:rPr>
                <w:rFonts w:cs="宋体"/>
                <w:b/>
                <w:color w:val="000000"/>
                <w:sz w:val="20"/>
                <w:szCs w:val="20"/>
              </w:rPr>
            </w:pPr>
            <w:r>
              <w:rPr>
                <w:rFonts w:cs="宋体"/>
                <w:b/>
                <w:color w:val="000000"/>
                <w:sz w:val="20"/>
                <w:szCs w:val="20"/>
              </w:rPr>
              <w:t>功能分类科目编码</w:t>
            </w:r>
          </w:p>
        </w:tc>
        <w:tc>
          <w:tcPr>
            <w:tcW w:w="314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58A21AB">
            <w:pPr>
              <w:jc w:val="center"/>
              <w:textAlignment w:val="center"/>
              <w:rPr>
                <w:rFonts w:cs="宋体"/>
                <w:b/>
                <w:color w:val="000000"/>
                <w:sz w:val="20"/>
                <w:szCs w:val="20"/>
              </w:rPr>
            </w:pPr>
            <w:r>
              <w:rPr>
                <w:rFonts w:cs="宋体"/>
                <w:b/>
                <w:color w:val="000000"/>
                <w:sz w:val="20"/>
                <w:szCs w:val="20"/>
              </w:rPr>
              <w:t>项目（按“项”级功能分类科目）</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E7D6">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63650">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5848E">
            <w:pPr>
              <w:jc w:val="center"/>
              <w:rPr>
                <w:rFonts w:cs="宋体"/>
                <w:b/>
                <w:color w:val="000000"/>
                <w:sz w:val="20"/>
                <w:szCs w:val="20"/>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A827E">
            <w:pPr>
              <w:jc w:val="center"/>
              <w:textAlignment w:val="center"/>
              <w:rPr>
                <w:rFonts w:cs="宋体"/>
                <w:b/>
                <w:color w:val="000000"/>
                <w:sz w:val="20"/>
                <w:szCs w:val="20"/>
              </w:rPr>
            </w:pPr>
            <w:r>
              <w:rPr>
                <w:rFonts w:cs="宋体"/>
                <w:b/>
                <w:color w:val="000000"/>
                <w:sz w:val="20"/>
                <w:szCs w:val="20"/>
              </w:rPr>
              <w:t>小计</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CEB82">
            <w:pPr>
              <w:jc w:val="center"/>
              <w:textAlignment w:val="center"/>
              <w:rPr>
                <w:rFonts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12125">
            <w:pPr>
              <w:jc w:val="center"/>
              <w:rPr>
                <w:rFonts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FDA5D">
            <w:pPr>
              <w:jc w:val="center"/>
              <w:rPr>
                <w:rFonts w:cs="宋体"/>
                <w:b/>
                <w:color w:val="000000"/>
                <w:sz w:val="20"/>
                <w:szCs w:val="20"/>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6D42B">
            <w:pPr>
              <w:jc w:val="center"/>
              <w:rPr>
                <w:rFonts w:cs="宋体"/>
                <w:b/>
                <w:color w:val="000000"/>
                <w:sz w:val="20"/>
                <w:szCs w:val="20"/>
              </w:rPr>
            </w:pPr>
          </w:p>
        </w:tc>
      </w:tr>
      <w:tr w14:paraId="2A3B7A7A">
        <w:tblPrEx>
          <w:tblCellMar>
            <w:top w:w="0" w:type="dxa"/>
            <w:left w:w="0" w:type="dxa"/>
            <w:bottom w:w="0" w:type="dxa"/>
            <w:right w:w="0" w:type="dxa"/>
          </w:tblCellMar>
        </w:tblPrEx>
        <w:trPr>
          <w:trHeight w:val="330" w:hRule="atLeast"/>
        </w:trPr>
        <w:tc>
          <w:tcPr>
            <w:tcW w:w="168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83BE0">
            <w:pPr>
              <w:jc w:val="center"/>
              <w:rPr>
                <w:rFonts w:cs="宋体"/>
                <w:b/>
                <w:color w:val="000000"/>
                <w:sz w:val="20"/>
                <w:szCs w:val="20"/>
              </w:rPr>
            </w:pPr>
          </w:p>
        </w:tc>
        <w:tc>
          <w:tcPr>
            <w:tcW w:w="31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AE17DA">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2F6A9">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018B5">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F7A4F">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BE3D3">
            <w:pPr>
              <w:jc w:val="center"/>
              <w:rPr>
                <w:rFonts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20A28">
            <w:pPr>
              <w:jc w:val="center"/>
              <w:rPr>
                <w:rFonts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CEC37">
            <w:pPr>
              <w:jc w:val="center"/>
              <w:rPr>
                <w:rFonts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175C5">
            <w:pPr>
              <w:jc w:val="center"/>
              <w:rPr>
                <w:rFonts w:cs="宋体"/>
                <w:b/>
                <w:color w:val="000000"/>
                <w:sz w:val="20"/>
                <w:szCs w:val="20"/>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CF2BF">
            <w:pPr>
              <w:jc w:val="center"/>
              <w:rPr>
                <w:rFonts w:cs="宋体"/>
                <w:b/>
                <w:color w:val="000000"/>
                <w:sz w:val="20"/>
                <w:szCs w:val="20"/>
              </w:rPr>
            </w:pPr>
          </w:p>
        </w:tc>
      </w:tr>
      <w:tr w14:paraId="0D54A70B">
        <w:tblPrEx>
          <w:tblCellMar>
            <w:top w:w="0" w:type="dxa"/>
            <w:left w:w="0" w:type="dxa"/>
            <w:bottom w:w="0" w:type="dxa"/>
            <w:right w:w="0" w:type="dxa"/>
          </w:tblCellMar>
        </w:tblPrEx>
        <w:trPr>
          <w:trHeight w:val="330" w:hRule="atLeast"/>
        </w:trPr>
        <w:tc>
          <w:tcPr>
            <w:tcW w:w="168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08C5D">
            <w:pPr>
              <w:jc w:val="center"/>
              <w:rPr>
                <w:rFonts w:cs="宋体"/>
                <w:b/>
                <w:color w:val="000000"/>
                <w:sz w:val="20"/>
                <w:szCs w:val="20"/>
              </w:rPr>
            </w:pPr>
          </w:p>
        </w:tc>
        <w:tc>
          <w:tcPr>
            <w:tcW w:w="31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DF1DAB">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DAD9F">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6A9F6">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C0A38">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70E48">
            <w:pPr>
              <w:jc w:val="center"/>
              <w:rPr>
                <w:rFonts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E7D93">
            <w:pPr>
              <w:jc w:val="center"/>
              <w:rPr>
                <w:rFonts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41136">
            <w:pPr>
              <w:jc w:val="center"/>
              <w:rPr>
                <w:rFonts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8D441">
            <w:pPr>
              <w:jc w:val="center"/>
              <w:rPr>
                <w:rFonts w:cs="宋体"/>
                <w:b/>
                <w:color w:val="000000"/>
                <w:sz w:val="20"/>
                <w:szCs w:val="20"/>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64EB6">
            <w:pPr>
              <w:jc w:val="center"/>
              <w:rPr>
                <w:rFonts w:cs="宋体"/>
                <w:b/>
                <w:color w:val="000000"/>
                <w:sz w:val="20"/>
                <w:szCs w:val="20"/>
              </w:rPr>
            </w:pPr>
          </w:p>
        </w:tc>
      </w:tr>
      <w:tr w14:paraId="4A2F25C0">
        <w:tblPrEx>
          <w:tblCellMar>
            <w:top w:w="0" w:type="dxa"/>
            <w:left w:w="0" w:type="dxa"/>
            <w:bottom w:w="0" w:type="dxa"/>
            <w:right w:w="0" w:type="dxa"/>
          </w:tblCellMar>
        </w:tblPrEx>
        <w:trPr>
          <w:trHeight w:val="330" w:hRule="atLeast"/>
        </w:trPr>
        <w:tc>
          <w:tcPr>
            <w:tcW w:w="168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E70CC">
            <w:pPr>
              <w:jc w:val="center"/>
              <w:rPr>
                <w:rFonts w:cs="宋体"/>
                <w:b/>
                <w:color w:val="000000"/>
                <w:sz w:val="20"/>
                <w:szCs w:val="20"/>
              </w:rPr>
            </w:pPr>
          </w:p>
        </w:tc>
        <w:tc>
          <w:tcPr>
            <w:tcW w:w="31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C3CCA9">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9D595">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F33F8">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5340A">
            <w:pPr>
              <w:jc w:val="center"/>
              <w:rPr>
                <w:rFonts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40719">
            <w:pPr>
              <w:jc w:val="center"/>
              <w:rPr>
                <w:rFonts w:cs="宋体"/>
                <w:b/>
                <w:color w:val="000000"/>
                <w:sz w:val="20"/>
                <w:szCs w:val="20"/>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C73BE">
            <w:pPr>
              <w:jc w:val="center"/>
              <w:rPr>
                <w:rFonts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9B454">
            <w:pPr>
              <w:jc w:val="center"/>
              <w:rPr>
                <w:rFonts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45E05">
            <w:pPr>
              <w:jc w:val="center"/>
              <w:rPr>
                <w:rFonts w:cs="宋体"/>
                <w:b/>
                <w:color w:val="000000"/>
                <w:sz w:val="20"/>
                <w:szCs w:val="20"/>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F2A7B">
            <w:pPr>
              <w:jc w:val="center"/>
              <w:rPr>
                <w:rFonts w:cs="宋体"/>
                <w:b/>
                <w:color w:val="000000"/>
                <w:sz w:val="20"/>
                <w:szCs w:val="20"/>
              </w:rPr>
            </w:pPr>
          </w:p>
        </w:tc>
      </w:tr>
      <w:tr w14:paraId="2993E542">
        <w:tblPrEx>
          <w:tblCellMar>
            <w:top w:w="0" w:type="dxa"/>
            <w:left w:w="0" w:type="dxa"/>
            <w:bottom w:w="0" w:type="dxa"/>
            <w:right w:w="0" w:type="dxa"/>
          </w:tblCellMar>
        </w:tblPrEx>
        <w:trPr>
          <w:trHeight w:val="334" w:hRule="atLeast"/>
        </w:trPr>
        <w:tc>
          <w:tcPr>
            <w:tcW w:w="483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7AC94">
            <w:pPr>
              <w:jc w:val="center"/>
              <w:textAlignment w:val="center"/>
              <w:rPr>
                <w:rFonts w:cs="宋体"/>
                <w:b/>
                <w:color w:val="000000"/>
                <w:sz w:val="20"/>
                <w:szCs w:val="20"/>
              </w:rPr>
            </w:pPr>
            <w:r>
              <w:rPr>
                <w:rFonts w:cs="宋体"/>
                <w:b/>
                <w:color w:val="000000"/>
                <w:sz w:val="20"/>
                <w:szCs w:val="20"/>
              </w:rPr>
              <w:t>合计</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BA3F5">
            <w:pPr>
              <w:wordWrap w:val="0"/>
              <w:jc w:val="right"/>
              <w:textAlignment w:val="center"/>
              <w:rPr>
                <w:rFonts w:cs="宋体"/>
                <w:b/>
                <w:color w:val="000000"/>
                <w:sz w:val="20"/>
                <w:szCs w:val="20"/>
              </w:rPr>
            </w:pPr>
            <w:r>
              <w:rPr>
                <w:rFonts w:cs="宋体"/>
                <w:b/>
                <w:bCs/>
                <w:color w:val="000000"/>
                <w:sz w:val="20"/>
                <w:szCs w:val="20"/>
              </w:rPr>
              <w:t>3,572.39</w:t>
            </w:r>
            <w:r>
              <w:rPr>
                <w:b/>
                <w:color w:val="000000"/>
                <w:sz w:val="20"/>
              </w:rPr>
              <w:t xml:space="preserve"> </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D4BF">
            <w:pPr>
              <w:wordWrap w:val="0"/>
              <w:jc w:val="right"/>
              <w:textAlignment w:val="center"/>
              <w:rPr>
                <w:rFonts w:cs="宋体"/>
                <w:b/>
                <w:color w:val="000000"/>
                <w:sz w:val="20"/>
                <w:szCs w:val="20"/>
              </w:rPr>
            </w:pPr>
            <w:r>
              <w:rPr>
                <w:rFonts w:cs="宋体"/>
                <w:b/>
                <w:bCs/>
                <w:color w:val="000000"/>
                <w:sz w:val="20"/>
                <w:szCs w:val="20"/>
              </w:rPr>
              <w:t>3,572.39</w:t>
            </w:r>
            <w:r>
              <w:rPr>
                <w:b/>
                <w:color w:val="000000"/>
                <w:sz w:val="20"/>
              </w:rPr>
              <w:t xml:space="preserve"> </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B8C74">
            <w:pPr>
              <w:wordWrap w:val="0"/>
              <w:jc w:val="right"/>
              <w:textAlignment w:val="center"/>
              <w:rPr>
                <w:rFonts w:cs="宋体"/>
                <w:b/>
                <w:color w:val="000000"/>
                <w:sz w:val="20"/>
                <w:szCs w:val="20"/>
              </w:rPr>
            </w:pPr>
            <w:r>
              <w:rPr>
                <w:b/>
                <w:color w:val="000000"/>
                <w:sz w:val="20"/>
              </w:rPr>
              <w:t xml:space="preserve"> </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E29D">
            <w:pPr>
              <w:wordWrap w:val="0"/>
              <w:jc w:val="right"/>
              <w:textAlignment w:val="center"/>
              <w:rPr>
                <w:rFonts w:cs="宋体"/>
                <w:b/>
                <w:color w:val="000000"/>
                <w:sz w:val="20"/>
                <w:szCs w:val="20"/>
              </w:rPr>
            </w:pPr>
            <w:r>
              <w:rPr>
                <w:b/>
                <w:color w:val="000000"/>
                <w:sz w:val="20"/>
              </w:rPr>
              <w:t xml:space="preserve"> </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73DF7">
            <w:pPr>
              <w:wordWrap w:val="0"/>
              <w:jc w:val="right"/>
              <w:textAlignment w:val="center"/>
              <w:rPr>
                <w:rFonts w:cs="宋体"/>
                <w:b/>
                <w:color w:val="000000"/>
                <w:sz w:val="20"/>
                <w:szCs w:val="20"/>
              </w:rPr>
            </w:pPr>
            <w:r>
              <w:rPr>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4609">
            <w:pPr>
              <w:wordWrap w:val="0"/>
              <w:jc w:val="right"/>
              <w:textAlignment w:val="center"/>
              <w:rPr>
                <w:rFonts w:cs="宋体"/>
                <w:b/>
                <w:color w:val="000000"/>
                <w:sz w:val="20"/>
                <w:szCs w:val="20"/>
              </w:rPr>
            </w:pPr>
            <w:r>
              <w:rPr>
                <w:b/>
                <w:color w:val="000000"/>
                <w:sz w:val="20"/>
              </w:rPr>
              <w:t xml:space="preserve"> </w:t>
            </w:r>
          </w:p>
        </w:tc>
        <w:tc>
          <w:tcPr>
            <w:tcW w:w="1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0655">
            <w:pPr>
              <w:wordWrap w:val="0"/>
              <w:jc w:val="right"/>
              <w:textAlignment w:val="center"/>
              <w:rPr>
                <w:rFonts w:cs="宋体"/>
                <w:b/>
                <w:color w:val="000000"/>
                <w:sz w:val="20"/>
                <w:szCs w:val="20"/>
              </w:rPr>
            </w:pPr>
            <w:r>
              <w:rPr>
                <w:b/>
                <w:color w:val="000000"/>
                <w:sz w:val="20"/>
              </w:rPr>
              <w:t xml:space="preserve"> </w:t>
            </w:r>
          </w:p>
        </w:tc>
        <w:tc>
          <w:tcPr>
            <w:tcW w:w="14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DF91D">
            <w:pPr>
              <w:wordWrap w:val="0"/>
              <w:jc w:val="right"/>
              <w:textAlignment w:val="center"/>
              <w:rPr>
                <w:rFonts w:cs="宋体"/>
                <w:b/>
                <w:color w:val="000000"/>
                <w:sz w:val="20"/>
                <w:szCs w:val="20"/>
              </w:rPr>
            </w:pPr>
            <w:r>
              <w:rPr>
                <w:b/>
                <w:color w:val="000000"/>
                <w:sz w:val="20"/>
              </w:rPr>
              <w:t xml:space="preserve"> </w:t>
            </w:r>
          </w:p>
        </w:tc>
      </w:tr>
      <w:tr w14:paraId="724C554C">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07FD">
            <w:pPr>
              <w:textAlignment w:val="center"/>
              <w:rPr>
                <w:rFonts w:cs="宋体"/>
                <w:color w:val="000000"/>
                <w:sz w:val="20"/>
                <w:szCs w:val="20"/>
              </w:rPr>
            </w:pPr>
            <w:r>
              <w:rPr>
                <w:rFonts w:cs="宋体"/>
                <w:b/>
                <w:color w:val="000000"/>
                <w:sz w:val="20"/>
                <w:szCs w:val="20"/>
              </w:rPr>
              <w:t>205</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1930">
            <w:pPr>
              <w:textAlignment w:val="center"/>
              <w:rPr>
                <w:rFonts w:cs="宋体"/>
                <w:color w:val="000000"/>
                <w:sz w:val="20"/>
                <w:szCs w:val="20"/>
              </w:rPr>
            </w:pPr>
            <w:r>
              <w:rPr>
                <w:rFonts w:cs="宋体"/>
                <w:b/>
                <w:color w:val="000000"/>
                <w:sz w:val="20"/>
                <w:szCs w:val="20"/>
              </w:rPr>
              <w:t>教育支出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7C51">
            <w:pPr>
              <w:wordWrap w:val="0"/>
              <w:jc w:val="right"/>
              <w:textAlignment w:val="center"/>
              <w:rPr>
                <w:rFonts w:cs="宋体"/>
                <w:color w:val="000000"/>
                <w:sz w:val="20"/>
                <w:szCs w:val="20"/>
              </w:rPr>
            </w:pPr>
            <w:r>
              <w:rPr>
                <w:rFonts w:cs="宋体"/>
                <w:b/>
                <w:color w:val="000000"/>
                <w:sz w:val="20"/>
                <w:szCs w:val="20"/>
              </w:rPr>
              <w:t>3,299.00</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C42A">
            <w:pPr>
              <w:wordWrap w:val="0"/>
              <w:jc w:val="right"/>
              <w:textAlignment w:val="center"/>
              <w:rPr>
                <w:rFonts w:cs="宋体"/>
                <w:color w:val="000000"/>
                <w:sz w:val="20"/>
                <w:szCs w:val="20"/>
              </w:rPr>
            </w:pPr>
            <w:r>
              <w:rPr>
                <w:rFonts w:cs="宋体"/>
                <w:b/>
                <w:color w:val="000000"/>
                <w:sz w:val="20"/>
                <w:szCs w:val="20"/>
              </w:rPr>
              <w:t>3,299.00</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1439">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9731">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239C">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FF81">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6668">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8B19">
            <w:pPr>
              <w:wordWrap w:val="0"/>
              <w:jc w:val="right"/>
              <w:textAlignment w:val="center"/>
              <w:rPr>
                <w:rFonts w:cs="宋体"/>
                <w:color w:val="000000"/>
                <w:sz w:val="20"/>
                <w:szCs w:val="20"/>
              </w:rPr>
            </w:pPr>
            <w:r>
              <w:rPr>
                <w:color w:val="000000"/>
                <w:sz w:val="20"/>
              </w:rPr>
              <w:t xml:space="preserve"> </w:t>
            </w:r>
          </w:p>
        </w:tc>
      </w:tr>
      <w:tr w14:paraId="1243D165">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DA90">
            <w:pPr>
              <w:textAlignment w:val="center"/>
              <w:rPr>
                <w:rFonts w:cs="宋体"/>
                <w:color w:val="000000"/>
                <w:sz w:val="20"/>
                <w:szCs w:val="20"/>
              </w:rPr>
            </w:pPr>
            <w:r>
              <w:rPr>
                <w:rFonts w:cs="宋体"/>
                <w:b/>
                <w:color w:val="000000"/>
                <w:sz w:val="20"/>
                <w:szCs w:val="20"/>
              </w:rPr>
              <w:t>20502</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B6CF0">
            <w:pPr>
              <w:textAlignment w:val="center"/>
              <w:rPr>
                <w:rFonts w:cs="宋体"/>
                <w:color w:val="000000"/>
                <w:sz w:val="20"/>
                <w:szCs w:val="20"/>
              </w:rPr>
            </w:pPr>
            <w:r>
              <w:rPr>
                <w:rFonts w:cs="宋体"/>
                <w:b/>
                <w:color w:val="000000"/>
                <w:sz w:val="20"/>
                <w:szCs w:val="20"/>
              </w:rPr>
              <w:t>普通教育</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9B72">
            <w:pPr>
              <w:wordWrap w:val="0"/>
              <w:jc w:val="right"/>
              <w:textAlignment w:val="center"/>
              <w:rPr>
                <w:rFonts w:cs="宋体"/>
                <w:color w:val="000000"/>
                <w:sz w:val="20"/>
                <w:szCs w:val="20"/>
              </w:rPr>
            </w:pPr>
            <w:r>
              <w:rPr>
                <w:rFonts w:cs="宋体"/>
                <w:b/>
                <w:color w:val="000000"/>
                <w:sz w:val="20"/>
                <w:szCs w:val="20"/>
              </w:rPr>
              <w:t>3,296.65</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615B">
            <w:pPr>
              <w:wordWrap w:val="0"/>
              <w:jc w:val="right"/>
              <w:textAlignment w:val="center"/>
              <w:rPr>
                <w:rFonts w:cs="宋体"/>
                <w:color w:val="000000"/>
                <w:sz w:val="20"/>
                <w:szCs w:val="20"/>
              </w:rPr>
            </w:pPr>
            <w:r>
              <w:rPr>
                <w:rFonts w:cs="宋体"/>
                <w:b/>
                <w:color w:val="000000"/>
                <w:sz w:val="20"/>
                <w:szCs w:val="20"/>
              </w:rPr>
              <w:t>3,296.65</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5B3F">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38C3">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A9A3">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FACA">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228A">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76E9">
            <w:pPr>
              <w:wordWrap w:val="0"/>
              <w:jc w:val="right"/>
              <w:textAlignment w:val="center"/>
              <w:rPr>
                <w:rFonts w:cs="宋体"/>
                <w:color w:val="000000"/>
                <w:sz w:val="20"/>
                <w:szCs w:val="20"/>
              </w:rPr>
            </w:pPr>
            <w:r>
              <w:rPr>
                <w:color w:val="000000"/>
                <w:sz w:val="20"/>
              </w:rPr>
              <w:t xml:space="preserve"> </w:t>
            </w:r>
          </w:p>
        </w:tc>
      </w:tr>
      <w:tr w14:paraId="0C8CD789">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91DC">
            <w:pPr>
              <w:textAlignment w:val="center"/>
              <w:rPr>
                <w:rFonts w:cs="宋体"/>
                <w:color w:val="000000"/>
                <w:sz w:val="20"/>
                <w:szCs w:val="20"/>
              </w:rPr>
            </w:pPr>
            <w:r>
              <w:rPr>
                <w:rFonts w:cs="宋体"/>
                <w:color w:val="000000"/>
                <w:sz w:val="20"/>
                <w:szCs w:val="20"/>
              </w:rPr>
              <w:t>2050202</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A147">
            <w:pPr>
              <w:textAlignment w:val="center"/>
              <w:rPr>
                <w:rFonts w:cs="宋体"/>
                <w:color w:val="000000"/>
                <w:sz w:val="20"/>
                <w:szCs w:val="20"/>
              </w:rPr>
            </w:pPr>
            <w:r>
              <w:rPr>
                <w:rFonts w:cs="宋体"/>
                <w:color w:val="000000"/>
                <w:sz w:val="20"/>
                <w:szCs w:val="20"/>
              </w:rPr>
              <w:t>小学教育</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BD4F">
            <w:pPr>
              <w:wordWrap w:val="0"/>
              <w:jc w:val="right"/>
              <w:textAlignment w:val="center"/>
              <w:rPr>
                <w:rFonts w:cs="宋体"/>
                <w:color w:val="000000"/>
                <w:sz w:val="20"/>
                <w:szCs w:val="20"/>
              </w:rPr>
            </w:pPr>
            <w:r>
              <w:rPr>
                <w:rFonts w:cs="宋体"/>
                <w:color w:val="000000"/>
                <w:sz w:val="20"/>
                <w:szCs w:val="20"/>
              </w:rPr>
              <w:t>3,256.43</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BE9B">
            <w:pPr>
              <w:wordWrap w:val="0"/>
              <w:jc w:val="right"/>
              <w:textAlignment w:val="center"/>
              <w:rPr>
                <w:rFonts w:cs="宋体"/>
                <w:color w:val="000000"/>
                <w:sz w:val="20"/>
                <w:szCs w:val="20"/>
              </w:rPr>
            </w:pPr>
            <w:r>
              <w:rPr>
                <w:rFonts w:cs="宋体"/>
                <w:color w:val="000000"/>
                <w:sz w:val="20"/>
                <w:szCs w:val="20"/>
              </w:rPr>
              <w:t>3,256.43</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8169">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543E">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116F">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F55E">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5AAF">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0B23">
            <w:pPr>
              <w:wordWrap w:val="0"/>
              <w:jc w:val="right"/>
              <w:textAlignment w:val="center"/>
              <w:rPr>
                <w:rFonts w:cs="宋体"/>
                <w:color w:val="000000"/>
                <w:sz w:val="20"/>
                <w:szCs w:val="20"/>
              </w:rPr>
            </w:pPr>
            <w:r>
              <w:rPr>
                <w:color w:val="000000"/>
                <w:sz w:val="20"/>
              </w:rPr>
              <w:t xml:space="preserve"> </w:t>
            </w:r>
          </w:p>
        </w:tc>
      </w:tr>
      <w:tr w14:paraId="7EF196B4">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19A4">
            <w:pPr>
              <w:textAlignment w:val="center"/>
              <w:rPr>
                <w:rFonts w:cs="宋体"/>
                <w:color w:val="000000"/>
                <w:sz w:val="20"/>
                <w:szCs w:val="20"/>
              </w:rPr>
            </w:pPr>
            <w:r>
              <w:rPr>
                <w:rFonts w:cs="宋体"/>
                <w:color w:val="000000"/>
                <w:sz w:val="20"/>
                <w:szCs w:val="20"/>
              </w:rPr>
              <w:t>2050299</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9533">
            <w:pPr>
              <w:textAlignment w:val="center"/>
              <w:rPr>
                <w:rFonts w:cs="宋体"/>
                <w:color w:val="000000"/>
                <w:sz w:val="20"/>
                <w:szCs w:val="20"/>
              </w:rPr>
            </w:pPr>
            <w:r>
              <w:rPr>
                <w:rFonts w:cs="宋体"/>
                <w:color w:val="000000"/>
                <w:sz w:val="20"/>
                <w:szCs w:val="20"/>
              </w:rPr>
              <w:t>其他普通教育支出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199E">
            <w:pPr>
              <w:wordWrap w:val="0"/>
              <w:jc w:val="right"/>
              <w:textAlignment w:val="center"/>
              <w:rPr>
                <w:rFonts w:cs="宋体"/>
                <w:color w:val="000000"/>
                <w:sz w:val="20"/>
                <w:szCs w:val="20"/>
              </w:rPr>
            </w:pPr>
            <w:r>
              <w:rPr>
                <w:rFonts w:cs="宋体"/>
                <w:color w:val="000000"/>
                <w:sz w:val="20"/>
                <w:szCs w:val="20"/>
              </w:rPr>
              <w:t>40.22</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942F">
            <w:pPr>
              <w:wordWrap w:val="0"/>
              <w:jc w:val="right"/>
              <w:textAlignment w:val="center"/>
              <w:rPr>
                <w:rFonts w:cs="宋体"/>
                <w:color w:val="000000"/>
                <w:sz w:val="20"/>
                <w:szCs w:val="20"/>
              </w:rPr>
            </w:pPr>
            <w:r>
              <w:rPr>
                <w:rFonts w:cs="宋体"/>
                <w:color w:val="000000"/>
                <w:sz w:val="20"/>
                <w:szCs w:val="20"/>
              </w:rPr>
              <w:t>40.22</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4054">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B09F">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D962">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098C">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2EED">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A241">
            <w:pPr>
              <w:wordWrap w:val="0"/>
              <w:jc w:val="right"/>
              <w:textAlignment w:val="center"/>
              <w:rPr>
                <w:rFonts w:cs="宋体"/>
                <w:color w:val="000000"/>
                <w:sz w:val="20"/>
                <w:szCs w:val="20"/>
              </w:rPr>
            </w:pPr>
            <w:r>
              <w:rPr>
                <w:color w:val="000000"/>
                <w:sz w:val="20"/>
              </w:rPr>
              <w:t xml:space="preserve"> </w:t>
            </w:r>
          </w:p>
        </w:tc>
      </w:tr>
      <w:tr w14:paraId="42377E4D">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F2AD">
            <w:pPr>
              <w:textAlignment w:val="center"/>
              <w:rPr>
                <w:rFonts w:cs="宋体"/>
                <w:color w:val="000000"/>
                <w:sz w:val="20"/>
                <w:szCs w:val="20"/>
              </w:rPr>
            </w:pPr>
            <w:r>
              <w:rPr>
                <w:rFonts w:cs="宋体"/>
                <w:b/>
                <w:color w:val="000000"/>
                <w:sz w:val="20"/>
                <w:szCs w:val="20"/>
              </w:rPr>
              <w:t>20599</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02D0">
            <w:pPr>
              <w:textAlignment w:val="center"/>
              <w:rPr>
                <w:rFonts w:cs="宋体"/>
                <w:color w:val="000000"/>
                <w:sz w:val="20"/>
                <w:szCs w:val="20"/>
              </w:rPr>
            </w:pPr>
            <w:r>
              <w:rPr>
                <w:rFonts w:cs="宋体"/>
                <w:b/>
                <w:color w:val="000000"/>
                <w:sz w:val="20"/>
                <w:szCs w:val="20"/>
              </w:rPr>
              <w:t>其他教育支出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DE95">
            <w:pPr>
              <w:wordWrap w:val="0"/>
              <w:jc w:val="right"/>
              <w:textAlignment w:val="center"/>
              <w:rPr>
                <w:rFonts w:cs="宋体"/>
                <w:color w:val="000000"/>
                <w:sz w:val="20"/>
                <w:szCs w:val="20"/>
              </w:rPr>
            </w:pPr>
            <w:r>
              <w:rPr>
                <w:rFonts w:cs="宋体"/>
                <w:b/>
                <w:color w:val="000000"/>
                <w:sz w:val="20"/>
                <w:szCs w:val="20"/>
              </w:rPr>
              <w:t>2.35</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F486">
            <w:pPr>
              <w:wordWrap w:val="0"/>
              <w:jc w:val="right"/>
              <w:textAlignment w:val="center"/>
              <w:rPr>
                <w:rFonts w:cs="宋体"/>
                <w:color w:val="000000"/>
                <w:sz w:val="20"/>
                <w:szCs w:val="20"/>
              </w:rPr>
            </w:pPr>
            <w:r>
              <w:rPr>
                <w:rFonts w:cs="宋体"/>
                <w:b/>
                <w:color w:val="000000"/>
                <w:sz w:val="20"/>
                <w:szCs w:val="20"/>
              </w:rPr>
              <w:t>2.35</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48DE">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3448">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11BE">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53AA">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906E">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FF15">
            <w:pPr>
              <w:wordWrap w:val="0"/>
              <w:jc w:val="right"/>
              <w:textAlignment w:val="center"/>
              <w:rPr>
                <w:rFonts w:cs="宋体"/>
                <w:color w:val="000000"/>
                <w:sz w:val="20"/>
                <w:szCs w:val="20"/>
              </w:rPr>
            </w:pPr>
            <w:r>
              <w:rPr>
                <w:color w:val="000000"/>
                <w:sz w:val="20"/>
              </w:rPr>
              <w:t xml:space="preserve"> </w:t>
            </w:r>
          </w:p>
        </w:tc>
      </w:tr>
      <w:tr w14:paraId="26FE5241">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F6C0">
            <w:pPr>
              <w:textAlignment w:val="center"/>
              <w:rPr>
                <w:rFonts w:cs="宋体"/>
                <w:color w:val="000000"/>
                <w:sz w:val="20"/>
                <w:szCs w:val="20"/>
              </w:rPr>
            </w:pPr>
            <w:r>
              <w:rPr>
                <w:rFonts w:cs="宋体"/>
                <w:color w:val="000000"/>
                <w:sz w:val="20"/>
                <w:szCs w:val="20"/>
              </w:rPr>
              <w:t>2059999</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B3837">
            <w:pPr>
              <w:textAlignment w:val="center"/>
              <w:rPr>
                <w:rFonts w:cs="宋体"/>
                <w:color w:val="000000"/>
                <w:sz w:val="20"/>
                <w:szCs w:val="20"/>
              </w:rPr>
            </w:pPr>
            <w:r>
              <w:rPr>
                <w:rFonts w:cs="宋体"/>
                <w:color w:val="000000"/>
                <w:sz w:val="20"/>
                <w:szCs w:val="20"/>
              </w:rPr>
              <w:t>其他教育支出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CF29">
            <w:pPr>
              <w:wordWrap w:val="0"/>
              <w:jc w:val="right"/>
              <w:textAlignment w:val="center"/>
              <w:rPr>
                <w:rFonts w:cs="宋体"/>
                <w:color w:val="000000"/>
                <w:sz w:val="20"/>
                <w:szCs w:val="20"/>
              </w:rPr>
            </w:pPr>
            <w:r>
              <w:rPr>
                <w:rFonts w:cs="宋体"/>
                <w:color w:val="000000"/>
                <w:sz w:val="20"/>
                <w:szCs w:val="20"/>
              </w:rPr>
              <w:t>2.35</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50A0">
            <w:pPr>
              <w:wordWrap w:val="0"/>
              <w:jc w:val="right"/>
              <w:textAlignment w:val="center"/>
              <w:rPr>
                <w:rFonts w:cs="宋体"/>
                <w:color w:val="000000"/>
                <w:sz w:val="20"/>
                <w:szCs w:val="20"/>
              </w:rPr>
            </w:pPr>
            <w:r>
              <w:rPr>
                <w:rFonts w:cs="宋体"/>
                <w:color w:val="000000"/>
                <w:sz w:val="20"/>
                <w:szCs w:val="20"/>
              </w:rPr>
              <w:t>2.35</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5190">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A0F2">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E698">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6A4A">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52B4">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EB75">
            <w:pPr>
              <w:wordWrap w:val="0"/>
              <w:jc w:val="right"/>
              <w:textAlignment w:val="center"/>
              <w:rPr>
                <w:rFonts w:cs="宋体"/>
                <w:color w:val="000000"/>
                <w:sz w:val="20"/>
                <w:szCs w:val="20"/>
              </w:rPr>
            </w:pPr>
            <w:r>
              <w:rPr>
                <w:color w:val="000000"/>
                <w:sz w:val="20"/>
              </w:rPr>
              <w:t xml:space="preserve"> </w:t>
            </w:r>
          </w:p>
        </w:tc>
      </w:tr>
      <w:tr w14:paraId="19668D04">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2DB6">
            <w:pPr>
              <w:textAlignment w:val="center"/>
              <w:rPr>
                <w:rFonts w:cs="宋体"/>
                <w:color w:val="000000"/>
                <w:sz w:val="20"/>
                <w:szCs w:val="20"/>
              </w:rPr>
            </w:pPr>
            <w:r>
              <w:rPr>
                <w:rFonts w:cs="宋体"/>
                <w:b/>
                <w:color w:val="000000"/>
                <w:sz w:val="20"/>
                <w:szCs w:val="20"/>
              </w:rPr>
              <w:t>208</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48578">
            <w:pPr>
              <w:textAlignment w:val="center"/>
              <w:rPr>
                <w:rFonts w:cs="宋体"/>
                <w:color w:val="000000"/>
                <w:sz w:val="20"/>
                <w:szCs w:val="20"/>
              </w:rPr>
            </w:pPr>
            <w:r>
              <w:rPr>
                <w:rFonts w:cs="宋体"/>
                <w:b/>
                <w:color w:val="000000"/>
                <w:sz w:val="20"/>
                <w:szCs w:val="20"/>
              </w:rPr>
              <w:t>社会保障和就业支出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BC30">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9DA7">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4065">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B69E">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E8D4">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9E20">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65F8">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5AC4">
            <w:pPr>
              <w:wordWrap w:val="0"/>
              <w:jc w:val="right"/>
              <w:textAlignment w:val="center"/>
              <w:rPr>
                <w:rFonts w:cs="宋体"/>
                <w:color w:val="000000"/>
                <w:sz w:val="20"/>
                <w:szCs w:val="20"/>
              </w:rPr>
            </w:pPr>
            <w:r>
              <w:rPr>
                <w:color w:val="000000"/>
                <w:sz w:val="20"/>
              </w:rPr>
              <w:t xml:space="preserve"> </w:t>
            </w:r>
          </w:p>
        </w:tc>
      </w:tr>
      <w:tr w14:paraId="714D2A84">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4C78">
            <w:pPr>
              <w:textAlignment w:val="center"/>
              <w:rPr>
                <w:rFonts w:cs="宋体"/>
                <w:color w:val="000000"/>
                <w:sz w:val="20"/>
                <w:szCs w:val="20"/>
              </w:rPr>
            </w:pPr>
            <w:r>
              <w:rPr>
                <w:rFonts w:cs="宋体"/>
                <w:b/>
                <w:color w:val="000000"/>
                <w:sz w:val="20"/>
                <w:szCs w:val="20"/>
              </w:rPr>
              <w:t>20805</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957EE">
            <w:pPr>
              <w:textAlignment w:val="center"/>
              <w:rPr>
                <w:rFonts w:cs="宋体"/>
                <w:color w:val="000000"/>
                <w:sz w:val="20"/>
                <w:szCs w:val="20"/>
              </w:rPr>
            </w:pPr>
            <w:r>
              <w:rPr>
                <w:rFonts w:cs="宋体"/>
                <w:b/>
                <w:color w:val="000000"/>
                <w:sz w:val="20"/>
                <w:szCs w:val="20"/>
              </w:rPr>
              <w:t>行政事业单位养老支出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9592">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91EA">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6346">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79AE">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B2BE">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1A3F">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124B">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F288">
            <w:pPr>
              <w:wordWrap w:val="0"/>
              <w:jc w:val="right"/>
              <w:textAlignment w:val="center"/>
              <w:rPr>
                <w:rFonts w:cs="宋体"/>
                <w:color w:val="000000"/>
                <w:sz w:val="20"/>
                <w:szCs w:val="20"/>
              </w:rPr>
            </w:pPr>
            <w:r>
              <w:rPr>
                <w:color w:val="000000"/>
                <w:sz w:val="20"/>
              </w:rPr>
              <w:t xml:space="preserve"> </w:t>
            </w:r>
          </w:p>
        </w:tc>
      </w:tr>
      <w:tr w14:paraId="0D5C7D9A">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EC04">
            <w:pPr>
              <w:textAlignment w:val="center"/>
              <w:rPr>
                <w:rFonts w:cs="宋体"/>
                <w:color w:val="000000"/>
                <w:sz w:val="20"/>
                <w:szCs w:val="20"/>
              </w:rPr>
            </w:pPr>
            <w:r>
              <w:rPr>
                <w:rFonts w:cs="宋体"/>
                <w:color w:val="000000"/>
                <w:sz w:val="20"/>
                <w:szCs w:val="20"/>
              </w:rPr>
              <w:t>2080505</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4C45">
            <w:pPr>
              <w:textAlignment w:val="center"/>
              <w:rPr>
                <w:rFonts w:cs="宋体"/>
                <w:color w:val="000000"/>
                <w:sz w:val="20"/>
                <w:szCs w:val="20"/>
              </w:rPr>
            </w:pPr>
            <w:r>
              <w:rPr>
                <w:rFonts w:cs="宋体"/>
                <w:color w:val="000000"/>
                <w:sz w:val="20"/>
                <w:szCs w:val="20"/>
              </w:rPr>
              <w:t>机关事业单位基本养老保险缴费支出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5CBF">
            <w:pPr>
              <w:wordWrap w:val="0"/>
              <w:jc w:val="right"/>
              <w:textAlignment w:val="center"/>
              <w:rPr>
                <w:rFonts w:cs="宋体"/>
                <w:color w:val="000000"/>
                <w:sz w:val="20"/>
                <w:szCs w:val="20"/>
              </w:rPr>
            </w:pPr>
            <w:r>
              <w:rPr>
                <w:rFonts w:cs="宋体"/>
                <w:color w:val="000000"/>
                <w:sz w:val="20"/>
                <w:szCs w:val="20"/>
              </w:rPr>
              <w:t>92.54</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7037">
            <w:pPr>
              <w:wordWrap w:val="0"/>
              <w:jc w:val="right"/>
              <w:textAlignment w:val="center"/>
              <w:rPr>
                <w:rFonts w:cs="宋体"/>
                <w:color w:val="000000"/>
                <w:sz w:val="20"/>
                <w:szCs w:val="20"/>
              </w:rPr>
            </w:pPr>
            <w:r>
              <w:rPr>
                <w:rFonts w:cs="宋体"/>
                <w:color w:val="000000"/>
                <w:sz w:val="20"/>
                <w:szCs w:val="20"/>
              </w:rPr>
              <w:t>92.54</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B6CC">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8586">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50D6">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8238">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D898">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29FE">
            <w:pPr>
              <w:wordWrap w:val="0"/>
              <w:jc w:val="right"/>
              <w:textAlignment w:val="center"/>
              <w:rPr>
                <w:rFonts w:cs="宋体"/>
                <w:color w:val="000000"/>
                <w:sz w:val="20"/>
                <w:szCs w:val="20"/>
              </w:rPr>
            </w:pPr>
            <w:r>
              <w:rPr>
                <w:color w:val="000000"/>
                <w:sz w:val="20"/>
              </w:rPr>
              <w:t xml:space="preserve"> </w:t>
            </w:r>
          </w:p>
        </w:tc>
      </w:tr>
      <w:tr w14:paraId="220F7F14">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59EF">
            <w:pPr>
              <w:textAlignment w:val="center"/>
              <w:rPr>
                <w:rFonts w:cs="宋体"/>
                <w:color w:val="000000"/>
                <w:sz w:val="20"/>
                <w:szCs w:val="20"/>
              </w:rPr>
            </w:pPr>
            <w:r>
              <w:rPr>
                <w:rFonts w:cs="宋体"/>
                <w:color w:val="000000"/>
                <w:sz w:val="20"/>
                <w:szCs w:val="20"/>
              </w:rPr>
              <w:t>2080506</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32751">
            <w:pPr>
              <w:textAlignment w:val="center"/>
              <w:rPr>
                <w:rFonts w:cs="宋体"/>
                <w:color w:val="000000"/>
                <w:sz w:val="20"/>
                <w:szCs w:val="20"/>
              </w:rPr>
            </w:pPr>
            <w:r>
              <w:rPr>
                <w:rFonts w:cs="宋体"/>
                <w:color w:val="000000"/>
                <w:sz w:val="20"/>
                <w:szCs w:val="20"/>
              </w:rPr>
              <w:t>机关事业单位职业年金缴费支出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734A">
            <w:pPr>
              <w:wordWrap w:val="0"/>
              <w:jc w:val="right"/>
              <w:textAlignment w:val="center"/>
              <w:rPr>
                <w:rFonts w:cs="宋体"/>
                <w:color w:val="000000"/>
                <w:sz w:val="20"/>
                <w:szCs w:val="20"/>
              </w:rPr>
            </w:pPr>
            <w:r>
              <w:rPr>
                <w:rFonts w:cs="宋体"/>
                <w:color w:val="000000"/>
                <w:sz w:val="20"/>
                <w:szCs w:val="20"/>
              </w:rPr>
              <w:t>46.27</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7115">
            <w:pPr>
              <w:wordWrap w:val="0"/>
              <w:jc w:val="right"/>
              <w:textAlignment w:val="center"/>
              <w:rPr>
                <w:rFonts w:cs="宋体"/>
                <w:color w:val="000000"/>
                <w:sz w:val="20"/>
                <w:szCs w:val="20"/>
              </w:rPr>
            </w:pPr>
            <w:r>
              <w:rPr>
                <w:rFonts w:cs="宋体"/>
                <w:color w:val="000000"/>
                <w:sz w:val="20"/>
                <w:szCs w:val="20"/>
              </w:rPr>
              <w:t>46.27</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0E67">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84FB">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8FE7">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6E2F">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78B9">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C67D">
            <w:pPr>
              <w:wordWrap w:val="0"/>
              <w:jc w:val="right"/>
              <w:textAlignment w:val="center"/>
              <w:rPr>
                <w:rFonts w:cs="宋体"/>
                <w:color w:val="000000"/>
                <w:sz w:val="20"/>
                <w:szCs w:val="20"/>
              </w:rPr>
            </w:pPr>
            <w:r>
              <w:rPr>
                <w:color w:val="000000"/>
                <w:sz w:val="20"/>
              </w:rPr>
              <w:t xml:space="preserve"> </w:t>
            </w:r>
          </w:p>
        </w:tc>
      </w:tr>
      <w:tr w14:paraId="3DF06AF6">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4386">
            <w:pPr>
              <w:textAlignment w:val="center"/>
              <w:rPr>
                <w:rFonts w:cs="宋体"/>
                <w:color w:val="000000"/>
                <w:sz w:val="20"/>
                <w:szCs w:val="20"/>
              </w:rPr>
            </w:pPr>
            <w:r>
              <w:rPr>
                <w:rFonts w:cs="宋体"/>
                <w:b/>
                <w:color w:val="000000"/>
                <w:sz w:val="20"/>
                <w:szCs w:val="20"/>
              </w:rPr>
              <w:t>210</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4145">
            <w:pPr>
              <w:textAlignment w:val="center"/>
              <w:rPr>
                <w:rFonts w:cs="宋体"/>
                <w:color w:val="000000"/>
                <w:sz w:val="20"/>
                <w:szCs w:val="20"/>
              </w:rPr>
            </w:pPr>
            <w:r>
              <w:rPr>
                <w:rFonts w:cs="宋体"/>
                <w:b/>
                <w:color w:val="000000"/>
                <w:sz w:val="20"/>
                <w:szCs w:val="20"/>
              </w:rPr>
              <w:t>卫生健康支出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1431">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4A91">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F687">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38F3">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7AF0">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50AC">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AD17">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7F67">
            <w:pPr>
              <w:wordWrap w:val="0"/>
              <w:jc w:val="right"/>
              <w:textAlignment w:val="center"/>
              <w:rPr>
                <w:rFonts w:cs="宋体"/>
                <w:color w:val="000000"/>
                <w:sz w:val="20"/>
                <w:szCs w:val="20"/>
              </w:rPr>
            </w:pPr>
            <w:r>
              <w:rPr>
                <w:color w:val="000000"/>
                <w:sz w:val="20"/>
              </w:rPr>
              <w:t xml:space="preserve"> </w:t>
            </w:r>
          </w:p>
        </w:tc>
      </w:tr>
      <w:tr w14:paraId="5D9F6D9E">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40A0">
            <w:pPr>
              <w:textAlignment w:val="center"/>
              <w:rPr>
                <w:rFonts w:cs="宋体"/>
                <w:color w:val="000000"/>
                <w:sz w:val="20"/>
                <w:szCs w:val="20"/>
              </w:rPr>
            </w:pPr>
            <w:r>
              <w:rPr>
                <w:rFonts w:cs="宋体"/>
                <w:b/>
                <w:color w:val="000000"/>
                <w:sz w:val="20"/>
                <w:szCs w:val="20"/>
              </w:rPr>
              <w:t>21011</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6A72">
            <w:pPr>
              <w:textAlignment w:val="center"/>
              <w:rPr>
                <w:rFonts w:cs="宋体"/>
                <w:color w:val="000000"/>
                <w:sz w:val="20"/>
                <w:szCs w:val="20"/>
              </w:rPr>
            </w:pPr>
            <w:r>
              <w:rPr>
                <w:rFonts w:cs="宋体"/>
                <w:b/>
                <w:color w:val="000000"/>
                <w:sz w:val="20"/>
                <w:szCs w:val="20"/>
              </w:rPr>
              <w:t>行政事业单位医疗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56B3">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8D53">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A40D">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139E">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22D5">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D2E9">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0D79">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4BF">
            <w:pPr>
              <w:wordWrap w:val="0"/>
              <w:jc w:val="right"/>
              <w:textAlignment w:val="center"/>
              <w:rPr>
                <w:rFonts w:cs="宋体"/>
                <w:color w:val="000000"/>
                <w:sz w:val="20"/>
                <w:szCs w:val="20"/>
              </w:rPr>
            </w:pPr>
            <w:r>
              <w:rPr>
                <w:color w:val="000000"/>
                <w:sz w:val="20"/>
              </w:rPr>
              <w:t xml:space="preserve"> </w:t>
            </w:r>
          </w:p>
        </w:tc>
      </w:tr>
      <w:tr w14:paraId="5914728D">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C33B">
            <w:pPr>
              <w:textAlignment w:val="center"/>
              <w:rPr>
                <w:rFonts w:cs="宋体"/>
                <w:color w:val="000000"/>
                <w:sz w:val="20"/>
                <w:szCs w:val="20"/>
              </w:rPr>
            </w:pPr>
            <w:r>
              <w:rPr>
                <w:rFonts w:cs="宋体"/>
                <w:color w:val="000000"/>
                <w:sz w:val="20"/>
                <w:szCs w:val="20"/>
              </w:rPr>
              <w:t>2101102</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D9E35">
            <w:pPr>
              <w:textAlignment w:val="center"/>
              <w:rPr>
                <w:rFonts w:cs="宋体"/>
                <w:color w:val="000000"/>
                <w:sz w:val="20"/>
                <w:szCs w:val="20"/>
              </w:rPr>
            </w:pPr>
            <w:r>
              <w:rPr>
                <w:rFonts w:cs="宋体"/>
                <w:color w:val="000000"/>
                <w:sz w:val="20"/>
                <w:szCs w:val="20"/>
              </w:rPr>
              <w:t>事业单位医疗</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0CBF">
            <w:pPr>
              <w:wordWrap w:val="0"/>
              <w:jc w:val="right"/>
              <w:textAlignment w:val="center"/>
              <w:rPr>
                <w:rFonts w:cs="宋体"/>
                <w:color w:val="000000"/>
                <w:sz w:val="20"/>
                <w:szCs w:val="20"/>
              </w:rPr>
            </w:pPr>
            <w:r>
              <w:rPr>
                <w:rFonts w:cs="宋体"/>
                <w:color w:val="000000"/>
                <w:sz w:val="20"/>
                <w:szCs w:val="20"/>
              </w:rPr>
              <w:t>64.58</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BD91">
            <w:pPr>
              <w:wordWrap w:val="0"/>
              <w:jc w:val="right"/>
              <w:textAlignment w:val="center"/>
              <w:rPr>
                <w:rFonts w:cs="宋体"/>
                <w:color w:val="000000"/>
                <w:sz w:val="20"/>
                <w:szCs w:val="20"/>
              </w:rPr>
            </w:pPr>
            <w:r>
              <w:rPr>
                <w:rFonts w:cs="宋体"/>
                <w:color w:val="000000"/>
                <w:sz w:val="20"/>
                <w:szCs w:val="20"/>
              </w:rPr>
              <w:t>64.58</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3E87">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C2A7">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E7BF">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C440">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52BC">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2FF3">
            <w:pPr>
              <w:wordWrap w:val="0"/>
              <w:jc w:val="right"/>
              <w:textAlignment w:val="center"/>
              <w:rPr>
                <w:rFonts w:cs="宋体"/>
                <w:color w:val="000000"/>
                <w:sz w:val="20"/>
                <w:szCs w:val="20"/>
              </w:rPr>
            </w:pPr>
            <w:r>
              <w:rPr>
                <w:color w:val="000000"/>
                <w:sz w:val="20"/>
              </w:rPr>
              <w:t xml:space="preserve"> </w:t>
            </w:r>
          </w:p>
        </w:tc>
      </w:tr>
      <w:tr w14:paraId="19176230">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242C">
            <w:pPr>
              <w:textAlignment w:val="center"/>
              <w:rPr>
                <w:rFonts w:cs="宋体"/>
                <w:color w:val="000000"/>
                <w:sz w:val="20"/>
                <w:szCs w:val="20"/>
              </w:rPr>
            </w:pPr>
            <w:r>
              <w:rPr>
                <w:rFonts w:cs="宋体"/>
                <w:b/>
                <w:color w:val="000000"/>
                <w:sz w:val="20"/>
                <w:szCs w:val="20"/>
              </w:rPr>
              <w:t>221</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58E2">
            <w:pPr>
              <w:textAlignment w:val="center"/>
              <w:rPr>
                <w:rFonts w:cs="宋体"/>
                <w:color w:val="000000"/>
                <w:sz w:val="20"/>
                <w:szCs w:val="20"/>
              </w:rPr>
            </w:pPr>
            <w:r>
              <w:rPr>
                <w:rFonts w:cs="宋体"/>
                <w:b/>
                <w:color w:val="000000"/>
                <w:sz w:val="20"/>
                <w:szCs w:val="20"/>
              </w:rPr>
              <w:t>住房保障支出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284A">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EC87">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739B">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FF17">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B6A6">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915A">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882A">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174A">
            <w:pPr>
              <w:wordWrap w:val="0"/>
              <w:jc w:val="right"/>
              <w:textAlignment w:val="center"/>
              <w:rPr>
                <w:rFonts w:cs="宋体"/>
                <w:color w:val="000000"/>
                <w:sz w:val="20"/>
                <w:szCs w:val="20"/>
              </w:rPr>
            </w:pPr>
            <w:r>
              <w:rPr>
                <w:color w:val="000000"/>
                <w:sz w:val="20"/>
              </w:rPr>
              <w:t xml:space="preserve"> </w:t>
            </w:r>
          </w:p>
        </w:tc>
      </w:tr>
      <w:tr w14:paraId="0C90D22B">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4EAB">
            <w:pPr>
              <w:textAlignment w:val="center"/>
              <w:rPr>
                <w:rFonts w:cs="宋体"/>
                <w:color w:val="000000"/>
                <w:sz w:val="20"/>
                <w:szCs w:val="20"/>
              </w:rPr>
            </w:pPr>
            <w:r>
              <w:rPr>
                <w:rFonts w:cs="宋体"/>
                <w:b/>
                <w:color w:val="000000"/>
                <w:sz w:val="20"/>
                <w:szCs w:val="20"/>
              </w:rPr>
              <w:t>22102</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C28B">
            <w:pPr>
              <w:textAlignment w:val="center"/>
              <w:rPr>
                <w:rFonts w:cs="宋体"/>
                <w:color w:val="000000"/>
                <w:sz w:val="20"/>
                <w:szCs w:val="20"/>
              </w:rPr>
            </w:pPr>
            <w:r>
              <w:rPr>
                <w:rFonts w:cs="宋体"/>
                <w:b/>
                <w:color w:val="000000"/>
                <w:sz w:val="20"/>
                <w:szCs w:val="20"/>
              </w:rPr>
              <w:t>住房改革支出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AE77">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0C35">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ECC6">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AD36">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14E2">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4DC5">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312B">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C9F2">
            <w:pPr>
              <w:wordWrap w:val="0"/>
              <w:jc w:val="right"/>
              <w:textAlignment w:val="center"/>
              <w:rPr>
                <w:rFonts w:cs="宋体"/>
                <w:color w:val="000000"/>
                <w:sz w:val="20"/>
                <w:szCs w:val="20"/>
              </w:rPr>
            </w:pPr>
            <w:r>
              <w:rPr>
                <w:color w:val="000000"/>
                <w:sz w:val="20"/>
              </w:rPr>
              <w:t xml:space="preserve"> </w:t>
            </w:r>
          </w:p>
        </w:tc>
      </w:tr>
      <w:tr w14:paraId="33530CB1">
        <w:tblPrEx>
          <w:tblCellMar>
            <w:top w:w="0" w:type="dxa"/>
            <w:left w:w="0" w:type="dxa"/>
            <w:bottom w:w="0" w:type="dxa"/>
            <w:right w:w="0" w:type="dxa"/>
          </w:tblCellMar>
        </w:tblPrEx>
        <w:trPr>
          <w:trHeight w:val="344" w:hRule="atLeast"/>
        </w:trPr>
        <w:tc>
          <w:tcPr>
            <w:tcW w:w="16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5360">
            <w:pPr>
              <w:textAlignment w:val="center"/>
              <w:rPr>
                <w:rFonts w:cs="宋体"/>
                <w:color w:val="000000"/>
                <w:sz w:val="20"/>
                <w:szCs w:val="20"/>
              </w:rPr>
            </w:pPr>
            <w:r>
              <w:rPr>
                <w:rFonts w:cs="宋体"/>
                <w:color w:val="000000"/>
                <w:sz w:val="20"/>
                <w:szCs w:val="20"/>
              </w:rPr>
              <w:t>2210201</w:t>
            </w:r>
          </w:p>
        </w:tc>
        <w:tc>
          <w:tcPr>
            <w:tcW w:w="3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808AA">
            <w:pPr>
              <w:textAlignment w:val="center"/>
              <w:rPr>
                <w:rFonts w:cs="宋体"/>
                <w:color w:val="000000"/>
                <w:sz w:val="20"/>
                <w:szCs w:val="20"/>
              </w:rPr>
            </w:pPr>
            <w:r>
              <w:rPr>
                <w:rFonts w:cs="宋体"/>
                <w:color w:val="000000"/>
                <w:sz w:val="20"/>
                <w:szCs w:val="20"/>
              </w:rPr>
              <w:t>住房公积金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86B7">
            <w:pPr>
              <w:wordWrap w:val="0"/>
              <w:jc w:val="right"/>
              <w:textAlignment w:val="center"/>
              <w:rPr>
                <w:rFonts w:cs="宋体"/>
                <w:color w:val="000000"/>
                <w:sz w:val="20"/>
                <w:szCs w:val="20"/>
              </w:rPr>
            </w:pPr>
            <w:r>
              <w:rPr>
                <w:rFonts w:cs="宋体"/>
                <w:color w:val="000000"/>
                <w:sz w:val="20"/>
                <w:szCs w:val="20"/>
              </w:rPr>
              <w:t>70.01</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E92">
            <w:pPr>
              <w:wordWrap w:val="0"/>
              <w:jc w:val="right"/>
              <w:textAlignment w:val="center"/>
              <w:rPr>
                <w:rFonts w:cs="宋体"/>
                <w:color w:val="000000"/>
                <w:sz w:val="20"/>
                <w:szCs w:val="20"/>
              </w:rPr>
            </w:pPr>
            <w:r>
              <w:rPr>
                <w:rFonts w:cs="宋体"/>
                <w:color w:val="000000"/>
                <w:sz w:val="20"/>
                <w:szCs w:val="20"/>
              </w:rPr>
              <w:t>70.01</w:t>
            </w: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1102">
            <w:pPr>
              <w:wordWrap w:val="0"/>
              <w:jc w:val="right"/>
              <w:textAlignment w:val="center"/>
              <w:rPr>
                <w:rFonts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B62F">
            <w:pPr>
              <w:wordWrap w:val="0"/>
              <w:jc w:val="right"/>
              <w:textAlignment w:val="center"/>
              <w:rPr>
                <w:rFonts w:cs="宋体"/>
                <w:color w:val="000000"/>
                <w:sz w:val="20"/>
                <w:szCs w:val="20"/>
              </w:rPr>
            </w:pPr>
            <w:r>
              <w:rPr>
                <w:color w:val="000000"/>
                <w:sz w:val="20"/>
              </w:rPr>
              <w:t xml:space="preserve"> </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E410">
            <w:pPr>
              <w:wordWrap w:val="0"/>
              <w:jc w:val="right"/>
              <w:textAlignment w:val="center"/>
              <w:rPr>
                <w:rFonts w:cs="宋体"/>
                <w:color w:val="000000"/>
                <w:sz w:val="20"/>
                <w:szCs w:val="20"/>
              </w:rPr>
            </w:pPr>
            <w:r>
              <w:rPr>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C179">
            <w:pPr>
              <w:wordWrap w:val="0"/>
              <w:jc w:val="right"/>
              <w:textAlignment w:val="center"/>
              <w:rPr>
                <w:rFonts w:cs="宋体"/>
                <w:color w:val="000000"/>
                <w:sz w:val="20"/>
                <w:szCs w:val="20"/>
              </w:rPr>
            </w:pPr>
            <w:r>
              <w:rPr>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E07A">
            <w:pPr>
              <w:wordWrap w:val="0"/>
              <w:jc w:val="right"/>
              <w:textAlignment w:val="center"/>
              <w:rPr>
                <w:rFonts w:cs="宋体"/>
                <w:color w:val="000000"/>
                <w:sz w:val="20"/>
                <w:szCs w:val="20"/>
              </w:rPr>
            </w:pPr>
            <w:r>
              <w:rPr>
                <w:color w:val="000000"/>
                <w:sz w:val="20"/>
              </w:rPr>
              <w:t xml:space="preserve"> </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C029">
            <w:pPr>
              <w:wordWrap w:val="0"/>
              <w:jc w:val="right"/>
              <w:textAlignment w:val="center"/>
              <w:rPr>
                <w:rFonts w:cs="宋体"/>
                <w:color w:val="000000"/>
                <w:sz w:val="20"/>
                <w:szCs w:val="20"/>
              </w:rPr>
            </w:pPr>
            <w:r>
              <w:rPr>
                <w:color w:val="000000"/>
                <w:sz w:val="20"/>
              </w:rPr>
              <w:t xml:space="preserve"> </w:t>
            </w:r>
          </w:p>
        </w:tc>
      </w:tr>
    </w:tbl>
    <w:p w14:paraId="79B7E8FC">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8"/>
        <w:tblW w:w="15348" w:type="dxa"/>
        <w:tblInd w:w="0" w:type="dxa"/>
        <w:tblLayout w:type="fixed"/>
        <w:tblCellMar>
          <w:top w:w="0" w:type="dxa"/>
          <w:left w:w="0" w:type="dxa"/>
          <w:bottom w:w="0" w:type="dxa"/>
          <w:right w:w="0" w:type="dxa"/>
        </w:tblCellMar>
      </w:tblPr>
      <w:tblGrid>
        <w:gridCol w:w="1800"/>
        <w:gridCol w:w="3349"/>
        <w:gridCol w:w="1697"/>
        <w:gridCol w:w="1697"/>
        <w:gridCol w:w="1697"/>
        <w:gridCol w:w="1682"/>
        <w:gridCol w:w="1682"/>
        <w:gridCol w:w="1744"/>
      </w:tblGrid>
      <w:tr w14:paraId="67DDC3B9">
        <w:tblPrEx>
          <w:tblCellMar>
            <w:top w:w="0" w:type="dxa"/>
            <w:left w:w="0" w:type="dxa"/>
            <w:bottom w:w="0" w:type="dxa"/>
            <w:right w:w="0" w:type="dxa"/>
          </w:tblCellMar>
        </w:tblPrEx>
        <w:trPr>
          <w:trHeight w:val="654" w:hRule="atLeast"/>
        </w:trPr>
        <w:tc>
          <w:tcPr>
            <w:tcW w:w="15348" w:type="dxa"/>
            <w:gridSpan w:val="8"/>
            <w:tcBorders>
              <w:top w:val="nil"/>
              <w:left w:val="nil"/>
              <w:bottom w:val="nil"/>
              <w:right w:val="nil"/>
            </w:tcBorders>
            <w:shd w:val="clear" w:color="auto" w:fill="auto"/>
            <w:noWrap/>
            <w:tcMar>
              <w:top w:w="15" w:type="dxa"/>
              <w:left w:w="15" w:type="dxa"/>
              <w:right w:w="15" w:type="dxa"/>
            </w:tcMar>
            <w:vAlign w:val="bottom"/>
          </w:tcPr>
          <w:p w14:paraId="5F289CBA">
            <w:pPr>
              <w:jc w:val="center"/>
              <w:textAlignment w:val="bottom"/>
              <w:rPr>
                <w:rFonts w:cs="宋体"/>
                <w:b/>
                <w:color w:val="000000"/>
                <w:sz w:val="32"/>
                <w:szCs w:val="32"/>
              </w:rPr>
            </w:pPr>
            <w:r>
              <w:rPr>
                <w:rFonts w:cs="宋体"/>
                <w:b/>
                <w:color w:val="000000"/>
                <w:sz w:val="32"/>
                <w:szCs w:val="32"/>
              </w:rPr>
              <w:t>支出决算表</w:t>
            </w:r>
          </w:p>
        </w:tc>
      </w:tr>
      <w:tr w14:paraId="660D5491">
        <w:tblPrEx>
          <w:tblCellMar>
            <w:top w:w="0" w:type="dxa"/>
            <w:left w:w="0" w:type="dxa"/>
            <w:bottom w:w="0" w:type="dxa"/>
            <w:right w:w="0" w:type="dxa"/>
          </w:tblCellMar>
        </w:tblPrEx>
        <w:trPr>
          <w:trHeight w:val="342" w:hRule="atLeast"/>
        </w:trPr>
        <w:tc>
          <w:tcPr>
            <w:tcW w:w="6846" w:type="dxa"/>
            <w:gridSpan w:val="3"/>
            <w:vMerge w:val="restart"/>
            <w:tcBorders>
              <w:top w:val="nil"/>
              <w:left w:val="nil"/>
              <w:right w:val="nil"/>
            </w:tcBorders>
            <w:shd w:val="clear" w:color="auto" w:fill="auto"/>
            <w:noWrap/>
            <w:tcMar>
              <w:top w:w="15" w:type="dxa"/>
              <w:left w:w="15" w:type="dxa"/>
              <w:right w:w="15" w:type="dxa"/>
            </w:tcMar>
            <w:vAlign w:val="bottom"/>
          </w:tcPr>
          <w:p w14:paraId="73776804">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重庆大学城沙坪坝小学校 </w:t>
            </w:r>
          </w:p>
        </w:tc>
        <w:tc>
          <w:tcPr>
            <w:tcW w:w="1697" w:type="dxa"/>
            <w:tcBorders>
              <w:top w:val="nil"/>
              <w:left w:val="nil"/>
              <w:bottom w:val="nil"/>
              <w:right w:val="nil"/>
            </w:tcBorders>
            <w:shd w:val="clear" w:color="auto" w:fill="auto"/>
            <w:noWrap/>
            <w:tcMar>
              <w:top w:w="15" w:type="dxa"/>
              <w:left w:w="15" w:type="dxa"/>
              <w:right w:w="15" w:type="dxa"/>
            </w:tcMar>
            <w:vAlign w:val="bottom"/>
          </w:tcPr>
          <w:p w14:paraId="5E46D57B">
            <w:pPr>
              <w:rPr>
                <w:rFonts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644D40B5">
            <w:pPr>
              <w:rPr>
                <w:rFonts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14:paraId="656E2382">
            <w:pPr>
              <w:rPr>
                <w:rFonts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14:paraId="038F2751">
            <w:pPr>
              <w:rPr>
                <w:rFonts w:cs="宋体"/>
                <w:color w:val="000000"/>
                <w:sz w:val="20"/>
                <w:szCs w:val="20"/>
              </w:rPr>
            </w:pPr>
          </w:p>
        </w:tc>
        <w:tc>
          <w:tcPr>
            <w:tcW w:w="1744" w:type="dxa"/>
            <w:tcBorders>
              <w:top w:val="nil"/>
              <w:left w:val="nil"/>
              <w:bottom w:val="nil"/>
              <w:right w:val="nil"/>
            </w:tcBorders>
            <w:shd w:val="clear" w:color="auto" w:fill="auto"/>
            <w:noWrap/>
            <w:tcMar>
              <w:top w:w="15" w:type="dxa"/>
              <w:left w:w="15" w:type="dxa"/>
              <w:right w:w="15" w:type="dxa"/>
            </w:tcMar>
            <w:vAlign w:val="bottom"/>
          </w:tcPr>
          <w:p w14:paraId="07A338A0">
            <w:pPr>
              <w:jc w:val="right"/>
              <w:textAlignment w:val="bottom"/>
              <w:rPr>
                <w:rFonts w:cs="宋体"/>
                <w:color w:val="000000"/>
                <w:sz w:val="20"/>
                <w:szCs w:val="20"/>
              </w:rPr>
            </w:pPr>
            <w:r>
              <w:rPr>
                <w:rFonts w:cs="宋体"/>
                <w:color w:val="000000"/>
                <w:sz w:val="20"/>
                <w:szCs w:val="20"/>
              </w:rPr>
              <w:t>公开03表</w:t>
            </w:r>
          </w:p>
        </w:tc>
      </w:tr>
      <w:tr w14:paraId="1B596A14">
        <w:tblPrEx>
          <w:tblCellMar>
            <w:top w:w="0" w:type="dxa"/>
            <w:left w:w="0" w:type="dxa"/>
            <w:bottom w:w="0" w:type="dxa"/>
            <w:right w:w="0" w:type="dxa"/>
          </w:tblCellMar>
        </w:tblPrEx>
        <w:trPr>
          <w:trHeight w:val="342" w:hRule="atLeast"/>
        </w:trPr>
        <w:tc>
          <w:tcPr>
            <w:tcW w:w="6846" w:type="dxa"/>
            <w:gridSpan w:val="3"/>
            <w:vMerge w:val="continue"/>
            <w:tcBorders>
              <w:left w:val="nil"/>
              <w:bottom w:val="nil"/>
              <w:right w:val="nil"/>
            </w:tcBorders>
            <w:shd w:val="clear" w:color="auto" w:fill="auto"/>
            <w:noWrap/>
            <w:tcMar>
              <w:top w:w="15" w:type="dxa"/>
              <w:left w:w="15" w:type="dxa"/>
              <w:right w:w="15" w:type="dxa"/>
            </w:tcMar>
            <w:vAlign w:val="bottom"/>
          </w:tcPr>
          <w:p w14:paraId="379077FF">
            <w:pPr>
              <w:rPr>
                <w:rFonts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65332233">
            <w:pPr>
              <w:rPr>
                <w:rFonts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023AB8DC">
            <w:pPr>
              <w:rPr>
                <w:rFonts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14:paraId="60C5BB18">
            <w:pPr>
              <w:rPr>
                <w:rFonts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14:paraId="76F51E7D">
            <w:pPr>
              <w:rPr>
                <w:rFonts w:cs="宋体"/>
                <w:color w:val="000000"/>
                <w:sz w:val="20"/>
                <w:szCs w:val="20"/>
              </w:rPr>
            </w:pPr>
          </w:p>
        </w:tc>
        <w:tc>
          <w:tcPr>
            <w:tcW w:w="1744" w:type="dxa"/>
            <w:tcBorders>
              <w:top w:val="nil"/>
              <w:left w:val="nil"/>
              <w:bottom w:val="nil"/>
              <w:right w:val="nil"/>
            </w:tcBorders>
            <w:shd w:val="clear" w:color="auto" w:fill="auto"/>
            <w:noWrap/>
            <w:tcMar>
              <w:top w:w="15" w:type="dxa"/>
              <w:left w:w="15" w:type="dxa"/>
              <w:right w:w="15" w:type="dxa"/>
            </w:tcMar>
            <w:vAlign w:val="bottom"/>
          </w:tcPr>
          <w:p w14:paraId="0EF59F76">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59813A1">
        <w:tblPrEx>
          <w:tblCellMar>
            <w:top w:w="0" w:type="dxa"/>
            <w:left w:w="0" w:type="dxa"/>
            <w:bottom w:w="0" w:type="dxa"/>
            <w:right w:w="0" w:type="dxa"/>
          </w:tblCellMar>
        </w:tblPrEx>
        <w:trPr>
          <w:trHeight w:val="362" w:hRule="atLeast"/>
        </w:trPr>
        <w:tc>
          <w:tcPr>
            <w:tcW w:w="5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A4C4E4">
            <w:pPr>
              <w:jc w:val="center"/>
              <w:textAlignment w:val="bottom"/>
              <w:rPr>
                <w:rFonts w:cs="宋体"/>
                <w:b/>
                <w:color w:val="000000"/>
                <w:sz w:val="20"/>
                <w:szCs w:val="20"/>
              </w:rPr>
            </w:pPr>
            <w:r>
              <w:rPr>
                <w:rFonts w:cs="宋体"/>
                <w:b/>
                <w:color w:val="000000"/>
                <w:sz w:val="20"/>
                <w:szCs w:val="20"/>
              </w:rPr>
              <w:t>项目</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6DBE9">
            <w:pPr>
              <w:jc w:val="center"/>
              <w:textAlignment w:val="center"/>
              <w:rPr>
                <w:rFonts w:cs="宋体"/>
                <w:b/>
                <w:color w:val="000000"/>
                <w:sz w:val="20"/>
                <w:szCs w:val="20"/>
              </w:rPr>
            </w:pPr>
            <w:r>
              <w:rPr>
                <w:rFonts w:cs="宋体"/>
                <w:b/>
                <w:color w:val="000000"/>
                <w:sz w:val="20"/>
                <w:szCs w:val="20"/>
              </w:rPr>
              <w:t>本年支出合计</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13593">
            <w:pPr>
              <w:jc w:val="center"/>
              <w:textAlignment w:val="center"/>
              <w:rPr>
                <w:rFonts w:cs="宋体"/>
                <w:b/>
                <w:color w:val="000000"/>
                <w:sz w:val="20"/>
                <w:szCs w:val="20"/>
              </w:rPr>
            </w:pPr>
            <w:r>
              <w:rPr>
                <w:rFonts w:cs="宋体"/>
                <w:b/>
                <w:color w:val="000000"/>
                <w:sz w:val="20"/>
                <w:szCs w:val="20"/>
              </w:rPr>
              <w:t>基本支出</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43444">
            <w:pPr>
              <w:jc w:val="center"/>
              <w:textAlignment w:val="center"/>
              <w:rPr>
                <w:rFonts w:cs="宋体"/>
                <w:b/>
                <w:color w:val="000000"/>
                <w:sz w:val="20"/>
                <w:szCs w:val="20"/>
              </w:rPr>
            </w:pPr>
            <w:r>
              <w:rPr>
                <w:rFonts w:cs="宋体"/>
                <w:b/>
                <w:color w:val="000000"/>
                <w:sz w:val="20"/>
                <w:szCs w:val="20"/>
              </w:rPr>
              <w:t>项目支出</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C9B50">
            <w:pPr>
              <w:jc w:val="center"/>
              <w:textAlignment w:val="center"/>
              <w:rPr>
                <w:rFonts w:cs="宋体"/>
                <w:b/>
                <w:color w:val="000000"/>
                <w:sz w:val="20"/>
                <w:szCs w:val="20"/>
              </w:rPr>
            </w:pPr>
            <w:r>
              <w:rPr>
                <w:rFonts w:cs="宋体"/>
                <w:b/>
                <w:color w:val="000000"/>
                <w:sz w:val="20"/>
                <w:szCs w:val="20"/>
              </w:rPr>
              <w:t>上缴上级支出</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ED986">
            <w:pPr>
              <w:jc w:val="center"/>
              <w:textAlignment w:val="center"/>
              <w:rPr>
                <w:rFonts w:cs="宋体"/>
                <w:b/>
                <w:color w:val="000000"/>
                <w:sz w:val="20"/>
                <w:szCs w:val="20"/>
              </w:rPr>
            </w:pPr>
            <w:r>
              <w:rPr>
                <w:rFonts w:cs="宋体"/>
                <w:b/>
                <w:color w:val="000000"/>
                <w:sz w:val="20"/>
                <w:szCs w:val="20"/>
              </w:rPr>
              <w:t>经营支出</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2BAF8">
            <w:pPr>
              <w:jc w:val="center"/>
              <w:textAlignment w:val="center"/>
              <w:rPr>
                <w:rFonts w:cs="宋体"/>
                <w:b/>
                <w:color w:val="000000"/>
                <w:sz w:val="20"/>
                <w:szCs w:val="20"/>
              </w:rPr>
            </w:pPr>
            <w:r>
              <w:rPr>
                <w:rFonts w:cs="宋体"/>
                <w:b/>
                <w:color w:val="000000"/>
                <w:sz w:val="20"/>
                <w:szCs w:val="20"/>
              </w:rPr>
              <w:t>对附属单位补助支出</w:t>
            </w:r>
          </w:p>
        </w:tc>
      </w:tr>
      <w:tr w14:paraId="7B0C6E11">
        <w:tblPrEx>
          <w:tblCellMar>
            <w:top w:w="0" w:type="dxa"/>
            <w:left w:w="0" w:type="dxa"/>
            <w:bottom w:w="0" w:type="dxa"/>
            <w:right w:w="0" w:type="dxa"/>
          </w:tblCellMar>
        </w:tblPrEx>
        <w:trPr>
          <w:trHeight w:val="338" w:hRule="atLeast"/>
        </w:trPr>
        <w:tc>
          <w:tcPr>
            <w:tcW w:w="1800"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0803D">
            <w:pPr>
              <w:jc w:val="center"/>
              <w:textAlignment w:val="center"/>
              <w:rPr>
                <w:rFonts w:cs="宋体"/>
                <w:b/>
                <w:color w:val="000000"/>
                <w:sz w:val="20"/>
                <w:szCs w:val="20"/>
              </w:rPr>
            </w:pPr>
            <w:r>
              <w:rPr>
                <w:rFonts w:cs="宋体"/>
                <w:b/>
                <w:color w:val="000000"/>
                <w:sz w:val="20"/>
                <w:szCs w:val="20"/>
              </w:rPr>
              <w:t>功能分类科目编码</w:t>
            </w:r>
          </w:p>
        </w:tc>
        <w:tc>
          <w:tcPr>
            <w:tcW w:w="334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DB4B631">
            <w:pPr>
              <w:jc w:val="center"/>
              <w:textAlignment w:val="center"/>
              <w:rPr>
                <w:rFonts w:cs="宋体"/>
                <w:b/>
                <w:color w:val="000000"/>
                <w:sz w:val="20"/>
                <w:szCs w:val="20"/>
              </w:rPr>
            </w:pPr>
            <w:r>
              <w:rPr>
                <w:rFonts w:cs="宋体"/>
                <w:b/>
                <w:color w:val="000000"/>
                <w:sz w:val="20"/>
                <w:szCs w:val="20"/>
              </w:rPr>
              <w:t>项目（按“项”级功能分类科目）</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62657">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0C3AC">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EB148">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830DB">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6515F">
            <w:pPr>
              <w:jc w:val="center"/>
              <w:rPr>
                <w:rFonts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1CA65">
            <w:pPr>
              <w:jc w:val="center"/>
              <w:rPr>
                <w:rFonts w:cs="宋体"/>
                <w:b/>
                <w:color w:val="000000"/>
                <w:sz w:val="20"/>
                <w:szCs w:val="20"/>
              </w:rPr>
            </w:pPr>
          </w:p>
        </w:tc>
      </w:tr>
      <w:tr w14:paraId="3E11235B">
        <w:tblPrEx>
          <w:tblCellMar>
            <w:top w:w="0" w:type="dxa"/>
            <w:left w:w="0" w:type="dxa"/>
            <w:bottom w:w="0" w:type="dxa"/>
            <w:right w:w="0" w:type="dxa"/>
          </w:tblCellMar>
        </w:tblPrEx>
        <w:trPr>
          <w:trHeight w:val="338" w:hRule="atLeast"/>
        </w:trPr>
        <w:tc>
          <w:tcPr>
            <w:tcW w:w="180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3AB30">
            <w:pPr>
              <w:jc w:val="center"/>
              <w:rPr>
                <w:rFonts w:cs="宋体"/>
                <w:b/>
                <w:color w:val="000000"/>
                <w:sz w:val="20"/>
                <w:szCs w:val="20"/>
              </w:rPr>
            </w:pPr>
          </w:p>
        </w:tc>
        <w:tc>
          <w:tcPr>
            <w:tcW w:w="33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9B5DEA">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A7F63">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9EBFC">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55140">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C106D">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FA6C7">
            <w:pPr>
              <w:jc w:val="center"/>
              <w:rPr>
                <w:rFonts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88B1C">
            <w:pPr>
              <w:jc w:val="center"/>
              <w:rPr>
                <w:rFonts w:cs="宋体"/>
                <w:b/>
                <w:color w:val="000000"/>
                <w:sz w:val="20"/>
                <w:szCs w:val="20"/>
              </w:rPr>
            </w:pPr>
          </w:p>
        </w:tc>
      </w:tr>
      <w:tr w14:paraId="2BF85214">
        <w:tblPrEx>
          <w:tblCellMar>
            <w:top w:w="0" w:type="dxa"/>
            <w:left w:w="0" w:type="dxa"/>
            <w:bottom w:w="0" w:type="dxa"/>
            <w:right w:w="0" w:type="dxa"/>
          </w:tblCellMar>
        </w:tblPrEx>
        <w:trPr>
          <w:trHeight w:val="338" w:hRule="atLeast"/>
        </w:trPr>
        <w:tc>
          <w:tcPr>
            <w:tcW w:w="180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BDE3">
            <w:pPr>
              <w:jc w:val="center"/>
              <w:rPr>
                <w:rFonts w:cs="宋体"/>
                <w:b/>
                <w:color w:val="000000"/>
                <w:sz w:val="20"/>
                <w:szCs w:val="20"/>
              </w:rPr>
            </w:pPr>
          </w:p>
        </w:tc>
        <w:tc>
          <w:tcPr>
            <w:tcW w:w="33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29DBB1">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EE8F3">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2BF6F">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7244E">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F00E4">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5AD94">
            <w:pPr>
              <w:jc w:val="center"/>
              <w:rPr>
                <w:rFonts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BA2BA">
            <w:pPr>
              <w:jc w:val="center"/>
              <w:rPr>
                <w:rFonts w:cs="宋体"/>
                <w:b/>
                <w:color w:val="000000"/>
                <w:sz w:val="20"/>
                <w:szCs w:val="20"/>
              </w:rPr>
            </w:pPr>
          </w:p>
        </w:tc>
      </w:tr>
      <w:tr w14:paraId="3FA5AA24">
        <w:tblPrEx>
          <w:tblCellMar>
            <w:top w:w="0" w:type="dxa"/>
            <w:left w:w="0" w:type="dxa"/>
            <w:bottom w:w="0" w:type="dxa"/>
            <w:right w:w="0" w:type="dxa"/>
          </w:tblCellMar>
        </w:tblPrEx>
        <w:trPr>
          <w:trHeight w:val="338" w:hRule="atLeast"/>
        </w:trPr>
        <w:tc>
          <w:tcPr>
            <w:tcW w:w="180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917A1">
            <w:pPr>
              <w:jc w:val="center"/>
              <w:rPr>
                <w:rFonts w:cs="宋体"/>
                <w:b/>
                <w:color w:val="000000"/>
                <w:sz w:val="20"/>
                <w:szCs w:val="20"/>
              </w:rPr>
            </w:pPr>
          </w:p>
        </w:tc>
        <w:tc>
          <w:tcPr>
            <w:tcW w:w="33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DCDC6A">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5619A">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ED81C">
            <w:pPr>
              <w:jc w:val="center"/>
              <w:rPr>
                <w:rFonts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8FD58">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15C1C">
            <w:pPr>
              <w:jc w:val="center"/>
              <w:rPr>
                <w:rFonts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9E05F">
            <w:pPr>
              <w:jc w:val="center"/>
              <w:rPr>
                <w:rFonts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91166">
            <w:pPr>
              <w:jc w:val="center"/>
              <w:rPr>
                <w:rFonts w:cs="宋体"/>
                <w:b/>
                <w:color w:val="000000"/>
                <w:sz w:val="20"/>
                <w:szCs w:val="20"/>
              </w:rPr>
            </w:pPr>
          </w:p>
        </w:tc>
      </w:tr>
      <w:tr w14:paraId="405935C4">
        <w:tblPrEx>
          <w:tblCellMar>
            <w:top w:w="0" w:type="dxa"/>
            <w:left w:w="0" w:type="dxa"/>
            <w:bottom w:w="0" w:type="dxa"/>
            <w:right w:w="0" w:type="dxa"/>
          </w:tblCellMar>
        </w:tblPrEx>
        <w:trPr>
          <w:trHeight w:val="362" w:hRule="atLeast"/>
        </w:trPr>
        <w:tc>
          <w:tcPr>
            <w:tcW w:w="514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19E9C">
            <w:pPr>
              <w:jc w:val="center"/>
              <w:textAlignment w:val="center"/>
              <w:rPr>
                <w:rFonts w:cs="宋体"/>
                <w:b/>
                <w:color w:val="000000"/>
                <w:sz w:val="20"/>
                <w:szCs w:val="20"/>
              </w:rPr>
            </w:pPr>
            <w:r>
              <w:rPr>
                <w:rFonts w:cs="宋体"/>
                <w:b/>
                <w:color w:val="000000"/>
                <w:sz w:val="20"/>
                <w:szCs w:val="20"/>
              </w:rPr>
              <w:t>合计</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051C">
            <w:pPr>
              <w:wordWrap w:val="0"/>
              <w:jc w:val="right"/>
              <w:textAlignment w:val="center"/>
              <w:rPr>
                <w:rFonts w:cs="宋体"/>
                <w:b/>
                <w:color w:val="000000"/>
                <w:sz w:val="20"/>
                <w:szCs w:val="20"/>
              </w:rPr>
            </w:pPr>
            <w:r>
              <w:rPr>
                <w:rFonts w:cs="宋体"/>
                <w:b/>
                <w:bCs/>
                <w:color w:val="000000"/>
                <w:sz w:val="20"/>
                <w:szCs w:val="20"/>
              </w:rPr>
              <w:t>3,572.39</w:t>
            </w: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57C0">
            <w:pPr>
              <w:wordWrap w:val="0"/>
              <w:jc w:val="right"/>
              <w:textAlignment w:val="center"/>
              <w:rPr>
                <w:rFonts w:cs="宋体"/>
                <w:b/>
                <w:color w:val="000000"/>
                <w:sz w:val="20"/>
                <w:szCs w:val="20"/>
              </w:rPr>
            </w:pPr>
            <w:r>
              <w:rPr>
                <w:rFonts w:cs="宋体"/>
                <w:b/>
                <w:bCs/>
                <w:color w:val="000000"/>
                <w:sz w:val="20"/>
                <w:szCs w:val="20"/>
              </w:rPr>
              <w:t>2,401.71</w:t>
            </w: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E42EB">
            <w:pPr>
              <w:wordWrap w:val="0"/>
              <w:jc w:val="right"/>
              <w:textAlignment w:val="center"/>
              <w:rPr>
                <w:rFonts w:cs="宋体"/>
                <w:b/>
                <w:color w:val="000000"/>
                <w:sz w:val="20"/>
                <w:szCs w:val="20"/>
              </w:rPr>
            </w:pPr>
            <w:r>
              <w:rPr>
                <w:rFonts w:cs="宋体"/>
                <w:b/>
                <w:bCs/>
                <w:color w:val="000000"/>
                <w:sz w:val="20"/>
                <w:szCs w:val="20"/>
              </w:rPr>
              <w:t>1,170.68</w:t>
            </w:r>
            <w:r>
              <w:rPr>
                <w:b/>
                <w:color w:val="000000"/>
                <w:sz w:val="20"/>
              </w:rPr>
              <w:t xml:space="preserve"> </w:t>
            </w:r>
          </w:p>
        </w:tc>
        <w:tc>
          <w:tcPr>
            <w:tcW w:w="1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4D3B">
            <w:pPr>
              <w:wordWrap w:val="0"/>
              <w:jc w:val="right"/>
              <w:textAlignment w:val="center"/>
              <w:rPr>
                <w:rFonts w:cs="宋体"/>
                <w:b/>
                <w:color w:val="000000"/>
                <w:sz w:val="20"/>
                <w:szCs w:val="20"/>
              </w:rPr>
            </w:pPr>
            <w:r>
              <w:rPr>
                <w:b/>
                <w:color w:val="000000"/>
                <w:sz w:val="20"/>
              </w:rPr>
              <w:t xml:space="preserve"> </w:t>
            </w:r>
          </w:p>
        </w:tc>
        <w:tc>
          <w:tcPr>
            <w:tcW w:w="1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3B4CB">
            <w:pPr>
              <w:wordWrap w:val="0"/>
              <w:jc w:val="right"/>
              <w:textAlignment w:val="center"/>
              <w:rPr>
                <w:rFonts w:cs="宋体"/>
                <w:b/>
                <w:color w:val="000000"/>
                <w:sz w:val="20"/>
                <w:szCs w:val="20"/>
              </w:rPr>
            </w:pPr>
            <w:r>
              <w:rPr>
                <w:b/>
                <w:color w:val="000000"/>
                <w:sz w:val="20"/>
              </w:rPr>
              <w:t xml:space="preserve"> </w:t>
            </w:r>
          </w:p>
        </w:tc>
        <w:tc>
          <w:tcPr>
            <w:tcW w:w="1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0B9C">
            <w:pPr>
              <w:wordWrap w:val="0"/>
              <w:jc w:val="right"/>
              <w:textAlignment w:val="center"/>
              <w:rPr>
                <w:rFonts w:cs="宋体"/>
                <w:b/>
                <w:color w:val="000000"/>
                <w:sz w:val="20"/>
                <w:szCs w:val="20"/>
              </w:rPr>
            </w:pPr>
            <w:r>
              <w:rPr>
                <w:b/>
                <w:color w:val="000000"/>
                <w:sz w:val="20"/>
              </w:rPr>
              <w:t xml:space="preserve"> </w:t>
            </w:r>
          </w:p>
        </w:tc>
      </w:tr>
      <w:tr w14:paraId="764DF46B">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09E3">
            <w:pPr>
              <w:textAlignment w:val="center"/>
              <w:rPr>
                <w:rFonts w:cs="宋体"/>
                <w:color w:val="000000"/>
                <w:sz w:val="20"/>
                <w:szCs w:val="20"/>
              </w:rPr>
            </w:pPr>
            <w:r>
              <w:rPr>
                <w:rFonts w:cs="宋体"/>
                <w:b/>
                <w:color w:val="000000"/>
                <w:sz w:val="20"/>
                <w:szCs w:val="20"/>
              </w:rPr>
              <w:t>205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4DABF">
            <w:pPr>
              <w:textAlignment w:val="center"/>
              <w:rPr>
                <w:rFonts w:cs="宋体"/>
                <w:color w:val="000000"/>
                <w:sz w:val="20"/>
                <w:szCs w:val="20"/>
              </w:rPr>
            </w:pPr>
            <w:r>
              <w:rPr>
                <w:rFonts w:cs="宋体"/>
                <w:b/>
                <w:color w:val="000000"/>
                <w:sz w:val="20"/>
                <w:szCs w:val="20"/>
              </w:rPr>
              <w:t>教育支出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A0BB">
            <w:pPr>
              <w:wordWrap w:val="0"/>
              <w:jc w:val="right"/>
              <w:textAlignment w:val="center"/>
              <w:rPr>
                <w:rFonts w:cs="宋体"/>
                <w:color w:val="000000"/>
                <w:sz w:val="20"/>
                <w:szCs w:val="20"/>
              </w:rPr>
            </w:pPr>
            <w:r>
              <w:rPr>
                <w:rFonts w:cs="宋体"/>
                <w:b/>
                <w:color w:val="000000"/>
                <w:sz w:val="20"/>
                <w:szCs w:val="20"/>
              </w:rPr>
              <w:t>3,299.00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EBAC">
            <w:pPr>
              <w:wordWrap w:val="0"/>
              <w:jc w:val="right"/>
              <w:textAlignment w:val="center"/>
              <w:rPr>
                <w:rFonts w:cs="宋体"/>
                <w:color w:val="000000"/>
                <w:sz w:val="20"/>
                <w:szCs w:val="20"/>
              </w:rPr>
            </w:pPr>
            <w:r>
              <w:rPr>
                <w:rFonts w:cs="宋体"/>
                <w:b/>
                <w:color w:val="000000"/>
                <w:sz w:val="20"/>
                <w:szCs w:val="20"/>
              </w:rPr>
              <w:t>2,128.32</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9A22">
            <w:pPr>
              <w:wordWrap w:val="0"/>
              <w:jc w:val="right"/>
              <w:textAlignment w:val="center"/>
              <w:rPr>
                <w:rFonts w:cs="宋体"/>
                <w:color w:val="000000"/>
                <w:sz w:val="20"/>
                <w:szCs w:val="20"/>
              </w:rPr>
            </w:pPr>
            <w:r>
              <w:rPr>
                <w:rFonts w:cs="宋体"/>
                <w:b/>
                <w:color w:val="000000"/>
                <w:sz w:val="20"/>
                <w:szCs w:val="20"/>
              </w:rPr>
              <w:t>1,170.68</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6A90">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7272">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61E9">
            <w:pPr>
              <w:wordWrap w:val="0"/>
              <w:jc w:val="right"/>
              <w:textAlignment w:val="center"/>
              <w:rPr>
                <w:rFonts w:cs="宋体"/>
                <w:color w:val="000000"/>
                <w:sz w:val="20"/>
                <w:szCs w:val="20"/>
              </w:rPr>
            </w:pPr>
            <w:r>
              <w:rPr>
                <w:color w:val="000000"/>
                <w:sz w:val="20"/>
              </w:rPr>
              <w:t xml:space="preserve"> </w:t>
            </w:r>
          </w:p>
        </w:tc>
      </w:tr>
      <w:tr w14:paraId="4ABFDAE1">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3F89">
            <w:pPr>
              <w:textAlignment w:val="center"/>
              <w:rPr>
                <w:rFonts w:cs="宋体"/>
                <w:color w:val="000000"/>
                <w:sz w:val="20"/>
                <w:szCs w:val="20"/>
              </w:rPr>
            </w:pPr>
            <w:r>
              <w:rPr>
                <w:rFonts w:cs="宋体"/>
                <w:b/>
                <w:color w:val="000000"/>
                <w:sz w:val="20"/>
                <w:szCs w:val="20"/>
              </w:rPr>
              <w:t>20502</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0758">
            <w:pPr>
              <w:textAlignment w:val="center"/>
              <w:rPr>
                <w:rFonts w:cs="宋体"/>
                <w:color w:val="000000"/>
                <w:sz w:val="20"/>
                <w:szCs w:val="20"/>
              </w:rPr>
            </w:pPr>
            <w:r>
              <w:rPr>
                <w:rFonts w:cs="宋体"/>
                <w:b/>
                <w:color w:val="000000"/>
                <w:sz w:val="20"/>
                <w:szCs w:val="20"/>
              </w:rPr>
              <w:t>普通教育</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A51B">
            <w:pPr>
              <w:wordWrap w:val="0"/>
              <w:jc w:val="right"/>
              <w:textAlignment w:val="center"/>
              <w:rPr>
                <w:rFonts w:cs="宋体"/>
                <w:color w:val="000000"/>
                <w:sz w:val="20"/>
                <w:szCs w:val="20"/>
              </w:rPr>
            </w:pPr>
            <w:r>
              <w:rPr>
                <w:rFonts w:cs="宋体"/>
                <w:b/>
                <w:color w:val="000000"/>
                <w:sz w:val="20"/>
                <w:szCs w:val="20"/>
              </w:rPr>
              <w:t>3,296.65</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41FD">
            <w:pPr>
              <w:wordWrap w:val="0"/>
              <w:jc w:val="right"/>
              <w:textAlignment w:val="center"/>
              <w:rPr>
                <w:rFonts w:cs="宋体"/>
                <w:color w:val="000000"/>
                <w:sz w:val="20"/>
                <w:szCs w:val="20"/>
              </w:rPr>
            </w:pPr>
            <w:r>
              <w:rPr>
                <w:rFonts w:cs="宋体"/>
                <w:b/>
                <w:color w:val="000000"/>
                <w:sz w:val="20"/>
                <w:szCs w:val="20"/>
              </w:rPr>
              <w:t>2,128.32</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CC27">
            <w:pPr>
              <w:wordWrap w:val="0"/>
              <w:jc w:val="right"/>
              <w:textAlignment w:val="center"/>
              <w:rPr>
                <w:rFonts w:cs="宋体"/>
                <w:color w:val="000000"/>
                <w:sz w:val="20"/>
                <w:szCs w:val="20"/>
              </w:rPr>
            </w:pPr>
            <w:r>
              <w:rPr>
                <w:rFonts w:cs="宋体"/>
                <w:b/>
                <w:color w:val="000000"/>
                <w:sz w:val="20"/>
                <w:szCs w:val="20"/>
              </w:rPr>
              <w:t>1,168.33</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5E8B">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858D">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D5F2">
            <w:pPr>
              <w:wordWrap w:val="0"/>
              <w:jc w:val="right"/>
              <w:textAlignment w:val="center"/>
              <w:rPr>
                <w:rFonts w:cs="宋体"/>
                <w:color w:val="000000"/>
                <w:sz w:val="20"/>
                <w:szCs w:val="20"/>
              </w:rPr>
            </w:pPr>
            <w:r>
              <w:rPr>
                <w:color w:val="000000"/>
                <w:sz w:val="20"/>
              </w:rPr>
              <w:t xml:space="preserve"> </w:t>
            </w:r>
          </w:p>
        </w:tc>
      </w:tr>
      <w:tr w14:paraId="42FFA28B">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4B22">
            <w:pPr>
              <w:textAlignment w:val="center"/>
              <w:rPr>
                <w:rFonts w:cs="宋体"/>
                <w:color w:val="000000"/>
                <w:sz w:val="20"/>
                <w:szCs w:val="20"/>
              </w:rPr>
            </w:pPr>
            <w:r>
              <w:rPr>
                <w:rFonts w:cs="宋体"/>
                <w:color w:val="000000"/>
                <w:sz w:val="20"/>
                <w:szCs w:val="20"/>
              </w:rPr>
              <w:t>2050202</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E7F2F">
            <w:pPr>
              <w:textAlignment w:val="center"/>
              <w:rPr>
                <w:rFonts w:cs="宋体"/>
                <w:color w:val="000000"/>
                <w:sz w:val="20"/>
                <w:szCs w:val="20"/>
              </w:rPr>
            </w:pPr>
            <w:r>
              <w:rPr>
                <w:rFonts w:cs="宋体"/>
                <w:color w:val="000000"/>
                <w:sz w:val="20"/>
                <w:szCs w:val="20"/>
              </w:rPr>
              <w:t>小学教育</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129B">
            <w:pPr>
              <w:wordWrap w:val="0"/>
              <w:jc w:val="right"/>
              <w:textAlignment w:val="center"/>
              <w:rPr>
                <w:rFonts w:cs="宋体"/>
                <w:color w:val="000000"/>
                <w:sz w:val="20"/>
                <w:szCs w:val="20"/>
              </w:rPr>
            </w:pPr>
            <w:r>
              <w:rPr>
                <w:rFonts w:cs="宋体"/>
                <w:color w:val="000000"/>
                <w:sz w:val="20"/>
                <w:szCs w:val="20"/>
              </w:rPr>
              <w:t>3,256.43</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72FE">
            <w:pPr>
              <w:wordWrap w:val="0"/>
              <w:jc w:val="right"/>
              <w:textAlignment w:val="center"/>
              <w:rPr>
                <w:rFonts w:cs="宋体"/>
                <w:color w:val="000000"/>
                <w:sz w:val="20"/>
                <w:szCs w:val="20"/>
              </w:rPr>
            </w:pPr>
            <w:r>
              <w:rPr>
                <w:rFonts w:cs="宋体"/>
                <w:color w:val="000000"/>
                <w:sz w:val="20"/>
                <w:szCs w:val="20"/>
              </w:rPr>
              <w:t>2,090.27</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2D71">
            <w:pPr>
              <w:wordWrap w:val="0"/>
              <w:jc w:val="right"/>
              <w:textAlignment w:val="center"/>
              <w:rPr>
                <w:rFonts w:cs="宋体"/>
                <w:color w:val="000000"/>
                <w:sz w:val="20"/>
                <w:szCs w:val="20"/>
              </w:rPr>
            </w:pPr>
            <w:r>
              <w:rPr>
                <w:rFonts w:cs="宋体"/>
                <w:color w:val="000000"/>
                <w:sz w:val="20"/>
                <w:szCs w:val="20"/>
              </w:rPr>
              <w:t>1,166.16</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E846">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4FC9">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CBB7">
            <w:pPr>
              <w:wordWrap w:val="0"/>
              <w:jc w:val="right"/>
              <w:textAlignment w:val="center"/>
              <w:rPr>
                <w:rFonts w:cs="宋体"/>
                <w:color w:val="000000"/>
                <w:sz w:val="20"/>
                <w:szCs w:val="20"/>
              </w:rPr>
            </w:pPr>
            <w:r>
              <w:rPr>
                <w:color w:val="000000"/>
                <w:sz w:val="20"/>
              </w:rPr>
              <w:t xml:space="preserve"> </w:t>
            </w:r>
          </w:p>
        </w:tc>
      </w:tr>
      <w:tr w14:paraId="71482D60">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6869">
            <w:pPr>
              <w:textAlignment w:val="center"/>
              <w:rPr>
                <w:rFonts w:cs="宋体"/>
                <w:color w:val="000000"/>
                <w:sz w:val="20"/>
                <w:szCs w:val="20"/>
              </w:rPr>
            </w:pPr>
            <w:r>
              <w:rPr>
                <w:rFonts w:cs="宋体"/>
                <w:color w:val="000000"/>
                <w:sz w:val="20"/>
                <w:szCs w:val="20"/>
              </w:rPr>
              <w:t>2050299</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CC41">
            <w:pPr>
              <w:textAlignment w:val="center"/>
              <w:rPr>
                <w:rFonts w:cs="宋体"/>
                <w:color w:val="000000"/>
                <w:sz w:val="20"/>
                <w:szCs w:val="20"/>
              </w:rPr>
            </w:pPr>
            <w:r>
              <w:rPr>
                <w:rFonts w:cs="宋体"/>
                <w:color w:val="000000"/>
                <w:sz w:val="20"/>
                <w:szCs w:val="20"/>
              </w:rPr>
              <w:t>其他普通教育支出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63C1">
            <w:pPr>
              <w:wordWrap w:val="0"/>
              <w:jc w:val="right"/>
              <w:textAlignment w:val="center"/>
              <w:rPr>
                <w:rFonts w:cs="宋体"/>
                <w:color w:val="000000"/>
                <w:sz w:val="20"/>
                <w:szCs w:val="20"/>
              </w:rPr>
            </w:pPr>
            <w:r>
              <w:rPr>
                <w:rFonts w:cs="宋体"/>
                <w:color w:val="000000"/>
                <w:sz w:val="20"/>
                <w:szCs w:val="20"/>
              </w:rPr>
              <w:t>40.22</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03E2">
            <w:pPr>
              <w:wordWrap w:val="0"/>
              <w:jc w:val="right"/>
              <w:textAlignment w:val="center"/>
              <w:rPr>
                <w:rFonts w:cs="宋体"/>
                <w:color w:val="000000"/>
                <w:sz w:val="20"/>
                <w:szCs w:val="20"/>
              </w:rPr>
            </w:pPr>
            <w:r>
              <w:rPr>
                <w:rFonts w:cs="宋体"/>
                <w:color w:val="000000"/>
                <w:sz w:val="20"/>
                <w:szCs w:val="20"/>
              </w:rPr>
              <w:t>38.06</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3E5A">
            <w:pPr>
              <w:wordWrap w:val="0"/>
              <w:jc w:val="right"/>
              <w:textAlignment w:val="center"/>
              <w:rPr>
                <w:rFonts w:cs="宋体"/>
                <w:color w:val="000000"/>
                <w:sz w:val="20"/>
                <w:szCs w:val="20"/>
              </w:rPr>
            </w:pPr>
            <w:r>
              <w:rPr>
                <w:rFonts w:cs="宋体"/>
                <w:color w:val="000000"/>
                <w:sz w:val="20"/>
                <w:szCs w:val="20"/>
              </w:rPr>
              <w:t>2.17</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8BA1">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EC2B">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43AB">
            <w:pPr>
              <w:wordWrap w:val="0"/>
              <w:jc w:val="right"/>
              <w:textAlignment w:val="center"/>
              <w:rPr>
                <w:rFonts w:cs="宋体"/>
                <w:color w:val="000000"/>
                <w:sz w:val="20"/>
                <w:szCs w:val="20"/>
              </w:rPr>
            </w:pPr>
            <w:r>
              <w:rPr>
                <w:color w:val="000000"/>
                <w:sz w:val="20"/>
              </w:rPr>
              <w:t xml:space="preserve"> </w:t>
            </w:r>
          </w:p>
        </w:tc>
      </w:tr>
      <w:tr w14:paraId="3C27BA56">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D443">
            <w:pPr>
              <w:textAlignment w:val="center"/>
              <w:rPr>
                <w:rFonts w:cs="宋体"/>
                <w:color w:val="000000"/>
                <w:sz w:val="20"/>
                <w:szCs w:val="20"/>
              </w:rPr>
            </w:pPr>
            <w:r>
              <w:rPr>
                <w:rFonts w:cs="宋体"/>
                <w:b/>
                <w:color w:val="000000"/>
                <w:sz w:val="20"/>
                <w:szCs w:val="20"/>
              </w:rPr>
              <w:t>20599</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467D">
            <w:pPr>
              <w:textAlignment w:val="center"/>
              <w:rPr>
                <w:rFonts w:cs="宋体"/>
                <w:color w:val="000000"/>
                <w:sz w:val="20"/>
                <w:szCs w:val="20"/>
              </w:rPr>
            </w:pPr>
            <w:r>
              <w:rPr>
                <w:rFonts w:cs="宋体"/>
                <w:b/>
                <w:color w:val="000000"/>
                <w:sz w:val="20"/>
                <w:szCs w:val="20"/>
              </w:rPr>
              <w:t>其他教育支出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7E69">
            <w:pPr>
              <w:wordWrap w:val="0"/>
              <w:jc w:val="right"/>
              <w:textAlignment w:val="center"/>
              <w:rPr>
                <w:rFonts w:cs="宋体"/>
                <w:color w:val="000000"/>
                <w:sz w:val="20"/>
                <w:szCs w:val="20"/>
              </w:rPr>
            </w:pPr>
            <w:r>
              <w:rPr>
                <w:rFonts w:cs="宋体"/>
                <w:b/>
                <w:color w:val="000000"/>
                <w:sz w:val="20"/>
                <w:szCs w:val="20"/>
              </w:rPr>
              <w:t>2.35</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178A">
            <w:pPr>
              <w:wordWrap w:val="0"/>
              <w:jc w:val="right"/>
              <w:textAlignment w:val="center"/>
              <w:rPr>
                <w:rFonts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682C">
            <w:pPr>
              <w:wordWrap w:val="0"/>
              <w:jc w:val="right"/>
              <w:textAlignment w:val="center"/>
              <w:rPr>
                <w:rFonts w:cs="宋体"/>
                <w:color w:val="000000"/>
                <w:sz w:val="20"/>
                <w:szCs w:val="20"/>
              </w:rPr>
            </w:pPr>
            <w:r>
              <w:rPr>
                <w:rFonts w:cs="宋体"/>
                <w:b/>
                <w:color w:val="000000"/>
                <w:sz w:val="20"/>
                <w:szCs w:val="20"/>
              </w:rPr>
              <w:t>2.35</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9D8D">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B564">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939A">
            <w:pPr>
              <w:wordWrap w:val="0"/>
              <w:jc w:val="right"/>
              <w:textAlignment w:val="center"/>
              <w:rPr>
                <w:rFonts w:cs="宋体"/>
                <w:color w:val="000000"/>
                <w:sz w:val="20"/>
                <w:szCs w:val="20"/>
              </w:rPr>
            </w:pPr>
            <w:r>
              <w:rPr>
                <w:color w:val="000000"/>
                <w:sz w:val="20"/>
              </w:rPr>
              <w:t xml:space="preserve"> </w:t>
            </w:r>
          </w:p>
        </w:tc>
      </w:tr>
      <w:tr w14:paraId="4F1A02B8">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F05B">
            <w:pPr>
              <w:textAlignment w:val="center"/>
              <w:rPr>
                <w:rFonts w:cs="宋体"/>
                <w:color w:val="000000"/>
                <w:sz w:val="20"/>
                <w:szCs w:val="20"/>
              </w:rPr>
            </w:pPr>
            <w:r>
              <w:rPr>
                <w:rFonts w:cs="宋体"/>
                <w:color w:val="000000"/>
                <w:sz w:val="20"/>
                <w:szCs w:val="20"/>
              </w:rPr>
              <w:t>2059999</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58C15">
            <w:pPr>
              <w:textAlignment w:val="center"/>
              <w:rPr>
                <w:rFonts w:cs="宋体"/>
                <w:color w:val="000000"/>
                <w:sz w:val="20"/>
                <w:szCs w:val="20"/>
              </w:rPr>
            </w:pPr>
            <w:r>
              <w:rPr>
                <w:rFonts w:cs="宋体"/>
                <w:color w:val="000000"/>
                <w:sz w:val="20"/>
                <w:szCs w:val="20"/>
              </w:rPr>
              <w:t>其他教育支出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D55D">
            <w:pPr>
              <w:wordWrap w:val="0"/>
              <w:jc w:val="right"/>
              <w:textAlignment w:val="center"/>
              <w:rPr>
                <w:rFonts w:cs="宋体"/>
                <w:color w:val="000000"/>
                <w:sz w:val="20"/>
                <w:szCs w:val="20"/>
              </w:rPr>
            </w:pPr>
            <w:r>
              <w:rPr>
                <w:rFonts w:cs="宋体"/>
                <w:color w:val="000000"/>
                <w:sz w:val="20"/>
                <w:szCs w:val="20"/>
              </w:rPr>
              <w:t>2.35</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3A4B">
            <w:pPr>
              <w:wordWrap w:val="0"/>
              <w:jc w:val="right"/>
              <w:textAlignment w:val="center"/>
              <w:rPr>
                <w:rFonts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4577">
            <w:pPr>
              <w:wordWrap w:val="0"/>
              <w:jc w:val="right"/>
              <w:textAlignment w:val="center"/>
              <w:rPr>
                <w:rFonts w:cs="宋体"/>
                <w:color w:val="000000"/>
                <w:sz w:val="20"/>
                <w:szCs w:val="20"/>
              </w:rPr>
            </w:pPr>
            <w:r>
              <w:rPr>
                <w:rFonts w:cs="宋体"/>
                <w:color w:val="000000"/>
                <w:sz w:val="20"/>
                <w:szCs w:val="20"/>
              </w:rPr>
              <w:t>2.35</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519D">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79FA">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B115">
            <w:pPr>
              <w:wordWrap w:val="0"/>
              <w:jc w:val="right"/>
              <w:textAlignment w:val="center"/>
              <w:rPr>
                <w:rFonts w:cs="宋体"/>
                <w:color w:val="000000"/>
                <w:sz w:val="20"/>
                <w:szCs w:val="20"/>
              </w:rPr>
            </w:pPr>
            <w:r>
              <w:rPr>
                <w:color w:val="000000"/>
                <w:sz w:val="20"/>
              </w:rPr>
              <w:t xml:space="preserve"> </w:t>
            </w:r>
          </w:p>
        </w:tc>
      </w:tr>
      <w:tr w14:paraId="7E0C4616">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B8D0">
            <w:pPr>
              <w:textAlignment w:val="center"/>
              <w:rPr>
                <w:rFonts w:cs="宋体"/>
                <w:color w:val="000000"/>
                <w:sz w:val="20"/>
                <w:szCs w:val="20"/>
              </w:rPr>
            </w:pPr>
            <w:r>
              <w:rPr>
                <w:rFonts w:cs="宋体"/>
                <w:b/>
                <w:color w:val="000000"/>
                <w:sz w:val="20"/>
                <w:szCs w:val="20"/>
              </w:rPr>
              <w:t>208</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2566">
            <w:pPr>
              <w:textAlignment w:val="center"/>
              <w:rPr>
                <w:rFonts w:cs="宋体"/>
                <w:color w:val="000000"/>
                <w:sz w:val="20"/>
                <w:szCs w:val="20"/>
              </w:rPr>
            </w:pPr>
            <w:r>
              <w:rPr>
                <w:rFonts w:cs="宋体"/>
                <w:b/>
                <w:color w:val="000000"/>
                <w:sz w:val="20"/>
                <w:szCs w:val="20"/>
              </w:rPr>
              <w:t>社会保障和就业支出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C631">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1208">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1E7E">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AB8D">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2861">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42B0">
            <w:pPr>
              <w:wordWrap w:val="0"/>
              <w:jc w:val="right"/>
              <w:textAlignment w:val="center"/>
              <w:rPr>
                <w:rFonts w:cs="宋体"/>
                <w:color w:val="000000"/>
                <w:sz w:val="20"/>
                <w:szCs w:val="20"/>
              </w:rPr>
            </w:pPr>
            <w:r>
              <w:rPr>
                <w:color w:val="000000"/>
                <w:sz w:val="20"/>
              </w:rPr>
              <w:t xml:space="preserve"> </w:t>
            </w:r>
          </w:p>
        </w:tc>
      </w:tr>
      <w:tr w14:paraId="6451065F">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7F71">
            <w:pPr>
              <w:textAlignment w:val="center"/>
              <w:rPr>
                <w:rFonts w:cs="宋体"/>
                <w:color w:val="000000"/>
                <w:sz w:val="20"/>
                <w:szCs w:val="20"/>
              </w:rPr>
            </w:pPr>
            <w:r>
              <w:rPr>
                <w:rFonts w:cs="宋体"/>
                <w:b/>
                <w:color w:val="000000"/>
                <w:sz w:val="20"/>
                <w:szCs w:val="20"/>
              </w:rPr>
              <w:t>20805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EA2C">
            <w:pPr>
              <w:textAlignment w:val="center"/>
              <w:rPr>
                <w:rFonts w:cs="宋体"/>
                <w:color w:val="000000"/>
                <w:sz w:val="20"/>
                <w:szCs w:val="20"/>
              </w:rPr>
            </w:pPr>
            <w:r>
              <w:rPr>
                <w:rFonts w:cs="宋体"/>
                <w:b/>
                <w:color w:val="000000"/>
                <w:sz w:val="20"/>
                <w:szCs w:val="20"/>
              </w:rPr>
              <w:t>行政事业单位养老支出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1435">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8B6E9">
            <w:pPr>
              <w:wordWrap w:val="0"/>
              <w:jc w:val="right"/>
              <w:textAlignment w:val="center"/>
              <w:rPr>
                <w:rFonts w:cs="宋体"/>
                <w:color w:val="000000"/>
                <w:sz w:val="20"/>
                <w:szCs w:val="20"/>
              </w:rPr>
            </w:pPr>
            <w:r>
              <w:rPr>
                <w:rFonts w:cs="宋体"/>
                <w:b/>
                <w:color w:val="000000"/>
                <w:sz w:val="20"/>
                <w:szCs w:val="20"/>
              </w:rPr>
              <w:t>138.80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A174">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6F18">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BF3B">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6CB8">
            <w:pPr>
              <w:wordWrap w:val="0"/>
              <w:jc w:val="right"/>
              <w:textAlignment w:val="center"/>
              <w:rPr>
                <w:rFonts w:cs="宋体"/>
                <w:color w:val="000000"/>
                <w:sz w:val="20"/>
                <w:szCs w:val="20"/>
              </w:rPr>
            </w:pPr>
            <w:r>
              <w:rPr>
                <w:color w:val="000000"/>
                <w:sz w:val="20"/>
              </w:rPr>
              <w:t xml:space="preserve"> </w:t>
            </w:r>
          </w:p>
        </w:tc>
      </w:tr>
      <w:tr w14:paraId="39626A9F">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9243">
            <w:pPr>
              <w:textAlignment w:val="center"/>
              <w:rPr>
                <w:rFonts w:cs="宋体"/>
                <w:color w:val="000000"/>
                <w:sz w:val="20"/>
                <w:szCs w:val="20"/>
              </w:rPr>
            </w:pPr>
            <w:r>
              <w:rPr>
                <w:rFonts w:cs="宋体"/>
                <w:color w:val="000000"/>
                <w:sz w:val="20"/>
                <w:szCs w:val="20"/>
              </w:rPr>
              <w:t>2080505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8C24">
            <w:pPr>
              <w:textAlignment w:val="center"/>
              <w:rPr>
                <w:rFonts w:cs="宋体"/>
                <w:color w:val="000000"/>
                <w:sz w:val="20"/>
                <w:szCs w:val="20"/>
              </w:rPr>
            </w:pPr>
            <w:r>
              <w:rPr>
                <w:rFonts w:cs="宋体"/>
                <w:color w:val="000000"/>
                <w:sz w:val="20"/>
                <w:szCs w:val="20"/>
              </w:rPr>
              <w:t>机关事业单位基本养老保险缴费支出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7651">
            <w:pPr>
              <w:wordWrap w:val="0"/>
              <w:jc w:val="right"/>
              <w:textAlignment w:val="center"/>
              <w:rPr>
                <w:rFonts w:cs="宋体"/>
                <w:color w:val="000000"/>
                <w:sz w:val="20"/>
                <w:szCs w:val="20"/>
              </w:rPr>
            </w:pPr>
            <w:r>
              <w:rPr>
                <w:rFonts w:cs="宋体"/>
                <w:color w:val="000000"/>
                <w:sz w:val="20"/>
                <w:szCs w:val="20"/>
              </w:rPr>
              <w:t>92.54</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D460">
            <w:pPr>
              <w:wordWrap w:val="0"/>
              <w:jc w:val="right"/>
              <w:textAlignment w:val="center"/>
              <w:rPr>
                <w:rFonts w:cs="宋体"/>
                <w:color w:val="000000"/>
                <w:sz w:val="20"/>
                <w:szCs w:val="20"/>
              </w:rPr>
            </w:pPr>
            <w:r>
              <w:rPr>
                <w:rFonts w:cs="宋体"/>
                <w:color w:val="000000"/>
                <w:sz w:val="20"/>
                <w:szCs w:val="20"/>
              </w:rPr>
              <w:t>92.54</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1055">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3CD0">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6A6E">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6BCB">
            <w:pPr>
              <w:wordWrap w:val="0"/>
              <w:jc w:val="right"/>
              <w:textAlignment w:val="center"/>
              <w:rPr>
                <w:rFonts w:cs="宋体"/>
                <w:color w:val="000000"/>
                <w:sz w:val="20"/>
                <w:szCs w:val="20"/>
              </w:rPr>
            </w:pPr>
            <w:r>
              <w:rPr>
                <w:color w:val="000000"/>
                <w:sz w:val="20"/>
              </w:rPr>
              <w:t xml:space="preserve"> </w:t>
            </w:r>
          </w:p>
        </w:tc>
      </w:tr>
      <w:tr w14:paraId="3D5BCB51">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09FA">
            <w:pPr>
              <w:textAlignment w:val="center"/>
              <w:rPr>
                <w:rFonts w:cs="宋体"/>
                <w:color w:val="000000"/>
                <w:sz w:val="20"/>
                <w:szCs w:val="20"/>
              </w:rPr>
            </w:pPr>
            <w:r>
              <w:rPr>
                <w:rFonts w:cs="宋体"/>
                <w:color w:val="000000"/>
                <w:sz w:val="20"/>
                <w:szCs w:val="20"/>
              </w:rPr>
              <w:t>2080506</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0825">
            <w:pPr>
              <w:textAlignment w:val="center"/>
              <w:rPr>
                <w:rFonts w:cs="宋体"/>
                <w:color w:val="000000"/>
                <w:sz w:val="20"/>
                <w:szCs w:val="20"/>
              </w:rPr>
            </w:pPr>
            <w:r>
              <w:rPr>
                <w:rFonts w:cs="宋体"/>
                <w:color w:val="000000"/>
                <w:sz w:val="20"/>
                <w:szCs w:val="20"/>
              </w:rPr>
              <w:t>机关事业单位职业年金缴费支出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1DEC">
            <w:pPr>
              <w:wordWrap w:val="0"/>
              <w:jc w:val="right"/>
              <w:textAlignment w:val="center"/>
              <w:rPr>
                <w:rFonts w:cs="宋体"/>
                <w:color w:val="000000"/>
                <w:sz w:val="20"/>
                <w:szCs w:val="20"/>
              </w:rPr>
            </w:pPr>
            <w:r>
              <w:rPr>
                <w:rFonts w:cs="宋体"/>
                <w:color w:val="000000"/>
                <w:sz w:val="20"/>
                <w:szCs w:val="20"/>
              </w:rPr>
              <w:t>46.27</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A7E2">
            <w:pPr>
              <w:wordWrap w:val="0"/>
              <w:jc w:val="right"/>
              <w:textAlignment w:val="center"/>
              <w:rPr>
                <w:rFonts w:cs="宋体"/>
                <w:color w:val="000000"/>
                <w:sz w:val="20"/>
                <w:szCs w:val="20"/>
              </w:rPr>
            </w:pPr>
            <w:r>
              <w:rPr>
                <w:rFonts w:cs="宋体"/>
                <w:color w:val="000000"/>
                <w:sz w:val="20"/>
                <w:szCs w:val="20"/>
              </w:rPr>
              <w:t>46.27</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745F">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F813">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D73C">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B25B">
            <w:pPr>
              <w:wordWrap w:val="0"/>
              <w:jc w:val="right"/>
              <w:textAlignment w:val="center"/>
              <w:rPr>
                <w:rFonts w:cs="宋体"/>
                <w:color w:val="000000"/>
                <w:sz w:val="20"/>
                <w:szCs w:val="20"/>
              </w:rPr>
            </w:pPr>
            <w:r>
              <w:rPr>
                <w:color w:val="000000"/>
                <w:sz w:val="20"/>
              </w:rPr>
              <w:t xml:space="preserve"> </w:t>
            </w:r>
          </w:p>
        </w:tc>
      </w:tr>
      <w:tr w14:paraId="2238C611">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5231">
            <w:pPr>
              <w:textAlignment w:val="center"/>
              <w:rPr>
                <w:rFonts w:cs="宋体"/>
                <w:color w:val="000000"/>
                <w:sz w:val="20"/>
                <w:szCs w:val="20"/>
              </w:rPr>
            </w:pPr>
            <w:r>
              <w:rPr>
                <w:rFonts w:cs="宋体"/>
                <w:b/>
                <w:color w:val="000000"/>
                <w:sz w:val="20"/>
                <w:szCs w:val="20"/>
              </w:rPr>
              <w:t>210</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C226">
            <w:pPr>
              <w:textAlignment w:val="center"/>
              <w:rPr>
                <w:rFonts w:cs="宋体"/>
                <w:color w:val="000000"/>
                <w:sz w:val="20"/>
                <w:szCs w:val="20"/>
              </w:rPr>
            </w:pPr>
            <w:r>
              <w:rPr>
                <w:rFonts w:cs="宋体"/>
                <w:b/>
                <w:color w:val="000000"/>
                <w:sz w:val="20"/>
                <w:szCs w:val="20"/>
              </w:rPr>
              <w:t>卫生健康支出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F899">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EE60">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8F01">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7D1E">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866A">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C125">
            <w:pPr>
              <w:wordWrap w:val="0"/>
              <w:jc w:val="right"/>
              <w:textAlignment w:val="center"/>
              <w:rPr>
                <w:rFonts w:cs="宋体"/>
                <w:color w:val="000000"/>
                <w:sz w:val="20"/>
                <w:szCs w:val="20"/>
              </w:rPr>
            </w:pPr>
            <w:r>
              <w:rPr>
                <w:color w:val="000000"/>
                <w:sz w:val="20"/>
              </w:rPr>
              <w:t xml:space="preserve"> </w:t>
            </w:r>
          </w:p>
        </w:tc>
      </w:tr>
      <w:tr w14:paraId="7754C317">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A11D">
            <w:pPr>
              <w:textAlignment w:val="center"/>
              <w:rPr>
                <w:rFonts w:cs="宋体"/>
                <w:color w:val="000000"/>
                <w:sz w:val="20"/>
                <w:szCs w:val="20"/>
              </w:rPr>
            </w:pPr>
            <w:r>
              <w:rPr>
                <w:rFonts w:cs="宋体"/>
                <w:b/>
                <w:color w:val="000000"/>
                <w:sz w:val="20"/>
                <w:szCs w:val="20"/>
              </w:rPr>
              <w:t>21011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11A4">
            <w:pPr>
              <w:textAlignment w:val="center"/>
              <w:rPr>
                <w:rFonts w:cs="宋体"/>
                <w:color w:val="000000"/>
                <w:sz w:val="20"/>
                <w:szCs w:val="20"/>
              </w:rPr>
            </w:pPr>
            <w:r>
              <w:rPr>
                <w:rFonts w:cs="宋体"/>
                <w:b/>
                <w:color w:val="000000"/>
                <w:sz w:val="20"/>
                <w:szCs w:val="20"/>
              </w:rPr>
              <w:t>行政事业单位医疗</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3BF3">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2934">
            <w:pPr>
              <w:wordWrap w:val="0"/>
              <w:jc w:val="right"/>
              <w:textAlignment w:val="center"/>
              <w:rPr>
                <w:rFonts w:cs="宋体"/>
                <w:color w:val="000000"/>
                <w:sz w:val="20"/>
                <w:szCs w:val="20"/>
              </w:rPr>
            </w:pPr>
            <w:r>
              <w:rPr>
                <w:rFonts w:cs="宋体"/>
                <w:b/>
                <w:color w:val="000000"/>
                <w:sz w:val="20"/>
                <w:szCs w:val="20"/>
              </w:rPr>
              <w:t>64.58</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11AC">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82C4">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CD67">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CDEE">
            <w:pPr>
              <w:wordWrap w:val="0"/>
              <w:jc w:val="right"/>
              <w:textAlignment w:val="center"/>
              <w:rPr>
                <w:rFonts w:cs="宋体"/>
                <w:color w:val="000000"/>
                <w:sz w:val="20"/>
                <w:szCs w:val="20"/>
              </w:rPr>
            </w:pPr>
            <w:r>
              <w:rPr>
                <w:color w:val="000000"/>
                <w:sz w:val="20"/>
              </w:rPr>
              <w:t xml:space="preserve"> </w:t>
            </w:r>
          </w:p>
        </w:tc>
      </w:tr>
      <w:tr w14:paraId="3A0D4190">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3887">
            <w:pPr>
              <w:textAlignment w:val="center"/>
              <w:rPr>
                <w:rFonts w:cs="宋体"/>
                <w:color w:val="000000"/>
                <w:sz w:val="20"/>
                <w:szCs w:val="20"/>
              </w:rPr>
            </w:pPr>
            <w:r>
              <w:rPr>
                <w:rFonts w:cs="宋体"/>
                <w:color w:val="000000"/>
                <w:sz w:val="20"/>
                <w:szCs w:val="20"/>
              </w:rPr>
              <w:t>2101102</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AD17">
            <w:pPr>
              <w:textAlignment w:val="center"/>
              <w:rPr>
                <w:rFonts w:cs="宋体"/>
                <w:color w:val="000000"/>
                <w:sz w:val="20"/>
                <w:szCs w:val="20"/>
              </w:rPr>
            </w:pPr>
            <w:r>
              <w:rPr>
                <w:rFonts w:cs="宋体"/>
                <w:color w:val="000000"/>
                <w:sz w:val="20"/>
                <w:szCs w:val="20"/>
              </w:rPr>
              <w:t>事业单位医疗</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5AC">
            <w:pPr>
              <w:wordWrap w:val="0"/>
              <w:jc w:val="right"/>
              <w:textAlignment w:val="center"/>
              <w:rPr>
                <w:rFonts w:cs="宋体"/>
                <w:color w:val="000000"/>
                <w:sz w:val="20"/>
                <w:szCs w:val="20"/>
              </w:rPr>
            </w:pPr>
            <w:r>
              <w:rPr>
                <w:rFonts w:cs="宋体"/>
                <w:color w:val="000000"/>
                <w:sz w:val="20"/>
                <w:szCs w:val="20"/>
              </w:rPr>
              <w:t>64.58</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4C37">
            <w:pPr>
              <w:wordWrap w:val="0"/>
              <w:jc w:val="right"/>
              <w:textAlignment w:val="center"/>
              <w:rPr>
                <w:rFonts w:cs="宋体"/>
                <w:color w:val="000000"/>
                <w:sz w:val="20"/>
                <w:szCs w:val="20"/>
              </w:rPr>
            </w:pPr>
            <w:r>
              <w:rPr>
                <w:rFonts w:cs="宋体"/>
                <w:color w:val="000000"/>
                <w:sz w:val="20"/>
                <w:szCs w:val="20"/>
              </w:rPr>
              <w:t>64.58</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4FAB">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7149">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3670">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8017">
            <w:pPr>
              <w:wordWrap w:val="0"/>
              <w:jc w:val="right"/>
              <w:textAlignment w:val="center"/>
              <w:rPr>
                <w:rFonts w:cs="宋体"/>
                <w:color w:val="000000"/>
                <w:sz w:val="20"/>
                <w:szCs w:val="20"/>
              </w:rPr>
            </w:pPr>
            <w:r>
              <w:rPr>
                <w:color w:val="000000"/>
                <w:sz w:val="20"/>
              </w:rPr>
              <w:t xml:space="preserve"> </w:t>
            </w:r>
          </w:p>
        </w:tc>
      </w:tr>
      <w:tr w14:paraId="3B41ACC9">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422F">
            <w:pPr>
              <w:textAlignment w:val="center"/>
              <w:rPr>
                <w:rFonts w:cs="宋体"/>
                <w:color w:val="000000"/>
                <w:sz w:val="20"/>
                <w:szCs w:val="20"/>
              </w:rPr>
            </w:pPr>
            <w:r>
              <w:rPr>
                <w:rFonts w:cs="宋体"/>
                <w:b/>
                <w:color w:val="000000"/>
                <w:sz w:val="20"/>
                <w:szCs w:val="20"/>
              </w:rPr>
              <w:t>221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DB697">
            <w:pPr>
              <w:textAlignment w:val="center"/>
              <w:rPr>
                <w:rFonts w:cs="宋体"/>
                <w:color w:val="000000"/>
                <w:sz w:val="20"/>
                <w:szCs w:val="20"/>
              </w:rPr>
            </w:pPr>
            <w:r>
              <w:rPr>
                <w:rFonts w:cs="宋体"/>
                <w:b/>
                <w:color w:val="000000"/>
                <w:sz w:val="20"/>
                <w:szCs w:val="20"/>
              </w:rPr>
              <w:t>住房保障支出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5A3D">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E340">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0F63">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6310">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72B6">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292E">
            <w:pPr>
              <w:wordWrap w:val="0"/>
              <w:jc w:val="right"/>
              <w:textAlignment w:val="center"/>
              <w:rPr>
                <w:rFonts w:cs="宋体"/>
                <w:color w:val="000000"/>
                <w:sz w:val="20"/>
                <w:szCs w:val="20"/>
              </w:rPr>
            </w:pPr>
            <w:r>
              <w:rPr>
                <w:color w:val="000000"/>
                <w:sz w:val="20"/>
              </w:rPr>
              <w:t xml:space="preserve"> </w:t>
            </w:r>
          </w:p>
        </w:tc>
      </w:tr>
      <w:tr w14:paraId="37215CC7">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B9A8">
            <w:pPr>
              <w:textAlignment w:val="center"/>
              <w:rPr>
                <w:rFonts w:cs="宋体"/>
                <w:color w:val="000000"/>
                <w:sz w:val="20"/>
                <w:szCs w:val="20"/>
              </w:rPr>
            </w:pPr>
            <w:r>
              <w:rPr>
                <w:rFonts w:cs="宋体"/>
                <w:b/>
                <w:color w:val="000000"/>
                <w:sz w:val="20"/>
                <w:szCs w:val="20"/>
              </w:rPr>
              <w:t>22102</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92679">
            <w:pPr>
              <w:textAlignment w:val="center"/>
              <w:rPr>
                <w:rFonts w:cs="宋体"/>
                <w:color w:val="000000"/>
                <w:sz w:val="20"/>
                <w:szCs w:val="20"/>
              </w:rPr>
            </w:pPr>
            <w:r>
              <w:rPr>
                <w:rFonts w:cs="宋体"/>
                <w:b/>
                <w:color w:val="000000"/>
                <w:sz w:val="20"/>
                <w:szCs w:val="20"/>
              </w:rPr>
              <w:t>住房改革支出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99CD">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913A">
            <w:pPr>
              <w:wordWrap w:val="0"/>
              <w:jc w:val="right"/>
              <w:textAlignment w:val="center"/>
              <w:rPr>
                <w:rFonts w:cs="宋体"/>
                <w:color w:val="000000"/>
                <w:sz w:val="20"/>
                <w:szCs w:val="20"/>
              </w:rPr>
            </w:pPr>
            <w:r>
              <w:rPr>
                <w:rFonts w:cs="宋体"/>
                <w:b/>
                <w:color w:val="000000"/>
                <w:sz w:val="20"/>
                <w:szCs w:val="20"/>
              </w:rPr>
              <w:t>70.01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459F">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DE2F">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4098">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5E68">
            <w:pPr>
              <w:wordWrap w:val="0"/>
              <w:jc w:val="right"/>
              <w:textAlignment w:val="center"/>
              <w:rPr>
                <w:rFonts w:cs="宋体"/>
                <w:color w:val="000000"/>
                <w:sz w:val="20"/>
                <w:szCs w:val="20"/>
              </w:rPr>
            </w:pPr>
            <w:r>
              <w:rPr>
                <w:color w:val="000000"/>
                <w:sz w:val="20"/>
              </w:rPr>
              <w:t xml:space="preserve"> </w:t>
            </w:r>
          </w:p>
        </w:tc>
      </w:tr>
      <w:tr w14:paraId="69A8A0BD">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1D6A">
            <w:pPr>
              <w:textAlignment w:val="center"/>
              <w:rPr>
                <w:rFonts w:cs="宋体"/>
                <w:color w:val="000000"/>
                <w:sz w:val="20"/>
                <w:szCs w:val="20"/>
              </w:rPr>
            </w:pPr>
            <w:r>
              <w:rPr>
                <w:rFonts w:cs="宋体"/>
                <w:color w:val="000000"/>
                <w:sz w:val="20"/>
                <w:szCs w:val="20"/>
              </w:rPr>
              <w:t>2210201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D0012">
            <w:pPr>
              <w:textAlignment w:val="center"/>
              <w:rPr>
                <w:rFonts w:cs="宋体"/>
                <w:color w:val="000000"/>
                <w:sz w:val="20"/>
                <w:szCs w:val="20"/>
              </w:rPr>
            </w:pPr>
            <w:r>
              <w:rPr>
                <w:rFonts w:cs="宋体"/>
                <w:color w:val="000000"/>
                <w:sz w:val="20"/>
                <w:szCs w:val="20"/>
              </w:rPr>
              <w:t>住房公积金</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45B7">
            <w:pPr>
              <w:wordWrap w:val="0"/>
              <w:jc w:val="right"/>
              <w:textAlignment w:val="center"/>
              <w:rPr>
                <w:rFonts w:cs="宋体"/>
                <w:color w:val="000000"/>
                <w:sz w:val="20"/>
                <w:szCs w:val="20"/>
              </w:rPr>
            </w:pPr>
            <w:r>
              <w:rPr>
                <w:rFonts w:cs="宋体"/>
                <w:color w:val="000000"/>
                <w:sz w:val="20"/>
                <w:szCs w:val="20"/>
              </w:rPr>
              <w:t>70.01</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816A">
            <w:pPr>
              <w:wordWrap w:val="0"/>
              <w:jc w:val="right"/>
              <w:textAlignment w:val="center"/>
              <w:rPr>
                <w:rFonts w:cs="宋体"/>
                <w:color w:val="000000"/>
                <w:sz w:val="20"/>
                <w:szCs w:val="20"/>
              </w:rPr>
            </w:pPr>
            <w:r>
              <w:rPr>
                <w:rFonts w:cs="宋体"/>
                <w:color w:val="000000"/>
                <w:sz w:val="20"/>
                <w:szCs w:val="20"/>
              </w:rPr>
              <w:t>70.01</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4BBE">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96D7">
            <w:pPr>
              <w:wordWrap w:val="0"/>
              <w:jc w:val="right"/>
              <w:textAlignment w:val="center"/>
              <w:rPr>
                <w:rFonts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DE0A">
            <w:pPr>
              <w:wordWrap w:val="0"/>
              <w:jc w:val="right"/>
              <w:textAlignment w:val="center"/>
              <w:rPr>
                <w:rFonts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5D3F">
            <w:pPr>
              <w:wordWrap w:val="0"/>
              <w:jc w:val="right"/>
              <w:textAlignment w:val="center"/>
              <w:rPr>
                <w:rFonts w:cs="宋体"/>
                <w:color w:val="000000"/>
                <w:sz w:val="20"/>
                <w:szCs w:val="20"/>
              </w:rPr>
            </w:pPr>
            <w:r>
              <w:rPr>
                <w:color w:val="000000"/>
                <w:sz w:val="20"/>
              </w:rPr>
              <w:t xml:space="preserve"> </w:t>
            </w:r>
          </w:p>
        </w:tc>
      </w:tr>
    </w:tbl>
    <w:p w14:paraId="0F46AE3C">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4703" w:type="dxa"/>
        <w:tblInd w:w="0" w:type="dxa"/>
        <w:tblLayout w:type="fixed"/>
        <w:tblCellMar>
          <w:top w:w="0" w:type="dxa"/>
          <w:left w:w="0" w:type="dxa"/>
          <w:bottom w:w="0" w:type="dxa"/>
          <w:right w:w="0" w:type="dxa"/>
        </w:tblCellMar>
      </w:tblPr>
      <w:tblGrid>
        <w:gridCol w:w="2972"/>
        <w:gridCol w:w="1523"/>
        <w:gridCol w:w="3185"/>
        <w:gridCol w:w="1697"/>
        <w:gridCol w:w="1697"/>
        <w:gridCol w:w="1697"/>
        <w:gridCol w:w="1932"/>
      </w:tblGrid>
      <w:tr w14:paraId="4B475BC6">
        <w:tblPrEx>
          <w:tblCellMar>
            <w:top w:w="0" w:type="dxa"/>
            <w:left w:w="0" w:type="dxa"/>
            <w:bottom w:w="0" w:type="dxa"/>
            <w:right w:w="0" w:type="dxa"/>
          </w:tblCellMar>
        </w:tblPrEx>
        <w:trPr>
          <w:trHeight w:val="90" w:hRule="atLeast"/>
        </w:trPr>
        <w:tc>
          <w:tcPr>
            <w:tcW w:w="14703" w:type="dxa"/>
            <w:gridSpan w:val="7"/>
            <w:tcBorders>
              <w:top w:val="nil"/>
              <w:left w:val="nil"/>
              <w:bottom w:val="nil"/>
              <w:right w:val="nil"/>
            </w:tcBorders>
            <w:shd w:val="clear" w:color="auto" w:fill="auto"/>
            <w:noWrap/>
            <w:tcMar>
              <w:top w:w="15" w:type="dxa"/>
              <w:left w:w="15" w:type="dxa"/>
              <w:right w:w="15" w:type="dxa"/>
            </w:tcMar>
            <w:vAlign w:val="bottom"/>
          </w:tcPr>
          <w:p w14:paraId="36AAA0EA">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0359A87E">
        <w:tblPrEx>
          <w:tblCellMar>
            <w:top w:w="0" w:type="dxa"/>
            <w:left w:w="0" w:type="dxa"/>
            <w:bottom w:w="0" w:type="dxa"/>
            <w:right w:w="0" w:type="dxa"/>
          </w:tblCellMar>
        </w:tblPrEx>
        <w:trPr>
          <w:trHeight w:val="90" w:hRule="atLeast"/>
        </w:trPr>
        <w:tc>
          <w:tcPr>
            <w:tcW w:w="7680" w:type="dxa"/>
            <w:gridSpan w:val="3"/>
            <w:vMerge w:val="restart"/>
            <w:tcBorders>
              <w:top w:val="nil"/>
              <w:left w:val="nil"/>
              <w:right w:val="nil"/>
            </w:tcBorders>
            <w:shd w:val="clear" w:color="auto" w:fill="auto"/>
            <w:noWrap/>
            <w:tcMar>
              <w:top w:w="15" w:type="dxa"/>
              <w:left w:w="15" w:type="dxa"/>
              <w:right w:w="15" w:type="dxa"/>
            </w:tcMar>
            <w:vAlign w:val="bottom"/>
          </w:tcPr>
          <w:p w14:paraId="6C3A89C5">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重庆大学城沙坪坝小学校</w:t>
            </w:r>
          </w:p>
        </w:tc>
        <w:tc>
          <w:tcPr>
            <w:tcW w:w="1697" w:type="dxa"/>
            <w:tcBorders>
              <w:top w:val="nil"/>
              <w:left w:val="nil"/>
              <w:bottom w:val="nil"/>
              <w:right w:val="nil"/>
            </w:tcBorders>
            <w:shd w:val="clear" w:color="auto" w:fill="auto"/>
            <w:noWrap/>
            <w:tcMar>
              <w:top w:w="15" w:type="dxa"/>
              <w:left w:w="15" w:type="dxa"/>
              <w:right w:w="15" w:type="dxa"/>
            </w:tcMar>
            <w:vAlign w:val="bottom"/>
          </w:tcPr>
          <w:p w14:paraId="43D03CED">
            <w:pPr>
              <w:spacing w:line="200" w:lineRule="exact"/>
              <w:rPr>
                <w:rFonts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38DAEEAE">
            <w:pPr>
              <w:spacing w:line="200" w:lineRule="exact"/>
              <w:rPr>
                <w:rFonts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4CDCF078">
            <w:pPr>
              <w:spacing w:line="200" w:lineRule="exact"/>
              <w:rPr>
                <w:rFonts w:cs="宋体"/>
                <w:color w:val="000000"/>
                <w:sz w:val="18"/>
                <w:szCs w:val="18"/>
              </w:rPr>
            </w:pPr>
          </w:p>
        </w:tc>
        <w:tc>
          <w:tcPr>
            <w:tcW w:w="1932" w:type="dxa"/>
            <w:tcBorders>
              <w:top w:val="nil"/>
              <w:left w:val="nil"/>
              <w:bottom w:val="nil"/>
              <w:right w:val="nil"/>
            </w:tcBorders>
            <w:shd w:val="clear" w:color="auto" w:fill="auto"/>
            <w:noWrap/>
            <w:tcMar>
              <w:top w:w="15" w:type="dxa"/>
              <w:left w:w="15" w:type="dxa"/>
              <w:right w:w="15" w:type="dxa"/>
            </w:tcMar>
            <w:vAlign w:val="bottom"/>
          </w:tcPr>
          <w:p w14:paraId="7D64C772">
            <w:pPr>
              <w:spacing w:line="240" w:lineRule="exact"/>
              <w:jc w:val="right"/>
              <w:textAlignment w:val="bottom"/>
              <w:rPr>
                <w:rFonts w:cs="宋体"/>
                <w:color w:val="000000"/>
                <w:sz w:val="20"/>
                <w:szCs w:val="20"/>
              </w:rPr>
            </w:pPr>
            <w:r>
              <w:rPr>
                <w:rFonts w:cs="宋体"/>
                <w:color w:val="000000"/>
                <w:sz w:val="20"/>
                <w:szCs w:val="20"/>
              </w:rPr>
              <w:t>公开04表</w:t>
            </w:r>
          </w:p>
        </w:tc>
      </w:tr>
      <w:tr w14:paraId="403546A6">
        <w:tblPrEx>
          <w:tblCellMar>
            <w:top w:w="0" w:type="dxa"/>
            <w:left w:w="0" w:type="dxa"/>
            <w:bottom w:w="0" w:type="dxa"/>
            <w:right w:w="0" w:type="dxa"/>
          </w:tblCellMar>
        </w:tblPrEx>
        <w:trPr>
          <w:trHeight w:val="90" w:hRule="atLeast"/>
        </w:trPr>
        <w:tc>
          <w:tcPr>
            <w:tcW w:w="7680" w:type="dxa"/>
            <w:gridSpan w:val="3"/>
            <w:vMerge w:val="continue"/>
            <w:tcBorders>
              <w:left w:val="nil"/>
              <w:bottom w:val="nil"/>
              <w:right w:val="nil"/>
            </w:tcBorders>
            <w:shd w:val="clear" w:color="auto" w:fill="auto"/>
            <w:noWrap/>
            <w:tcMar>
              <w:top w:w="15" w:type="dxa"/>
              <w:left w:w="15" w:type="dxa"/>
              <w:right w:w="15" w:type="dxa"/>
            </w:tcMar>
            <w:vAlign w:val="bottom"/>
          </w:tcPr>
          <w:p w14:paraId="6FD3D622">
            <w:pPr>
              <w:spacing w:line="200" w:lineRule="exact"/>
              <w:rPr>
                <w:rFonts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0670781F">
            <w:pPr>
              <w:spacing w:line="200" w:lineRule="exact"/>
              <w:rPr>
                <w:rFonts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7952FC26">
            <w:pPr>
              <w:spacing w:line="200" w:lineRule="exact"/>
              <w:rPr>
                <w:rFonts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14:paraId="366B8D33">
            <w:pPr>
              <w:spacing w:line="200" w:lineRule="exact"/>
              <w:rPr>
                <w:rFonts w:cs="宋体"/>
                <w:color w:val="000000"/>
                <w:sz w:val="18"/>
                <w:szCs w:val="18"/>
              </w:rPr>
            </w:pPr>
          </w:p>
        </w:tc>
        <w:tc>
          <w:tcPr>
            <w:tcW w:w="1932" w:type="dxa"/>
            <w:tcBorders>
              <w:top w:val="nil"/>
              <w:left w:val="nil"/>
              <w:bottom w:val="nil"/>
              <w:right w:val="nil"/>
            </w:tcBorders>
            <w:shd w:val="clear" w:color="auto" w:fill="auto"/>
            <w:noWrap/>
            <w:tcMar>
              <w:top w:w="15" w:type="dxa"/>
              <w:left w:w="15" w:type="dxa"/>
              <w:right w:w="15" w:type="dxa"/>
            </w:tcMar>
            <w:vAlign w:val="bottom"/>
          </w:tcPr>
          <w:p w14:paraId="786FC693">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DD6DA17">
        <w:tblPrEx>
          <w:tblCellMar>
            <w:top w:w="0" w:type="dxa"/>
            <w:left w:w="0" w:type="dxa"/>
            <w:bottom w:w="0" w:type="dxa"/>
            <w:right w:w="0" w:type="dxa"/>
          </w:tblCellMar>
        </w:tblPrEx>
        <w:trPr>
          <w:trHeight w:val="90"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CABC8">
            <w:pPr>
              <w:spacing w:line="200" w:lineRule="exact"/>
              <w:jc w:val="center"/>
              <w:textAlignment w:val="center"/>
              <w:rPr>
                <w:rFonts w:cs="宋体"/>
                <w:b/>
                <w:color w:val="000000"/>
                <w:sz w:val="18"/>
                <w:szCs w:val="18"/>
              </w:rPr>
            </w:pPr>
            <w:r>
              <w:rPr>
                <w:rFonts w:cs="宋体"/>
                <w:b/>
                <w:color w:val="000000"/>
                <w:sz w:val="18"/>
                <w:szCs w:val="18"/>
              </w:rPr>
              <w:t>收     入</w:t>
            </w:r>
          </w:p>
        </w:tc>
        <w:tc>
          <w:tcPr>
            <w:tcW w:w="1020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1E1E5">
            <w:pPr>
              <w:spacing w:line="200" w:lineRule="exact"/>
              <w:jc w:val="center"/>
              <w:textAlignment w:val="center"/>
              <w:rPr>
                <w:rFonts w:cs="宋体"/>
                <w:b/>
                <w:color w:val="000000"/>
                <w:sz w:val="18"/>
                <w:szCs w:val="18"/>
              </w:rPr>
            </w:pPr>
            <w:r>
              <w:rPr>
                <w:rFonts w:cs="宋体"/>
                <w:b/>
                <w:color w:val="000000"/>
                <w:sz w:val="18"/>
                <w:szCs w:val="18"/>
              </w:rPr>
              <w:t>支     出</w:t>
            </w:r>
          </w:p>
        </w:tc>
      </w:tr>
      <w:tr w14:paraId="50F16772">
        <w:tblPrEx>
          <w:tblCellMar>
            <w:top w:w="0" w:type="dxa"/>
            <w:left w:w="0" w:type="dxa"/>
            <w:bottom w:w="0" w:type="dxa"/>
            <w:right w:w="0" w:type="dxa"/>
          </w:tblCellMar>
        </w:tblPrEx>
        <w:trPr>
          <w:trHeight w:val="90" w:hRule="atLeast"/>
        </w:trPr>
        <w:tc>
          <w:tcPr>
            <w:tcW w:w="29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71B86">
            <w:pPr>
              <w:spacing w:line="200" w:lineRule="exact"/>
              <w:jc w:val="center"/>
              <w:textAlignment w:val="center"/>
              <w:rPr>
                <w:rFonts w:cs="宋体"/>
                <w:b/>
                <w:color w:val="000000"/>
                <w:sz w:val="18"/>
                <w:szCs w:val="18"/>
              </w:rPr>
            </w:pPr>
            <w:r>
              <w:rPr>
                <w:rFonts w:cs="宋体"/>
                <w:b/>
                <w:color w:val="000000"/>
                <w:sz w:val="18"/>
                <w:szCs w:val="18"/>
              </w:rPr>
              <w:t>项目</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85F52">
            <w:pPr>
              <w:spacing w:line="200" w:lineRule="exact"/>
              <w:jc w:val="center"/>
              <w:textAlignment w:val="center"/>
              <w:rPr>
                <w:rFonts w:cs="宋体"/>
                <w:b/>
                <w:color w:val="000000"/>
                <w:sz w:val="18"/>
                <w:szCs w:val="18"/>
              </w:rPr>
            </w:pPr>
            <w:r>
              <w:rPr>
                <w:rFonts w:cs="宋体"/>
                <w:b/>
                <w:color w:val="000000"/>
                <w:sz w:val="18"/>
                <w:szCs w:val="18"/>
              </w:rPr>
              <w:t>决算数</w:t>
            </w:r>
          </w:p>
        </w:tc>
        <w:tc>
          <w:tcPr>
            <w:tcW w:w="31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DF6C1">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23"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93F6F">
            <w:pPr>
              <w:spacing w:line="200" w:lineRule="exact"/>
              <w:jc w:val="center"/>
              <w:textAlignment w:val="center"/>
              <w:rPr>
                <w:rFonts w:cs="宋体"/>
                <w:b/>
                <w:color w:val="000000"/>
                <w:sz w:val="18"/>
                <w:szCs w:val="18"/>
              </w:rPr>
            </w:pPr>
            <w:r>
              <w:rPr>
                <w:rFonts w:cs="宋体"/>
                <w:b/>
                <w:color w:val="000000"/>
                <w:sz w:val="18"/>
                <w:szCs w:val="18"/>
              </w:rPr>
              <w:t>决算数</w:t>
            </w:r>
          </w:p>
        </w:tc>
      </w:tr>
      <w:tr w14:paraId="3D0A8D3C">
        <w:tblPrEx>
          <w:tblCellMar>
            <w:top w:w="0" w:type="dxa"/>
            <w:left w:w="0" w:type="dxa"/>
            <w:bottom w:w="0" w:type="dxa"/>
            <w:right w:w="0" w:type="dxa"/>
          </w:tblCellMar>
        </w:tblPrEx>
        <w:trPr>
          <w:trHeight w:val="90"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66F87">
            <w:pPr>
              <w:spacing w:line="200" w:lineRule="exact"/>
              <w:jc w:val="center"/>
              <w:rPr>
                <w:rFonts w:cs="宋体"/>
                <w:b/>
                <w:color w:val="000000"/>
                <w:sz w:val="18"/>
                <w:szCs w:val="18"/>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15605">
            <w:pPr>
              <w:spacing w:line="200" w:lineRule="exact"/>
              <w:jc w:val="center"/>
              <w:rPr>
                <w:rFonts w:cs="宋体"/>
                <w:b/>
                <w:color w:val="000000"/>
                <w:sz w:val="18"/>
                <w:szCs w:val="18"/>
              </w:rPr>
            </w:pPr>
          </w:p>
        </w:tc>
        <w:tc>
          <w:tcPr>
            <w:tcW w:w="31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97D06">
            <w:pPr>
              <w:spacing w:line="200" w:lineRule="exact"/>
              <w:jc w:val="center"/>
              <w:rPr>
                <w:rFonts w:cs="宋体"/>
                <w:b/>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34E61">
            <w:pPr>
              <w:spacing w:line="200" w:lineRule="exact"/>
              <w:jc w:val="center"/>
              <w:textAlignment w:val="center"/>
              <w:rPr>
                <w:rFonts w:cs="宋体"/>
                <w:b/>
                <w:color w:val="000000"/>
                <w:sz w:val="18"/>
                <w:szCs w:val="18"/>
              </w:rPr>
            </w:pPr>
            <w:r>
              <w:rPr>
                <w:rFonts w:cs="宋体"/>
                <w:b/>
                <w:color w:val="000000"/>
                <w:sz w:val="18"/>
                <w:szCs w:val="18"/>
              </w:rPr>
              <w:t>小计</w:t>
            </w:r>
          </w:p>
        </w:tc>
        <w:tc>
          <w:tcPr>
            <w:tcW w:w="16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2E385">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6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DEDA0">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7B3BD">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65B8BE29">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8E92B">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3049">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24F59">
            <w:pPr>
              <w:spacing w:line="200" w:lineRule="exact"/>
              <w:textAlignment w:val="center"/>
              <w:rPr>
                <w:rFonts w:cs="宋体"/>
                <w:color w:val="000000"/>
                <w:sz w:val="18"/>
                <w:szCs w:val="18"/>
              </w:rPr>
            </w:pPr>
            <w:r>
              <w:rPr>
                <w:rFonts w:cs="宋体"/>
                <w:color w:val="000000"/>
                <w:sz w:val="18"/>
                <w:szCs w:val="18"/>
              </w:rPr>
              <w:t>一、一般公共服务支出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4C5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962D">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A039">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3BAA">
            <w:pPr>
              <w:wordWrap w:val="0"/>
              <w:spacing w:line="200" w:lineRule="exact"/>
              <w:jc w:val="right"/>
              <w:textAlignment w:val="center"/>
              <w:rPr>
                <w:rFonts w:cs="宋体"/>
                <w:color w:val="000000"/>
                <w:sz w:val="18"/>
                <w:szCs w:val="18"/>
              </w:rPr>
            </w:pPr>
            <w:r>
              <w:rPr>
                <w:color w:val="000000"/>
                <w:sz w:val="18"/>
              </w:rPr>
              <w:t xml:space="preserve"> </w:t>
            </w:r>
          </w:p>
        </w:tc>
      </w:tr>
      <w:tr w14:paraId="2A69B10D">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19117">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CE6C">
            <w:pPr>
              <w:wordWrap w:val="0"/>
              <w:spacing w:line="200" w:lineRule="exact"/>
              <w:jc w:val="right"/>
              <w:textAlignment w:val="center"/>
              <w:rPr>
                <w:rFonts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79474">
            <w:pPr>
              <w:spacing w:line="200" w:lineRule="exact"/>
              <w:textAlignment w:val="center"/>
              <w:rPr>
                <w:rFonts w:cs="宋体"/>
                <w:color w:val="000000"/>
                <w:sz w:val="18"/>
                <w:szCs w:val="18"/>
              </w:rPr>
            </w:pPr>
            <w:r>
              <w:rPr>
                <w:rFonts w:cs="宋体"/>
                <w:color w:val="000000"/>
                <w:sz w:val="18"/>
                <w:szCs w:val="18"/>
              </w:rPr>
              <w:t>二、外交支出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CC64">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2C36">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A1E9">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A652">
            <w:pPr>
              <w:wordWrap w:val="0"/>
              <w:spacing w:line="200" w:lineRule="exact"/>
              <w:jc w:val="right"/>
              <w:textAlignment w:val="center"/>
              <w:rPr>
                <w:rFonts w:cs="宋体"/>
                <w:color w:val="000000"/>
                <w:sz w:val="18"/>
                <w:szCs w:val="18"/>
              </w:rPr>
            </w:pPr>
            <w:r>
              <w:rPr>
                <w:color w:val="000000"/>
                <w:sz w:val="18"/>
              </w:rPr>
              <w:t xml:space="preserve"> </w:t>
            </w:r>
          </w:p>
        </w:tc>
      </w:tr>
      <w:tr w14:paraId="344A5FAD">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308F3">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6F53">
            <w:pPr>
              <w:wordWrap w:val="0"/>
              <w:spacing w:line="200" w:lineRule="exact"/>
              <w:jc w:val="right"/>
              <w:textAlignment w:val="center"/>
              <w:rPr>
                <w:rFonts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E51FD">
            <w:pPr>
              <w:spacing w:line="200" w:lineRule="exact"/>
              <w:textAlignment w:val="center"/>
              <w:rPr>
                <w:rFonts w:cs="宋体"/>
                <w:color w:val="000000"/>
                <w:sz w:val="18"/>
                <w:szCs w:val="18"/>
              </w:rPr>
            </w:pPr>
            <w:r>
              <w:rPr>
                <w:rFonts w:cs="宋体"/>
                <w:color w:val="000000"/>
                <w:sz w:val="18"/>
                <w:szCs w:val="18"/>
              </w:rPr>
              <w:t>三、国防支出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7690">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9B7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75AC">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E584">
            <w:pPr>
              <w:wordWrap w:val="0"/>
              <w:spacing w:line="200" w:lineRule="exact"/>
              <w:jc w:val="right"/>
              <w:textAlignment w:val="center"/>
              <w:rPr>
                <w:rFonts w:cs="宋体"/>
                <w:color w:val="000000"/>
                <w:sz w:val="18"/>
                <w:szCs w:val="18"/>
              </w:rPr>
            </w:pPr>
            <w:r>
              <w:rPr>
                <w:color w:val="000000"/>
                <w:sz w:val="18"/>
              </w:rPr>
              <w:t xml:space="preserve"> </w:t>
            </w:r>
          </w:p>
        </w:tc>
      </w:tr>
      <w:tr w14:paraId="1C062BEB">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86663">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FD75F2">
            <w:pPr>
              <w:spacing w:line="200" w:lineRule="exac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DABD7">
            <w:pPr>
              <w:spacing w:line="200" w:lineRule="exact"/>
              <w:textAlignment w:val="center"/>
              <w:rPr>
                <w:rFonts w:cs="宋体"/>
                <w:color w:val="000000"/>
                <w:sz w:val="18"/>
                <w:szCs w:val="18"/>
              </w:rPr>
            </w:pPr>
            <w:r>
              <w:rPr>
                <w:rFonts w:cs="宋体"/>
                <w:color w:val="000000"/>
                <w:sz w:val="18"/>
                <w:szCs w:val="18"/>
              </w:rPr>
              <w:t>四、公共安全支出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55A4">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4C0D">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1B7F">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8D40">
            <w:pPr>
              <w:wordWrap w:val="0"/>
              <w:spacing w:line="200" w:lineRule="exact"/>
              <w:jc w:val="right"/>
              <w:textAlignment w:val="center"/>
              <w:rPr>
                <w:rFonts w:cs="宋体"/>
                <w:color w:val="000000"/>
                <w:sz w:val="18"/>
                <w:szCs w:val="18"/>
              </w:rPr>
            </w:pPr>
            <w:r>
              <w:rPr>
                <w:color w:val="000000"/>
                <w:sz w:val="18"/>
              </w:rPr>
              <w:t xml:space="preserve"> </w:t>
            </w:r>
          </w:p>
        </w:tc>
      </w:tr>
      <w:tr w14:paraId="2C4B87E1">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48F0">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E18D5">
            <w:pPr>
              <w:spacing w:line="200" w:lineRule="exac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38D3F">
            <w:pPr>
              <w:spacing w:line="200" w:lineRule="exact"/>
              <w:textAlignment w:val="center"/>
              <w:rPr>
                <w:rFonts w:cs="宋体"/>
                <w:color w:val="000000"/>
                <w:sz w:val="18"/>
                <w:szCs w:val="18"/>
              </w:rPr>
            </w:pPr>
            <w:r>
              <w:rPr>
                <w:rFonts w:cs="宋体"/>
                <w:color w:val="000000"/>
                <w:sz w:val="18"/>
                <w:szCs w:val="18"/>
              </w:rPr>
              <w:t>五、教育支出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A536">
            <w:pPr>
              <w:wordWrap w:val="0"/>
              <w:spacing w:line="200" w:lineRule="exact"/>
              <w:jc w:val="right"/>
              <w:textAlignment w:val="center"/>
              <w:rPr>
                <w:rFonts w:cs="宋体"/>
                <w:color w:val="000000"/>
                <w:sz w:val="18"/>
                <w:szCs w:val="18"/>
              </w:rPr>
            </w:pPr>
            <w:r>
              <w:rPr>
                <w:rFonts w:cs="宋体"/>
                <w:color w:val="000000"/>
                <w:sz w:val="18"/>
                <w:szCs w:val="18"/>
              </w:rPr>
              <w:t>3,299.00</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5AFC">
            <w:pPr>
              <w:wordWrap w:val="0"/>
              <w:spacing w:line="200" w:lineRule="exact"/>
              <w:jc w:val="right"/>
              <w:textAlignment w:val="center"/>
              <w:rPr>
                <w:rFonts w:cs="宋体"/>
                <w:color w:val="000000"/>
                <w:sz w:val="18"/>
                <w:szCs w:val="18"/>
              </w:rPr>
            </w:pPr>
            <w:r>
              <w:rPr>
                <w:rFonts w:cs="宋体"/>
                <w:color w:val="000000"/>
                <w:sz w:val="18"/>
                <w:szCs w:val="18"/>
              </w:rPr>
              <w:t>3,299.00</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1834">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6DBB">
            <w:pPr>
              <w:wordWrap w:val="0"/>
              <w:spacing w:line="200" w:lineRule="exact"/>
              <w:jc w:val="right"/>
              <w:textAlignment w:val="center"/>
              <w:rPr>
                <w:rFonts w:cs="宋体"/>
                <w:color w:val="000000"/>
                <w:sz w:val="18"/>
                <w:szCs w:val="18"/>
              </w:rPr>
            </w:pPr>
            <w:r>
              <w:rPr>
                <w:color w:val="000000"/>
                <w:sz w:val="18"/>
              </w:rPr>
              <w:t xml:space="preserve"> </w:t>
            </w:r>
          </w:p>
        </w:tc>
      </w:tr>
      <w:tr w14:paraId="7DEF7E1C">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767AF">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F47973">
            <w:pPr>
              <w:spacing w:line="200" w:lineRule="exac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85546">
            <w:pPr>
              <w:spacing w:line="200" w:lineRule="exact"/>
              <w:textAlignment w:val="center"/>
              <w:rPr>
                <w:rFonts w:cs="宋体"/>
                <w:color w:val="000000"/>
                <w:sz w:val="18"/>
                <w:szCs w:val="18"/>
              </w:rPr>
            </w:pPr>
            <w:r>
              <w:rPr>
                <w:rFonts w:cs="宋体"/>
                <w:color w:val="000000"/>
                <w:sz w:val="18"/>
                <w:szCs w:val="18"/>
              </w:rPr>
              <w:t>六、科学技术支出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3851">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0F99">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4004">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CC48">
            <w:pPr>
              <w:wordWrap w:val="0"/>
              <w:spacing w:line="200" w:lineRule="exact"/>
              <w:jc w:val="right"/>
              <w:textAlignment w:val="center"/>
              <w:rPr>
                <w:rFonts w:cs="宋体"/>
                <w:color w:val="000000"/>
                <w:sz w:val="18"/>
                <w:szCs w:val="18"/>
              </w:rPr>
            </w:pPr>
            <w:r>
              <w:rPr>
                <w:color w:val="000000"/>
                <w:sz w:val="18"/>
              </w:rPr>
              <w:t xml:space="preserve"> </w:t>
            </w:r>
          </w:p>
        </w:tc>
      </w:tr>
      <w:tr w14:paraId="71259EA0">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0084C">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272B1">
            <w:pPr>
              <w:spacing w:line="200" w:lineRule="exac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CEAFF">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7A81">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F77C">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6542">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6848">
            <w:pPr>
              <w:wordWrap w:val="0"/>
              <w:spacing w:line="200" w:lineRule="exact"/>
              <w:jc w:val="right"/>
              <w:textAlignment w:val="center"/>
              <w:rPr>
                <w:rFonts w:cs="宋体"/>
                <w:color w:val="000000"/>
                <w:sz w:val="18"/>
                <w:szCs w:val="18"/>
              </w:rPr>
            </w:pPr>
            <w:r>
              <w:rPr>
                <w:color w:val="000000"/>
                <w:sz w:val="18"/>
              </w:rPr>
              <w:t xml:space="preserve"> </w:t>
            </w:r>
          </w:p>
        </w:tc>
      </w:tr>
      <w:tr w14:paraId="6FE25855">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EAA4">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288A2">
            <w:pPr>
              <w:spacing w:line="200" w:lineRule="exac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FC3A9">
            <w:pPr>
              <w:spacing w:line="200" w:lineRule="exact"/>
              <w:textAlignment w:val="center"/>
              <w:rPr>
                <w:rFonts w:cs="宋体"/>
                <w:color w:val="000000"/>
                <w:sz w:val="18"/>
                <w:szCs w:val="18"/>
              </w:rPr>
            </w:pPr>
            <w:r>
              <w:rPr>
                <w:rFonts w:cs="宋体"/>
                <w:color w:val="000000"/>
                <w:sz w:val="18"/>
                <w:szCs w:val="18"/>
              </w:rPr>
              <w:t>八、社会保障和就业支出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A373">
            <w:pPr>
              <w:wordWrap w:val="0"/>
              <w:spacing w:line="200" w:lineRule="exact"/>
              <w:jc w:val="right"/>
              <w:textAlignment w:val="center"/>
              <w:rPr>
                <w:rFonts w:cs="宋体"/>
                <w:color w:val="000000"/>
                <w:sz w:val="18"/>
                <w:szCs w:val="18"/>
              </w:rPr>
            </w:pPr>
            <w:r>
              <w:rPr>
                <w:rFonts w:cs="宋体"/>
                <w:color w:val="000000"/>
                <w:sz w:val="18"/>
                <w:szCs w:val="18"/>
              </w:rPr>
              <w:t>138.80</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88AA">
            <w:pPr>
              <w:wordWrap w:val="0"/>
              <w:spacing w:line="200" w:lineRule="exact"/>
              <w:jc w:val="right"/>
              <w:textAlignment w:val="center"/>
              <w:rPr>
                <w:rFonts w:cs="宋体"/>
                <w:color w:val="000000"/>
                <w:sz w:val="18"/>
                <w:szCs w:val="18"/>
              </w:rPr>
            </w:pPr>
            <w:r>
              <w:rPr>
                <w:rFonts w:cs="宋体"/>
                <w:color w:val="000000"/>
                <w:sz w:val="18"/>
                <w:szCs w:val="18"/>
              </w:rPr>
              <w:t>138.80</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9777">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E8C7">
            <w:pPr>
              <w:wordWrap w:val="0"/>
              <w:spacing w:line="200" w:lineRule="exact"/>
              <w:jc w:val="right"/>
              <w:textAlignment w:val="center"/>
              <w:rPr>
                <w:rFonts w:cs="宋体"/>
                <w:color w:val="000000"/>
                <w:sz w:val="18"/>
                <w:szCs w:val="18"/>
              </w:rPr>
            </w:pPr>
            <w:r>
              <w:rPr>
                <w:color w:val="000000"/>
                <w:sz w:val="18"/>
              </w:rPr>
              <w:t xml:space="preserve"> </w:t>
            </w:r>
          </w:p>
        </w:tc>
      </w:tr>
      <w:tr w14:paraId="2EB92566">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657CB">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80969">
            <w:pPr>
              <w:spacing w:line="200" w:lineRule="exac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DE8C8">
            <w:pPr>
              <w:spacing w:line="200" w:lineRule="exact"/>
              <w:textAlignment w:val="center"/>
              <w:rPr>
                <w:rFonts w:cs="宋体"/>
                <w:color w:val="000000"/>
                <w:sz w:val="18"/>
                <w:szCs w:val="18"/>
              </w:rPr>
            </w:pPr>
            <w:r>
              <w:rPr>
                <w:rFonts w:cs="宋体"/>
                <w:color w:val="000000"/>
                <w:sz w:val="18"/>
                <w:szCs w:val="18"/>
              </w:rPr>
              <w:t>九、卫生健康支出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F198">
            <w:pPr>
              <w:wordWrap w:val="0"/>
              <w:spacing w:line="200" w:lineRule="exact"/>
              <w:jc w:val="right"/>
              <w:textAlignment w:val="center"/>
              <w:rPr>
                <w:rFonts w:cs="宋体"/>
                <w:color w:val="000000"/>
                <w:sz w:val="18"/>
                <w:szCs w:val="18"/>
              </w:rPr>
            </w:pPr>
            <w:r>
              <w:rPr>
                <w:rFonts w:cs="宋体"/>
                <w:color w:val="000000"/>
                <w:sz w:val="18"/>
                <w:szCs w:val="18"/>
              </w:rPr>
              <w:t>64.58</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A7D0">
            <w:pPr>
              <w:wordWrap w:val="0"/>
              <w:spacing w:line="200" w:lineRule="exact"/>
              <w:jc w:val="right"/>
              <w:textAlignment w:val="center"/>
              <w:rPr>
                <w:rFonts w:cs="宋体"/>
                <w:color w:val="000000"/>
                <w:sz w:val="18"/>
                <w:szCs w:val="18"/>
              </w:rPr>
            </w:pPr>
            <w:r>
              <w:rPr>
                <w:rFonts w:cs="宋体"/>
                <w:color w:val="000000"/>
                <w:sz w:val="18"/>
                <w:szCs w:val="18"/>
              </w:rPr>
              <w:t>64.58</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B85F">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A771">
            <w:pPr>
              <w:wordWrap w:val="0"/>
              <w:spacing w:line="200" w:lineRule="exact"/>
              <w:jc w:val="right"/>
              <w:textAlignment w:val="center"/>
              <w:rPr>
                <w:rFonts w:cs="宋体"/>
                <w:color w:val="000000"/>
                <w:sz w:val="18"/>
                <w:szCs w:val="18"/>
              </w:rPr>
            </w:pPr>
            <w:r>
              <w:rPr>
                <w:color w:val="000000"/>
                <w:sz w:val="18"/>
              </w:rPr>
              <w:t xml:space="preserve"> </w:t>
            </w:r>
          </w:p>
        </w:tc>
      </w:tr>
      <w:tr w14:paraId="269430B1">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4E8A8">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A1EE">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0F71E">
            <w:pPr>
              <w:spacing w:line="200" w:lineRule="exact"/>
              <w:textAlignment w:val="center"/>
              <w:rPr>
                <w:rFonts w:cs="宋体"/>
                <w:color w:val="000000"/>
                <w:sz w:val="18"/>
                <w:szCs w:val="18"/>
              </w:rPr>
            </w:pPr>
            <w:r>
              <w:rPr>
                <w:rFonts w:cs="宋体"/>
                <w:color w:val="000000"/>
                <w:sz w:val="18"/>
                <w:szCs w:val="18"/>
              </w:rPr>
              <w:t>十、节能环保支出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8E1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C04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AAE4">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F952">
            <w:pPr>
              <w:wordWrap w:val="0"/>
              <w:spacing w:line="200" w:lineRule="exact"/>
              <w:jc w:val="right"/>
              <w:textAlignment w:val="center"/>
              <w:rPr>
                <w:rFonts w:cs="宋体"/>
                <w:color w:val="000000"/>
                <w:sz w:val="18"/>
                <w:szCs w:val="18"/>
              </w:rPr>
            </w:pPr>
            <w:r>
              <w:rPr>
                <w:color w:val="000000"/>
                <w:sz w:val="18"/>
              </w:rPr>
              <w:t xml:space="preserve"> </w:t>
            </w:r>
          </w:p>
        </w:tc>
      </w:tr>
      <w:tr w14:paraId="0A6FC71D">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1477A">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AB3A">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C852A">
            <w:pPr>
              <w:spacing w:line="200" w:lineRule="exact"/>
              <w:textAlignment w:val="center"/>
              <w:rPr>
                <w:rFonts w:cs="宋体"/>
                <w:color w:val="000000"/>
                <w:sz w:val="18"/>
                <w:szCs w:val="18"/>
              </w:rPr>
            </w:pPr>
            <w:r>
              <w:rPr>
                <w:rFonts w:cs="宋体"/>
                <w:color w:val="000000"/>
                <w:sz w:val="18"/>
                <w:szCs w:val="18"/>
              </w:rPr>
              <w:t>十一、城乡社区支出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0A2C">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A8E5">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BAB2">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4E2E">
            <w:pPr>
              <w:wordWrap w:val="0"/>
              <w:spacing w:line="200" w:lineRule="exact"/>
              <w:jc w:val="right"/>
              <w:textAlignment w:val="center"/>
              <w:rPr>
                <w:rFonts w:cs="宋体"/>
                <w:color w:val="000000"/>
                <w:sz w:val="18"/>
                <w:szCs w:val="18"/>
              </w:rPr>
            </w:pPr>
            <w:r>
              <w:rPr>
                <w:color w:val="000000"/>
                <w:sz w:val="18"/>
              </w:rPr>
              <w:t xml:space="preserve"> </w:t>
            </w:r>
          </w:p>
        </w:tc>
      </w:tr>
      <w:tr w14:paraId="1BD33F66">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AE50C">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3269">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1D04">
            <w:pPr>
              <w:spacing w:line="200" w:lineRule="exact"/>
              <w:textAlignment w:val="center"/>
              <w:rPr>
                <w:rFonts w:cs="宋体"/>
                <w:color w:val="000000"/>
                <w:sz w:val="18"/>
                <w:szCs w:val="18"/>
              </w:rPr>
            </w:pPr>
            <w:r>
              <w:rPr>
                <w:rFonts w:cs="宋体"/>
                <w:color w:val="000000"/>
                <w:sz w:val="18"/>
                <w:szCs w:val="18"/>
              </w:rPr>
              <w:t>十二、农林水支出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36A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DF26">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2C75">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20A4">
            <w:pPr>
              <w:wordWrap w:val="0"/>
              <w:spacing w:line="200" w:lineRule="exact"/>
              <w:jc w:val="right"/>
              <w:textAlignment w:val="center"/>
              <w:rPr>
                <w:rFonts w:cs="宋体"/>
                <w:color w:val="000000"/>
                <w:sz w:val="18"/>
                <w:szCs w:val="18"/>
              </w:rPr>
            </w:pPr>
            <w:r>
              <w:rPr>
                <w:color w:val="000000"/>
                <w:sz w:val="18"/>
              </w:rPr>
              <w:t xml:space="preserve"> </w:t>
            </w:r>
          </w:p>
        </w:tc>
      </w:tr>
      <w:tr w14:paraId="28094F5F">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7D6DE">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C54D">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D9BAB">
            <w:pPr>
              <w:spacing w:line="200" w:lineRule="exact"/>
              <w:textAlignment w:val="center"/>
              <w:rPr>
                <w:rFonts w:cs="宋体"/>
                <w:color w:val="000000"/>
                <w:sz w:val="18"/>
                <w:szCs w:val="18"/>
              </w:rPr>
            </w:pPr>
            <w:r>
              <w:rPr>
                <w:rFonts w:cs="宋体"/>
                <w:color w:val="000000"/>
                <w:sz w:val="18"/>
                <w:szCs w:val="18"/>
              </w:rPr>
              <w:t>十三、交通运输支出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5A83">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877A">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3A18">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7BE1">
            <w:pPr>
              <w:wordWrap w:val="0"/>
              <w:spacing w:line="200" w:lineRule="exact"/>
              <w:jc w:val="right"/>
              <w:textAlignment w:val="center"/>
              <w:rPr>
                <w:rFonts w:cs="宋体"/>
                <w:color w:val="000000"/>
                <w:sz w:val="18"/>
                <w:szCs w:val="18"/>
              </w:rPr>
            </w:pPr>
            <w:r>
              <w:rPr>
                <w:color w:val="000000"/>
                <w:sz w:val="18"/>
              </w:rPr>
              <w:t xml:space="preserve"> </w:t>
            </w:r>
          </w:p>
        </w:tc>
      </w:tr>
      <w:tr w14:paraId="35AB3E80">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148A9">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7C4E">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AD748">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2D9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2330">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1C72">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0C1E">
            <w:pPr>
              <w:wordWrap w:val="0"/>
              <w:spacing w:line="200" w:lineRule="exact"/>
              <w:jc w:val="right"/>
              <w:textAlignment w:val="center"/>
              <w:rPr>
                <w:rFonts w:cs="宋体"/>
                <w:color w:val="000000"/>
                <w:sz w:val="18"/>
                <w:szCs w:val="18"/>
              </w:rPr>
            </w:pPr>
            <w:r>
              <w:rPr>
                <w:color w:val="000000"/>
                <w:sz w:val="18"/>
              </w:rPr>
              <w:t xml:space="preserve"> </w:t>
            </w:r>
          </w:p>
        </w:tc>
      </w:tr>
      <w:tr w14:paraId="2E0F8129">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ED85C">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1394">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B819F">
            <w:pPr>
              <w:spacing w:line="200" w:lineRule="exact"/>
              <w:textAlignment w:val="center"/>
              <w:rPr>
                <w:rFonts w:cs="宋体"/>
                <w:color w:val="000000"/>
                <w:sz w:val="18"/>
                <w:szCs w:val="18"/>
              </w:rPr>
            </w:pPr>
            <w:r>
              <w:rPr>
                <w:rFonts w:cs="宋体"/>
                <w:color w:val="000000"/>
                <w:sz w:val="18"/>
                <w:szCs w:val="18"/>
              </w:rPr>
              <w:t>十五、商业服务业等支出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6382">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9D86">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9297">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D93E">
            <w:pPr>
              <w:wordWrap w:val="0"/>
              <w:spacing w:line="200" w:lineRule="exact"/>
              <w:jc w:val="right"/>
              <w:textAlignment w:val="center"/>
              <w:rPr>
                <w:rFonts w:cs="宋体"/>
                <w:color w:val="000000"/>
                <w:sz w:val="18"/>
                <w:szCs w:val="18"/>
              </w:rPr>
            </w:pPr>
            <w:r>
              <w:rPr>
                <w:color w:val="000000"/>
                <w:sz w:val="18"/>
              </w:rPr>
              <w:t xml:space="preserve"> </w:t>
            </w:r>
          </w:p>
        </w:tc>
      </w:tr>
      <w:tr w14:paraId="63DECE92">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128C3">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B0A2">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16E5A">
            <w:pPr>
              <w:spacing w:line="200" w:lineRule="exact"/>
              <w:textAlignment w:val="center"/>
              <w:rPr>
                <w:rFonts w:cs="宋体"/>
                <w:color w:val="000000"/>
                <w:sz w:val="18"/>
                <w:szCs w:val="18"/>
              </w:rPr>
            </w:pPr>
            <w:r>
              <w:rPr>
                <w:rFonts w:cs="宋体"/>
                <w:color w:val="000000"/>
                <w:sz w:val="18"/>
                <w:szCs w:val="18"/>
              </w:rPr>
              <w:t>十六、金融支出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ED29">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885D">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E7EA">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3CC5">
            <w:pPr>
              <w:wordWrap w:val="0"/>
              <w:spacing w:line="200" w:lineRule="exact"/>
              <w:jc w:val="right"/>
              <w:textAlignment w:val="center"/>
              <w:rPr>
                <w:rFonts w:cs="宋体"/>
                <w:color w:val="000000"/>
                <w:sz w:val="18"/>
                <w:szCs w:val="18"/>
              </w:rPr>
            </w:pPr>
            <w:r>
              <w:rPr>
                <w:color w:val="000000"/>
                <w:sz w:val="18"/>
              </w:rPr>
              <w:t xml:space="preserve"> </w:t>
            </w:r>
          </w:p>
        </w:tc>
      </w:tr>
      <w:tr w14:paraId="39345890">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595F5">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34F1">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065BF">
            <w:pPr>
              <w:spacing w:line="200" w:lineRule="exact"/>
              <w:textAlignment w:val="center"/>
              <w:rPr>
                <w:rFonts w:cs="宋体"/>
                <w:color w:val="000000"/>
                <w:sz w:val="18"/>
                <w:szCs w:val="18"/>
              </w:rPr>
            </w:pPr>
            <w:r>
              <w:rPr>
                <w:rFonts w:cs="宋体"/>
                <w:color w:val="000000"/>
                <w:sz w:val="18"/>
                <w:szCs w:val="18"/>
              </w:rPr>
              <w:t>十七、援助其他地区支出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1420">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EAD7">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01E6">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1920">
            <w:pPr>
              <w:wordWrap w:val="0"/>
              <w:spacing w:line="200" w:lineRule="exact"/>
              <w:jc w:val="right"/>
              <w:textAlignment w:val="center"/>
              <w:rPr>
                <w:rFonts w:cs="宋体"/>
                <w:color w:val="000000"/>
                <w:sz w:val="18"/>
                <w:szCs w:val="18"/>
              </w:rPr>
            </w:pPr>
            <w:r>
              <w:rPr>
                <w:color w:val="000000"/>
                <w:sz w:val="18"/>
              </w:rPr>
              <w:t xml:space="preserve"> </w:t>
            </w:r>
          </w:p>
        </w:tc>
      </w:tr>
      <w:tr w14:paraId="6C78C254">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E5CA1">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88E5">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49AE8">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EFA4">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E09E">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C22A">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56E4">
            <w:pPr>
              <w:wordWrap w:val="0"/>
              <w:spacing w:line="200" w:lineRule="exact"/>
              <w:jc w:val="right"/>
              <w:textAlignment w:val="center"/>
              <w:rPr>
                <w:rFonts w:cs="宋体"/>
                <w:color w:val="000000"/>
                <w:sz w:val="18"/>
                <w:szCs w:val="18"/>
              </w:rPr>
            </w:pPr>
            <w:r>
              <w:rPr>
                <w:color w:val="000000"/>
                <w:sz w:val="18"/>
              </w:rPr>
              <w:t xml:space="preserve"> </w:t>
            </w:r>
          </w:p>
        </w:tc>
      </w:tr>
      <w:tr w14:paraId="5564E828">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189FC">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05EF">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8D8A8">
            <w:pPr>
              <w:spacing w:line="200" w:lineRule="exact"/>
              <w:textAlignment w:val="center"/>
              <w:rPr>
                <w:rFonts w:cs="宋体"/>
                <w:color w:val="000000"/>
                <w:sz w:val="18"/>
                <w:szCs w:val="18"/>
              </w:rPr>
            </w:pPr>
            <w:r>
              <w:rPr>
                <w:rFonts w:cs="宋体"/>
                <w:color w:val="000000"/>
                <w:sz w:val="18"/>
                <w:szCs w:val="18"/>
              </w:rPr>
              <w:t>十九、住房保障支出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7E99">
            <w:pPr>
              <w:wordWrap w:val="0"/>
              <w:spacing w:line="200" w:lineRule="exact"/>
              <w:jc w:val="right"/>
              <w:textAlignment w:val="center"/>
              <w:rPr>
                <w:rFonts w:cs="宋体"/>
                <w:color w:val="000000"/>
                <w:sz w:val="18"/>
                <w:szCs w:val="18"/>
              </w:rPr>
            </w:pPr>
            <w:r>
              <w:rPr>
                <w:rFonts w:cs="宋体"/>
                <w:color w:val="000000"/>
                <w:sz w:val="18"/>
                <w:szCs w:val="18"/>
              </w:rPr>
              <w:t>70.01</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767F">
            <w:pPr>
              <w:wordWrap w:val="0"/>
              <w:spacing w:line="200" w:lineRule="exact"/>
              <w:jc w:val="right"/>
              <w:textAlignment w:val="center"/>
              <w:rPr>
                <w:rFonts w:cs="宋体"/>
                <w:color w:val="000000"/>
                <w:sz w:val="18"/>
                <w:szCs w:val="18"/>
              </w:rPr>
            </w:pPr>
            <w:r>
              <w:rPr>
                <w:rFonts w:cs="宋体"/>
                <w:color w:val="000000"/>
                <w:sz w:val="18"/>
                <w:szCs w:val="18"/>
              </w:rPr>
              <w:t>70.01</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FD96">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77DA">
            <w:pPr>
              <w:wordWrap w:val="0"/>
              <w:spacing w:line="200" w:lineRule="exact"/>
              <w:jc w:val="right"/>
              <w:textAlignment w:val="center"/>
              <w:rPr>
                <w:rFonts w:cs="宋体"/>
                <w:color w:val="000000"/>
                <w:sz w:val="18"/>
                <w:szCs w:val="18"/>
              </w:rPr>
            </w:pPr>
            <w:r>
              <w:rPr>
                <w:color w:val="000000"/>
                <w:sz w:val="18"/>
              </w:rPr>
              <w:t xml:space="preserve"> </w:t>
            </w:r>
          </w:p>
        </w:tc>
      </w:tr>
      <w:tr w14:paraId="705AF707">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A3757">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0750">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1B69D">
            <w:pPr>
              <w:spacing w:line="200" w:lineRule="exact"/>
              <w:textAlignment w:val="center"/>
              <w:rPr>
                <w:rFonts w:cs="宋体"/>
                <w:color w:val="000000"/>
                <w:sz w:val="18"/>
                <w:szCs w:val="18"/>
              </w:rPr>
            </w:pPr>
            <w:r>
              <w:rPr>
                <w:rFonts w:cs="宋体"/>
                <w:color w:val="000000"/>
                <w:sz w:val="18"/>
                <w:szCs w:val="18"/>
              </w:rPr>
              <w:t>二十、粮油物资储备支出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E5C7">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B581">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EB4E">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46EB">
            <w:pPr>
              <w:wordWrap w:val="0"/>
              <w:spacing w:line="200" w:lineRule="exact"/>
              <w:jc w:val="right"/>
              <w:textAlignment w:val="center"/>
              <w:rPr>
                <w:rFonts w:cs="宋体"/>
                <w:color w:val="000000"/>
                <w:sz w:val="18"/>
                <w:szCs w:val="18"/>
              </w:rPr>
            </w:pPr>
            <w:r>
              <w:rPr>
                <w:color w:val="000000"/>
                <w:sz w:val="18"/>
              </w:rPr>
              <w:t xml:space="preserve"> </w:t>
            </w:r>
          </w:p>
        </w:tc>
      </w:tr>
      <w:tr w14:paraId="628CD15D">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01D57">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5D27">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DA028">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0213">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A909">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CAD9">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D086">
            <w:pPr>
              <w:wordWrap w:val="0"/>
              <w:spacing w:line="200" w:lineRule="exact"/>
              <w:jc w:val="right"/>
              <w:textAlignment w:val="center"/>
              <w:rPr>
                <w:rFonts w:cs="宋体"/>
                <w:color w:val="000000"/>
                <w:sz w:val="18"/>
                <w:szCs w:val="18"/>
              </w:rPr>
            </w:pPr>
            <w:r>
              <w:rPr>
                <w:color w:val="000000"/>
                <w:sz w:val="18"/>
              </w:rPr>
              <w:t xml:space="preserve"> </w:t>
            </w:r>
          </w:p>
        </w:tc>
      </w:tr>
      <w:tr w14:paraId="47C78953">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F9BEB">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3481">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6E7AD">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09F3">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B458">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9D23">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3EBF">
            <w:pPr>
              <w:wordWrap w:val="0"/>
              <w:spacing w:line="200" w:lineRule="exact"/>
              <w:jc w:val="right"/>
              <w:textAlignment w:val="center"/>
              <w:rPr>
                <w:rFonts w:cs="宋体"/>
                <w:color w:val="000000"/>
                <w:sz w:val="18"/>
                <w:szCs w:val="18"/>
              </w:rPr>
            </w:pPr>
            <w:r>
              <w:rPr>
                <w:color w:val="000000"/>
                <w:sz w:val="18"/>
              </w:rPr>
              <w:t xml:space="preserve"> </w:t>
            </w:r>
          </w:p>
        </w:tc>
      </w:tr>
      <w:tr w14:paraId="16CA4B99">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64372">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0C13">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A81B2">
            <w:pPr>
              <w:spacing w:line="200" w:lineRule="exact"/>
              <w:textAlignment w:val="center"/>
              <w:rPr>
                <w:rFonts w:cs="宋体"/>
                <w:color w:val="000000"/>
                <w:sz w:val="18"/>
                <w:szCs w:val="18"/>
              </w:rPr>
            </w:pPr>
            <w:r>
              <w:rPr>
                <w:rFonts w:cs="宋体"/>
                <w:color w:val="000000"/>
                <w:sz w:val="18"/>
                <w:szCs w:val="18"/>
              </w:rPr>
              <w:t>二十三、其他支出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C4B8">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162C">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6673">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9816">
            <w:pPr>
              <w:wordWrap w:val="0"/>
              <w:spacing w:line="200" w:lineRule="exact"/>
              <w:jc w:val="right"/>
              <w:textAlignment w:val="center"/>
              <w:rPr>
                <w:rFonts w:cs="宋体"/>
                <w:color w:val="000000"/>
                <w:sz w:val="18"/>
                <w:szCs w:val="18"/>
              </w:rPr>
            </w:pPr>
            <w:r>
              <w:rPr>
                <w:color w:val="000000"/>
                <w:sz w:val="18"/>
              </w:rPr>
              <w:t xml:space="preserve"> </w:t>
            </w:r>
          </w:p>
        </w:tc>
      </w:tr>
      <w:tr w14:paraId="6979742B">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9749DE">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21C5">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E95B6">
            <w:pPr>
              <w:spacing w:line="200" w:lineRule="exact"/>
              <w:textAlignment w:val="center"/>
              <w:rPr>
                <w:rFonts w:cs="宋体"/>
                <w:color w:val="000000"/>
                <w:sz w:val="18"/>
                <w:szCs w:val="18"/>
              </w:rPr>
            </w:pPr>
            <w:r>
              <w:rPr>
                <w:rFonts w:cs="宋体"/>
                <w:color w:val="000000"/>
                <w:sz w:val="18"/>
                <w:szCs w:val="18"/>
              </w:rPr>
              <w:t>二十四、债务还本支出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DC43">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2A7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41E9">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6A2B">
            <w:pPr>
              <w:wordWrap w:val="0"/>
              <w:spacing w:line="200" w:lineRule="exact"/>
              <w:jc w:val="right"/>
              <w:textAlignment w:val="center"/>
              <w:rPr>
                <w:rFonts w:cs="宋体"/>
                <w:color w:val="000000"/>
                <w:sz w:val="18"/>
                <w:szCs w:val="18"/>
              </w:rPr>
            </w:pPr>
            <w:r>
              <w:rPr>
                <w:color w:val="000000"/>
                <w:sz w:val="18"/>
              </w:rPr>
              <w:t xml:space="preserve"> </w:t>
            </w:r>
          </w:p>
        </w:tc>
      </w:tr>
      <w:tr w14:paraId="0877B023">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3E3A5D">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DD6E">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46D1B">
            <w:pPr>
              <w:spacing w:line="200" w:lineRule="exact"/>
              <w:textAlignment w:val="center"/>
              <w:rPr>
                <w:rFonts w:cs="宋体"/>
                <w:color w:val="000000"/>
                <w:sz w:val="18"/>
                <w:szCs w:val="18"/>
              </w:rPr>
            </w:pPr>
            <w:r>
              <w:rPr>
                <w:rFonts w:cs="宋体"/>
                <w:color w:val="000000"/>
                <w:sz w:val="18"/>
                <w:szCs w:val="18"/>
              </w:rPr>
              <w:t>二十五、债务付息支出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B7F2">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82F6">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29D4">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BF2B">
            <w:pPr>
              <w:wordWrap w:val="0"/>
              <w:spacing w:line="200" w:lineRule="exact"/>
              <w:jc w:val="right"/>
              <w:textAlignment w:val="center"/>
              <w:rPr>
                <w:rFonts w:cs="宋体"/>
                <w:color w:val="000000"/>
                <w:sz w:val="18"/>
                <w:szCs w:val="18"/>
              </w:rPr>
            </w:pPr>
            <w:r>
              <w:rPr>
                <w:color w:val="000000"/>
                <w:sz w:val="18"/>
              </w:rPr>
              <w:t xml:space="preserve"> </w:t>
            </w:r>
          </w:p>
        </w:tc>
      </w:tr>
      <w:tr w14:paraId="0E1CD289">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18D046">
            <w:pPr>
              <w:spacing w:line="200" w:lineRule="exact"/>
              <w:rPr>
                <w:rFonts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A0D8">
            <w:pPr>
              <w:spacing w:line="200" w:lineRule="exact"/>
              <w:jc w:val="right"/>
              <w:rPr>
                <w:rFonts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9A113">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137F">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9B56">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3683">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CBFF">
            <w:pPr>
              <w:wordWrap w:val="0"/>
              <w:spacing w:line="200" w:lineRule="exact"/>
              <w:jc w:val="right"/>
              <w:textAlignment w:val="center"/>
              <w:rPr>
                <w:rFonts w:cs="宋体"/>
                <w:color w:val="000000"/>
                <w:sz w:val="18"/>
                <w:szCs w:val="18"/>
              </w:rPr>
            </w:pPr>
            <w:r>
              <w:rPr>
                <w:color w:val="000000"/>
                <w:sz w:val="18"/>
              </w:rPr>
              <w:t xml:space="preserve"> </w:t>
            </w:r>
          </w:p>
        </w:tc>
      </w:tr>
      <w:tr w14:paraId="6FB6724C">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9ACF6">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6756">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0DF20">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8864">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895F">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B077">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0BB6">
            <w:pPr>
              <w:wordWrap w:val="0"/>
              <w:spacing w:line="200" w:lineRule="exact"/>
              <w:jc w:val="right"/>
              <w:textAlignment w:val="center"/>
              <w:rPr>
                <w:rFonts w:cs="宋体"/>
                <w:color w:val="000000"/>
                <w:sz w:val="18"/>
                <w:szCs w:val="18"/>
              </w:rPr>
            </w:pPr>
            <w:r>
              <w:rPr>
                <w:color w:val="000000"/>
                <w:sz w:val="18"/>
              </w:rPr>
              <w:t xml:space="preserve"> </w:t>
            </w:r>
          </w:p>
        </w:tc>
      </w:tr>
      <w:tr w14:paraId="42650621">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F8713">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DF3B">
            <w:pPr>
              <w:wordWrap w:val="0"/>
              <w:spacing w:line="200" w:lineRule="exact"/>
              <w:jc w:val="right"/>
              <w:textAlignment w:val="center"/>
              <w:rPr>
                <w:rFonts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E42F3">
            <w:pPr>
              <w:spacing w:line="200" w:lineRule="exact"/>
              <w:textAlignment w:val="center"/>
              <w:rPr>
                <w:rFonts w:cs="宋体"/>
                <w:color w:val="000000"/>
                <w:sz w:val="18"/>
                <w:szCs w:val="18"/>
              </w:rPr>
            </w:pPr>
            <w:r>
              <w:rPr>
                <w:rFonts w:cs="宋体"/>
                <w:color w:val="000000"/>
                <w:sz w:val="18"/>
                <w:szCs w:val="18"/>
              </w:rPr>
              <w:t>年末财政拨款结转和结余</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A65D">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4502">
            <w:pPr>
              <w:wordWrap w:val="0"/>
              <w:spacing w:line="200" w:lineRule="exact"/>
              <w:jc w:val="right"/>
              <w:textAlignment w:val="center"/>
              <w:rPr>
                <w:rFonts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FA31">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2EEF">
            <w:pPr>
              <w:wordWrap w:val="0"/>
              <w:spacing w:line="200" w:lineRule="exact"/>
              <w:jc w:val="right"/>
              <w:textAlignment w:val="center"/>
              <w:rPr>
                <w:rFonts w:cs="宋体"/>
                <w:color w:val="000000"/>
                <w:sz w:val="18"/>
                <w:szCs w:val="18"/>
              </w:rPr>
            </w:pPr>
            <w:r>
              <w:rPr>
                <w:color w:val="000000"/>
                <w:sz w:val="18"/>
              </w:rPr>
              <w:t xml:space="preserve"> </w:t>
            </w:r>
          </w:p>
        </w:tc>
      </w:tr>
      <w:tr w14:paraId="00BB7D25">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23F2D">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4389">
            <w:pPr>
              <w:wordWrap w:val="0"/>
              <w:spacing w:line="200" w:lineRule="exact"/>
              <w:jc w:val="right"/>
              <w:textAlignment w:val="center"/>
              <w:rPr>
                <w:rFonts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49D5FF">
            <w:pPr>
              <w:spacing w:line="200" w:lineRule="exac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F9DFF">
            <w:pPr>
              <w:spacing w:line="200" w:lineRule="exac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FDF6D">
            <w:pPr>
              <w:spacing w:line="200" w:lineRule="exac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8911F">
            <w:pPr>
              <w:spacing w:line="200" w:lineRule="exact"/>
              <w:rPr>
                <w:rFonts w:cs="宋体"/>
                <w:color w:val="000000"/>
                <w:sz w:val="18"/>
                <w:szCs w:val="18"/>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4F33C">
            <w:pPr>
              <w:spacing w:line="200" w:lineRule="exact"/>
              <w:rPr>
                <w:rFonts w:cs="宋体"/>
                <w:color w:val="000000"/>
                <w:sz w:val="18"/>
                <w:szCs w:val="18"/>
              </w:rPr>
            </w:pPr>
          </w:p>
        </w:tc>
      </w:tr>
      <w:tr w14:paraId="3C3C2BEF">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191A0">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F205">
            <w:pPr>
              <w:wordWrap w:val="0"/>
              <w:spacing w:line="200" w:lineRule="exact"/>
              <w:jc w:val="right"/>
              <w:textAlignment w:val="center"/>
              <w:rPr>
                <w:rFonts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37D66">
            <w:pPr>
              <w:spacing w:line="200" w:lineRule="exact"/>
              <w:jc w:val="center"/>
              <w:rPr>
                <w:rFonts w:cs="宋体"/>
                <w:b/>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14B5">
            <w:pPr>
              <w:spacing w:line="200" w:lineRule="exact"/>
              <w:jc w:val="righ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120B">
            <w:pPr>
              <w:spacing w:line="200" w:lineRule="exact"/>
              <w:jc w:val="righ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BC6F">
            <w:pPr>
              <w:spacing w:line="200" w:lineRule="exact"/>
              <w:jc w:val="right"/>
              <w:rPr>
                <w:rFonts w:cs="宋体"/>
                <w:color w:val="000000"/>
                <w:sz w:val="18"/>
                <w:szCs w:val="18"/>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CBC1">
            <w:pPr>
              <w:spacing w:line="200" w:lineRule="exact"/>
              <w:jc w:val="right"/>
              <w:rPr>
                <w:rFonts w:cs="宋体"/>
                <w:color w:val="000000"/>
                <w:sz w:val="18"/>
                <w:szCs w:val="18"/>
              </w:rPr>
            </w:pPr>
          </w:p>
        </w:tc>
      </w:tr>
      <w:tr w14:paraId="3C0C647B">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0909C">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A007">
            <w:pPr>
              <w:wordWrap w:val="0"/>
              <w:spacing w:line="200" w:lineRule="exact"/>
              <w:jc w:val="right"/>
              <w:textAlignment w:val="center"/>
              <w:rPr>
                <w:rFonts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4770">
            <w:pPr>
              <w:spacing w:line="200" w:lineRule="exact"/>
              <w:jc w:val="center"/>
              <w:rPr>
                <w:rFonts w:cs="宋体"/>
                <w:b/>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C8A0">
            <w:pPr>
              <w:spacing w:line="200" w:lineRule="exact"/>
              <w:jc w:val="righ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5B60">
            <w:pPr>
              <w:spacing w:line="200" w:lineRule="exact"/>
              <w:jc w:val="right"/>
              <w:rPr>
                <w:rFonts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3714">
            <w:pPr>
              <w:spacing w:line="200" w:lineRule="exact"/>
              <w:jc w:val="right"/>
              <w:rPr>
                <w:rFonts w:cs="宋体"/>
                <w:color w:val="000000"/>
                <w:sz w:val="18"/>
                <w:szCs w:val="18"/>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BAE6">
            <w:pPr>
              <w:spacing w:line="200" w:lineRule="exact"/>
              <w:jc w:val="right"/>
              <w:rPr>
                <w:rFonts w:cs="宋体"/>
                <w:color w:val="000000"/>
                <w:sz w:val="18"/>
                <w:szCs w:val="18"/>
              </w:rPr>
            </w:pPr>
          </w:p>
        </w:tc>
      </w:tr>
      <w:tr w14:paraId="74A13876">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1A5C1">
            <w:pPr>
              <w:spacing w:line="200" w:lineRule="exact"/>
              <w:jc w:val="center"/>
              <w:textAlignment w:val="center"/>
              <w:rPr>
                <w:rFonts w:cs="宋体"/>
                <w:b/>
                <w:color w:val="000000"/>
                <w:sz w:val="18"/>
                <w:szCs w:val="18"/>
              </w:rPr>
            </w:pPr>
            <w:r>
              <w:rPr>
                <w:rFonts w:cs="宋体"/>
                <w:b/>
                <w:color w:val="000000"/>
                <w:sz w:val="18"/>
                <w:szCs w:val="18"/>
              </w:rPr>
              <w:t>总计</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6CA3">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19785">
            <w:pPr>
              <w:spacing w:line="200" w:lineRule="exact"/>
              <w:jc w:val="center"/>
              <w:textAlignment w:val="center"/>
              <w:rPr>
                <w:rFonts w:cs="宋体"/>
                <w:b/>
                <w:color w:val="000000"/>
                <w:sz w:val="18"/>
                <w:szCs w:val="18"/>
              </w:rPr>
            </w:pPr>
            <w:r>
              <w:rPr>
                <w:rFonts w:cs="宋体"/>
                <w:b/>
                <w:color w:val="000000"/>
                <w:sz w:val="18"/>
                <w:szCs w:val="18"/>
              </w:rPr>
              <w:t>总计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2190">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C51E">
            <w:pPr>
              <w:wordWrap w:val="0"/>
              <w:spacing w:line="200" w:lineRule="exact"/>
              <w:jc w:val="right"/>
              <w:textAlignment w:val="center"/>
              <w:rPr>
                <w:rFonts w:cs="宋体"/>
                <w:color w:val="000000"/>
                <w:sz w:val="18"/>
                <w:szCs w:val="18"/>
              </w:rPr>
            </w:pPr>
            <w:r>
              <w:rPr>
                <w:rFonts w:cs="宋体"/>
                <w:color w:val="000000"/>
                <w:sz w:val="18"/>
                <w:szCs w:val="18"/>
              </w:rPr>
              <w:t>3,572.39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36EC">
            <w:pPr>
              <w:wordWrap w:val="0"/>
              <w:spacing w:line="200" w:lineRule="exact"/>
              <w:jc w:val="right"/>
              <w:textAlignment w:val="center"/>
              <w:rPr>
                <w:rFonts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94E5">
            <w:pPr>
              <w:wordWrap w:val="0"/>
              <w:spacing w:line="200" w:lineRule="exact"/>
              <w:jc w:val="right"/>
              <w:textAlignment w:val="center"/>
              <w:rPr>
                <w:rFonts w:cs="宋体"/>
                <w:color w:val="000000"/>
                <w:sz w:val="18"/>
                <w:szCs w:val="18"/>
              </w:rPr>
            </w:pPr>
            <w:r>
              <w:rPr>
                <w:color w:val="000000"/>
                <w:sz w:val="18"/>
              </w:rPr>
              <w:t xml:space="preserve"> </w:t>
            </w:r>
          </w:p>
        </w:tc>
      </w:tr>
    </w:tbl>
    <w:p w14:paraId="3903B574">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48" w:type="dxa"/>
        <w:tblInd w:w="0" w:type="dxa"/>
        <w:tblLayout w:type="fixed"/>
        <w:tblCellMar>
          <w:top w:w="0" w:type="dxa"/>
          <w:left w:w="0" w:type="dxa"/>
          <w:bottom w:w="0" w:type="dxa"/>
          <w:right w:w="0" w:type="dxa"/>
        </w:tblCellMar>
      </w:tblPr>
      <w:tblGrid>
        <w:gridCol w:w="1855"/>
        <w:gridCol w:w="3542"/>
        <w:gridCol w:w="3312"/>
        <w:gridCol w:w="3312"/>
        <w:gridCol w:w="3327"/>
      </w:tblGrid>
      <w:tr w14:paraId="7F5657A5">
        <w:tblPrEx>
          <w:tblCellMar>
            <w:top w:w="0" w:type="dxa"/>
            <w:left w:w="0" w:type="dxa"/>
            <w:bottom w:w="0" w:type="dxa"/>
            <w:right w:w="0" w:type="dxa"/>
          </w:tblCellMar>
        </w:tblPrEx>
        <w:trPr>
          <w:trHeight w:val="510" w:hRule="atLeast"/>
        </w:trPr>
        <w:tc>
          <w:tcPr>
            <w:tcW w:w="15348" w:type="dxa"/>
            <w:gridSpan w:val="5"/>
            <w:tcBorders>
              <w:top w:val="nil"/>
              <w:left w:val="nil"/>
              <w:bottom w:val="nil"/>
              <w:right w:val="nil"/>
            </w:tcBorders>
            <w:shd w:val="clear" w:color="auto" w:fill="auto"/>
            <w:noWrap/>
            <w:tcMar>
              <w:top w:w="15" w:type="dxa"/>
              <w:left w:w="15" w:type="dxa"/>
              <w:right w:w="15" w:type="dxa"/>
            </w:tcMar>
            <w:vAlign w:val="bottom"/>
          </w:tcPr>
          <w:p w14:paraId="3D0329D4">
            <w:pPr>
              <w:jc w:val="center"/>
              <w:textAlignment w:val="bottom"/>
              <w:rPr>
                <w:rFonts w:cs="宋体"/>
                <w:b/>
                <w:color w:val="000000"/>
                <w:sz w:val="32"/>
                <w:szCs w:val="32"/>
              </w:rPr>
            </w:pPr>
            <w:r>
              <w:rPr>
                <w:rFonts w:cs="宋体"/>
                <w:b/>
                <w:color w:val="000000"/>
                <w:sz w:val="32"/>
                <w:szCs w:val="32"/>
              </w:rPr>
              <w:t>一般公共预算财政拨款支出决算表</w:t>
            </w:r>
          </w:p>
        </w:tc>
      </w:tr>
      <w:tr w14:paraId="62D3EB33">
        <w:tblPrEx>
          <w:tblCellMar>
            <w:top w:w="0" w:type="dxa"/>
            <w:left w:w="0" w:type="dxa"/>
            <w:bottom w:w="0" w:type="dxa"/>
            <w:right w:w="0" w:type="dxa"/>
          </w:tblCellMar>
        </w:tblPrEx>
        <w:trPr>
          <w:trHeight w:val="255" w:hRule="atLeast"/>
        </w:trPr>
        <w:tc>
          <w:tcPr>
            <w:tcW w:w="8709" w:type="dxa"/>
            <w:gridSpan w:val="3"/>
            <w:vMerge w:val="restart"/>
            <w:tcBorders>
              <w:top w:val="nil"/>
              <w:left w:val="nil"/>
              <w:right w:val="nil"/>
            </w:tcBorders>
            <w:shd w:val="clear" w:color="auto" w:fill="auto"/>
            <w:noWrap/>
            <w:tcMar>
              <w:top w:w="15" w:type="dxa"/>
              <w:left w:w="15" w:type="dxa"/>
              <w:right w:w="15" w:type="dxa"/>
            </w:tcMar>
            <w:vAlign w:val="bottom"/>
          </w:tcPr>
          <w:p w14:paraId="19C7A9C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重庆大学城沙坪坝小学校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14:paraId="0E221797">
            <w:pPr>
              <w:rPr>
                <w:rFonts w:cs="宋体"/>
                <w:color w:val="000000"/>
                <w:sz w:val="20"/>
                <w:szCs w:val="20"/>
              </w:rPr>
            </w:pPr>
          </w:p>
        </w:tc>
        <w:tc>
          <w:tcPr>
            <w:tcW w:w="3327" w:type="dxa"/>
            <w:tcBorders>
              <w:top w:val="nil"/>
              <w:left w:val="nil"/>
              <w:bottom w:val="nil"/>
              <w:right w:val="nil"/>
            </w:tcBorders>
            <w:shd w:val="clear" w:color="auto" w:fill="auto"/>
            <w:noWrap/>
            <w:tcMar>
              <w:top w:w="15" w:type="dxa"/>
              <w:left w:w="15" w:type="dxa"/>
              <w:right w:w="15" w:type="dxa"/>
            </w:tcMar>
            <w:vAlign w:val="bottom"/>
          </w:tcPr>
          <w:p w14:paraId="6A8D52A2">
            <w:pPr>
              <w:jc w:val="right"/>
              <w:textAlignment w:val="bottom"/>
              <w:rPr>
                <w:rFonts w:cs="宋体"/>
                <w:color w:val="000000"/>
                <w:sz w:val="20"/>
                <w:szCs w:val="20"/>
              </w:rPr>
            </w:pPr>
            <w:r>
              <w:rPr>
                <w:rFonts w:cs="宋体"/>
                <w:color w:val="000000"/>
                <w:sz w:val="20"/>
                <w:szCs w:val="20"/>
              </w:rPr>
              <w:t>公开05表</w:t>
            </w:r>
          </w:p>
        </w:tc>
      </w:tr>
      <w:tr w14:paraId="75460F63">
        <w:tblPrEx>
          <w:tblCellMar>
            <w:top w:w="0" w:type="dxa"/>
            <w:left w:w="0" w:type="dxa"/>
            <w:bottom w:w="0" w:type="dxa"/>
            <w:right w:w="0" w:type="dxa"/>
          </w:tblCellMar>
        </w:tblPrEx>
        <w:trPr>
          <w:trHeight w:val="285" w:hRule="atLeast"/>
        </w:trPr>
        <w:tc>
          <w:tcPr>
            <w:tcW w:w="8709" w:type="dxa"/>
            <w:gridSpan w:val="3"/>
            <w:vMerge w:val="continue"/>
            <w:tcBorders>
              <w:left w:val="nil"/>
              <w:bottom w:val="nil"/>
              <w:right w:val="nil"/>
            </w:tcBorders>
            <w:shd w:val="clear" w:color="auto" w:fill="auto"/>
            <w:noWrap/>
            <w:tcMar>
              <w:top w:w="15" w:type="dxa"/>
              <w:left w:w="15" w:type="dxa"/>
              <w:right w:w="15" w:type="dxa"/>
            </w:tcMar>
            <w:vAlign w:val="bottom"/>
          </w:tcPr>
          <w:p w14:paraId="041A40A8">
            <w:pPr>
              <w:rPr>
                <w:rFonts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77EF24CA">
            <w:pPr>
              <w:rPr>
                <w:rFonts w:cs="宋体"/>
                <w:color w:val="000000"/>
                <w:sz w:val="20"/>
                <w:szCs w:val="20"/>
              </w:rPr>
            </w:pPr>
          </w:p>
        </w:tc>
        <w:tc>
          <w:tcPr>
            <w:tcW w:w="3327" w:type="dxa"/>
            <w:tcBorders>
              <w:top w:val="nil"/>
              <w:left w:val="nil"/>
              <w:bottom w:val="nil"/>
              <w:right w:val="nil"/>
            </w:tcBorders>
            <w:shd w:val="clear" w:color="auto" w:fill="auto"/>
            <w:noWrap/>
            <w:tcMar>
              <w:top w:w="15" w:type="dxa"/>
              <w:left w:w="15" w:type="dxa"/>
              <w:right w:w="15" w:type="dxa"/>
            </w:tcMar>
            <w:vAlign w:val="bottom"/>
          </w:tcPr>
          <w:p w14:paraId="009B9E26">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64F7F6F">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DBDAB">
            <w:pPr>
              <w:jc w:val="center"/>
              <w:textAlignment w:val="center"/>
              <w:rPr>
                <w:rFonts w:cs="宋体"/>
                <w:b/>
                <w:color w:val="000000"/>
                <w:sz w:val="20"/>
                <w:szCs w:val="20"/>
              </w:rPr>
            </w:pPr>
            <w:r>
              <w:rPr>
                <w:rFonts w:cs="宋体"/>
                <w:b/>
                <w:color w:val="000000"/>
                <w:sz w:val="20"/>
                <w:szCs w:val="20"/>
              </w:rPr>
              <w:t>项目</w:t>
            </w:r>
          </w:p>
        </w:tc>
        <w:tc>
          <w:tcPr>
            <w:tcW w:w="995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368EF6">
            <w:pPr>
              <w:jc w:val="center"/>
              <w:textAlignment w:val="center"/>
              <w:rPr>
                <w:rFonts w:cs="宋体"/>
                <w:b/>
                <w:color w:val="000000"/>
                <w:sz w:val="20"/>
                <w:szCs w:val="20"/>
              </w:rPr>
            </w:pPr>
            <w:r>
              <w:rPr>
                <w:rFonts w:cs="宋体"/>
                <w:b/>
                <w:color w:val="000000"/>
                <w:sz w:val="20"/>
                <w:szCs w:val="20"/>
              </w:rPr>
              <w:t>本年支出</w:t>
            </w:r>
          </w:p>
        </w:tc>
      </w:tr>
      <w:tr w14:paraId="11763463">
        <w:tblPrEx>
          <w:tblCellMar>
            <w:top w:w="0" w:type="dxa"/>
            <w:left w:w="0" w:type="dxa"/>
            <w:bottom w:w="0" w:type="dxa"/>
            <w:right w:w="0" w:type="dxa"/>
          </w:tblCellMar>
        </w:tblPrEx>
        <w:trPr>
          <w:trHeight w:val="326" w:hRule="atLeast"/>
        </w:trPr>
        <w:tc>
          <w:tcPr>
            <w:tcW w:w="185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285CC">
            <w:pPr>
              <w:jc w:val="center"/>
              <w:textAlignment w:val="center"/>
              <w:rPr>
                <w:rFonts w:cs="宋体"/>
                <w:b/>
                <w:color w:val="000000"/>
                <w:sz w:val="20"/>
                <w:szCs w:val="20"/>
              </w:rPr>
            </w:pPr>
            <w:r>
              <w:rPr>
                <w:rFonts w:cs="宋体"/>
                <w:b/>
                <w:color w:val="000000"/>
                <w:sz w:val="20"/>
                <w:szCs w:val="20"/>
              </w:rPr>
              <w:t>功能分类科目编码</w:t>
            </w:r>
          </w:p>
        </w:tc>
        <w:tc>
          <w:tcPr>
            <w:tcW w:w="35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A5E29">
            <w:pPr>
              <w:jc w:val="center"/>
              <w:textAlignment w:val="center"/>
              <w:rPr>
                <w:rFonts w:cs="宋体"/>
                <w:b/>
                <w:color w:val="000000"/>
                <w:sz w:val="20"/>
                <w:szCs w:val="20"/>
              </w:rPr>
            </w:pPr>
            <w:r>
              <w:rPr>
                <w:rFonts w:cs="宋体"/>
                <w:b/>
                <w:color w:val="000000"/>
                <w:sz w:val="20"/>
                <w:szCs w:val="20"/>
              </w:rPr>
              <w:t>项目（按“项”级功能分类科目）</w:t>
            </w:r>
          </w:p>
        </w:tc>
        <w:tc>
          <w:tcPr>
            <w:tcW w:w="33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F655B">
            <w:pPr>
              <w:jc w:val="center"/>
              <w:textAlignment w:val="center"/>
              <w:rPr>
                <w:rFonts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C3EEB">
            <w:pPr>
              <w:jc w:val="center"/>
              <w:textAlignment w:val="center"/>
              <w:rPr>
                <w:rFonts w:cs="宋体"/>
                <w:b/>
                <w:color w:val="000000"/>
                <w:sz w:val="20"/>
                <w:szCs w:val="20"/>
              </w:rPr>
            </w:pPr>
            <w:r>
              <w:rPr>
                <w:rFonts w:cs="宋体"/>
                <w:b/>
                <w:color w:val="000000"/>
                <w:sz w:val="20"/>
                <w:szCs w:val="20"/>
              </w:rPr>
              <w:t>基本支出</w:t>
            </w:r>
          </w:p>
        </w:tc>
        <w:tc>
          <w:tcPr>
            <w:tcW w:w="33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A19E64">
            <w:pPr>
              <w:jc w:val="center"/>
              <w:textAlignment w:val="center"/>
              <w:rPr>
                <w:rFonts w:cs="宋体"/>
                <w:b/>
                <w:color w:val="000000"/>
                <w:sz w:val="20"/>
                <w:szCs w:val="20"/>
              </w:rPr>
            </w:pPr>
            <w:r>
              <w:rPr>
                <w:rFonts w:cs="宋体"/>
                <w:b/>
                <w:color w:val="000000"/>
                <w:sz w:val="20"/>
                <w:szCs w:val="20"/>
              </w:rPr>
              <w:t>项目支出</w:t>
            </w:r>
          </w:p>
        </w:tc>
      </w:tr>
      <w:tr w14:paraId="2F98FD40">
        <w:tblPrEx>
          <w:tblCellMar>
            <w:top w:w="0" w:type="dxa"/>
            <w:left w:w="0" w:type="dxa"/>
            <w:bottom w:w="0" w:type="dxa"/>
            <w:right w:w="0" w:type="dxa"/>
          </w:tblCellMar>
        </w:tblPrEx>
        <w:trPr>
          <w:trHeight w:val="326" w:hRule="atLeast"/>
        </w:trPr>
        <w:tc>
          <w:tcPr>
            <w:tcW w:w="18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B343A">
            <w:pPr>
              <w:jc w:val="center"/>
              <w:rPr>
                <w:rFonts w:cs="宋体"/>
                <w:b/>
                <w:color w:val="000000"/>
                <w:sz w:val="20"/>
                <w:szCs w:val="20"/>
              </w:rPr>
            </w:pPr>
          </w:p>
        </w:tc>
        <w:tc>
          <w:tcPr>
            <w:tcW w:w="35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8B281">
            <w:pPr>
              <w:jc w:val="center"/>
              <w:rPr>
                <w:rFonts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173067">
            <w:pPr>
              <w:jc w:val="center"/>
              <w:rPr>
                <w:rFonts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F7C6D">
            <w:pPr>
              <w:jc w:val="center"/>
              <w:rPr>
                <w:rFonts w:cs="宋体"/>
                <w:b/>
                <w:color w:val="000000"/>
                <w:sz w:val="20"/>
                <w:szCs w:val="20"/>
              </w:rPr>
            </w:pPr>
          </w:p>
        </w:tc>
        <w:tc>
          <w:tcPr>
            <w:tcW w:w="33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676C2">
            <w:pPr>
              <w:jc w:val="center"/>
              <w:rPr>
                <w:rFonts w:cs="宋体"/>
                <w:b/>
                <w:color w:val="000000"/>
                <w:sz w:val="20"/>
                <w:szCs w:val="20"/>
              </w:rPr>
            </w:pPr>
          </w:p>
        </w:tc>
      </w:tr>
      <w:tr w14:paraId="20EE8C03">
        <w:tblPrEx>
          <w:tblCellMar>
            <w:top w:w="0" w:type="dxa"/>
            <w:left w:w="0" w:type="dxa"/>
            <w:bottom w:w="0" w:type="dxa"/>
            <w:right w:w="0" w:type="dxa"/>
          </w:tblCellMar>
        </w:tblPrEx>
        <w:trPr>
          <w:trHeight w:val="615" w:hRule="atLeast"/>
        </w:trPr>
        <w:tc>
          <w:tcPr>
            <w:tcW w:w="18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8F7F2">
            <w:pPr>
              <w:jc w:val="center"/>
              <w:rPr>
                <w:rFonts w:cs="宋体"/>
                <w:b/>
                <w:color w:val="000000"/>
                <w:sz w:val="20"/>
                <w:szCs w:val="20"/>
              </w:rPr>
            </w:pPr>
          </w:p>
        </w:tc>
        <w:tc>
          <w:tcPr>
            <w:tcW w:w="35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811F80">
            <w:pPr>
              <w:jc w:val="center"/>
              <w:rPr>
                <w:rFonts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C94B68">
            <w:pPr>
              <w:jc w:val="center"/>
              <w:rPr>
                <w:rFonts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5F90A">
            <w:pPr>
              <w:jc w:val="center"/>
              <w:rPr>
                <w:rFonts w:cs="宋体"/>
                <w:b/>
                <w:color w:val="000000"/>
                <w:sz w:val="20"/>
                <w:szCs w:val="20"/>
              </w:rPr>
            </w:pPr>
          </w:p>
        </w:tc>
        <w:tc>
          <w:tcPr>
            <w:tcW w:w="33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DDBFA">
            <w:pPr>
              <w:jc w:val="center"/>
              <w:rPr>
                <w:rFonts w:cs="宋体"/>
                <w:b/>
                <w:color w:val="000000"/>
                <w:sz w:val="20"/>
                <w:szCs w:val="20"/>
              </w:rPr>
            </w:pPr>
          </w:p>
        </w:tc>
      </w:tr>
      <w:tr w14:paraId="627718AB">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80215">
            <w:pPr>
              <w:jc w:val="center"/>
              <w:textAlignment w:val="center"/>
              <w:rPr>
                <w:rFonts w:cs="宋体"/>
                <w:b/>
                <w:color w:val="000000"/>
                <w:sz w:val="20"/>
                <w:szCs w:val="20"/>
              </w:rPr>
            </w:pPr>
            <w:r>
              <w:rPr>
                <w:rFonts w:cs="宋体"/>
                <w:b/>
                <w:color w:val="000000"/>
                <w:sz w:val="20"/>
                <w:szCs w:val="20"/>
              </w:rPr>
              <w:t>合计</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13DF9">
            <w:pPr>
              <w:wordWrap w:val="0"/>
              <w:jc w:val="right"/>
              <w:textAlignment w:val="center"/>
              <w:rPr>
                <w:rFonts w:cs="宋体"/>
                <w:b/>
                <w:color w:val="000000"/>
                <w:sz w:val="20"/>
                <w:szCs w:val="20"/>
              </w:rPr>
            </w:pPr>
            <w:r>
              <w:rPr>
                <w:rFonts w:cs="宋体"/>
                <w:b/>
                <w:bCs/>
                <w:color w:val="000000"/>
                <w:sz w:val="20"/>
                <w:szCs w:val="20"/>
              </w:rPr>
              <w:t>3,572.39</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B19F0">
            <w:pPr>
              <w:wordWrap w:val="0"/>
              <w:jc w:val="right"/>
              <w:textAlignment w:val="center"/>
              <w:rPr>
                <w:rFonts w:cs="宋体"/>
                <w:b/>
                <w:color w:val="000000"/>
                <w:sz w:val="20"/>
                <w:szCs w:val="20"/>
              </w:rPr>
            </w:pPr>
            <w:r>
              <w:rPr>
                <w:rFonts w:cs="宋体"/>
                <w:b/>
                <w:bCs/>
                <w:color w:val="000000"/>
                <w:sz w:val="20"/>
                <w:szCs w:val="20"/>
              </w:rPr>
              <w:t>2,401.71</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0C466">
            <w:pPr>
              <w:wordWrap w:val="0"/>
              <w:jc w:val="right"/>
              <w:textAlignment w:val="center"/>
              <w:rPr>
                <w:rFonts w:cs="宋体"/>
                <w:b/>
                <w:color w:val="000000"/>
                <w:sz w:val="20"/>
                <w:szCs w:val="20"/>
              </w:rPr>
            </w:pPr>
            <w:r>
              <w:rPr>
                <w:rFonts w:cs="宋体"/>
                <w:b/>
                <w:bCs/>
                <w:color w:val="000000"/>
                <w:sz w:val="20"/>
                <w:szCs w:val="20"/>
              </w:rPr>
              <w:t>1,170.68</w:t>
            </w:r>
            <w:r>
              <w:rPr>
                <w:b/>
                <w:color w:val="000000"/>
                <w:sz w:val="20"/>
              </w:rPr>
              <w:t xml:space="preserve"> </w:t>
            </w:r>
          </w:p>
        </w:tc>
      </w:tr>
      <w:tr w14:paraId="1F977D65">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1FD3">
            <w:pPr>
              <w:textAlignment w:val="center"/>
              <w:rPr>
                <w:rFonts w:cs="宋体"/>
                <w:color w:val="000000"/>
                <w:sz w:val="20"/>
                <w:szCs w:val="20"/>
              </w:rPr>
            </w:pPr>
            <w:r>
              <w:rPr>
                <w:rFonts w:cs="宋体"/>
                <w:b/>
                <w:color w:val="000000"/>
                <w:sz w:val="20"/>
                <w:szCs w:val="20"/>
              </w:rPr>
              <w:t>205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B4A0">
            <w:pPr>
              <w:textAlignment w:val="center"/>
              <w:rPr>
                <w:rFonts w:cs="宋体"/>
                <w:color w:val="000000"/>
                <w:sz w:val="20"/>
                <w:szCs w:val="20"/>
              </w:rPr>
            </w:pPr>
            <w:r>
              <w:rPr>
                <w:rFonts w:cs="宋体"/>
                <w:b/>
                <w:color w:val="000000"/>
                <w:sz w:val="20"/>
                <w:szCs w:val="20"/>
              </w:rPr>
              <w:t>教育支出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46AEE">
            <w:pPr>
              <w:wordWrap w:val="0"/>
              <w:jc w:val="right"/>
              <w:textAlignment w:val="center"/>
              <w:rPr>
                <w:rFonts w:cs="宋体"/>
                <w:b/>
                <w:color w:val="000000"/>
                <w:sz w:val="20"/>
                <w:szCs w:val="20"/>
              </w:rPr>
            </w:pPr>
            <w:r>
              <w:rPr>
                <w:rFonts w:cs="宋体"/>
                <w:b/>
                <w:color w:val="000000"/>
                <w:sz w:val="20"/>
                <w:szCs w:val="20"/>
              </w:rPr>
              <w:t>3,299.00</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F170">
            <w:pPr>
              <w:wordWrap w:val="0"/>
              <w:jc w:val="right"/>
              <w:textAlignment w:val="center"/>
              <w:rPr>
                <w:rFonts w:cs="宋体"/>
                <w:b/>
                <w:color w:val="000000"/>
                <w:sz w:val="20"/>
                <w:szCs w:val="20"/>
              </w:rPr>
            </w:pPr>
            <w:r>
              <w:rPr>
                <w:rFonts w:cs="宋体"/>
                <w:b/>
                <w:color w:val="000000"/>
                <w:sz w:val="20"/>
                <w:szCs w:val="20"/>
              </w:rPr>
              <w:t>2,128.32</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6A1C">
            <w:pPr>
              <w:wordWrap w:val="0"/>
              <w:jc w:val="right"/>
              <w:textAlignment w:val="center"/>
              <w:rPr>
                <w:rFonts w:cs="宋体"/>
                <w:b/>
                <w:color w:val="000000"/>
                <w:sz w:val="20"/>
                <w:szCs w:val="20"/>
              </w:rPr>
            </w:pPr>
            <w:r>
              <w:rPr>
                <w:rFonts w:cs="宋体"/>
                <w:b/>
                <w:color w:val="000000"/>
                <w:sz w:val="20"/>
                <w:szCs w:val="20"/>
              </w:rPr>
              <w:t>1,170.68</w:t>
            </w:r>
            <w:r>
              <w:rPr>
                <w:b/>
                <w:color w:val="000000"/>
                <w:sz w:val="20"/>
              </w:rPr>
              <w:t xml:space="preserve"> </w:t>
            </w:r>
          </w:p>
        </w:tc>
      </w:tr>
      <w:tr w14:paraId="0819AFB1">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313E">
            <w:pPr>
              <w:textAlignment w:val="center"/>
              <w:rPr>
                <w:rFonts w:cs="宋体"/>
                <w:color w:val="000000"/>
                <w:sz w:val="20"/>
                <w:szCs w:val="20"/>
              </w:rPr>
            </w:pPr>
            <w:r>
              <w:rPr>
                <w:rFonts w:cs="宋体"/>
                <w:b/>
                <w:color w:val="000000"/>
                <w:sz w:val="20"/>
                <w:szCs w:val="20"/>
              </w:rPr>
              <w:t>20502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01034">
            <w:pPr>
              <w:textAlignment w:val="center"/>
              <w:rPr>
                <w:rFonts w:cs="宋体"/>
                <w:color w:val="000000"/>
                <w:sz w:val="20"/>
                <w:szCs w:val="20"/>
              </w:rPr>
            </w:pPr>
            <w:r>
              <w:rPr>
                <w:rFonts w:cs="宋体"/>
                <w:b/>
                <w:color w:val="000000"/>
                <w:sz w:val="20"/>
                <w:szCs w:val="20"/>
              </w:rPr>
              <w:t>普通教育</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A9BE">
            <w:pPr>
              <w:wordWrap w:val="0"/>
              <w:jc w:val="right"/>
              <w:textAlignment w:val="center"/>
              <w:rPr>
                <w:rFonts w:cs="宋体"/>
                <w:b/>
                <w:color w:val="000000"/>
                <w:sz w:val="20"/>
                <w:szCs w:val="20"/>
              </w:rPr>
            </w:pPr>
            <w:r>
              <w:rPr>
                <w:rFonts w:cs="宋体"/>
                <w:b/>
                <w:color w:val="000000"/>
                <w:sz w:val="20"/>
                <w:szCs w:val="20"/>
              </w:rPr>
              <w:t>3,296.65</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E250C">
            <w:pPr>
              <w:wordWrap w:val="0"/>
              <w:jc w:val="right"/>
              <w:textAlignment w:val="center"/>
              <w:rPr>
                <w:rFonts w:cs="宋体"/>
                <w:b/>
                <w:color w:val="000000"/>
                <w:sz w:val="20"/>
                <w:szCs w:val="20"/>
              </w:rPr>
            </w:pPr>
            <w:r>
              <w:rPr>
                <w:rFonts w:cs="宋体"/>
                <w:b/>
                <w:color w:val="000000"/>
                <w:sz w:val="20"/>
                <w:szCs w:val="20"/>
              </w:rPr>
              <w:t>2,128.32</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1C617">
            <w:pPr>
              <w:wordWrap w:val="0"/>
              <w:jc w:val="right"/>
              <w:textAlignment w:val="center"/>
              <w:rPr>
                <w:rFonts w:cs="宋体"/>
                <w:b/>
                <w:color w:val="000000"/>
                <w:sz w:val="20"/>
                <w:szCs w:val="20"/>
              </w:rPr>
            </w:pPr>
            <w:r>
              <w:rPr>
                <w:rFonts w:cs="宋体"/>
                <w:b/>
                <w:color w:val="000000"/>
                <w:sz w:val="20"/>
                <w:szCs w:val="20"/>
              </w:rPr>
              <w:t>1,168.33</w:t>
            </w:r>
            <w:r>
              <w:rPr>
                <w:b/>
                <w:color w:val="000000"/>
                <w:sz w:val="20"/>
              </w:rPr>
              <w:t xml:space="preserve"> </w:t>
            </w:r>
          </w:p>
        </w:tc>
      </w:tr>
      <w:tr w14:paraId="59ADA262">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8267">
            <w:pPr>
              <w:textAlignment w:val="center"/>
              <w:rPr>
                <w:rFonts w:cs="宋体"/>
                <w:color w:val="000000"/>
                <w:sz w:val="20"/>
                <w:szCs w:val="20"/>
              </w:rPr>
            </w:pPr>
            <w:r>
              <w:rPr>
                <w:rFonts w:cs="宋体"/>
                <w:color w:val="000000"/>
                <w:sz w:val="20"/>
                <w:szCs w:val="20"/>
              </w:rPr>
              <w:t>2050202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BE04C">
            <w:pPr>
              <w:textAlignment w:val="center"/>
              <w:rPr>
                <w:rFonts w:cs="宋体"/>
                <w:color w:val="000000"/>
                <w:sz w:val="20"/>
                <w:szCs w:val="20"/>
              </w:rPr>
            </w:pPr>
            <w:r>
              <w:rPr>
                <w:rFonts w:cs="宋体"/>
                <w:color w:val="000000"/>
                <w:sz w:val="20"/>
                <w:szCs w:val="20"/>
              </w:rPr>
              <w:t>小学教育</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CD69">
            <w:pPr>
              <w:wordWrap w:val="0"/>
              <w:jc w:val="right"/>
              <w:textAlignment w:val="center"/>
              <w:rPr>
                <w:rFonts w:cs="宋体"/>
                <w:b/>
                <w:color w:val="000000"/>
                <w:sz w:val="20"/>
                <w:szCs w:val="20"/>
              </w:rPr>
            </w:pPr>
            <w:r>
              <w:rPr>
                <w:rFonts w:cs="宋体"/>
                <w:color w:val="000000"/>
                <w:sz w:val="20"/>
                <w:szCs w:val="20"/>
              </w:rPr>
              <w:t>3,256.43</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802A">
            <w:pPr>
              <w:wordWrap w:val="0"/>
              <w:jc w:val="right"/>
              <w:textAlignment w:val="center"/>
              <w:rPr>
                <w:rFonts w:cs="宋体"/>
                <w:b/>
                <w:color w:val="000000"/>
                <w:sz w:val="20"/>
                <w:szCs w:val="20"/>
              </w:rPr>
            </w:pPr>
            <w:r>
              <w:rPr>
                <w:rFonts w:cs="宋体"/>
                <w:color w:val="000000"/>
                <w:sz w:val="20"/>
                <w:szCs w:val="20"/>
              </w:rPr>
              <w:t>2,090.27</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1DCC">
            <w:pPr>
              <w:wordWrap w:val="0"/>
              <w:jc w:val="right"/>
              <w:textAlignment w:val="center"/>
              <w:rPr>
                <w:rFonts w:cs="宋体"/>
                <w:b/>
                <w:color w:val="000000"/>
                <w:sz w:val="20"/>
                <w:szCs w:val="20"/>
              </w:rPr>
            </w:pPr>
            <w:r>
              <w:rPr>
                <w:rFonts w:cs="宋体"/>
                <w:color w:val="000000"/>
                <w:sz w:val="20"/>
                <w:szCs w:val="20"/>
              </w:rPr>
              <w:t>1,166.16</w:t>
            </w:r>
            <w:r>
              <w:rPr>
                <w:color w:val="000000"/>
                <w:sz w:val="20"/>
              </w:rPr>
              <w:t xml:space="preserve"> </w:t>
            </w:r>
          </w:p>
        </w:tc>
      </w:tr>
      <w:tr w14:paraId="50F70FAE">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D7A0">
            <w:pPr>
              <w:textAlignment w:val="center"/>
              <w:rPr>
                <w:rFonts w:cs="宋体"/>
                <w:color w:val="000000"/>
                <w:sz w:val="20"/>
                <w:szCs w:val="20"/>
              </w:rPr>
            </w:pPr>
            <w:r>
              <w:rPr>
                <w:rFonts w:cs="宋体"/>
                <w:color w:val="000000"/>
                <w:sz w:val="20"/>
                <w:szCs w:val="20"/>
              </w:rPr>
              <w:t>2050299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7DBC">
            <w:pPr>
              <w:textAlignment w:val="center"/>
              <w:rPr>
                <w:rFonts w:cs="宋体"/>
                <w:color w:val="000000"/>
                <w:sz w:val="20"/>
                <w:szCs w:val="20"/>
              </w:rPr>
            </w:pPr>
            <w:r>
              <w:rPr>
                <w:rFonts w:cs="宋体"/>
                <w:color w:val="000000"/>
                <w:sz w:val="20"/>
                <w:szCs w:val="20"/>
              </w:rPr>
              <w:t>其他普通教育支出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D840">
            <w:pPr>
              <w:wordWrap w:val="0"/>
              <w:jc w:val="right"/>
              <w:textAlignment w:val="center"/>
              <w:rPr>
                <w:rFonts w:cs="宋体"/>
                <w:b/>
                <w:color w:val="000000"/>
                <w:sz w:val="20"/>
                <w:szCs w:val="20"/>
              </w:rPr>
            </w:pPr>
            <w:r>
              <w:rPr>
                <w:rFonts w:cs="宋体"/>
                <w:color w:val="000000"/>
                <w:sz w:val="20"/>
                <w:szCs w:val="20"/>
              </w:rPr>
              <w:t>40.22</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CF4C4">
            <w:pPr>
              <w:wordWrap w:val="0"/>
              <w:jc w:val="right"/>
              <w:textAlignment w:val="center"/>
              <w:rPr>
                <w:rFonts w:cs="宋体"/>
                <w:b/>
                <w:color w:val="000000"/>
                <w:sz w:val="20"/>
                <w:szCs w:val="20"/>
              </w:rPr>
            </w:pPr>
            <w:r>
              <w:rPr>
                <w:rFonts w:cs="宋体"/>
                <w:color w:val="000000"/>
                <w:sz w:val="20"/>
                <w:szCs w:val="20"/>
              </w:rPr>
              <w:t>38.06</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AB18">
            <w:pPr>
              <w:wordWrap w:val="0"/>
              <w:jc w:val="right"/>
              <w:textAlignment w:val="center"/>
              <w:rPr>
                <w:rFonts w:cs="宋体"/>
                <w:b/>
                <w:color w:val="000000"/>
                <w:sz w:val="20"/>
                <w:szCs w:val="20"/>
              </w:rPr>
            </w:pPr>
            <w:r>
              <w:rPr>
                <w:rFonts w:cs="宋体"/>
                <w:color w:val="000000"/>
                <w:sz w:val="20"/>
                <w:szCs w:val="20"/>
              </w:rPr>
              <w:t>2.17</w:t>
            </w:r>
            <w:r>
              <w:rPr>
                <w:color w:val="000000"/>
                <w:sz w:val="20"/>
              </w:rPr>
              <w:t xml:space="preserve"> </w:t>
            </w:r>
          </w:p>
        </w:tc>
      </w:tr>
      <w:tr w14:paraId="46FEEFCD">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3DEF">
            <w:pPr>
              <w:textAlignment w:val="center"/>
              <w:rPr>
                <w:rFonts w:cs="宋体"/>
                <w:color w:val="000000"/>
                <w:sz w:val="20"/>
                <w:szCs w:val="20"/>
              </w:rPr>
            </w:pPr>
            <w:r>
              <w:rPr>
                <w:rFonts w:cs="宋体"/>
                <w:b/>
                <w:color w:val="000000"/>
                <w:sz w:val="20"/>
                <w:szCs w:val="20"/>
              </w:rPr>
              <w:t>20599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8793">
            <w:pPr>
              <w:textAlignment w:val="center"/>
              <w:rPr>
                <w:rFonts w:cs="宋体"/>
                <w:color w:val="000000"/>
                <w:sz w:val="20"/>
                <w:szCs w:val="20"/>
              </w:rPr>
            </w:pPr>
            <w:r>
              <w:rPr>
                <w:rFonts w:cs="宋体"/>
                <w:b/>
                <w:color w:val="000000"/>
                <w:sz w:val="20"/>
                <w:szCs w:val="20"/>
              </w:rPr>
              <w:t>其他教育支出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9C5A">
            <w:pPr>
              <w:wordWrap w:val="0"/>
              <w:jc w:val="right"/>
              <w:textAlignment w:val="center"/>
              <w:rPr>
                <w:rFonts w:cs="宋体"/>
                <w:b/>
                <w:color w:val="000000"/>
                <w:sz w:val="20"/>
                <w:szCs w:val="20"/>
              </w:rPr>
            </w:pPr>
            <w:r>
              <w:rPr>
                <w:rFonts w:cs="宋体"/>
                <w:b/>
                <w:color w:val="000000"/>
                <w:sz w:val="20"/>
                <w:szCs w:val="20"/>
              </w:rPr>
              <w:t>2.35</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F8F0">
            <w:pPr>
              <w:wordWrap w:val="0"/>
              <w:jc w:val="right"/>
              <w:textAlignment w:val="center"/>
              <w:rPr>
                <w:rFonts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3285">
            <w:pPr>
              <w:wordWrap w:val="0"/>
              <w:jc w:val="right"/>
              <w:textAlignment w:val="center"/>
              <w:rPr>
                <w:rFonts w:cs="宋体"/>
                <w:b/>
                <w:color w:val="000000"/>
                <w:sz w:val="20"/>
                <w:szCs w:val="20"/>
              </w:rPr>
            </w:pPr>
            <w:r>
              <w:rPr>
                <w:rFonts w:cs="宋体"/>
                <w:b/>
                <w:color w:val="000000"/>
                <w:sz w:val="20"/>
                <w:szCs w:val="20"/>
              </w:rPr>
              <w:t>2.35</w:t>
            </w:r>
            <w:r>
              <w:rPr>
                <w:b/>
                <w:color w:val="000000"/>
                <w:sz w:val="20"/>
              </w:rPr>
              <w:t xml:space="preserve"> </w:t>
            </w:r>
          </w:p>
        </w:tc>
      </w:tr>
      <w:tr w14:paraId="26C93EB8">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6CBA">
            <w:pPr>
              <w:textAlignment w:val="center"/>
              <w:rPr>
                <w:rFonts w:cs="宋体"/>
                <w:color w:val="000000"/>
                <w:sz w:val="20"/>
                <w:szCs w:val="20"/>
              </w:rPr>
            </w:pPr>
            <w:r>
              <w:rPr>
                <w:rFonts w:cs="宋体"/>
                <w:color w:val="000000"/>
                <w:sz w:val="20"/>
                <w:szCs w:val="20"/>
              </w:rPr>
              <w:t>2059999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E4E50">
            <w:pPr>
              <w:textAlignment w:val="center"/>
              <w:rPr>
                <w:rFonts w:cs="宋体"/>
                <w:color w:val="000000"/>
                <w:sz w:val="20"/>
                <w:szCs w:val="20"/>
              </w:rPr>
            </w:pPr>
            <w:r>
              <w:rPr>
                <w:rFonts w:cs="宋体"/>
                <w:color w:val="000000"/>
                <w:sz w:val="20"/>
                <w:szCs w:val="20"/>
              </w:rPr>
              <w:t>其他教育支出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4DBC">
            <w:pPr>
              <w:wordWrap w:val="0"/>
              <w:jc w:val="right"/>
              <w:textAlignment w:val="center"/>
              <w:rPr>
                <w:rFonts w:cs="宋体"/>
                <w:b/>
                <w:color w:val="000000"/>
                <w:sz w:val="20"/>
                <w:szCs w:val="20"/>
              </w:rPr>
            </w:pPr>
            <w:r>
              <w:rPr>
                <w:rFonts w:cs="宋体"/>
                <w:color w:val="000000"/>
                <w:sz w:val="20"/>
                <w:szCs w:val="20"/>
              </w:rPr>
              <w:t>2.35</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9EA71">
            <w:pPr>
              <w:wordWrap w:val="0"/>
              <w:jc w:val="right"/>
              <w:textAlignment w:val="center"/>
              <w:rPr>
                <w:rFonts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3B894">
            <w:pPr>
              <w:wordWrap w:val="0"/>
              <w:jc w:val="right"/>
              <w:textAlignment w:val="center"/>
              <w:rPr>
                <w:rFonts w:cs="宋体"/>
                <w:b/>
                <w:color w:val="000000"/>
                <w:sz w:val="20"/>
                <w:szCs w:val="20"/>
              </w:rPr>
            </w:pPr>
            <w:r>
              <w:rPr>
                <w:rFonts w:cs="宋体"/>
                <w:color w:val="000000"/>
                <w:sz w:val="20"/>
                <w:szCs w:val="20"/>
              </w:rPr>
              <w:t>2.35</w:t>
            </w:r>
            <w:r>
              <w:rPr>
                <w:color w:val="000000"/>
                <w:sz w:val="20"/>
              </w:rPr>
              <w:t xml:space="preserve"> </w:t>
            </w:r>
          </w:p>
        </w:tc>
      </w:tr>
      <w:tr w14:paraId="657CA627">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5CF6">
            <w:pPr>
              <w:textAlignment w:val="center"/>
              <w:rPr>
                <w:rFonts w:cs="宋体"/>
                <w:color w:val="000000"/>
                <w:sz w:val="20"/>
                <w:szCs w:val="20"/>
              </w:rPr>
            </w:pPr>
            <w:r>
              <w:rPr>
                <w:rFonts w:cs="宋体"/>
                <w:b/>
                <w:color w:val="000000"/>
                <w:sz w:val="20"/>
                <w:szCs w:val="20"/>
              </w:rPr>
              <w:t>208</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0F72">
            <w:pPr>
              <w:textAlignment w:val="center"/>
              <w:rPr>
                <w:rFonts w:cs="宋体"/>
                <w:color w:val="000000"/>
                <w:sz w:val="20"/>
                <w:szCs w:val="20"/>
              </w:rPr>
            </w:pPr>
            <w:r>
              <w:rPr>
                <w:rFonts w:cs="宋体"/>
                <w:b/>
                <w:color w:val="000000"/>
                <w:sz w:val="20"/>
                <w:szCs w:val="20"/>
              </w:rPr>
              <w:t>社会保障和就业支出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45F8">
            <w:pPr>
              <w:wordWrap w:val="0"/>
              <w:jc w:val="right"/>
              <w:textAlignment w:val="center"/>
              <w:rPr>
                <w:rFonts w:cs="宋体"/>
                <w:b/>
                <w:color w:val="000000"/>
                <w:sz w:val="20"/>
                <w:szCs w:val="20"/>
              </w:rPr>
            </w:pPr>
            <w:r>
              <w:rPr>
                <w:rFonts w:cs="宋体"/>
                <w:b/>
                <w:color w:val="000000"/>
                <w:sz w:val="20"/>
                <w:szCs w:val="20"/>
              </w:rPr>
              <w:t>138.80</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7CC50">
            <w:pPr>
              <w:wordWrap w:val="0"/>
              <w:jc w:val="right"/>
              <w:textAlignment w:val="center"/>
              <w:rPr>
                <w:rFonts w:cs="宋体"/>
                <w:b/>
                <w:color w:val="000000"/>
                <w:sz w:val="20"/>
                <w:szCs w:val="20"/>
              </w:rPr>
            </w:pPr>
            <w:r>
              <w:rPr>
                <w:rFonts w:cs="宋体"/>
                <w:b/>
                <w:color w:val="000000"/>
                <w:sz w:val="20"/>
                <w:szCs w:val="20"/>
              </w:rPr>
              <w:t>138.80</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C09E">
            <w:pPr>
              <w:wordWrap w:val="0"/>
              <w:jc w:val="right"/>
              <w:textAlignment w:val="center"/>
              <w:rPr>
                <w:rFonts w:cs="宋体"/>
                <w:b/>
                <w:color w:val="000000"/>
                <w:sz w:val="20"/>
                <w:szCs w:val="20"/>
              </w:rPr>
            </w:pPr>
            <w:r>
              <w:rPr>
                <w:color w:val="000000"/>
                <w:sz w:val="20"/>
              </w:rPr>
              <w:t xml:space="preserve"> </w:t>
            </w:r>
          </w:p>
        </w:tc>
      </w:tr>
      <w:tr w14:paraId="0CA0475B">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38D7">
            <w:pPr>
              <w:textAlignment w:val="center"/>
              <w:rPr>
                <w:rFonts w:cs="宋体"/>
                <w:color w:val="000000"/>
                <w:sz w:val="20"/>
                <w:szCs w:val="20"/>
              </w:rPr>
            </w:pPr>
            <w:r>
              <w:rPr>
                <w:rFonts w:cs="宋体"/>
                <w:b/>
                <w:color w:val="000000"/>
                <w:sz w:val="20"/>
                <w:szCs w:val="20"/>
              </w:rPr>
              <w:t>20805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14192">
            <w:pPr>
              <w:textAlignment w:val="center"/>
              <w:rPr>
                <w:rFonts w:cs="宋体"/>
                <w:color w:val="000000"/>
                <w:sz w:val="20"/>
                <w:szCs w:val="20"/>
              </w:rPr>
            </w:pPr>
            <w:r>
              <w:rPr>
                <w:rFonts w:cs="宋体"/>
                <w:b/>
                <w:color w:val="000000"/>
                <w:sz w:val="20"/>
                <w:szCs w:val="20"/>
              </w:rPr>
              <w:t>行政事业单位养老支出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435D1">
            <w:pPr>
              <w:wordWrap w:val="0"/>
              <w:jc w:val="right"/>
              <w:textAlignment w:val="center"/>
              <w:rPr>
                <w:rFonts w:cs="宋体"/>
                <w:b/>
                <w:color w:val="000000"/>
                <w:sz w:val="20"/>
                <w:szCs w:val="20"/>
              </w:rPr>
            </w:pPr>
            <w:r>
              <w:rPr>
                <w:rFonts w:cs="宋体"/>
                <w:b/>
                <w:color w:val="000000"/>
                <w:sz w:val="20"/>
                <w:szCs w:val="20"/>
              </w:rPr>
              <w:t>138.80</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CDB4E">
            <w:pPr>
              <w:wordWrap w:val="0"/>
              <w:jc w:val="right"/>
              <w:textAlignment w:val="center"/>
              <w:rPr>
                <w:rFonts w:cs="宋体"/>
                <w:b/>
                <w:color w:val="000000"/>
                <w:sz w:val="20"/>
                <w:szCs w:val="20"/>
              </w:rPr>
            </w:pPr>
            <w:r>
              <w:rPr>
                <w:rFonts w:cs="宋体"/>
                <w:b/>
                <w:color w:val="000000"/>
                <w:sz w:val="20"/>
                <w:szCs w:val="20"/>
              </w:rPr>
              <w:t>138.80</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C6D5">
            <w:pPr>
              <w:wordWrap w:val="0"/>
              <w:jc w:val="right"/>
              <w:textAlignment w:val="center"/>
              <w:rPr>
                <w:rFonts w:cs="宋体"/>
                <w:b/>
                <w:color w:val="000000"/>
                <w:sz w:val="20"/>
                <w:szCs w:val="20"/>
              </w:rPr>
            </w:pPr>
            <w:r>
              <w:rPr>
                <w:color w:val="000000"/>
                <w:sz w:val="20"/>
              </w:rPr>
              <w:t xml:space="preserve"> </w:t>
            </w:r>
          </w:p>
        </w:tc>
      </w:tr>
      <w:tr w14:paraId="1E2FA91A">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1F97">
            <w:pPr>
              <w:textAlignment w:val="center"/>
              <w:rPr>
                <w:rFonts w:cs="宋体"/>
                <w:color w:val="000000"/>
                <w:sz w:val="20"/>
                <w:szCs w:val="20"/>
              </w:rPr>
            </w:pPr>
            <w:r>
              <w:rPr>
                <w:rFonts w:cs="宋体"/>
                <w:color w:val="000000"/>
                <w:sz w:val="20"/>
                <w:szCs w:val="20"/>
              </w:rPr>
              <w:t>2080505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19710">
            <w:pPr>
              <w:textAlignment w:val="center"/>
              <w:rPr>
                <w:rFonts w:cs="宋体"/>
                <w:color w:val="000000"/>
                <w:sz w:val="20"/>
                <w:szCs w:val="20"/>
              </w:rPr>
            </w:pPr>
            <w:r>
              <w:rPr>
                <w:rFonts w:cs="宋体"/>
                <w:color w:val="000000"/>
                <w:sz w:val="20"/>
                <w:szCs w:val="20"/>
              </w:rPr>
              <w:t>机关事业单位基本养老保险缴费支出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9351">
            <w:pPr>
              <w:wordWrap w:val="0"/>
              <w:jc w:val="right"/>
              <w:textAlignment w:val="center"/>
              <w:rPr>
                <w:rFonts w:cs="宋体"/>
                <w:b/>
                <w:color w:val="000000"/>
                <w:sz w:val="20"/>
                <w:szCs w:val="20"/>
              </w:rPr>
            </w:pPr>
            <w:r>
              <w:rPr>
                <w:rFonts w:cs="宋体"/>
                <w:color w:val="000000"/>
                <w:sz w:val="20"/>
                <w:szCs w:val="20"/>
              </w:rPr>
              <w:t>92.54</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732F">
            <w:pPr>
              <w:wordWrap w:val="0"/>
              <w:jc w:val="right"/>
              <w:textAlignment w:val="center"/>
              <w:rPr>
                <w:rFonts w:cs="宋体"/>
                <w:b/>
                <w:color w:val="000000"/>
                <w:sz w:val="20"/>
                <w:szCs w:val="20"/>
              </w:rPr>
            </w:pPr>
            <w:r>
              <w:rPr>
                <w:rFonts w:cs="宋体"/>
                <w:color w:val="000000"/>
                <w:sz w:val="20"/>
                <w:szCs w:val="20"/>
              </w:rPr>
              <w:t>92.54</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38283">
            <w:pPr>
              <w:wordWrap w:val="0"/>
              <w:jc w:val="right"/>
              <w:textAlignment w:val="center"/>
              <w:rPr>
                <w:rFonts w:cs="宋体"/>
                <w:b/>
                <w:color w:val="000000"/>
                <w:sz w:val="20"/>
                <w:szCs w:val="20"/>
              </w:rPr>
            </w:pPr>
            <w:r>
              <w:rPr>
                <w:color w:val="000000"/>
                <w:sz w:val="20"/>
              </w:rPr>
              <w:t xml:space="preserve"> </w:t>
            </w:r>
          </w:p>
        </w:tc>
      </w:tr>
      <w:tr w14:paraId="1A9730AA">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EF37">
            <w:pPr>
              <w:textAlignment w:val="center"/>
              <w:rPr>
                <w:rFonts w:cs="宋体"/>
                <w:color w:val="000000"/>
                <w:sz w:val="20"/>
                <w:szCs w:val="20"/>
              </w:rPr>
            </w:pPr>
            <w:r>
              <w:rPr>
                <w:rFonts w:cs="宋体"/>
                <w:color w:val="000000"/>
                <w:sz w:val="20"/>
                <w:szCs w:val="20"/>
              </w:rPr>
              <w:t>2080506</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93EA">
            <w:pPr>
              <w:textAlignment w:val="center"/>
              <w:rPr>
                <w:rFonts w:cs="宋体"/>
                <w:color w:val="000000"/>
                <w:sz w:val="20"/>
                <w:szCs w:val="20"/>
              </w:rPr>
            </w:pPr>
            <w:r>
              <w:rPr>
                <w:rFonts w:cs="宋体"/>
                <w:color w:val="000000"/>
                <w:sz w:val="20"/>
                <w:szCs w:val="20"/>
              </w:rPr>
              <w:t>机关事业单位职业年金缴费支出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94B50">
            <w:pPr>
              <w:wordWrap w:val="0"/>
              <w:jc w:val="right"/>
              <w:textAlignment w:val="center"/>
              <w:rPr>
                <w:rFonts w:cs="宋体"/>
                <w:b/>
                <w:color w:val="000000"/>
                <w:sz w:val="20"/>
                <w:szCs w:val="20"/>
              </w:rPr>
            </w:pPr>
            <w:r>
              <w:rPr>
                <w:rFonts w:cs="宋体"/>
                <w:color w:val="000000"/>
                <w:sz w:val="20"/>
                <w:szCs w:val="20"/>
              </w:rPr>
              <w:t>46.27</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3CDD">
            <w:pPr>
              <w:wordWrap w:val="0"/>
              <w:jc w:val="right"/>
              <w:textAlignment w:val="center"/>
              <w:rPr>
                <w:rFonts w:cs="宋体"/>
                <w:b/>
                <w:color w:val="000000"/>
                <w:sz w:val="20"/>
                <w:szCs w:val="20"/>
              </w:rPr>
            </w:pPr>
            <w:r>
              <w:rPr>
                <w:rFonts w:cs="宋体"/>
                <w:color w:val="000000"/>
                <w:sz w:val="20"/>
                <w:szCs w:val="20"/>
              </w:rPr>
              <w:t>46.27</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683A3">
            <w:pPr>
              <w:wordWrap w:val="0"/>
              <w:jc w:val="right"/>
              <w:textAlignment w:val="center"/>
              <w:rPr>
                <w:rFonts w:cs="宋体"/>
                <w:b/>
                <w:color w:val="000000"/>
                <w:sz w:val="20"/>
                <w:szCs w:val="20"/>
              </w:rPr>
            </w:pPr>
            <w:r>
              <w:rPr>
                <w:color w:val="000000"/>
                <w:sz w:val="20"/>
              </w:rPr>
              <w:t xml:space="preserve"> </w:t>
            </w:r>
          </w:p>
        </w:tc>
      </w:tr>
      <w:tr w14:paraId="75175A79">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C35F">
            <w:pPr>
              <w:textAlignment w:val="center"/>
              <w:rPr>
                <w:rFonts w:cs="宋体"/>
                <w:color w:val="000000"/>
                <w:sz w:val="20"/>
                <w:szCs w:val="20"/>
              </w:rPr>
            </w:pPr>
            <w:r>
              <w:rPr>
                <w:rFonts w:cs="宋体"/>
                <w:b/>
                <w:color w:val="000000"/>
                <w:sz w:val="20"/>
                <w:szCs w:val="20"/>
              </w:rPr>
              <w:t>210</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4801">
            <w:pPr>
              <w:textAlignment w:val="center"/>
              <w:rPr>
                <w:rFonts w:cs="宋体"/>
                <w:color w:val="000000"/>
                <w:sz w:val="20"/>
                <w:szCs w:val="20"/>
              </w:rPr>
            </w:pPr>
            <w:r>
              <w:rPr>
                <w:rFonts w:cs="宋体"/>
                <w:b/>
                <w:color w:val="000000"/>
                <w:sz w:val="20"/>
                <w:szCs w:val="20"/>
              </w:rPr>
              <w:t>卫生健康支出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17E9">
            <w:pPr>
              <w:wordWrap w:val="0"/>
              <w:jc w:val="right"/>
              <w:textAlignment w:val="center"/>
              <w:rPr>
                <w:rFonts w:cs="宋体"/>
                <w:b/>
                <w:color w:val="000000"/>
                <w:sz w:val="20"/>
                <w:szCs w:val="20"/>
              </w:rPr>
            </w:pPr>
            <w:r>
              <w:rPr>
                <w:rFonts w:cs="宋体"/>
                <w:b/>
                <w:color w:val="000000"/>
                <w:sz w:val="20"/>
                <w:szCs w:val="20"/>
              </w:rPr>
              <w:t>64.58</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02EA9">
            <w:pPr>
              <w:wordWrap w:val="0"/>
              <w:jc w:val="right"/>
              <w:textAlignment w:val="center"/>
              <w:rPr>
                <w:rFonts w:cs="宋体"/>
                <w:b/>
                <w:color w:val="000000"/>
                <w:sz w:val="20"/>
                <w:szCs w:val="20"/>
              </w:rPr>
            </w:pPr>
            <w:r>
              <w:rPr>
                <w:rFonts w:cs="宋体"/>
                <w:b/>
                <w:color w:val="000000"/>
                <w:sz w:val="20"/>
                <w:szCs w:val="20"/>
              </w:rPr>
              <w:t>64.58</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842C">
            <w:pPr>
              <w:wordWrap w:val="0"/>
              <w:jc w:val="right"/>
              <w:textAlignment w:val="center"/>
              <w:rPr>
                <w:rFonts w:cs="宋体"/>
                <w:b/>
                <w:color w:val="000000"/>
                <w:sz w:val="20"/>
                <w:szCs w:val="20"/>
              </w:rPr>
            </w:pPr>
            <w:r>
              <w:rPr>
                <w:color w:val="000000"/>
                <w:sz w:val="20"/>
              </w:rPr>
              <w:t xml:space="preserve"> </w:t>
            </w:r>
          </w:p>
        </w:tc>
      </w:tr>
      <w:tr w14:paraId="79B293F0">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38F3">
            <w:pPr>
              <w:textAlignment w:val="center"/>
              <w:rPr>
                <w:rFonts w:cs="宋体"/>
                <w:color w:val="000000"/>
                <w:sz w:val="20"/>
                <w:szCs w:val="20"/>
              </w:rPr>
            </w:pPr>
            <w:r>
              <w:rPr>
                <w:rFonts w:cs="宋体"/>
                <w:b/>
                <w:color w:val="000000"/>
                <w:sz w:val="20"/>
                <w:szCs w:val="20"/>
              </w:rPr>
              <w:t>21011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1C957">
            <w:pPr>
              <w:textAlignment w:val="center"/>
              <w:rPr>
                <w:rFonts w:cs="宋体"/>
                <w:color w:val="000000"/>
                <w:sz w:val="20"/>
                <w:szCs w:val="20"/>
              </w:rPr>
            </w:pPr>
            <w:r>
              <w:rPr>
                <w:rFonts w:cs="宋体"/>
                <w:b/>
                <w:color w:val="000000"/>
                <w:sz w:val="20"/>
                <w:szCs w:val="20"/>
              </w:rPr>
              <w:t>行政事业单位医疗</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A4A5">
            <w:pPr>
              <w:wordWrap w:val="0"/>
              <w:jc w:val="right"/>
              <w:textAlignment w:val="center"/>
              <w:rPr>
                <w:rFonts w:cs="宋体"/>
                <w:b/>
                <w:color w:val="000000"/>
                <w:sz w:val="20"/>
                <w:szCs w:val="20"/>
              </w:rPr>
            </w:pPr>
            <w:r>
              <w:rPr>
                <w:rFonts w:cs="宋体"/>
                <w:b/>
                <w:color w:val="000000"/>
                <w:sz w:val="20"/>
                <w:szCs w:val="20"/>
              </w:rPr>
              <w:t>64.58</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A06A">
            <w:pPr>
              <w:wordWrap w:val="0"/>
              <w:jc w:val="right"/>
              <w:textAlignment w:val="center"/>
              <w:rPr>
                <w:rFonts w:cs="宋体"/>
                <w:b/>
                <w:color w:val="000000"/>
                <w:sz w:val="20"/>
                <w:szCs w:val="20"/>
              </w:rPr>
            </w:pPr>
            <w:r>
              <w:rPr>
                <w:rFonts w:cs="宋体"/>
                <w:b/>
                <w:color w:val="000000"/>
                <w:sz w:val="20"/>
                <w:szCs w:val="20"/>
              </w:rPr>
              <w:t>64.58</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12D8">
            <w:pPr>
              <w:wordWrap w:val="0"/>
              <w:jc w:val="right"/>
              <w:textAlignment w:val="center"/>
              <w:rPr>
                <w:rFonts w:cs="宋体"/>
                <w:b/>
                <w:color w:val="000000"/>
                <w:sz w:val="20"/>
                <w:szCs w:val="20"/>
              </w:rPr>
            </w:pPr>
            <w:r>
              <w:rPr>
                <w:color w:val="000000"/>
                <w:sz w:val="20"/>
              </w:rPr>
              <w:t xml:space="preserve"> </w:t>
            </w:r>
          </w:p>
        </w:tc>
      </w:tr>
      <w:tr w14:paraId="279801BE">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4E72">
            <w:pPr>
              <w:textAlignment w:val="center"/>
              <w:rPr>
                <w:rFonts w:cs="宋体"/>
                <w:color w:val="000000"/>
                <w:sz w:val="20"/>
                <w:szCs w:val="20"/>
              </w:rPr>
            </w:pPr>
            <w:r>
              <w:rPr>
                <w:rFonts w:cs="宋体"/>
                <w:color w:val="000000"/>
                <w:sz w:val="20"/>
                <w:szCs w:val="20"/>
              </w:rPr>
              <w:t>2101102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25251">
            <w:pPr>
              <w:textAlignment w:val="center"/>
              <w:rPr>
                <w:rFonts w:cs="宋体"/>
                <w:color w:val="000000"/>
                <w:sz w:val="20"/>
                <w:szCs w:val="20"/>
              </w:rPr>
            </w:pPr>
            <w:r>
              <w:rPr>
                <w:rFonts w:cs="宋体"/>
                <w:color w:val="000000"/>
                <w:sz w:val="20"/>
                <w:szCs w:val="20"/>
              </w:rPr>
              <w:t>事业单位医疗</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CECE4">
            <w:pPr>
              <w:wordWrap w:val="0"/>
              <w:jc w:val="right"/>
              <w:textAlignment w:val="center"/>
              <w:rPr>
                <w:rFonts w:cs="宋体"/>
                <w:b/>
                <w:color w:val="000000"/>
                <w:sz w:val="20"/>
                <w:szCs w:val="20"/>
              </w:rPr>
            </w:pPr>
            <w:r>
              <w:rPr>
                <w:rFonts w:cs="宋体"/>
                <w:color w:val="000000"/>
                <w:sz w:val="20"/>
                <w:szCs w:val="20"/>
              </w:rPr>
              <w:t>64.58</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1BE2">
            <w:pPr>
              <w:wordWrap w:val="0"/>
              <w:jc w:val="right"/>
              <w:textAlignment w:val="center"/>
              <w:rPr>
                <w:rFonts w:cs="宋体"/>
                <w:b/>
                <w:color w:val="000000"/>
                <w:sz w:val="20"/>
                <w:szCs w:val="20"/>
              </w:rPr>
            </w:pPr>
            <w:r>
              <w:rPr>
                <w:rFonts w:cs="宋体"/>
                <w:color w:val="000000"/>
                <w:sz w:val="20"/>
                <w:szCs w:val="20"/>
              </w:rPr>
              <w:t>64.58</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ED6A">
            <w:pPr>
              <w:wordWrap w:val="0"/>
              <w:jc w:val="right"/>
              <w:textAlignment w:val="center"/>
              <w:rPr>
                <w:rFonts w:cs="宋体"/>
                <w:b/>
                <w:color w:val="000000"/>
                <w:sz w:val="20"/>
                <w:szCs w:val="20"/>
              </w:rPr>
            </w:pPr>
            <w:r>
              <w:rPr>
                <w:color w:val="000000"/>
                <w:sz w:val="20"/>
              </w:rPr>
              <w:t xml:space="preserve"> </w:t>
            </w:r>
          </w:p>
        </w:tc>
      </w:tr>
      <w:tr w14:paraId="0CAE0A0D">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EF8D">
            <w:pPr>
              <w:textAlignment w:val="center"/>
              <w:rPr>
                <w:rFonts w:cs="宋体"/>
                <w:color w:val="000000"/>
                <w:sz w:val="20"/>
                <w:szCs w:val="20"/>
              </w:rPr>
            </w:pPr>
            <w:r>
              <w:rPr>
                <w:rFonts w:cs="宋体"/>
                <w:b/>
                <w:color w:val="000000"/>
                <w:sz w:val="20"/>
                <w:szCs w:val="20"/>
              </w:rPr>
              <w:t>221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BDFC">
            <w:pPr>
              <w:textAlignment w:val="center"/>
              <w:rPr>
                <w:rFonts w:cs="宋体"/>
                <w:color w:val="000000"/>
                <w:sz w:val="20"/>
                <w:szCs w:val="20"/>
              </w:rPr>
            </w:pPr>
            <w:r>
              <w:rPr>
                <w:rFonts w:cs="宋体"/>
                <w:b/>
                <w:color w:val="000000"/>
                <w:sz w:val="20"/>
                <w:szCs w:val="20"/>
              </w:rPr>
              <w:t>住房保障支出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A3BF3">
            <w:pPr>
              <w:wordWrap w:val="0"/>
              <w:jc w:val="right"/>
              <w:textAlignment w:val="center"/>
              <w:rPr>
                <w:rFonts w:cs="宋体"/>
                <w:b/>
                <w:color w:val="000000"/>
                <w:sz w:val="20"/>
                <w:szCs w:val="20"/>
              </w:rPr>
            </w:pPr>
            <w:r>
              <w:rPr>
                <w:rFonts w:cs="宋体"/>
                <w:b/>
                <w:color w:val="000000"/>
                <w:sz w:val="20"/>
                <w:szCs w:val="20"/>
              </w:rPr>
              <w:t>70.01</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E0569">
            <w:pPr>
              <w:wordWrap w:val="0"/>
              <w:jc w:val="right"/>
              <w:textAlignment w:val="center"/>
              <w:rPr>
                <w:rFonts w:cs="宋体"/>
                <w:b/>
                <w:color w:val="000000"/>
                <w:sz w:val="20"/>
                <w:szCs w:val="20"/>
              </w:rPr>
            </w:pPr>
            <w:r>
              <w:rPr>
                <w:rFonts w:cs="宋体"/>
                <w:b/>
                <w:color w:val="000000"/>
                <w:sz w:val="20"/>
                <w:szCs w:val="20"/>
              </w:rPr>
              <w:t>70.01</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1DF2">
            <w:pPr>
              <w:wordWrap w:val="0"/>
              <w:jc w:val="right"/>
              <w:textAlignment w:val="center"/>
              <w:rPr>
                <w:rFonts w:cs="宋体"/>
                <w:b/>
                <w:color w:val="000000"/>
                <w:sz w:val="20"/>
                <w:szCs w:val="20"/>
              </w:rPr>
            </w:pPr>
            <w:r>
              <w:rPr>
                <w:color w:val="000000"/>
                <w:sz w:val="20"/>
              </w:rPr>
              <w:t xml:space="preserve"> </w:t>
            </w:r>
          </w:p>
        </w:tc>
      </w:tr>
      <w:tr w14:paraId="7DE7406D">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D743">
            <w:pPr>
              <w:textAlignment w:val="center"/>
              <w:rPr>
                <w:rFonts w:cs="宋体"/>
                <w:color w:val="000000"/>
                <w:sz w:val="20"/>
                <w:szCs w:val="20"/>
              </w:rPr>
            </w:pPr>
            <w:r>
              <w:rPr>
                <w:rFonts w:cs="宋体"/>
                <w:b/>
                <w:color w:val="000000"/>
                <w:sz w:val="20"/>
                <w:szCs w:val="20"/>
              </w:rPr>
              <w:t>22102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34A0">
            <w:pPr>
              <w:textAlignment w:val="center"/>
              <w:rPr>
                <w:rFonts w:cs="宋体"/>
                <w:color w:val="000000"/>
                <w:sz w:val="20"/>
                <w:szCs w:val="20"/>
              </w:rPr>
            </w:pPr>
            <w:r>
              <w:rPr>
                <w:rFonts w:cs="宋体"/>
                <w:b/>
                <w:color w:val="000000"/>
                <w:sz w:val="20"/>
                <w:szCs w:val="20"/>
              </w:rPr>
              <w:t>住房改革支出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D9A38">
            <w:pPr>
              <w:wordWrap w:val="0"/>
              <w:jc w:val="right"/>
              <w:textAlignment w:val="center"/>
              <w:rPr>
                <w:rFonts w:cs="宋体"/>
                <w:b/>
                <w:color w:val="000000"/>
                <w:sz w:val="20"/>
                <w:szCs w:val="20"/>
              </w:rPr>
            </w:pPr>
            <w:r>
              <w:rPr>
                <w:rFonts w:cs="宋体"/>
                <w:b/>
                <w:color w:val="000000"/>
                <w:sz w:val="20"/>
                <w:szCs w:val="20"/>
              </w:rPr>
              <w:t>70.01</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ABA7">
            <w:pPr>
              <w:wordWrap w:val="0"/>
              <w:jc w:val="right"/>
              <w:textAlignment w:val="center"/>
              <w:rPr>
                <w:rFonts w:cs="宋体"/>
                <w:b/>
                <w:color w:val="000000"/>
                <w:sz w:val="20"/>
                <w:szCs w:val="20"/>
              </w:rPr>
            </w:pPr>
            <w:r>
              <w:rPr>
                <w:rFonts w:cs="宋体"/>
                <w:b/>
                <w:color w:val="000000"/>
                <w:sz w:val="20"/>
                <w:szCs w:val="20"/>
              </w:rPr>
              <w:t>70.01</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FE65">
            <w:pPr>
              <w:wordWrap w:val="0"/>
              <w:jc w:val="right"/>
              <w:textAlignment w:val="center"/>
              <w:rPr>
                <w:rFonts w:cs="宋体"/>
                <w:b/>
                <w:color w:val="000000"/>
                <w:sz w:val="20"/>
                <w:szCs w:val="20"/>
              </w:rPr>
            </w:pPr>
            <w:r>
              <w:rPr>
                <w:color w:val="000000"/>
                <w:sz w:val="20"/>
              </w:rPr>
              <w:t xml:space="preserve"> </w:t>
            </w:r>
          </w:p>
        </w:tc>
      </w:tr>
      <w:tr w14:paraId="6C8D25A6">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321D">
            <w:pPr>
              <w:textAlignment w:val="center"/>
              <w:rPr>
                <w:rFonts w:cs="宋体"/>
                <w:color w:val="000000"/>
                <w:sz w:val="20"/>
                <w:szCs w:val="20"/>
              </w:rPr>
            </w:pPr>
            <w:r>
              <w:rPr>
                <w:rFonts w:cs="宋体"/>
                <w:color w:val="000000"/>
                <w:sz w:val="20"/>
                <w:szCs w:val="20"/>
              </w:rPr>
              <w:t>2210201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5F3E">
            <w:pPr>
              <w:textAlignment w:val="center"/>
              <w:rPr>
                <w:rFonts w:cs="宋体"/>
                <w:color w:val="000000"/>
                <w:sz w:val="20"/>
                <w:szCs w:val="20"/>
              </w:rPr>
            </w:pPr>
            <w:r>
              <w:rPr>
                <w:rFonts w:cs="宋体"/>
                <w:color w:val="000000"/>
                <w:sz w:val="20"/>
                <w:szCs w:val="20"/>
              </w:rPr>
              <w:t>住房公积金</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FB21">
            <w:pPr>
              <w:wordWrap w:val="0"/>
              <w:jc w:val="right"/>
              <w:textAlignment w:val="center"/>
              <w:rPr>
                <w:rFonts w:cs="宋体"/>
                <w:b/>
                <w:color w:val="000000"/>
                <w:sz w:val="20"/>
                <w:szCs w:val="20"/>
              </w:rPr>
            </w:pPr>
            <w:r>
              <w:rPr>
                <w:rFonts w:cs="宋体"/>
                <w:color w:val="000000"/>
                <w:sz w:val="20"/>
                <w:szCs w:val="20"/>
              </w:rPr>
              <w:t>70.01</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95F7">
            <w:pPr>
              <w:wordWrap w:val="0"/>
              <w:jc w:val="right"/>
              <w:textAlignment w:val="center"/>
              <w:rPr>
                <w:rFonts w:cs="宋体"/>
                <w:b/>
                <w:color w:val="000000"/>
                <w:sz w:val="20"/>
                <w:szCs w:val="20"/>
              </w:rPr>
            </w:pPr>
            <w:r>
              <w:rPr>
                <w:rFonts w:cs="宋体"/>
                <w:color w:val="000000"/>
                <w:sz w:val="20"/>
                <w:szCs w:val="20"/>
              </w:rPr>
              <w:t>70.01</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B274">
            <w:pPr>
              <w:wordWrap w:val="0"/>
              <w:jc w:val="right"/>
              <w:textAlignment w:val="center"/>
              <w:rPr>
                <w:rFonts w:cs="宋体"/>
                <w:b/>
                <w:color w:val="000000"/>
                <w:sz w:val="20"/>
                <w:szCs w:val="20"/>
              </w:rPr>
            </w:pPr>
            <w:r>
              <w:rPr>
                <w:color w:val="000000"/>
                <w:sz w:val="20"/>
              </w:rPr>
              <w:t xml:space="preserve"> </w:t>
            </w:r>
          </w:p>
        </w:tc>
      </w:tr>
    </w:tbl>
    <w:p w14:paraId="4A2BBC46">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2061E7">
      <w:pPr>
        <w:ind w:firstLine="630" w:firstLineChars="300"/>
        <w:rPr>
          <w:rFonts w:cs="宋体"/>
          <w:sz w:val="21"/>
          <w:szCs w:val="21"/>
        </w:rPr>
      </w:pPr>
      <w:r>
        <w:rPr>
          <w:rFonts w:cs="宋体"/>
          <w:sz w:val="21"/>
          <w:szCs w:val="21"/>
        </w:rPr>
        <w:br w:type="page"/>
      </w:r>
    </w:p>
    <w:tbl>
      <w:tblPr>
        <w:tblStyle w:val="8"/>
        <w:tblW w:w="15330" w:type="dxa"/>
        <w:tblInd w:w="0" w:type="dxa"/>
        <w:tblLayout w:type="fixed"/>
        <w:tblCellMar>
          <w:top w:w="0" w:type="dxa"/>
          <w:left w:w="0" w:type="dxa"/>
          <w:bottom w:w="0" w:type="dxa"/>
          <w:right w:w="0" w:type="dxa"/>
        </w:tblCellMar>
      </w:tblPr>
      <w:tblGrid>
        <w:gridCol w:w="603"/>
        <w:gridCol w:w="2735"/>
        <w:gridCol w:w="1374"/>
        <w:gridCol w:w="834"/>
        <w:gridCol w:w="1919"/>
        <w:gridCol w:w="1653"/>
        <w:gridCol w:w="806"/>
        <w:gridCol w:w="3520"/>
        <w:gridCol w:w="1886"/>
      </w:tblGrid>
      <w:tr w14:paraId="177205D9">
        <w:tblPrEx>
          <w:tblCellMar>
            <w:top w:w="0" w:type="dxa"/>
            <w:left w:w="0" w:type="dxa"/>
            <w:bottom w:w="0" w:type="dxa"/>
            <w:right w:w="0" w:type="dxa"/>
          </w:tblCellMar>
        </w:tblPrEx>
        <w:trPr>
          <w:trHeight w:val="90" w:hRule="atLeast"/>
        </w:trPr>
        <w:tc>
          <w:tcPr>
            <w:tcW w:w="15330" w:type="dxa"/>
            <w:gridSpan w:val="9"/>
            <w:tcBorders>
              <w:top w:val="nil"/>
              <w:left w:val="nil"/>
              <w:bottom w:val="nil"/>
              <w:right w:val="nil"/>
            </w:tcBorders>
            <w:shd w:val="clear" w:color="auto" w:fill="auto"/>
            <w:noWrap/>
            <w:tcMar>
              <w:top w:w="15" w:type="dxa"/>
              <w:left w:w="15" w:type="dxa"/>
              <w:right w:w="15" w:type="dxa"/>
            </w:tcMar>
            <w:vAlign w:val="bottom"/>
          </w:tcPr>
          <w:p w14:paraId="39B72B7B">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3406F20F">
        <w:tblPrEx>
          <w:tblCellMar>
            <w:top w:w="0" w:type="dxa"/>
            <w:left w:w="0" w:type="dxa"/>
            <w:bottom w:w="0" w:type="dxa"/>
            <w:right w:w="0" w:type="dxa"/>
          </w:tblCellMar>
        </w:tblPrEx>
        <w:trPr>
          <w:trHeight w:val="90" w:hRule="atLeast"/>
        </w:trPr>
        <w:tc>
          <w:tcPr>
            <w:tcW w:w="5546" w:type="dxa"/>
            <w:gridSpan w:val="4"/>
            <w:vMerge w:val="restart"/>
            <w:tcBorders>
              <w:top w:val="nil"/>
              <w:left w:val="nil"/>
              <w:right w:val="nil"/>
            </w:tcBorders>
            <w:shd w:val="clear" w:color="auto" w:fill="auto"/>
            <w:noWrap/>
            <w:tcMar>
              <w:top w:w="15" w:type="dxa"/>
              <w:left w:w="15" w:type="dxa"/>
              <w:right w:w="15" w:type="dxa"/>
            </w:tcMar>
            <w:vAlign w:val="bottom"/>
          </w:tcPr>
          <w:p w14:paraId="20EA718E">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重庆大学城沙坪坝小学校</w:t>
            </w:r>
          </w:p>
        </w:tc>
        <w:tc>
          <w:tcPr>
            <w:tcW w:w="1919" w:type="dxa"/>
            <w:tcBorders>
              <w:top w:val="nil"/>
              <w:left w:val="nil"/>
              <w:bottom w:val="nil"/>
              <w:right w:val="nil"/>
            </w:tcBorders>
            <w:shd w:val="clear" w:color="auto" w:fill="auto"/>
            <w:noWrap/>
            <w:tcMar>
              <w:top w:w="15" w:type="dxa"/>
              <w:left w:w="15" w:type="dxa"/>
              <w:right w:w="15" w:type="dxa"/>
            </w:tcMar>
            <w:vAlign w:val="bottom"/>
          </w:tcPr>
          <w:p w14:paraId="42AEF33B">
            <w:pPr>
              <w:spacing w:line="200" w:lineRule="exact"/>
              <w:rPr>
                <w:rFonts w:cs="宋体"/>
                <w:color w:val="000000"/>
                <w:sz w:val="18"/>
                <w:szCs w:val="18"/>
              </w:rPr>
            </w:pPr>
          </w:p>
        </w:tc>
        <w:tc>
          <w:tcPr>
            <w:tcW w:w="1653" w:type="dxa"/>
            <w:tcBorders>
              <w:top w:val="nil"/>
              <w:left w:val="nil"/>
              <w:bottom w:val="nil"/>
              <w:right w:val="nil"/>
            </w:tcBorders>
            <w:shd w:val="clear" w:color="auto" w:fill="auto"/>
            <w:noWrap/>
            <w:tcMar>
              <w:top w:w="15" w:type="dxa"/>
              <w:left w:w="15" w:type="dxa"/>
              <w:right w:w="15" w:type="dxa"/>
            </w:tcMar>
            <w:vAlign w:val="bottom"/>
          </w:tcPr>
          <w:p w14:paraId="683D6F4C">
            <w:pPr>
              <w:spacing w:line="200" w:lineRule="exact"/>
              <w:rPr>
                <w:rFonts w:cs="宋体"/>
                <w:color w:val="000000"/>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14:paraId="0F828BD8">
            <w:pPr>
              <w:spacing w:line="200" w:lineRule="exact"/>
              <w:rPr>
                <w:rFonts w:cs="宋体"/>
                <w:color w:val="000000"/>
                <w:sz w:val="18"/>
                <w:szCs w:val="18"/>
              </w:rPr>
            </w:pPr>
          </w:p>
        </w:tc>
        <w:tc>
          <w:tcPr>
            <w:tcW w:w="3520" w:type="dxa"/>
            <w:tcBorders>
              <w:top w:val="nil"/>
              <w:left w:val="nil"/>
              <w:bottom w:val="nil"/>
              <w:right w:val="nil"/>
            </w:tcBorders>
            <w:shd w:val="clear" w:color="auto" w:fill="auto"/>
            <w:noWrap/>
            <w:tcMar>
              <w:top w:w="15" w:type="dxa"/>
              <w:left w:w="15" w:type="dxa"/>
              <w:right w:w="15" w:type="dxa"/>
            </w:tcMar>
            <w:vAlign w:val="bottom"/>
          </w:tcPr>
          <w:p w14:paraId="736B3146">
            <w:pPr>
              <w:spacing w:line="200" w:lineRule="exact"/>
              <w:rPr>
                <w:rFonts w:cs="宋体"/>
                <w:color w:val="000000"/>
                <w:sz w:val="18"/>
                <w:szCs w:val="18"/>
              </w:rPr>
            </w:pPr>
          </w:p>
        </w:tc>
        <w:tc>
          <w:tcPr>
            <w:tcW w:w="1886" w:type="dxa"/>
            <w:tcBorders>
              <w:top w:val="nil"/>
              <w:left w:val="nil"/>
              <w:bottom w:val="nil"/>
              <w:right w:val="nil"/>
            </w:tcBorders>
            <w:shd w:val="clear" w:color="auto" w:fill="auto"/>
            <w:noWrap/>
            <w:tcMar>
              <w:top w:w="15" w:type="dxa"/>
              <w:left w:w="15" w:type="dxa"/>
              <w:right w:w="15" w:type="dxa"/>
            </w:tcMar>
            <w:vAlign w:val="bottom"/>
          </w:tcPr>
          <w:p w14:paraId="2B229D15">
            <w:pPr>
              <w:spacing w:line="280" w:lineRule="exact"/>
              <w:jc w:val="right"/>
              <w:textAlignment w:val="bottom"/>
              <w:rPr>
                <w:rFonts w:cs="宋体"/>
                <w:color w:val="000000"/>
                <w:sz w:val="20"/>
                <w:szCs w:val="20"/>
              </w:rPr>
            </w:pPr>
            <w:r>
              <w:rPr>
                <w:rFonts w:cs="宋体"/>
                <w:color w:val="000000"/>
                <w:sz w:val="20"/>
                <w:szCs w:val="20"/>
              </w:rPr>
              <w:t>公开06表</w:t>
            </w:r>
          </w:p>
        </w:tc>
      </w:tr>
      <w:tr w14:paraId="11B46D58">
        <w:tblPrEx>
          <w:tblCellMar>
            <w:top w:w="0" w:type="dxa"/>
            <w:left w:w="0" w:type="dxa"/>
            <w:bottom w:w="0" w:type="dxa"/>
            <w:right w:w="0" w:type="dxa"/>
          </w:tblCellMar>
        </w:tblPrEx>
        <w:trPr>
          <w:trHeight w:val="90" w:hRule="atLeast"/>
        </w:trPr>
        <w:tc>
          <w:tcPr>
            <w:tcW w:w="5546" w:type="dxa"/>
            <w:gridSpan w:val="4"/>
            <w:vMerge w:val="continue"/>
            <w:tcBorders>
              <w:left w:val="nil"/>
              <w:bottom w:val="nil"/>
              <w:right w:val="nil"/>
            </w:tcBorders>
            <w:shd w:val="clear" w:color="auto" w:fill="auto"/>
            <w:noWrap/>
            <w:tcMar>
              <w:top w:w="15" w:type="dxa"/>
              <w:left w:w="15" w:type="dxa"/>
              <w:right w:w="15" w:type="dxa"/>
            </w:tcMar>
            <w:vAlign w:val="bottom"/>
          </w:tcPr>
          <w:p w14:paraId="783E42C5">
            <w:pPr>
              <w:spacing w:line="200" w:lineRule="exact"/>
              <w:rPr>
                <w:rFonts w:cs="宋体"/>
                <w:color w:val="000000"/>
                <w:sz w:val="18"/>
                <w:szCs w:val="18"/>
              </w:rPr>
            </w:pPr>
          </w:p>
        </w:tc>
        <w:tc>
          <w:tcPr>
            <w:tcW w:w="1919" w:type="dxa"/>
            <w:tcBorders>
              <w:top w:val="nil"/>
              <w:left w:val="nil"/>
              <w:bottom w:val="nil"/>
              <w:right w:val="nil"/>
            </w:tcBorders>
            <w:shd w:val="clear" w:color="auto" w:fill="auto"/>
            <w:noWrap/>
            <w:tcMar>
              <w:top w:w="15" w:type="dxa"/>
              <w:left w:w="15" w:type="dxa"/>
              <w:right w:w="15" w:type="dxa"/>
            </w:tcMar>
            <w:vAlign w:val="bottom"/>
          </w:tcPr>
          <w:p w14:paraId="2523970F">
            <w:pPr>
              <w:spacing w:line="200" w:lineRule="exact"/>
              <w:rPr>
                <w:rFonts w:cs="宋体"/>
                <w:color w:val="000000"/>
                <w:sz w:val="18"/>
                <w:szCs w:val="18"/>
              </w:rPr>
            </w:pPr>
          </w:p>
        </w:tc>
        <w:tc>
          <w:tcPr>
            <w:tcW w:w="1653" w:type="dxa"/>
            <w:tcBorders>
              <w:top w:val="nil"/>
              <w:left w:val="nil"/>
              <w:bottom w:val="nil"/>
              <w:right w:val="nil"/>
            </w:tcBorders>
            <w:shd w:val="clear" w:color="auto" w:fill="auto"/>
            <w:noWrap/>
            <w:tcMar>
              <w:top w:w="15" w:type="dxa"/>
              <w:left w:w="15" w:type="dxa"/>
              <w:right w:w="15" w:type="dxa"/>
            </w:tcMar>
            <w:vAlign w:val="bottom"/>
          </w:tcPr>
          <w:p w14:paraId="46143F17">
            <w:pPr>
              <w:spacing w:line="200" w:lineRule="exact"/>
              <w:rPr>
                <w:rFonts w:cs="宋体"/>
                <w:color w:val="000000"/>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14:paraId="3A752355">
            <w:pPr>
              <w:spacing w:line="200" w:lineRule="exact"/>
              <w:rPr>
                <w:rFonts w:cs="宋体"/>
                <w:color w:val="000000"/>
                <w:sz w:val="18"/>
                <w:szCs w:val="18"/>
              </w:rPr>
            </w:pPr>
          </w:p>
        </w:tc>
        <w:tc>
          <w:tcPr>
            <w:tcW w:w="3520" w:type="dxa"/>
            <w:tcBorders>
              <w:top w:val="nil"/>
              <w:left w:val="nil"/>
              <w:bottom w:val="nil"/>
              <w:right w:val="nil"/>
            </w:tcBorders>
            <w:shd w:val="clear" w:color="auto" w:fill="auto"/>
            <w:noWrap/>
            <w:tcMar>
              <w:top w:w="15" w:type="dxa"/>
              <w:left w:w="15" w:type="dxa"/>
              <w:right w:w="15" w:type="dxa"/>
            </w:tcMar>
            <w:vAlign w:val="bottom"/>
          </w:tcPr>
          <w:p w14:paraId="1D50A56E">
            <w:pPr>
              <w:spacing w:line="200" w:lineRule="exact"/>
              <w:rPr>
                <w:rFonts w:cs="宋体"/>
                <w:color w:val="000000"/>
                <w:sz w:val="18"/>
                <w:szCs w:val="18"/>
              </w:rPr>
            </w:pPr>
          </w:p>
        </w:tc>
        <w:tc>
          <w:tcPr>
            <w:tcW w:w="1886" w:type="dxa"/>
            <w:tcBorders>
              <w:top w:val="nil"/>
              <w:left w:val="nil"/>
              <w:bottom w:val="nil"/>
              <w:right w:val="nil"/>
            </w:tcBorders>
            <w:shd w:val="clear" w:color="auto" w:fill="auto"/>
            <w:noWrap/>
            <w:tcMar>
              <w:top w:w="15" w:type="dxa"/>
              <w:left w:w="15" w:type="dxa"/>
              <w:right w:w="15" w:type="dxa"/>
            </w:tcMar>
            <w:vAlign w:val="bottom"/>
          </w:tcPr>
          <w:p w14:paraId="667B7D61">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630991C">
        <w:tblPrEx>
          <w:tblCellMar>
            <w:top w:w="0" w:type="dxa"/>
            <w:left w:w="0" w:type="dxa"/>
            <w:bottom w:w="0" w:type="dxa"/>
            <w:right w:w="0" w:type="dxa"/>
          </w:tblCellMar>
        </w:tblPrEx>
        <w:trPr>
          <w:trHeight w:val="90" w:hRule="atLeast"/>
        </w:trPr>
        <w:tc>
          <w:tcPr>
            <w:tcW w:w="4712"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F2EA7">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1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A05B7B4">
            <w:pPr>
              <w:spacing w:line="200" w:lineRule="exact"/>
              <w:jc w:val="center"/>
              <w:textAlignment w:val="center"/>
              <w:rPr>
                <w:rFonts w:cs="宋体"/>
                <w:b/>
                <w:color w:val="000000"/>
                <w:sz w:val="18"/>
                <w:szCs w:val="18"/>
              </w:rPr>
            </w:pPr>
            <w:r>
              <w:rPr>
                <w:rFonts w:cs="宋体"/>
                <w:b/>
                <w:color w:val="000000"/>
                <w:sz w:val="18"/>
                <w:szCs w:val="18"/>
              </w:rPr>
              <w:t>公用经费</w:t>
            </w:r>
          </w:p>
        </w:tc>
      </w:tr>
      <w:tr w14:paraId="29379402">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693B6">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05D3CD">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EAD5E">
            <w:pPr>
              <w:spacing w:line="200" w:lineRule="exact"/>
              <w:jc w:val="center"/>
              <w:textAlignment w:val="center"/>
              <w:rPr>
                <w:rFonts w:cs="宋体"/>
                <w:b/>
                <w:color w:val="000000"/>
                <w:sz w:val="18"/>
                <w:szCs w:val="18"/>
              </w:rPr>
            </w:pPr>
            <w:r>
              <w:rPr>
                <w:rFonts w:cs="宋体"/>
                <w:b/>
                <w:color w:val="000000"/>
                <w:sz w:val="18"/>
                <w:szCs w:val="18"/>
              </w:rPr>
              <w:t>金额</w:t>
            </w:r>
          </w:p>
        </w:tc>
        <w:tc>
          <w:tcPr>
            <w:tcW w:w="83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30BAE">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F5738">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DC16F">
            <w:pPr>
              <w:spacing w:line="200" w:lineRule="exact"/>
              <w:jc w:val="center"/>
              <w:textAlignment w:val="center"/>
              <w:rPr>
                <w:rFonts w:cs="宋体"/>
                <w:b/>
                <w:color w:val="000000"/>
                <w:sz w:val="18"/>
                <w:szCs w:val="18"/>
              </w:rPr>
            </w:pPr>
            <w:r>
              <w:rPr>
                <w:rFonts w:cs="宋体"/>
                <w:b/>
                <w:color w:val="000000"/>
                <w:sz w:val="18"/>
                <w:szCs w:val="18"/>
              </w:rPr>
              <w:t>金额</w:t>
            </w:r>
          </w:p>
        </w:tc>
        <w:tc>
          <w:tcPr>
            <w:tcW w:w="80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45AC2">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4711A">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89873">
            <w:pPr>
              <w:spacing w:line="200" w:lineRule="exact"/>
              <w:jc w:val="center"/>
              <w:textAlignment w:val="center"/>
              <w:rPr>
                <w:rFonts w:cs="宋体"/>
                <w:b/>
                <w:color w:val="000000"/>
                <w:sz w:val="18"/>
                <w:szCs w:val="18"/>
              </w:rPr>
            </w:pPr>
            <w:r>
              <w:rPr>
                <w:rFonts w:cs="宋体"/>
                <w:b/>
                <w:color w:val="000000"/>
                <w:sz w:val="18"/>
                <w:szCs w:val="18"/>
              </w:rPr>
              <w:t>金额</w:t>
            </w:r>
          </w:p>
        </w:tc>
      </w:tr>
      <w:tr w14:paraId="4BBB00D0">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3BBB4">
            <w:pPr>
              <w:spacing w:line="200" w:lineRule="exact"/>
              <w:jc w:val="center"/>
              <w:rPr>
                <w:rFonts w:cs="宋体"/>
                <w:b/>
                <w:color w:val="000000"/>
                <w:sz w:val="18"/>
                <w:szCs w:val="18"/>
              </w:rPr>
            </w:pPr>
          </w:p>
        </w:tc>
        <w:tc>
          <w:tcPr>
            <w:tcW w:w="2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AB511">
            <w:pPr>
              <w:spacing w:line="200" w:lineRule="exact"/>
              <w:jc w:val="center"/>
              <w:rPr>
                <w:rFonts w:cs="宋体"/>
                <w:b/>
                <w:color w:val="000000"/>
                <w:sz w:val="18"/>
                <w:szCs w:val="18"/>
              </w:rPr>
            </w:pPr>
          </w:p>
        </w:tc>
        <w:tc>
          <w:tcPr>
            <w:tcW w:w="13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47AC3">
            <w:pPr>
              <w:spacing w:line="200" w:lineRule="exact"/>
              <w:jc w:val="center"/>
              <w:rPr>
                <w:rFonts w:cs="宋体"/>
                <w:b/>
                <w:color w:val="000000"/>
                <w:sz w:val="18"/>
                <w:szCs w:val="18"/>
              </w:rPr>
            </w:pPr>
          </w:p>
        </w:tc>
        <w:tc>
          <w:tcPr>
            <w:tcW w:w="83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BDD41">
            <w:pPr>
              <w:spacing w:line="200" w:lineRule="exact"/>
              <w:jc w:val="center"/>
              <w:rPr>
                <w:rFonts w:cs="宋体"/>
                <w:b/>
                <w:color w:val="000000"/>
                <w:sz w:val="18"/>
                <w:szCs w:val="18"/>
              </w:rPr>
            </w:pPr>
          </w:p>
        </w:tc>
        <w:tc>
          <w:tcPr>
            <w:tcW w:w="19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8928C">
            <w:pPr>
              <w:spacing w:line="200" w:lineRule="exact"/>
              <w:jc w:val="center"/>
              <w:rPr>
                <w:rFonts w:cs="宋体"/>
                <w:b/>
                <w:color w:val="000000"/>
                <w:sz w:val="18"/>
                <w:szCs w:val="18"/>
              </w:rPr>
            </w:pPr>
          </w:p>
        </w:tc>
        <w:tc>
          <w:tcPr>
            <w:tcW w:w="16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C67EF">
            <w:pPr>
              <w:spacing w:line="200" w:lineRule="exact"/>
              <w:jc w:val="center"/>
              <w:rPr>
                <w:rFonts w:cs="宋体"/>
                <w:b/>
                <w:color w:val="000000"/>
                <w:sz w:val="18"/>
                <w:szCs w:val="18"/>
              </w:rPr>
            </w:pPr>
          </w:p>
        </w:tc>
        <w:tc>
          <w:tcPr>
            <w:tcW w:w="80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78DF9">
            <w:pPr>
              <w:spacing w:line="200" w:lineRule="exact"/>
              <w:jc w:val="center"/>
              <w:rPr>
                <w:rFonts w:cs="宋体"/>
                <w:b/>
                <w:color w:val="000000"/>
                <w:sz w:val="18"/>
                <w:szCs w:val="18"/>
              </w:rPr>
            </w:pPr>
          </w:p>
        </w:tc>
        <w:tc>
          <w:tcPr>
            <w:tcW w:w="35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08C2A">
            <w:pPr>
              <w:spacing w:line="200" w:lineRule="exact"/>
              <w:jc w:val="center"/>
              <w:rPr>
                <w:rFonts w:cs="宋体"/>
                <w:b/>
                <w:color w:val="000000"/>
                <w:sz w:val="18"/>
                <w:szCs w:val="18"/>
              </w:rPr>
            </w:pPr>
          </w:p>
        </w:tc>
        <w:tc>
          <w:tcPr>
            <w:tcW w:w="18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D0624">
            <w:pPr>
              <w:spacing w:line="200" w:lineRule="exact"/>
              <w:jc w:val="center"/>
              <w:rPr>
                <w:rFonts w:cs="宋体"/>
                <w:b/>
                <w:color w:val="000000"/>
                <w:sz w:val="18"/>
                <w:szCs w:val="18"/>
              </w:rPr>
            </w:pPr>
          </w:p>
        </w:tc>
      </w:tr>
      <w:tr w14:paraId="291F1F3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C95F9">
            <w:pPr>
              <w:spacing w:line="200" w:lineRule="exact"/>
              <w:textAlignment w:val="center"/>
              <w:rPr>
                <w:rFonts w:cs="宋体"/>
                <w:color w:val="000000"/>
                <w:sz w:val="18"/>
                <w:szCs w:val="18"/>
              </w:rPr>
            </w:pPr>
            <w:r>
              <w:rPr>
                <w:rFonts w:cs="宋体"/>
                <w:color w:val="000000"/>
                <w:sz w:val="18"/>
                <w:szCs w:val="18"/>
              </w:rPr>
              <w:t>301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58C40">
            <w:pPr>
              <w:spacing w:line="200" w:lineRule="exact"/>
              <w:textAlignment w:val="center"/>
              <w:rPr>
                <w:rFonts w:cs="宋体"/>
                <w:color w:val="000000"/>
                <w:sz w:val="18"/>
                <w:szCs w:val="18"/>
              </w:rPr>
            </w:pPr>
            <w:r>
              <w:rPr>
                <w:rFonts w:cs="宋体"/>
                <w:color w:val="000000"/>
                <w:sz w:val="18"/>
                <w:szCs w:val="18"/>
              </w:rPr>
              <w:t>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D14A">
            <w:pPr>
              <w:wordWrap w:val="0"/>
              <w:spacing w:line="200" w:lineRule="exact"/>
              <w:jc w:val="right"/>
              <w:textAlignment w:val="center"/>
              <w:rPr>
                <w:rFonts w:cs="宋体"/>
                <w:color w:val="000000"/>
                <w:sz w:val="18"/>
                <w:szCs w:val="18"/>
              </w:rPr>
            </w:pPr>
            <w:r>
              <w:rPr>
                <w:rFonts w:cs="宋体"/>
                <w:color w:val="000000"/>
                <w:sz w:val="18"/>
                <w:szCs w:val="18"/>
              </w:rPr>
              <w:t>1,662.91</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169DA">
            <w:pPr>
              <w:spacing w:line="200" w:lineRule="exact"/>
              <w:textAlignment w:val="center"/>
              <w:rPr>
                <w:rFonts w:cs="宋体"/>
                <w:color w:val="000000"/>
                <w:sz w:val="18"/>
                <w:szCs w:val="18"/>
              </w:rPr>
            </w:pPr>
            <w:r>
              <w:rPr>
                <w:rFonts w:cs="宋体"/>
                <w:color w:val="000000"/>
                <w:sz w:val="18"/>
                <w:szCs w:val="18"/>
              </w:rPr>
              <w:t>302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49EB5">
            <w:pPr>
              <w:spacing w:line="200" w:lineRule="exact"/>
              <w:textAlignment w:val="center"/>
              <w:rPr>
                <w:rFonts w:cs="宋体"/>
                <w:color w:val="000000"/>
                <w:sz w:val="18"/>
                <w:szCs w:val="18"/>
              </w:rPr>
            </w:pPr>
            <w:r>
              <w:rPr>
                <w:rFonts w:cs="宋体"/>
                <w:color w:val="000000"/>
                <w:sz w:val="18"/>
                <w:szCs w:val="18"/>
              </w:rPr>
              <w:t>商品和服务支出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6FAE">
            <w:pPr>
              <w:wordWrap w:val="0"/>
              <w:spacing w:line="200" w:lineRule="exact"/>
              <w:jc w:val="right"/>
              <w:textAlignment w:val="center"/>
              <w:rPr>
                <w:rFonts w:cs="宋体"/>
                <w:color w:val="000000"/>
                <w:sz w:val="18"/>
                <w:szCs w:val="18"/>
              </w:rPr>
            </w:pPr>
            <w:r>
              <w:rPr>
                <w:rFonts w:cs="宋体"/>
                <w:color w:val="000000"/>
                <w:sz w:val="18"/>
                <w:szCs w:val="18"/>
              </w:rPr>
              <w:t>669.00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DAC2F">
            <w:pPr>
              <w:spacing w:line="200" w:lineRule="exact"/>
              <w:textAlignment w:val="center"/>
              <w:rPr>
                <w:rFonts w:cs="宋体"/>
                <w:color w:val="000000"/>
                <w:sz w:val="18"/>
                <w:szCs w:val="18"/>
              </w:rPr>
            </w:pPr>
            <w:r>
              <w:rPr>
                <w:rFonts w:cs="宋体"/>
                <w:color w:val="000000"/>
                <w:sz w:val="18"/>
                <w:szCs w:val="18"/>
              </w:rPr>
              <w:t>310</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C5C5D">
            <w:pPr>
              <w:spacing w:line="200" w:lineRule="exact"/>
              <w:textAlignment w:val="center"/>
              <w:rPr>
                <w:rFonts w:cs="宋体"/>
                <w:color w:val="000000"/>
                <w:sz w:val="18"/>
                <w:szCs w:val="18"/>
              </w:rPr>
            </w:pPr>
            <w:r>
              <w:rPr>
                <w:rFonts w:cs="宋体"/>
                <w:color w:val="000000"/>
                <w:sz w:val="18"/>
                <w:szCs w:val="18"/>
              </w:rPr>
              <w:t>资本性支出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1C86">
            <w:pPr>
              <w:wordWrap w:val="0"/>
              <w:spacing w:line="200" w:lineRule="exact"/>
              <w:jc w:val="right"/>
              <w:textAlignment w:val="center"/>
              <w:rPr>
                <w:rFonts w:cs="宋体"/>
                <w:color w:val="000000"/>
                <w:sz w:val="18"/>
                <w:szCs w:val="18"/>
              </w:rPr>
            </w:pPr>
            <w:r>
              <w:rPr>
                <w:rFonts w:cs="宋体"/>
                <w:color w:val="000000"/>
                <w:sz w:val="18"/>
                <w:szCs w:val="18"/>
              </w:rPr>
              <w:t>62.15</w:t>
            </w:r>
            <w:r>
              <w:rPr>
                <w:color w:val="000000"/>
                <w:sz w:val="18"/>
              </w:rPr>
              <w:t xml:space="preserve"> </w:t>
            </w:r>
          </w:p>
        </w:tc>
      </w:tr>
      <w:tr w14:paraId="2DF6E6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439A1">
            <w:pPr>
              <w:spacing w:line="200" w:lineRule="exact"/>
              <w:textAlignment w:val="center"/>
              <w:rPr>
                <w:rFonts w:cs="宋体"/>
                <w:color w:val="000000"/>
                <w:sz w:val="18"/>
                <w:szCs w:val="18"/>
              </w:rPr>
            </w:pPr>
            <w:r>
              <w:rPr>
                <w:rFonts w:cs="宋体"/>
                <w:color w:val="000000"/>
                <w:sz w:val="18"/>
                <w:szCs w:val="18"/>
              </w:rPr>
              <w:t>30101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211DA">
            <w:pPr>
              <w:spacing w:line="200" w:lineRule="exact"/>
              <w:textAlignment w:val="center"/>
              <w:rPr>
                <w:rFonts w:cs="宋体"/>
                <w:color w:val="000000"/>
                <w:sz w:val="18"/>
                <w:szCs w:val="18"/>
              </w:rPr>
            </w:pPr>
            <w:r>
              <w:rPr>
                <w:rFonts w:cs="宋体"/>
                <w:color w:val="000000"/>
                <w:sz w:val="18"/>
                <w:szCs w:val="18"/>
              </w:rPr>
              <w:t xml:space="preserve">  基本工资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A554">
            <w:pPr>
              <w:wordWrap w:val="0"/>
              <w:spacing w:line="200" w:lineRule="exact"/>
              <w:jc w:val="right"/>
              <w:textAlignment w:val="center"/>
              <w:rPr>
                <w:rFonts w:cs="宋体"/>
                <w:color w:val="000000"/>
                <w:sz w:val="18"/>
                <w:szCs w:val="18"/>
              </w:rPr>
            </w:pPr>
            <w:r>
              <w:rPr>
                <w:rFonts w:cs="宋体"/>
                <w:color w:val="000000"/>
                <w:sz w:val="18"/>
                <w:szCs w:val="18"/>
              </w:rPr>
              <w:t>283.95</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C904A">
            <w:pPr>
              <w:spacing w:line="200" w:lineRule="exact"/>
              <w:textAlignment w:val="center"/>
              <w:rPr>
                <w:rFonts w:cs="宋体"/>
                <w:color w:val="000000"/>
                <w:sz w:val="18"/>
                <w:szCs w:val="18"/>
              </w:rPr>
            </w:pPr>
            <w:r>
              <w:rPr>
                <w:rFonts w:cs="宋体"/>
                <w:color w:val="000000"/>
                <w:sz w:val="18"/>
                <w:szCs w:val="18"/>
              </w:rPr>
              <w:t>30201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765BD">
            <w:pPr>
              <w:spacing w:line="200" w:lineRule="exact"/>
              <w:textAlignment w:val="center"/>
              <w:rPr>
                <w:rFonts w:cs="宋体"/>
                <w:color w:val="000000"/>
                <w:sz w:val="18"/>
                <w:szCs w:val="18"/>
              </w:rPr>
            </w:pPr>
            <w:r>
              <w:rPr>
                <w:rFonts w:cs="宋体"/>
                <w:color w:val="000000"/>
                <w:sz w:val="18"/>
                <w:szCs w:val="18"/>
              </w:rPr>
              <w:t xml:space="preserve">  办公费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FF9B">
            <w:pPr>
              <w:wordWrap w:val="0"/>
              <w:spacing w:line="200" w:lineRule="exact"/>
              <w:jc w:val="right"/>
              <w:textAlignment w:val="center"/>
              <w:rPr>
                <w:rFonts w:cs="宋体"/>
                <w:color w:val="000000"/>
                <w:sz w:val="18"/>
                <w:szCs w:val="18"/>
              </w:rPr>
            </w:pPr>
            <w:r>
              <w:rPr>
                <w:rFonts w:cs="宋体"/>
                <w:color w:val="000000"/>
                <w:sz w:val="18"/>
                <w:szCs w:val="18"/>
              </w:rPr>
              <w:t>138.88</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8E463">
            <w:pPr>
              <w:spacing w:line="200" w:lineRule="exact"/>
              <w:textAlignment w:val="center"/>
              <w:rPr>
                <w:rFonts w:cs="宋体"/>
                <w:color w:val="000000"/>
                <w:sz w:val="18"/>
                <w:szCs w:val="18"/>
              </w:rPr>
            </w:pPr>
            <w:r>
              <w:rPr>
                <w:rFonts w:cs="宋体"/>
                <w:color w:val="000000"/>
                <w:sz w:val="18"/>
                <w:szCs w:val="18"/>
              </w:rPr>
              <w:t>31001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A04CE">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FB1E">
            <w:pPr>
              <w:wordWrap w:val="0"/>
              <w:spacing w:line="200" w:lineRule="exact"/>
              <w:jc w:val="right"/>
              <w:textAlignment w:val="center"/>
              <w:rPr>
                <w:rFonts w:cs="宋体"/>
                <w:color w:val="000000"/>
                <w:sz w:val="18"/>
                <w:szCs w:val="18"/>
              </w:rPr>
            </w:pPr>
            <w:r>
              <w:rPr>
                <w:color w:val="000000"/>
                <w:sz w:val="18"/>
              </w:rPr>
              <w:t xml:space="preserve"> </w:t>
            </w:r>
          </w:p>
        </w:tc>
      </w:tr>
      <w:tr w14:paraId="7CE8FC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83E70">
            <w:pPr>
              <w:spacing w:line="200" w:lineRule="exact"/>
              <w:textAlignment w:val="center"/>
              <w:rPr>
                <w:rFonts w:cs="宋体"/>
                <w:color w:val="000000"/>
                <w:sz w:val="18"/>
                <w:szCs w:val="18"/>
              </w:rPr>
            </w:pPr>
            <w:r>
              <w:rPr>
                <w:rFonts w:cs="宋体"/>
                <w:color w:val="000000"/>
                <w:sz w:val="18"/>
                <w:szCs w:val="18"/>
              </w:rPr>
              <w:t>30102</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C476A">
            <w:pPr>
              <w:spacing w:line="200" w:lineRule="exact"/>
              <w:textAlignment w:val="center"/>
              <w:rPr>
                <w:rFonts w:cs="宋体"/>
                <w:color w:val="000000"/>
                <w:sz w:val="18"/>
                <w:szCs w:val="18"/>
              </w:rPr>
            </w:pPr>
            <w:r>
              <w:rPr>
                <w:rFonts w:cs="宋体"/>
                <w:color w:val="000000"/>
                <w:sz w:val="18"/>
                <w:szCs w:val="18"/>
              </w:rPr>
              <w:t xml:space="preserve">  津贴补贴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C949">
            <w:pPr>
              <w:wordWrap w:val="0"/>
              <w:spacing w:line="200" w:lineRule="exact"/>
              <w:jc w:val="right"/>
              <w:textAlignment w:val="center"/>
              <w:rPr>
                <w:rFonts w:cs="宋体"/>
                <w:color w:val="000000"/>
                <w:sz w:val="18"/>
                <w:szCs w:val="18"/>
              </w:rPr>
            </w:pPr>
            <w:r>
              <w:rPr>
                <w:rFonts w:cs="宋体"/>
                <w:color w:val="000000"/>
                <w:sz w:val="18"/>
                <w:szCs w:val="18"/>
              </w:rPr>
              <w:t>10.82</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C3399">
            <w:pPr>
              <w:spacing w:line="200" w:lineRule="exact"/>
              <w:textAlignment w:val="center"/>
              <w:rPr>
                <w:rFonts w:cs="宋体"/>
                <w:color w:val="000000"/>
                <w:sz w:val="18"/>
                <w:szCs w:val="18"/>
              </w:rPr>
            </w:pPr>
            <w:r>
              <w:rPr>
                <w:rFonts w:cs="宋体"/>
                <w:color w:val="000000"/>
                <w:sz w:val="18"/>
                <w:szCs w:val="18"/>
              </w:rPr>
              <w:t>30202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05CC2">
            <w:pPr>
              <w:spacing w:line="200" w:lineRule="exact"/>
              <w:textAlignment w:val="center"/>
              <w:rPr>
                <w:rFonts w:cs="宋体"/>
                <w:color w:val="000000"/>
                <w:sz w:val="18"/>
                <w:szCs w:val="18"/>
              </w:rPr>
            </w:pPr>
            <w:r>
              <w:rPr>
                <w:rFonts w:cs="宋体"/>
                <w:color w:val="000000"/>
                <w:sz w:val="18"/>
                <w:szCs w:val="18"/>
              </w:rPr>
              <w:t xml:space="preserve">  印刷费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0964">
            <w:pPr>
              <w:wordWrap w:val="0"/>
              <w:spacing w:line="200" w:lineRule="exact"/>
              <w:jc w:val="right"/>
              <w:textAlignment w:val="center"/>
              <w:rPr>
                <w:rFonts w:cs="宋体"/>
                <w:color w:val="000000"/>
                <w:sz w:val="18"/>
                <w:szCs w:val="18"/>
              </w:rPr>
            </w:pPr>
            <w:r>
              <w:rPr>
                <w:rFonts w:cs="宋体"/>
                <w:color w:val="000000"/>
                <w:sz w:val="18"/>
                <w:szCs w:val="18"/>
              </w:rPr>
              <w:t>0.31</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A189C">
            <w:pPr>
              <w:spacing w:line="200" w:lineRule="exact"/>
              <w:textAlignment w:val="center"/>
              <w:rPr>
                <w:rFonts w:cs="宋体"/>
                <w:color w:val="000000"/>
                <w:sz w:val="18"/>
                <w:szCs w:val="18"/>
              </w:rPr>
            </w:pPr>
            <w:r>
              <w:rPr>
                <w:rFonts w:cs="宋体"/>
                <w:color w:val="000000"/>
                <w:sz w:val="18"/>
                <w:szCs w:val="18"/>
              </w:rPr>
              <w:t>31002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46192">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7ED5">
            <w:pPr>
              <w:wordWrap w:val="0"/>
              <w:spacing w:line="200" w:lineRule="exact"/>
              <w:jc w:val="right"/>
              <w:textAlignment w:val="center"/>
              <w:rPr>
                <w:rFonts w:cs="宋体"/>
                <w:color w:val="000000"/>
                <w:sz w:val="18"/>
                <w:szCs w:val="18"/>
              </w:rPr>
            </w:pPr>
            <w:r>
              <w:rPr>
                <w:rFonts w:cs="宋体"/>
                <w:color w:val="000000"/>
                <w:sz w:val="18"/>
                <w:szCs w:val="18"/>
              </w:rPr>
              <w:t>62.15</w:t>
            </w:r>
            <w:r>
              <w:rPr>
                <w:color w:val="000000"/>
                <w:sz w:val="18"/>
              </w:rPr>
              <w:t xml:space="preserve"> </w:t>
            </w:r>
          </w:p>
        </w:tc>
      </w:tr>
      <w:tr w14:paraId="3DD562E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944F8">
            <w:pPr>
              <w:spacing w:line="200" w:lineRule="exact"/>
              <w:textAlignment w:val="center"/>
              <w:rPr>
                <w:rFonts w:cs="宋体"/>
                <w:color w:val="000000"/>
                <w:sz w:val="18"/>
                <w:szCs w:val="18"/>
              </w:rPr>
            </w:pPr>
            <w:r>
              <w:rPr>
                <w:rFonts w:cs="宋体"/>
                <w:color w:val="000000"/>
                <w:sz w:val="18"/>
                <w:szCs w:val="18"/>
              </w:rPr>
              <w:t>30103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45BA5">
            <w:pPr>
              <w:spacing w:line="200" w:lineRule="exact"/>
              <w:textAlignment w:val="center"/>
              <w:rPr>
                <w:rFonts w:cs="宋体"/>
                <w:color w:val="000000"/>
                <w:sz w:val="18"/>
                <w:szCs w:val="18"/>
              </w:rPr>
            </w:pPr>
            <w:r>
              <w:rPr>
                <w:rFonts w:cs="宋体"/>
                <w:color w:val="000000"/>
                <w:sz w:val="18"/>
                <w:szCs w:val="18"/>
              </w:rPr>
              <w:t xml:space="preserve">  奖金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A2FB">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79E0F">
            <w:pPr>
              <w:spacing w:line="200" w:lineRule="exact"/>
              <w:textAlignment w:val="center"/>
              <w:rPr>
                <w:rFonts w:cs="宋体"/>
                <w:color w:val="000000"/>
                <w:sz w:val="18"/>
                <w:szCs w:val="18"/>
              </w:rPr>
            </w:pPr>
            <w:r>
              <w:rPr>
                <w:rFonts w:cs="宋体"/>
                <w:color w:val="000000"/>
                <w:sz w:val="18"/>
                <w:szCs w:val="18"/>
              </w:rPr>
              <w:t>30203</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C9439">
            <w:pPr>
              <w:spacing w:line="200" w:lineRule="exact"/>
              <w:textAlignment w:val="center"/>
              <w:rPr>
                <w:rFonts w:cs="宋体"/>
                <w:color w:val="000000"/>
                <w:sz w:val="18"/>
                <w:szCs w:val="18"/>
              </w:rPr>
            </w:pPr>
            <w:r>
              <w:rPr>
                <w:rFonts w:cs="宋体"/>
                <w:color w:val="000000"/>
                <w:sz w:val="18"/>
                <w:szCs w:val="18"/>
              </w:rPr>
              <w:t xml:space="preserve">  咨询费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4A4A">
            <w:pPr>
              <w:wordWrap w:val="0"/>
              <w:spacing w:line="200" w:lineRule="exact"/>
              <w:jc w:val="right"/>
              <w:textAlignment w:val="center"/>
              <w:rPr>
                <w:rFonts w:cs="宋体"/>
                <w:color w:val="000000"/>
                <w:sz w:val="18"/>
                <w:szCs w:val="18"/>
              </w:rPr>
            </w:pPr>
            <w:r>
              <w:rPr>
                <w:rFonts w:cs="宋体"/>
                <w:color w:val="000000"/>
                <w:sz w:val="18"/>
                <w:szCs w:val="18"/>
              </w:rPr>
              <w:t>14.08</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19C6F">
            <w:pPr>
              <w:spacing w:line="200" w:lineRule="exact"/>
              <w:textAlignment w:val="center"/>
              <w:rPr>
                <w:rFonts w:cs="宋体"/>
                <w:color w:val="000000"/>
                <w:sz w:val="18"/>
                <w:szCs w:val="18"/>
              </w:rPr>
            </w:pPr>
            <w:r>
              <w:rPr>
                <w:rFonts w:cs="宋体"/>
                <w:color w:val="000000"/>
                <w:sz w:val="18"/>
                <w:szCs w:val="18"/>
              </w:rPr>
              <w:t>31003</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CD859">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34A4">
            <w:pPr>
              <w:wordWrap w:val="0"/>
              <w:spacing w:line="200" w:lineRule="exact"/>
              <w:jc w:val="right"/>
              <w:textAlignment w:val="center"/>
              <w:rPr>
                <w:rFonts w:cs="宋体"/>
                <w:color w:val="000000"/>
                <w:sz w:val="18"/>
                <w:szCs w:val="18"/>
              </w:rPr>
            </w:pPr>
            <w:r>
              <w:rPr>
                <w:color w:val="000000"/>
                <w:sz w:val="18"/>
              </w:rPr>
              <w:t xml:space="preserve"> </w:t>
            </w:r>
          </w:p>
        </w:tc>
      </w:tr>
      <w:tr w14:paraId="6A8DCA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DB277">
            <w:pPr>
              <w:spacing w:line="200" w:lineRule="exact"/>
              <w:textAlignment w:val="center"/>
              <w:rPr>
                <w:rFonts w:cs="宋体"/>
                <w:color w:val="000000"/>
                <w:sz w:val="18"/>
                <w:szCs w:val="18"/>
              </w:rPr>
            </w:pPr>
            <w:r>
              <w:rPr>
                <w:rFonts w:cs="宋体"/>
                <w:color w:val="000000"/>
                <w:sz w:val="18"/>
                <w:szCs w:val="18"/>
              </w:rPr>
              <w:t>30106</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CDC6D">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D0A4">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D59CF">
            <w:pPr>
              <w:spacing w:line="200" w:lineRule="exact"/>
              <w:textAlignment w:val="center"/>
              <w:rPr>
                <w:rFonts w:cs="宋体"/>
                <w:color w:val="000000"/>
                <w:sz w:val="18"/>
                <w:szCs w:val="18"/>
              </w:rPr>
            </w:pPr>
            <w:r>
              <w:rPr>
                <w:rFonts w:cs="宋体"/>
                <w:color w:val="000000"/>
                <w:sz w:val="18"/>
                <w:szCs w:val="18"/>
              </w:rPr>
              <w:t>30204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BF144">
            <w:pPr>
              <w:spacing w:line="200" w:lineRule="exact"/>
              <w:textAlignment w:val="center"/>
              <w:rPr>
                <w:rFonts w:cs="宋体"/>
                <w:color w:val="000000"/>
                <w:sz w:val="18"/>
                <w:szCs w:val="18"/>
              </w:rPr>
            </w:pPr>
            <w:r>
              <w:rPr>
                <w:rFonts w:cs="宋体"/>
                <w:color w:val="000000"/>
                <w:sz w:val="18"/>
                <w:szCs w:val="18"/>
              </w:rPr>
              <w:t xml:space="preserve">  手续费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6047">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5B297">
            <w:pPr>
              <w:spacing w:line="200" w:lineRule="exact"/>
              <w:textAlignment w:val="center"/>
              <w:rPr>
                <w:rFonts w:cs="宋体"/>
                <w:color w:val="000000"/>
                <w:sz w:val="18"/>
                <w:szCs w:val="18"/>
              </w:rPr>
            </w:pPr>
            <w:r>
              <w:rPr>
                <w:rFonts w:cs="宋体"/>
                <w:color w:val="000000"/>
                <w:sz w:val="18"/>
                <w:szCs w:val="18"/>
              </w:rPr>
              <w:t>31005</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68EE8">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CA6E">
            <w:pPr>
              <w:wordWrap w:val="0"/>
              <w:spacing w:line="200" w:lineRule="exact"/>
              <w:jc w:val="right"/>
              <w:textAlignment w:val="center"/>
              <w:rPr>
                <w:rFonts w:cs="宋体"/>
                <w:color w:val="000000"/>
                <w:sz w:val="18"/>
                <w:szCs w:val="18"/>
              </w:rPr>
            </w:pPr>
            <w:r>
              <w:rPr>
                <w:color w:val="000000"/>
                <w:sz w:val="18"/>
              </w:rPr>
              <w:t xml:space="preserve"> </w:t>
            </w:r>
          </w:p>
        </w:tc>
      </w:tr>
      <w:tr w14:paraId="0F6920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57F42">
            <w:pPr>
              <w:spacing w:line="200" w:lineRule="exact"/>
              <w:textAlignment w:val="center"/>
              <w:rPr>
                <w:rFonts w:cs="宋体"/>
                <w:color w:val="000000"/>
                <w:sz w:val="18"/>
                <w:szCs w:val="18"/>
              </w:rPr>
            </w:pPr>
            <w:r>
              <w:rPr>
                <w:rFonts w:cs="宋体"/>
                <w:color w:val="000000"/>
                <w:sz w:val="18"/>
                <w:szCs w:val="18"/>
              </w:rPr>
              <w:t>30107</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F09D8">
            <w:pPr>
              <w:spacing w:line="200" w:lineRule="exact"/>
              <w:textAlignment w:val="center"/>
              <w:rPr>
                <w:rFonts w:cs="宋体"/>
                <w:color w:val="000000"/>
                <w:sz w:val="18"/>
                <w:szCs w:val="18"/>
              </w:rPr>
            </w:pPr>
            <w:r>
              <w:rPr>
                <w:rFonts w:cs="宋体"/>
                <w:color w:val="000000"/>
                <w:sz w:val="18"/>
                <w:szCs w:val="18"/>
              </w:rPr>
              <w:t xml:space="preserve">  绩效工资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9E6C">
            <w:pPr>
              <w:wordWrap w:val="0"/>
              <w:spacing w:line="200" w:lineRule="exact"/>
              <w:jc w:val="right"/>
              <w:textAlignment w:val="center"/>
              <w:rPr>
                <w:rFonts w:cs="宋体"/>
                <w:color w:val="000000"/>
                <w:sz w:val="18"/>
                <w:szCs w:val="18"/>
              </w:rPr>
            </w:pPr>
            <w:r>
              <w:rPr>
                <w:rFonts w:cs="宋体"/>
                <w:color w:val="000000"/>
                <w:sz w:val="18"/>
                <w:szCs w:val="18"/>
              </w:rPr>
              <w:t>1,079.74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F5918">
            <w:pPr>
              <w:spacing w:line="200" w:lineRule="exact"/>
              <w:textAlignment w:val="center"/>
              <w:rPr>
                <w:rFonts w:cs="宋体"/>
                <w:color w:val="000000"/>
                <w:sz w:val="18"/>
                <w:szCs w:val="18"/>
              </w:rPr>
            </w:pPr>
            <w:r>
              <w:rPr>
                <w:rFonts w:cs="宋体"/>
                <w:color w:val="000000"/>
                <w:sz w:val="18"/>
                <w:szCs w:val="18"/>
              </w:rPr>
              <w:t>30205</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77343">
            <w:pPr>
              <w:spacing w:line="200" w:lineRule="exact"/>
              <w:textAlignment w:val="center"/>
              <w:rPr>
                <w:rFonts w:cs="宋体"/>
                <w:color w:val="000000"/>
                <w:sz w:val="18"/>
                <w:szCs w:val="18"/>
              </w:rPr>
            </w:pPr>
            <w:r>
              <w:rPr>
                <w:rFonts w:cs="宋体"/>
                <w:color w:val="000000"/>
                <w:sz w:val="18"/>
                <w:szCs w:val="18"/>
              </w:rPr>
              <w:t xml:space="preserve">  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749F">
            <w:pPr>
              <w:wordWrap w:val="0"/>
              <w:spacing w:line="200" w:lineRule="exact"/>
              <w:jc w:val="right"/>
              <w:textAlignment w:val="center"/>
              <w:rPr>
                <w:rFonts w:cs="宋体"/>
                <w:color w:val="000000"/>
                <w:sz w:val="18"/>
                <w:szCs w:val="18"/>
              </w:rPr>
            </w:pPr>
            <w:r>
              <w:rPr>
                <w:rFonts w:cs="宋体"/>
                <w:color w:val="000000"/>
                <w:sz w:val="18"/>
                <w:szCs w:val="18"/>
              </w:rPr>
              <w:t>5.22</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601E4">
            <w:pPr>
              <w:spacing w:line="200" w:lineRule="exact"/>
              <w:textAlignment w:val="center"/>
              <w:rPr>
                <w:rFonts w:cs="宋体"/>
                <w:color w:val="000000"/>
                <w:sz w:val="18"/>
                <w:szCs w:val="18"/>
              </w:rPr>
            </w:pPr>
            <w:r>
              <w:rPr>
                <w:rFonts w:cs="宋体"/>
                <w:color w:val="000000"/>
                <w:sz w:val="18"/>
                <w:szCs w:val="18"/>
              </w:rPr>
              <w:t>31006</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803A0">
            <w:pPr>
              <w:spacing w:line="200" w:lineRule="exact"/>
              <w:textAlignment w:val="center"/>
              <w:rPr>
                <w:rFonts w:cs="宋体"/>
                <w:color w:val="000000"/>
                <w:sz w:val="18"/>
                <w:szCs w:val="18"/>
              </w:rPr>
            </w:pPr>
            <w:r>
              <w:rPr>
                <w:rFonts w:cs="宋体"/>
                <w:color w:val="000000"/>
                <w:sz w:val="18"/>
                <w:szCs w:val="18"/>
              </w:rPr>
              <w:t xml:space="preserve">  大型修缮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D305">
            <w:pPr>
              <w:wordWrap w:val="0"/>
              <w:spacing w:line="200" w:lineRule="exact"/>
              <w:jc w:val="right"/>
              <w:textAlignment w:val="center"/>
              <w:rPr>
                <w:rFonts w:cs="宋体"/>
                <w:color w:val="000000"/>
                <w:sz w:val="18"/>
                <w:szCs w:val="18"/>
              </w:rPr>
            </w:pPr>
            <w:r>
              <w:rPr>
                <w:color w:val="000000"/>
                <w:sz w:val="18"/>
              </w:rPr>
              <w:t xml:space="preserve"> </w:t>
            </w:r>
          </w:p>
        </w:tc>
      </w:tr>
      <w:tr w14:paraId="6637B41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56E47">
            <w:pPr>
              <w:spacing w:line="200" w:lineRule="exact"/>
              <w:textAlignment w:val="center"/>
              <w:rPr>
                <w:rFonts w:cs="宋体"/>
                <w:color w:val="000000"/>
                <w:sz w:val="18"/>
                <w:szCs w:val="18"/>
              </w:rPr>
            </w:pPr>
            <w:r>
              <w:rPr>
                <w:rFonts w:cs="宋体"/>
                <w:color w:val="000000"/>
                <w:sz w:val="18"/>
                <w:szCs w:val="18"/>
              </w:rPr>
              <w:t>30108</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E53B9">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D003">
            <w:pPr>
              <w:wordWrap w:val="0"/>
              <w:spacing w:line="200" w:lineRule="exact"/>
              <w:jc w:val="right"/>
              <w:textAlignment w:val="center"/>
              <w:rPr>
                <w:rFonts w:cs="宋体"/>
                <w:color w:val="000000"/>
                <w:sz w:val="18"/>
                <w:szCs w:val="18"/>
              </w:rPr>
            </w:pPr>
            <w:r>
              <w:rPr>
                <w:rFonts w:cs="宋体"/>
                <w:color w:val="000000"/>
                <w:sz w:val="18"/>
                <w:szCs w:val="18"/>
              </w:rPr>
              <w:t>92.54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FCB8B">
            <w:pPr>
              <w:spacing w:line="200" w:lineRule="exact"/>
              <w:textAlignment w:val="center"/>
              <w:rPr>
                <w:rFonts w:cs="宋体"/>
                <w:color w:val="000000"/>
                <w:sz w:val="18"/>
                <w:szCs w:val="18"/>
              </w:rPr>
            </w:pPr>
            <w:r>
              <w:rPr>
                <w:rFonts w:cs="宋体"/>
                <w:color w:val="000000"/>
                <w:sz w:val="18"/>
                <w:szCs w:val="18"/>
              </w:rPr>
              <w:t>30206</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06DB9">
            <w:pPr>
              <w:spacing w:line="200" w:lineRule="exact"/>
              <w:textAlignment w:val="center"/>
              <w:rPr>
                <w:rFonts w:cs="宋体"/>
                <w:color w:val="000000"/>
                <w:sz w:val="18"/>
                <w:szCs w:val="18"/>
              </w:rPr>
            </w:pPr>
            <w:r>
              <w:rPr>
                <w:rFonts w:cs="宋体"/>
                <w:color w:val="000000"/>
                <w:sz w:val="18"/>
                <w:szCs w:val="18"/>
              </w:rPr>
              <w:t xml:space="preserve">  电费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D473">
            <w:pPr>
              <w:wordWrap w:val="0"/>
              <w:spacing w:line="200" w:lineRule="exact"/>
              <w:jc w:val="right"/>
              <w:textAlignment w:val="center"/>
              <w:rPr>
                <w:rFonts w:cs="宋体"/>
                <w:color w:val="000000"/>
                <w:sz w:val="18"/>
                <w:szCs w:val="18"/>
              </w:rPr>
            </w:pPr>
            <w:r>
              <w:rPr>
                <w:rFonts w:cs="宋体"/>
                <w:color w:val="000000"/>
                <w:sz w:val="18"/>
                <w:szCs w:val="18"/>
              </w:rPr>
              <w:t>27.88</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62769">
            <w:pPr>
              <w:spacing w:line="200" w:lineRule="exact"/>
              <w:textAlignment w:val="center"/>
              <w:rPr>
                <w:rFonts w:cs="宋体"/>
                <w:color w:val="000000"/>
                <w:sz w:val="18"/>
                <w:szCs w:val="18"/>
              </w:rPr>
            </w:pPr>
            <w:r>
              <w:rPr>
                <w:rFonts w:cs="宋体"/>
                <w:color w:val="000000"/>
                <w:sz w:val="18"/>
                <w:szCs w:val="18"/>
              </w:rPr>
              <w:t>31007</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113E2">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9C39">
            <w:pPr>
              <w:wordWrap w:val="0"/>
              <w:spacing w:line="200" w:lineRule="exact"/>
              <w:jc w:val="right"/>
              <w:textAlignment w:val="center"/>
              <w:rPr>
                <w:rFonts w:cs="宋体"/>
                <w:color w:val="000000"/>
                <w:sz w:val="18"/>
                <w:szCs w:val="18"/>
              </w:rPr>
            </w:pPr>
            <w:r>
              <w:rPr>
                <w:color w:val="000000"/>
                <w:sz w:val="18"/>
              </w:rPr>
              <w:t xml:space="preserve"> </w:t>
            </w:r>
          </w:p>
        </w:tc>
      </w:tr>
      <w:tr w14:paraId="1C156E1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DFBA4">
            <w:pPr>
              <w:spacing w:line="200" w:lineRule="exact"/>
              <w:textAlignment w:val="center"/>
              <w:rPr>
                <w:rFonts w:cs="宋体"/>
                <w:color w:val="000000"/>
                <w:sz w:val="18"/>
                <w:szCs w:val="18"/>
              </w:rPr>
            </w:pPr>
            <w:r>
              <w:rPr>
                <w:rFonts w:cs="宋体"/>
                <w:color w:val="000000"/>
                <w:sz w:val="18"/>
                <w:szCs w:val="18"/>
              </w:rPr>
              <w:t>30109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2D29A">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3E29">
            <w:pPr>
              <w:wordWrap w:val="0"/>
              <w:spacing w:line="200" w:lineRule="exact"/>
              <w:jc w:val="right"/>
              <w:textAlignment w:val="center"/>
              <w:rPr>
                <w:rFonts w:cs="宋体"/>
                <w:color w:val="000000"/>
                <w:sz w:val="18"/>
                <w:szCs w:val="18"/>
              </w:rPr>
            </w:pPr>
            <w:r>
              <w:rPr>
                <w:rFonts w:cs="宋体"/>
                <w:color w:val="000000"/>
                <w:sz w:val="18"/>
                <w:szCs w:val="18"/>
              </w:rPr>
              <w:t>46.27</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2C1BB">
            <w:pPr>
              <w:spacing w:line="200" w:lineRule="exact"/>
              <w:textAlignment w:val="center"/>
              <w:rPr>
                <w:rFonts w:cs="宋体"/>
                <w:color w:val="000000"/>
                <w:sz w:val="18"/>
                <w:szCs w:val="18"/>
              </w:rPr>
            </w:pPr>
            <w:r>
              <w:rPr>
                <w:rFonts w:cs="宋体"/>
                <w:color w:val="000000"/>
                <w:sz w:val="18"/>
                <w:szCs w:val="18"/>
              </w:rPr>
              <w:t>30207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5F1B5">
            <w:pPr>
              <w:spacing w:line="200" w:lineRule="exact"/>
              <w:textAlignment w:val="center"/>
              <w:rPr>
                <w:rFonts w:cs="宋体"/>
                <w:color w:val="000000"/>
                <w:sz w:val="18"/>
                <w:szCs w:val="18"/>
              </w:rPr>
            </w:pPr>
            <w:r>
              <w:rPr>
                <w:rFonts w:cs="宋体"/>
                <w:color w:val="000000"/>
                <w:sz w:val="18"/>
                <w:szCs w:val="18"/>
              </w:rPr>
              <w:t xml:space="preserve">  邮电费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9283">
            <w:pPr>
              <w:wordWrap w:val="0"/>
              <w:spacing w:line="200" w:lineRule="exact"/>
              <w:jc w:val="right"/>
              <w:textAlignment w:val="center"/>
              <w:rPr>
                <w:rFonts w:cs="宋体"/>
                <w:color w:val="000000"/>
                <w:sz w:val="18"/>
                <w:szCs w:val="18"/>
              </w:rPr>
            </w:pPr>
            <w:r>
              <w:rPr>
                <w:rFonts w:cs="宋体"/>
                <w:color w:val="000000"/>
                <w:sz w:val="18"/>
                <w:szCs w:val="18"/>
              </w:rPr>
              <w:t>0.47</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3AA07">
            <w:pPr>
              <w:spacing w:line="200" w:lineRule="exact"/>
              <w:textAlignment w:val="center"/>
              <w:rPr>
                <w:rFonts w:cs="宋体"/>
                <w:color w:val="000000"/>
                <w:sz w:val="18"/>
                <w:szCs w:val="18"/>
              </w:rPr>
            </w:pPr>
            <w:r>
              <w:rPr>
                <w:rFonts w:cs="宋体"/>
                <w:color w:val="000000"/>
                <w:sz w:val="18"/>
                <w:szCs w:val="18"/>
              </w:rPr>
              <w:t>31008</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A9BB6">
            <w:pPr>
              <w:spacing w:line="200" w:lineRule="exact"/>
              <w:textAlignment w:val="center"/>
              <w:rPr>
                <w:rFonts w:cs="宋体"/>
                <w:color w:val="000000"/>
                <w:sz w:val="18"/>
                <w:szCs w:val="18"/>
              </w:rPr>
            </w:pPr>
            <w:r>
              <w:rPr>
                <w:rFonts w:cs="宋体"/>
                <w:color w:val="000000"/>
                <w:sz w:val="18"/>
                <w:szCs w:val="18"/>
              </w:rPr>
              <w:t xml:space="preserve">  物资储备</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3415">
            <w:pPr>
              <w:wordWrap w:val="0"/>
              <w:spacing w:line="200" w:lineRule="exact"/>
              <w:jc w:val="right"/>
              <w:textAlignment w:val="center"/>
              <w:rPr>
                <w:rFonts w:cs="宋体"/>
                <w:color w:val="000000"/>
                <w:sz w:val="18"/>
                <w:szCs w:val="18"/>
              </w:rPr>
            </w:pPr>
            <w:r>
              <w:rPr>
                <w:color w:val="000000"/>
                <w:sz w:val="18"/>
              </w:rPr>
              <w:t xml:space="preserve"> </w:t>
            </w:r>
          </w:p>
        </w:tc>
      </w:tr>
      <w:tr w14:paraId="186E132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39856">
            <w:pPr>
              <w:spacing w:line="200" w:lineRule="exact"/>
              <w:textAlignment w:val="center"/>
              <w:rPr>
                <w:rFonts w:cs="宋体"/>
                <w:color w:val="000000"/>
                <w:sz w:val="18"/>
                <w:szCs w:val="18"/>
              </w:rPr>
            </w:pPr>
            <w:r>
              <w:rPr>
                <w:rFonts w:cs="宋体"/>
                <w:color w:val="000000"/>
                <w:sz w:val="18"/>
                <w:szCs w:val="18"/>
              </w:rPr>
              <w:t>30110</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38E21">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45E5">
            <w:pPr>
              <w:wordWrap w:val="0"/>
              <w:spacing w:line="200" w:lineRule="exact"/>
              <w:jc w:val="right"/>
              <w:textAlignment w:val="center"/>
              <w:rPr>
                <w:rFonts w:cs="宋体"/>
                <w:color w:val="000000"/>
                <w:sz w:val="18"/>
                <w:szCs w:val="18"/>
              </w:rPr>
            </w:pPr>
            <w:r>
              <w:rPr>
                <w:rFonts w:cs="宋体"/>
                <w:color w:val="000000"/>
                <w:sz w:val="18"/>
                <w:szCs w:val="18"/>
              </w:rPr>
              <w:t>46.19</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779CC">
            <w:pPr>
              <w:spacing w:line="200" w:lineRule="exact"/>
              <w:textAlignment w:val="center"/>
              <w:rPr>
                <w:rFonts w:cs="宋体"/>
                <w:color w:val="000000"/>
                <w:sz w:val="18"/>
                <w:szCs w:val="18"/>
              </w:rPr>
            </w:pPr>
            <w:r>
              <w:rPr>
                <w:rFonts w:cs="宋体"/>
                <w:color w:val="000000"/>
                <w:sz w:val="18"/>
                <w:szCs w:val="18"/>
              </w:rPr>
              <w:t>30208</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88207">
            <w:pPr>
              <w:spacing w:line="200" w:lineRule="exact"/>
              <w:textAlignment w:val="center"/>
              <w:rPr>
                <w:rFonts w:cs="宋体"/>
                <w:color w:val="000000"/>
                <w:sz w:val="18"/>
                <w:szCs w:val="18"/>
              </w:rPr>
            </w:pPr>
            <w:r>
              <w:rPr>
                <w:rFonts w:cs="宋体"/>
                <w:color w:val="000000"/>
                <w:sz w:val="18"/>
                <w:szCs w:val="18"/>
              </w:rPr>
              <w:t xml:space="preserve">  取暖费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6BCB">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F848F">
            <w:pPr>
              <w:spacing w:line="200" w:lineRule="exact"/>
              <w:textAlignment w:val="center"/>
              <w:rPr>
                <w:rFonts w:cs="宋体"/>
                <w:color w:val="000000"/>
                <w:sz w:val="18"/>
                <w:szCs w:val="18"/>
              </w:rPr>
            </w:pPr>
            <w:r>
              <w:rPr>
                <w:rFonts w:cs="宋体"/>
                <w:color w:val="000000"/>
                <w:sz w:val="18"/>
                <w:szCs w:val="18"/>
              </w:rPr>
              <w:t>31009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414BE">
            <w:pPr>
              <w:spacing w:line="200" w:lineRule="exact"/>
              <w:textAlignment w:val="center"/>
              <w:rPr>
                <w:rFonts w:cs="宋体"/>
                <w:color w:val="000000"/>
                <w:sz w:val="18"/>
                <w:szCs w:val="18"/>
              </w:rPr>
            </w:pPr>
            <w:r>
              <w:rPr>
                <w:rFonts w:cs="宋体"/>
                <w:color w:val="000000"/>
                <w:sz w:val="18"/>
                <w:szCs w:val="18"/>
              </w:rPr>
              <w:t xml:space="preserve">  土地补偿</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4280">
            <w:pPr>
              <w:wordWrap w:val="0"/>
              <w:spacing w:line="200" w:lineRule="exact"/>
              <w:jc w:val="right"/>
              <w:textAlignment w:val="center"/>
              <w:rPr>
                <w:rFonts w:cs="宋体"/>
                <w:color w:val="000000"/>
                <w:sz w:val="18"/>
                <w:szCs w:val="18"/>
              </w:rPr>
            </w:pPr>
            <w:r>
              <w:rPr>
                <w:color w:val="000000"/>
                <w:sz w:val="18"/>
              </w:rPr>
              <w:t xml:space="preserve"> </w:t>
            </w:r>
          </w:p>
        </w:tc>
      </w:tr>
      <w:tr w14:paraId="67B8BD2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78D5F">
            <w:pPr>
              <w:spacing w:line="200" w:lineRule="exact"/>
              <w:textAlignment w:val="center"/>
              <w:rPr>
                <w:rFonts w:cs="宋体"/>
                <w:color w:val="000000"/>
                <w:sz w:val="18"/>
                <w:szCs w:val="18"/>
              </w:rPr>
            </w:pPr>
            <w:r>
              <w:rPr>
                <w:rFonts w:cs="宋体"/>
                <w:color w:val="000000"/>
                <w:sz w:val="18"/>
                <w:szCs w:val="18"/>
              </w:rPr>
              <w:t>30111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79B45">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F0FA">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6ED23">
            <w:pPr>
              <w:spacing w:line="200" w:lineRule="exact"/>
              <w:textAlignment w:val="center"/>
              <w:rPr>
                <w:rFonts w:cs="宋体"/>
                <w:color w:val="000000"/>
                <w:sz w:val="18"/>
                <w:szCs w:val="18"/>
              </w:rPr>
            </w:pPr>
            <w:r>
              <w:rPr>
                <w:rFonts w:cs="宋体"/>
                <w:color w:val="000000"/>
                <w:sz w:val="18"/>
                <w:szCs w:val="18"/>
              </w:rPr>
              <w:t>30209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DEFA2">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8E7D">
            <w:pPr>
              <w:wordWrap w:val="0"/>
              <w:spacing w:line="200" w:lineRule="exact"/>
              <w:jc w:val="right"/>
              <w:textAlignment w:val="center"/>
              <w:rPr>
                <w:rFonts w:cs="宋体"/>
                <w:color w:val="000000"/>
                <w:sz w:val="18"/>
                <w:szCs w:val="18"/>
              </w:rPr>
            </w:pPr>
            <w:r>
              <w:rPr>
                <w:rFonts w:cs="宋体"/>
                <w:color w:val="000000"/>
                <w:sz w:val="18"/>
                <w:szCs w:val="18"/>
              </w:rPr>
              <w:t>2.73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AC610">
            <w:pPr>
              <w:spacing w:line="200" w:lineRule="exact"/>
              <w:textAlignment w:val="center"/>
              <w:rPr>
                <w:rFonts w:cs="宋体"/>
                <w:color w:val="000000"/>
                <w:sz w:val="18"/>
                <w:szCs w:val="18"/>
              </w:rPr>
            </w:pPr>
            <w:r>
              <w:rPr>
                <w:rFonts w:cs="宋体"/>
                <w:color w:val="000000"/>
                <w:sz w:val="18"/>
                <w:szCs w:val="18"/>
              </w:rPr>
              <w:t>31010</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9B5EB">
            <w:pPr>
              <w:spacing w:line="200" w:lineRule="exact"/>
              <w:textAlignment w:val="center"/>
              <w:rPr>
                <w:rFonts w:cs="宋体"/>
                <w:color w:val="000000"/>
                <w:sz w:val="18"/>
                <w:szCs w:val="18"/>
              </w:rPr>
            </w:pPr>
            <w:r>
              <w:rPr>
                <w:rFonts w:cs="宋体"/>
                <w:color w:val="000000"/>
                <w:sz w:val="18"/>
                <w:szCs w:val="18"/>
              </w:rPr>
              <w:t xml:space="preserve">  安置补助</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187A">
            <w:pPr>
              <w:wordWrap w:val="0"/>
              <w:spacing w:line="200" w:lineRule="exact"/>
              <w:jc w:val="right"/>
              <w:textAlignment w:val="center"/>
              <w:rPr>
                <w:rFonts w:cs="宋体"/>
                <w:color w:val="000000"/>
                <w:sz w:val="18"/>
                <w:szCs w:val="18"/>
              </w:rPr>
            </w:pPr>
            <w:r>
              <w:rPr>
                <w:color w:val="000000"/>
                <w:sz w:val="18"/>
              </w:rPr>
              <w:t xml:space="preserve"> </w:t>
            </w:r>
          </w:p>
        </w:tc>
      </w:tr>
      <w:tr w14:paraId="123E0A0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1651B">
            <w:pPr>
              <w:spacing w:line="200" w:lineRule="exact"/>
              <w:textAlignment w:val="center"/>
              <w:rPr>
                <w:rFonts w:cs="宋体"/>
                <w:color w:val="000000"/>
                <w:sz w:val="18"/>
                <w:szCs w:val="18"/>
              </w:rPr>
            </w:pPr>
            <w:r>
              <w:rPr>
                <w:rFonts w:cs="宋体"/>
                <w:color w:val="000000"/>
                <w:sz w:val="18"/>
                <w:szCs w:val="18"/>
              </w:rPr>
              <w:t>30112</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D9B5C">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BE65">
            <w:pPr>
              <w:wordWrap w:val="0"/>
              <w:spacing w:line="200" w:lineRule="exact"/>
              <w:jc w:val="right"/>
              <w:textAlignment w:val="center"/>
              <w:rPr>
                <w:rFonts w:cs="宋体"/>
                <w:color w:val="000000"/>
                <w:sz w:val="18"/>
                <w:szCs w:val="18"/>
              </w:rPr>
            </w:pPr>
            <w:r>
              <w:rPr>
                <w:rFonts w:cs="宋体"/>
                <w:color w:val="000000"/>
                <w:sz w:val="18"/>
                <w:szCs w:val="18"/>
              </w:rPr>
              <w:t>13.56</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C5BAE">
            <w:pPr>
              <w:spacing w:line="200" w:lineRule="exact"/>
              <w:textAlignment w:val="center"/>
              <w:rPr>
                <w:rFonts w:cs="宋体"/>
                <w:color w:val="000000"/>
                <w:sz w:val="18"/>
                <w:szCs w:val="18"/>
              </w:rPr>
            </w:pPr>
            <w:r>
              <w:rPr>
                <w:rFonts w:cs="宋体"/>
                <w:color w:val="000000"/>
                <w:sz w:val="18"/>
                <w:szCs w:val="18"/>
              </w:rPr>
              <w:t>30211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EDCD0">
            <w:pPr>
              <w:spacing w:line="200" w:lineRule="exact"/>
              <w:textAlignment w:val="center"/>
              <w:rPr>
                <w:rFonts w:cs="宋体"/>
                <w:color w:val="000000"/>
                <w:sz w:val="18"/>
                <w:szCs w:val="18"/>
              </w:rPr>
            </w:pPr>
            <w:r>
              <w:rPr>
                <w:rFonts w:cs="宋体"/>
                <w:color w:val="000000"/>
                <w:sz w:val="18"/>
                <w:szCs w:val="18"/>
              </w:rPr>
              <w:t xml:space="preserve">  差旅费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CF78">
            <w:pPr>
              <w:wordWrap w:val="0"/>
              <w:spacing w:line="200" w:lineRule="exact"/>
              <w:jc w:val="right"/>
              <w:textAlignment w:val="center"/>
              <w:rPr>
                <w:rFonts w:cs="宋体"/>
                <w:color w:val="000000"/>
                <w:sz w:val="18"/>
                <w:szCs w:val="18"/>
              </w:rPr>
            </w:pPr>
            <w:r>
              <w:rPr>
                <w:rFonts w:cs="宋体"/>
                <w:color w:val="000000"/>
                <w:sz w:val="18"/>
                <w:szCs w:val="18"/>
              </w:rPr>
              <w:t>24.23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CE7A0">
            <w:pPr>
              <w:spacing w:line="200" w:lineRule="exact"/>
              <w:textAlignment w:val="center"/>
              <w:rPr>
                <w:rFonts w:cs="宋体"/>
                <w:color w:val="000000"/>
                <w:sz w:val="18"/>
                <w:szCs w:val="18"/>
              </w:rPr>
            </w:pPr>
            <w:r>
              <w:rPr>
                <w:rFonts w:cs="宋体"/>
                <w:color w:val="000000"/>
                <w:sz w:val="18"/>
                <w:szCs w:val="18"/>
              </w:rPr>
              <w:t>31011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7EF07">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5FC3">
            <w:pPr>
              <w:wordWrap w:val="0"/>
              <w:spacing w:line="200" w:lineRule="exact"/>
              <w:jc w:val="right"/>
              <w:textAlignment w:val="center"/>
              <w:rPr>
                <w:rFonts w:cs="宋体"/>
                <w:color w:val="000000"/>
                <w:sz w:val="18"/>
                <w:szCs w:val="18"/>
              </w:rPr>
            </w:pPr>
            <w:r>
              <w:rPr>
                <w:color w:val="000000"/>
                <w:sz w:val="18"/>
              </w:rPr>
              <w:t xml:space="preserve"> </w:t>
            </w:r>
          </w:p>
        </w:tc>
      </w:tr>
      <w:tr w14:paraId="635D570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A1F0D">
            <w:pPr>
              <w:spacing w:line="200" w:lineRule="exact"/>
              <w:textAlignment w:val="center"/>
              <w:rPr>
                <w:rFonts w:cs="宋体"/>
                <w:color w:val="000000"/>
                <w:sz w:val="18"/>
                <w:szCs w:val="18"/>
              </w:rPr>
            </w:pPr>
            <w:r>
              <w:rPr>
                <w:rFonts w:cs="宋体"/>
                <w:color w:val="000000"/>
                <w:sz w:val="18"/>
                <w:szCs w:val="18"/>
              </w:rPr>
              <w:t>30113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062BC">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5D9A">
            <w:pPr>
              <w:wordWrap w:val="0"/>
              <w:spacing w:line="200" w:lineRule="exact"/>
              <w:jc w:val="right"/>
              <w:textAlignment w:val="center"/>
              <w:rPr>
                <w:rFonts w:cs="宋体"/>
                <w:color w:val="000000"/>
                <w:sz w:val="18"/>
                <w:szCs w:val="18"/>
              </w:rPr>
            </w:pPr>
            <w:r>
              <w:rPr>
                <w:rFonts w:cs="宋体"/>
                <w:color w:val="000000"/>
                <w:sz w:val="18"/>
                <w:szCs w:val="18"/>
              </w:rPr>
              <w:t>70.01</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3FDEB">
            <w:pPr>
              <w:spacing w:line="200" w:lineRule="exact"/>
              <w:textAlignment w:val="center"/>
              <w:rPr>
                <w:rFonts w:cs="宋体"/>
                <w:color w:val="000000"/>
                <w:sz w:val="18"/>
                <w:szCs w:val="18"/>
              </w:rPr>
            </w:pPr>
            <w:r>
              <w:rPr>
                <w:rFonts w:cs="宋体"/>
                <w:color w:val="000000"/>
                <w:sz w:val="18"/>
                <w:szCs w:val="18"/>
              </w:rPr>
              <w:t>30212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02EB8">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07F5">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1D282">
            <w:pPr>
              <w:spacing w:line="200" w:lineRule="exact"/>
              <w:textAlignment w:val="center"/>
              <w:rPr>
                <w:rFonts w:cs="宋体"/>
                <w:color w:val="000000"/>
                <w:sz w:val="18"/>
                <w:szCs w:val="18"/>
              </w:rPr>
            </w:pPr>
            <w:r>
              <w:rPr>
                <w:rFonts w:cs="宋体"/>
                <w:color w:val="000000"/>
                <w:sz w:val="18"/>
                <w:szCs w:val="18"/>
              </w:rPr>
              <w:t>31012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C6E86">
            <w:pPr>
              <w:spacing w:line="200" w:lineRule="exact"/>
              <w:textAlignment w:val="center"/>
              <w:rPr>
                <w:rFonts w:cs="宋体"/>
                <w:color w:val="000000"/>
                <w:sz w:val="18"/>
                <w:szCs w:val="18"/>
              </w:rPr>
            </w:pPr>
            <w:r>
              <w:rPr>
                <w:rFonts w:cs="宋体"/>
                <w:color w:val="000000"/>
                <w:sz w:val="18"/>
                <w:szCs w:val="18"/>
              </w:rPr>
              <w:t xml:space="preserve">  拆迁补偿</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B7F0">
            <w:pPr>
              <w:wordWrap w:val="0"/>
              <w:spacing w:line="200" w:lineRule="exact"/>
              <w:jc w:val="right"/>
              <w:textAlignment w:val="center"/>
              <w:rPr>
                <w:rFonts w:cs="宋体"/>
                <w:color w:val="000000"/>
                <w:sz w:val="18"/>
                <w:szCs w:val="18"/>
              </w:rPr>
            </w:pPr>
            <w:r>
              <w:rPr>
                <w:color w:val="000000"/>
                <w:sz w:val="18"/>
              </w:rPr>
              <w:t xml:space="preserve"> </w:t>
            </w:r>
          </w:p>
        </w:tc>
      </w:tr>
      <w:tr w14:paraId="53FF06E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1B206">
            <w:pPr>
              <w:spacing w:line="200" w:lineRule="exact"/>
              <w:textAlignment w:val="center"/>
              <w:rPr>
                <w:rFonts w:cs="宋体"/>
                <w:color w:val="000000"/>
                <w:sz w:val="18"/>
                <w:szCs w:val="18"/>
              </w:rPr>
            </w:pPr>
            <w:r>
              <w:rPr>
                <w:rFonts w:cs="宋体"/>
                <w:color w:val="000000"/>
                <w:sz w:val="18"/>
                <w:szCs w:val="18"/>
              </w:rPr>
              <w:t>30114</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6F43C">
            <w:pPr>
              <w:spacing w:line="200" w:lineRule="exact"/>
              <w:textAlignment w:val="center"/>
              <w:rPr>
                <w:rFonts w:cs="宋体"/>
                <w:color w:val="000000"/>
                <w:sz w:val="18"/>
                <w:szCs w:val="18"/>
              </w:rPr>
            </w:pPr>
            <w:r>
              <w:rPr>
                <w:rFonts w:cs="宋体"/>
                <w:color w:val="000000"/>
                <w:sz w:val="18"/>
                <w:szCs w:val="18"/>
              </w:rPr>
              <w:t xml:space="preserve">  医疗费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AE96">
            <w:pPr>
              <w:wordWrap w:val="0"/>
              <w:spacing w:line="200" w:lineRule="exact"/>
              <w:jc w:val="right"/>
              <w:textAlignment w:val="center"/>
              <w:rPr>
                <w:rFonts w:cs="宋体"/>
                <w:color w:val="000000"/>
                <w:sz w:val="18"/>
                <w:szCs w:val="18"/>
              </w:rPr>
            </w:pPr>
            <w:r>
              <w:rPr>
                <w:rFonts w:cs="宋体"/>
                <w:color w:val="000000"/>
                <w:sz w:val="18"/>
                <w:szCs w:val="18"/>
              </w:rPr>
              <w:t>19.84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5F3FA">
            <w:pPr>
              <w:spacing w:line="200" w:lineRule="exact"/>
              <w:textAlignment w:val="center"/>
              <w:rPr>
                <w:rFonts w:cs="宋体"/>
                <w:color w:val="000000"/>
                <w:sz w:val="18"/>
                <w:szCs w:val="18"/>
              </w:rPr>
            </w:pPr>
            <w:r>
              <w:rPr>
                <w:rFonts w:cs="宋体"/>
                <w:color w:val="000000"/>
                <w:sz w:val="18"/>
                <w:szCs w:val="18"/>
              </w:rPr>
              <w:t>30213</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2352">
            <w:pPr>
              <w:spacing w:line="200" w:lineRule="exact"/>
              <w:textAlignment w:val="center"/>
              <w:rPr>
                <w:rFonts w:cs="宋体"/>
                <w:color w:val="000000"/>
                <w:sz w:val="18"/>
                <w:szCs w:val="18"/>
              </w:rPr>
            </w:pPr>
            <w:r>
              <w:rPr>
                <w:rFonts w:cs="宋体"/>
                <w:color w:val="000000"/>
                <w:sz w:val="18"/>
                <w:szCs w:val="18"/>
              </w:rPr>
              <w:t xml:space="preserve">  维修（护）费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377F">
            <w:pPr>
              <w:wordWrap w:val="0"/>
              <w:spacing w:line="200" w:lineRule="exact"/>
              <w:jc w:val="right"/>
              <w:textAlignment w:val="center"/>
              <w:rPr>
                <w:rFonts w:cs="宋体"/>
                <w:color w:val="000000"/>
                <w:sz w:val="18"/>
                <w:szCs w:val="18"/>
              </w:rPr>
            </w:pPr>
            <w:r>
              <w:rPr>
                <w:rFonts w:cs="宋体"/>
                <w:color w:val="000000"/>
                <w:sz w:val="18"/>
                <w:szCs w:val="18"/>
              </w:rPr>
              <w:t>76.55</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E8164">
            <w:pPr>
              <w:spacing w:line="200" w:lineRule="exact"/>
              <w:textAlignment w:val="center"/>
              <w:rPr>
                <w:rFonts w:cs="宋体"/>
                <w:color w:val="000000"/>
                <w:sz w:val="18"/>
                <w:szCs w:val="18"/>
              </w:rPr>
            </w:pPr>
            <w:r>
              <w:rPr>
                <w:rFonts w:cs="宋体"/>
                <w:color w:val="000000"/>
                <w:sz w:val="18"/>
                <w:szCs w:val="18"/>
              </w:rPr>
              <w:t>31013</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5862F">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2EB4">
            <w:pPr>
              <w:wordWrap w:val="0"/>
              <w:spacing w:line="200" w:lineRule="exact"/>
              <w:jc w:val="right"/>
              <w:textAlignment w:val="center"/>
              <w:rPr>
                <w:rFonts w:cs="宋体"/>
                <w:color w:val="000000"/>
                <w:sz w:val="18"/>
                <w:szCs w:val="18"/>
              </w:rPr>
            </w:pPr>
            <w:r>
              <w:rPr>
                <w:color w:val="000000"/>
                <w:sz w:val="18"/>
              </w:rPr>
              <w:t xml:space="preserve"> </w:t>
            </w:r>
          </w:p>
        </w:tc>
      </w:tr>
      <w:tr w14:paraId="3816085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31EC">
            <w:pPr>
              <w:spacing w:line="200" w:lineRule="exact"/>
              <w:textAlignment w:val="center"/>
              <w:rPr>
                <w:rFonts w:cs="宋体"/>
                <w:color w:val="000000"/>
                <w:sz w:val="18"/>
                <w:szCs w:val="18"/>
              </w:rPr>
            </w:pPr>
            <w:r>
              <w:rPr>
                <w:rFonts w:cs="宋体"/>
                <w:color w:val="000000"/>
                <w:sz w:val="18"/>
                <w:szCs w:val="18"/>
              </w:rPr>
              <w:t>30199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FCCD8">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C7BD">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27B6F">
            <w:pPr>
              <w:spacing w:line="200" w:lineRule="exact"/>
              <w:textAlignment w:val="center"/>
              <w:rPr>
                <w:rFonts w:cs="宋体"/>
                <w:color w:val="000000"/>
                <w:sz w:val="18"/>
                <w:szCs w:val="18"/>
              </w:rPr>
            </w:pPr>
            <w:r>
              <w:rPr>
                <w:rFonts w:cs="宋体"/>
                <w:color w:val="000000"/>
                <w:sz w:val="18"/>
                <w:szCs w:val="18"/>
              </w:rPr>
              <w:t>30214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54437">
            <w:pPr>
              <w:spacing w:line="200" w:lineRule="exact"/>
              <w:textAlignment w:val="center"/>
              <w:rPr>
                <w:rFonts w:cs="宋体"/>
                <w:color w:val="000000"/>
                <w:sz w:val="18"/>
                <w:szCs w:val="18"/>
              </w:rPr>
            </w:pPr>
            <w:r>
              <w:rPr>
                <w:rFonts w:cs="宋体"/>
                <w:color w:val="000000"/>
                <w:sz w:val="18"/>
                <w:szCs w:val="18"/>
              </w:rPr>
              <w:t xml:space="preserve">  租赁费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FB7B">
            <w:pPr>
              <w:wordWrap w:val="0"/>
              <w:spacing w:line="200" w:lineRule="exact"/>
              <w:jc w:val="right"/>
              <w:textAlignment w:val="center"/>
              <w:rPr>
                <w:rFonts w:cs="宋体"/>
                <w:color w:val="000000"/>
                <w:sz w:val="18"/>
                <w:szCs w:val="18"/>
              </w:rPr>
            </w:pPr>
            <w:r>
              <w:rPr>
                <w:rFonts w:cs="宋体"/>
                <w:color w:val="000000"/>
                <w:sz w:val="18"/>
                <w:szCs w:val="18"/>
              </w:rPr>
              <w:t>0.80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D628D">
            <w:pPr>
              <w:spacing w:line="200" w:lineRule="exact"/>
              <w:textAlignment w:val="center"/>
              <w:rPr>
                <w:rFonts w:cs="宋体"/>
                <w:color w:val="000000"/>
                <w:sz w:val="18"/>
                <w:szCs w:val="18"/>
              </w:rPr>
            </w:pPr>
            <w:r>
              <w:rPr>
                <w:rFonts w:cs="宋体"/>
                <w:color w:val="000000"/>
                <w:sz w:val="18"/>
                <w:szCs w:val="18"/>
              </w:rPr>
              <w:t>31019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333B">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4D8B">
            <w:pPr>
              <w:wordWrap w:val="0"/>
              <w:spacing w:line="200" w:lineRule="exact"/>
              <w:jc w:val="right"/>
              <w:textAlignment w:val="center"/>
              <w:rPr>
                <w:rFonts w:cs="宋体"/>
                <w:color w:val="000000"/>
                <w:sz w:val="18"/>
                <w:szCs w:val="18"/>
              </w:rPr>
            </w:pPr>
            <w:r>
              <w:rPr>
                <w:color w:val="000000"/>
                <w:sz w:val="18"/>
              </w:rPr>
              <w:t xml:space="preserve"> </w:t>
            </w:r>
          </w:p>
        </w:tc>
      </w:tr>
      <w:tr w14:paraId="0BC5044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34435">
            <w:pPr>
              <w:spacing w:line="200" w:lineRule="exact"/>
              <w:textAlignment w:val="center"/>
              <w:rPr>
                <w:rFonts w:cs="宋体"/>
                <w:color w:val="000000"/>
                <w:sz w:val="18"/>
                <w:szCs w:val="18"/>
              </w:rPr>
            </w:pPr>
            <w:r>
              <w:rPr>
                <w:rFonts w:cs="宋体"/>
                <w:color w:val="000000"/>
                <w:sz w:val="18"/>
                <w:szCs w:val="18"/>
              </w:rPr>
              <w:t>303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53C67">
            <w:pPr>
              <w:spacing w:line="200" w:lineRule="exact"/>
              <w:textAlignment w:val="center"/>
              <w:rPr>
                <w:rFonts w:cs="宋体"/>
                <w:color w:val="000000"/>
                <w:sz w:val="18"/>
                <w:szCs w:val="18"/>
              </w:rPr>
            </w:pPr>
            <w:r>
              <w:rPr>
                <w:rFonts w:cs="宋体"/>
                <w:color w:val="000000"/>
                <w:sz w:val="18"/>
                <w:szCs w:val="18"/>
              </w:rPr>
              <w:t>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EA63">
            <w:pPr>
              <w:wordWrap w:val="0"/>
              <w:spacing w:line="200" w:lineRule="exact"/>
              <w:jc w:val="right"/>
              <w:textAlignment w:val="center"/>
              <w:rPr>
                <w:rFonts w:cs="宋体"/>
                <w:color w:val="000000"/>
                <w:sz w:val="18"/>
                <w:szCs w:val="18"/>
              </w:rPr>
            </w:pPr>
            <w:r>
              <w:rPr>
                <w:rFonts w:cs="宋体"/>
                <w:color w:val="000000"/>
                <w:sz w:val="18"/>
                <w:szCs w:val="18"/>
              </w:rPr>
              <w:t>7.64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FDF27">
            <w:pPr>
              <w:spacing w:line="200" w:lineRule="exact"/>
              <w:textAlignment w:val="center"/>
              <w:rPr>
                <w:rFonts w:cs="宋体"/>
                <w:color w:val="000000"/>
                <w:sz w:val="18"/>
                <w:szCs w:val="18"/>
              </w:rPr>
            </w:pPr>
            <w:r>
              <w:rPr>
                <w:rFonts w:cs="宋体"/>
                <w:color w:val="000000"/>
                <w:sz w:val="18"/>
                <w:szCs w:val="18"/>
              </w:rPr>
              <w:t>30215</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92FD7">
            <w:pPr>
              <w:spacing w:line="200" w:lineRule="exact"/>
              <w:textAlignment w:val="center"/>
              <w:rPr>
                <w:rFonts w:cs="宋体"/>
                <w:color w:val="000000"/>
                <w:sz w:val="18"/>
                <w:szCs w:val="18"/>
              </w:rPr>
            </w:pPr>
            <w:r>
              <w:rPr>
                <w:rFonts w:cs="宋体"/>
                <w:color w:val="000000"/>
                <w:sz w:val="18"/>
                <w:szCs w:val="18"/>
              </w:rPr>
              <w:t xml:space="preserve">  会议费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11E1">
            <w:pPr>
              <w:wordWrap w:val="0"/>
              <w:spacing w:line="200" w:lineRule="exact"/>
              <w:jc w:val="right"/>
              <w:textAlignment w:val="center"/>
              <w:rPr>
                <w:rFonts w:cs="宋体"/>
                <w:color w:val="000000"/>
                <w:sz w:val="18"/>
                <w:szCs w:val="18"/>
              </w:rPr>
            </w:pPr>
            <w:r>
              <w:rPr>
                <w:rFonts w:cs="宋体"/>
                <w:color w:val="000000"/>
                <w:sz w:val="18"/>
                <w:szCs w:val="18"/>
              </w:rPr>
              <w:t>1.33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F989D">
            <w:pPr>
              <w:spacing w:line="200" w:lineRule="exact"/>
              <w:textAlignment w:val="center"/>
              <w:rPr>
                <w:rFonts w:cs="宋体"/>
                <w:color w:val="000000"/>
                <w:sz w:val="18"/>
                <w:szCs w:val="18"/>
              </w:rPr>
            </w:pPr>
            <w:r>
              <w:rPr>
                <w:rFonts w:cs="宋体"/>
                <w:color w:val="000000"/>
                <w:sz w:val="18"/>
                <w:szCs w:val="18"/>
              </w:rPr>
              <w:t>31021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9D7F5">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9B80">
            <w:pPr>
              <w:wordWrap w:val="0"/>
              <w:spacing w:line="200" w:lineRule="exact"/>
              <w:jc w:val="right"/>
              <w:textAlignment w:val="center"/>
              <w:rPr>
                <w:rFonts w:cs="宋体"/>
                <w:color w:val="000000"/>
                <w:sz w:val="18"/>
                <w:szCs w:val="18"/>
              </w:rPr>
            </w:pPr>
            <w:r>
              <w:rPr>
                <w:color w:val="000000"/>
                <w:sz w:val="18"/>
              </w:rPr>
              <w:t xml:space="preserve"> </w:t>
            </w:r>
          </w:p>
        </w:tc>
      </w:tr>
      <w:tr w14:paraId="2E7AF38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F02CC">
            <w:pPr>
              <w:spacing w:line="200" w:lineRule="exact"/>
              <w:textAlignment w:val="center"/>
              <w:rPr>
                <w:rFonts w:cs="宋体"/>
                <w:color w:val="000000"/>
                <w:sz w:val="18"/>
                <w:szCs w:val="18"/>
              </w:rPr>
            </w:pPr>
            <w:r>
              <w:rPr>
                <w:rFonts w:cs="宋体"/>
                <w:color w:val="000000"/>
                <w:sz w:val="18"/>
                <w:szCs w:val="18"/>
              </w:rPr>
              <w:t>30301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47276">
            <w:pPr>
              <w:spacing w:line="200" w:lineRule="exact"/>
              <w:textAlignment w:val="center"/>
              <w:rPr>
                <w:rFonts w:cs="宋体"/>
                <w:color w:val="000000"/>
                <w:sz w:val="18"/>
                <w:szCs w:val="18"/>
              </w:rPr>
            </w:pPr>
            <w:r>
              <w:rPr>
                <w:rFonts w:cs="宋体"/>
                <w:color w:val="000000"/>
                <w:sz w:val="18"/>
                <w:szCs w:val="18"/>
              </w:rPr>
              <w:t xml:space="preserve">  离休费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867E">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BFDC7">
            <w:pPr>
              <w:spacing w:line="200" w:lineRule="exact"/>
              <w:textAlignment w:val="center"/>
              <w:rPr>
                <w:rFonts w:cs="宋体"/>
                <w:color w:val="000000"/>
                <w:sz w:val="18"/>
                <w:szCs w:val="18"/>
              </w:rPr>
            </w:pPr>
            <w:r>
              <w:rPr>
                <w:rFonts w:cs="宋体"/>
                <w:color w:val="000000"/>
                <w:sz w:val="18"/>
                <w:szCs w:val="18"/>
              </w:rPr>
              <w:t>30216</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6592F">
            <w:pPr>
              <w:spacing w:line="200" w:lineRule="exact"/>
              <w:textAlignment w:val="center"/>
              <w:rPr>
                <w:rFonts w:cs="宋体"/>
                <w:color w:val="000000"/>
                <w:sz w:val="18"/>
                <w:szCs w:val="18"/>
              </w:rPr>
            </w:pPr>
            <w:r>
              <w:rPr>
                <w:rFonts w:cs="宋体"/>
                <w:color w:val="000000"/>
                <w:sz w:val="18"/>
                <w:szCs w:val="18"/>
              </w:rPr>
              <w:t xml:space="preserve">  培训费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241E">
            <w:pPr>
              <w:wordWrap w:val="0"/>
              <w:spacing w:line="200" w:lineRule="exact"/>
              <w:jc w:val="right"/>
              <w:textAlignment w:val="center"/>
              <w:rPr>
                <w:rFonts w:cs="宋体"/>
                <w:color w:val="000000"/>
                <w:sz w:val="18"/>
                <w:szCs w:val="18"/>
              </w:rPr>
            </w:pPr>
            <w:r>
              <w:rPr>
                <w:rFonts w:cs="宋体"/>
                <w:color w:val="000000"/>
                <w:sz w:val="18"/>
                <w:szCs w:val="18"/>
              </w:rPr>
              <w:t>25.75</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9C3E6">
            <w:pPr>
              <w:spacing w:line="200" w:lineRule="exact"/>
              <w:textAlignment w:val="center"/>
              <w:rPr>
                <w:rFonts w:cs="宋体"/>
                <w:color w:val="000000"/>
                <w:sz w:val="18"/>
                <w:szCs w:val="18"/>
              </w:rPr>
            </w:pPr>
            <w:r>
              <w:rPr>
                <w:rFonts w:cs="宋体"/>
                <w:color w:val="000000"/>
                <w:sz w:val="18"/>
                <w:szCs w:val="18"/>
              </w:rPr>
              <w:t>31022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9E76F">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BB00">
            <w:pPr>
              <w:wordWrap w:val="0"/>
              <w:spacing w:line="200" w:lineRule="exact"/>
              <w:jc w:val="right"/>
              <w:textAlignment w:val="center"/>
              <w:rPr>
                <w:rFonts w:cs="宋体"/>
                <w:color w:val="000000"/>
                <w:sz w:val="18"/>
                <w:szCs w:val="18"/>
              </w:rPr>
            </w:pPr>
            <w:r>
              <w:rPr>
                <w:color w:val="000000"/>
                <w:sz w:val="18"/>
              </w:rPr>
              <w:t xml:space="preserve"> </w:t>
            </w:r>
          </w:p>
        </w:tc>
      </w:tr>
      <w:tr w14:paraId="4F196E0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0A42F">
            <w:pPr>
              <w:spacing w:line="200" w:lineRule="exact"/>
              <w:textAlignment w:val="center"/>
              <w:rPr>
                <w:rFonts w:cs="宋体"/>
                <w:color w:val="000000"/>
                <w:sz w:val="18"/>
                <w:szCs w:val="18"/>
              </w:rPr>
            </w:pPr>
            <w:r>
              <w:rPr>
                <w:rFonts w:cs="宋体"/>
                <w:color w:val="000000"/>
                <w:sz w:val="18"/>
                <w:szCs w:val="18"/>
              </w:rPr>
              <w:t>30302</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1C2CC">
            <w:pPr>
              <w:spacing w:line="200" w:lineRule="exact"/>
              <w:textAlignment w:val="center"/>
              <w:rPr>
                <w:rFonts w:cs="宋体"/>
                <w:color w:val="000000"/>
                <w:sz w:val="18"/>
                <w:szCs w:val="18"/>
              </w:rPr>
            </w:pPr>
            <w:r>
              <w:rPr>
                <w:rFonts w:cs="宋体"/>
                <w:color w:val="000000"/>
                <w:sz w:val="18"/>
                <w:szCs w:val="18"/>
              </w:rPr>
              <w:t xml:space="preserve">  退休费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7770">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45B92">
            <w:pPr>
              <w:spacing w:line="200" w:lineRule="exact"/>
              <w:textAlignment w:val="center"/>
              <w:rPr>
                <w:rFonts w:cs="宋体"/>
                <w:color w:val="000000"/>
                <w:sz w:val="18"/>
                <w:szCs w:val="18"/>
              </w:rPr>
            </w:pPr>
            <w:r>
              <w:rPr>
                <w:rFonts w:cs="宋体"/>
                <w:color w:val="000000"/>
                <w:sz w:val="18"/>
                <w:szCs w:val="18"/>
              </w:rPr>
              <w:t>30217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E69CF">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D9DD">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4078C">
            <w:pPr>
              <w:spacing w:line="200" w:lineRule="exact"/>
              <w:textAlignment w:val="center"/>
              <w:rPr>
                <w:rFonts w:cs="宋体"/>
                <w:color w:val="000000"/>
                <w:sz w:val="18"/>
                <w:szCs w:val="18"/>
              </w:rPr>
            </w:pPr>
            <w:r>
              <w:rPr>
                <w:rFonts w:cs="宋体"/>
                <w:color w:val="000000"/>
                <w:sz w:val="18"/>
                <w:szCs w:val="18"/>
              </w:rPr>
              <w:t>31099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7963E">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6233">
            <w:pPr>
              <w:wordWrap w:val="0"/>
              <w:spacing w:line="200" w:lineRule="exact"/>
              <w:jc w:val="right"/>
              <w:textAlignment w:val="center"/>
              <w:rPr>
                <w:rFonts w:cs="宋体"/>
                <w:color w:val="000000"/>
                <w:sz w:val="18"/>
                <w:szCs w:val="18"/>
              </w:rPr>
            </w:pPr>
            <w:r>
              <w:rPr>
                <w:color w:val="000000"/>
                <w:sz w:val="18"/>
              </w:rPr>
              <w:t xml:space="preserve"> </w:t>
            </w:r>
          </w:p>
        </w:tc>
      </w:tr>
      <w:tr w14:paraId="7C38326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34F55">
            <w:pPr>
              <w:spacing w:line="200" w:lineRule="exact"/>
              <w:textAlignment w:val="center"/>
              <w:rPr>
                <w:rFonts w:cs="宋体"/>
                <w:color w:val="000000"/>
                <w:sz w:val="18"/>
                <w:szCs w:val="18"/>
              </w:rPr>
            </w:pPr>
            <w:r>
              <w:rPr>
                <w:rFonts w:cs="宋体"/>
                <w:color w:val="000000"/>
                <w:sz w:val="18"/>
                <w:szCs w:val="18"/>
              </w:rPr>
              <w:t>30303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C18C7">
            <w:pPr>
              <w:spacing w:line="200" w:lineRule="exact"/>
              <w:textAlignment w:val="center"/>
              <w:rPr>
                <w:rFonts w:cs="宋体"/>
                <w:color w:val="000000"/>
                <w:sz w:val="18"/>
                <w:szCs w:val="18"/>
              </w:rPr>
            </w:pPr>
            <w:r>
              <w:rPr>
                <w:rFonts w:cs="宋体"/>
                <w:color w:val="000000"/>
                <w:sz w:val="18"/>
                <w:szCs w:val="18"/>
              </w:rPr>
              <w:t xml:space="preserve">  退职（役）费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0282">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B8358">
            <w:pPr>
              <w:spacing w:line="200" w:lineRule="exact"/>
              <w:textAlignment w:val="center"/>
              <w:rPr>
                <w:rFonts w:cs="宋体"/>
                <w:color w:val="000000"/>
                <w:sz w:val="18"/>
                <w:szCs w:val="18"/>
              </w:rPr>
            </w:pPr>
            <w:r>
              <w:rPr>
                <w:rFonts w:cs="宋体"/>
                <w:color w:val="000000"/>
                <w:sz w:val="18"/>
                <w:szCs w:val="18"/>
              </w:rPr>
              <w:t>30218</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2C88D">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1228">
            <w:pPr>
              <w:wordWrap w:val="0"/>
              <w:spacing w:line="200" w:lineRule="exact"/>
              <w:jc w:val="right"/>
              <w:textAlignment w:val="center"/>
              <w:rPr>
                <w:rFonts w:cs="宋体"/>
                <w:color w:val="000000"/>
                <w:sz w:val="18"/>
                <w:szCs w:val="18"/>
              </w:rPr>
            </w:pPr>
            <w:r>
              <w:rPr>
                <w:rFonts w:cs="宋体"/>
                <w:color w:val="000000"/>
                <w:sz w:val="18"/>
                <w:szCs w:val="18"/>
              </w:rPr>
              <w:t>12.51</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03840">
            <w:pPr>
              <w:spacing w:line="200" w:lineRule="exact"/>
              <w:textAlignment w:val="center"/>
              <w:rPr>
                <w:rFonts w:cs="宋体"/>
                <w:color w:val="000000"/>
                <w:sz w:val="18"/>
                <w:szCs w:val="18"/>
              </w:rPr>
            </w:pPr>
            <w:r>
              <w:rPr>
                <w:rFonts w:cs="宋体"/>
                <w:color w:val="000000"/>
                <w:sz w:val="18"/>
                <w:szCs w:val="18"/>
              </w:rPr>
              <w:t>312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DEEA8">
            <w:pPr>
              <w:spacing w:line="200" w:lineRule="exact"/>
              <w:textAlignment w:val="center"/>
              <w:rPr>
                <w:rFonts w:cs="宋体"/>
                <w:color w:val="000000"/>
                <w:sz w:val="18"/>
                <w:szCs w:val="18"/>
              </w:rPr>
            </w:pPr>
            <w:r>
              <w:rPr>
                <w:rFonts w:cs="宋体"/>
                <w:color w:val="000000"/>
                <w:sz w:val="18"/>
                <w:szCs w:val="18"/>
              </w:rPr>
              <w:t>对企业补助</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6AFD">
            <w:pPr>
              <w:wordWrap w:val="0"/>
              <w:spacing w:line="200" w:lineRule="exact"/>
              <w:jc w:val="right"/>
              <w:textAlignment w:val="center"/>
              <w:rPr>
                <w:rFonts w:cs="宋体"/>
                <w:color w:val="000000"/>
                <w:sz w:val="18"/>
                <w:szCs w:val="18"/>
              </w:rPr>
            </w:pPr>
            <w:r>
              <w:rPr>
                <w:color w:val="000000"/>
                <w:sz w:val="18"/>
              </w:rPr>
              <w:t xml:space="preserve"> </w:t>
            </w:r>
          </w:p>
        </w:tc>
      </w:tr>
      <w:tr w14:paraId="6DB1C44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E7F08">
            <w:pPr>
              <w:spacing w:line="200" w:lineRule="exact"/>
              <w:textAlignment w:val="center"/>
              <w:rPr>
                <w:rFonts w:cs="宋体"/>
                <w:color w:val="000000"/>
                <w:sz w:val="18"/>
                <w:szCs w:val="18"/>
              </w:rPr>
            </w:pPr>
            <w:r>
              <w:rPr>
                <w:rFonts w:cs="宋体"/>
                <w:color w:val="000000"/>
                <w:sz w:val="18"/>
                <w:szCs w:val="18"/>
              </w:rPr>
              <w:t>30304</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FD320">
            <w:pPr>
              <w:spacing w:line="200" w:lineRule="exact"/>
              <w:textAlignment w:val="center"/>
              <w:rPr>
                <w:rFonts w:cs="宋体"/>
                <w:color w:val="000000"/>
                <w:sz w:val="18"/>
                <w:szCs w:val="18"/>
              </w:rPr>
            </w:pPr>
            <w:r>
              <w:rPr>
                <w:rFonts w:cs="宋体"/>
                <w:color w:val="000000"/>
                <w:sz w:val="18"/>
                <w:szCs w:val="18"/>
              </w:rPr>
              <w:t xml:space="preserve">  抚恤金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4C32">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43506">
            <w:pPr>
              <w:spacing w:line="200" w:lineRule="exact"/>
              <w:textAlignment w:val="center"/>
              <w:rPr>
                <w:rFonts w:cs="宋体"/>
                <w:color w:val="000000"/>
                <w:sz w:val="18"/>
                <w:szCs w:val="18"/>
              </w:rPr>
            </w:pPr>
            <w:r>
              <w:rPr>
                <w:rFonts w:cs="宋体"/>
                <w:color w:val="000000"/>
                <w:sz w:val="18"/>
                <w:szCs w:val="18"/>
              </w:rPr>
              <w:t>30224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ED329">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1ED9">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67FE7">
            <w:pPr>
              <w:spacing w:line="200" w:lineRule="exact"/>
              <w:textAlignment w:val="center"/>
              <w:rPr>
                <w:rFonts w:cs="宋体"/>
                <w:color w:val="000000"/>
                <w:sz w:val="18"/>
                <w:szCs w:val="18"/>
              </w:rPr>
            </w:pPr>
            <w:r>
              <w:rPr>
                <w:rFonts w:cs="宋体"/>
                <w:color w:val="000000"/>
                <w:sz w:val="18"/>
                <w:szCs w:val="18"/>
              </w:rPr>
              <w:t>31201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2ED17">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E0A9">
            <w:pPr>
              <w:wordWrap w:val="0"/>
              <w:spacing w:line="200" w:lineRule="exact"/>
              <w:jc w:val="right"/>
              <w:textAlignment w:val="center"/>
              <w:rPr>
                <w:rFonts w:cs="宋体"/>
                <w:color w:val="000000"/>
                <w:sz w:val="18"/>
                <w:szCs w:val="18"/>
              </w:rPr>
            </w:pPr>
            <w:r>
              <w:rPr>
                <w:color w:val="000000"/>
                <w:sz w:val="18"/>
              </w:rPr>
              <w:t xml:space="preserve"> </w:t>
            </w:r>
          </w:p>
        </w:tc>
      </w:tr>
      <w:tr w14:paraId="291EE61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3928D">
            <w:pPr>
              <w:spacing w:line="200" w:lineRule="exact"/>
              <w:textAlignment w:val="center"/>
              <w:rPr>
                <w:rFonts w:cs="宋体"/>
                <w:color w:val="000000"/>
                <w:sz w:val="18"/>
                <w:szCs w:val="18"/>
              </w:rPr>
            </w:pPr>
            <w:r>
              <w:rPr>
                <w:rFonts w:cs="宋体"/>
                <w:color w:val="000000"/>
                <w:sz w:val="18"/>
                <w:szCs w:val="18"/>
              </w:rPr>
              <w:t>30305</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22907">
            <w:pPr>
              <w:spacing w:line="200" w:lineRule="exact"/>
              <w:textAlignment w:val="center"/>
              <w:rPr>
                <w:rFonts w:cs="宋体"/>
                <w:color w:val="000000"/>
                <w:sz w:val="18"/>
                <w:szCs w:val="18"/>
              </w:rPr>
            </w:pPr>
            <w:r>
              <w:rPr>
                <w:rFonts w:cs="宋体"/>
                <w:color w:val="000000"/>
                <w:sz w:val="18"/>
                <w:szCs w:val="18"/>
              </w:rPr>
              <w:t xml:space="preserve">  生活补助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093C">
            <w:pPr>
              <w:wordWrap w:val="0"/>
              <w:spacing w:line="200" w:lineRule="exact"/>
              <w:jc w:val="right"/>
              <w:textAlignment w:val="center"/>
              <w:rPr>
                <w:rFonts w:cs="宋体"/>
                <w:color w:val="000000"/>
                <w:sz w:val="18"/>
                <w:szCs w:val="18"/>
              </w:rPr>
            </w:pPr>
            <w:r>
              <w:rPr>
                <w:rFonts w:cs="宋体"/>
                <w:color w:val="000000"/>
                <w:sz w:val="18"/>
                <w:szCs w:val="18"/>
              </w:rPr>
              <w:t>7.64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9507">
            <w:pPr>
              <w:spacing w:line="200" w:lineRule="exact"/>
              <w:textAlignment w:val="center"/>
              <w:rPr>
                <w:rFonts w:cs="宋体"/>
                <w:color w:val="000000"/>
                <w:sz w:val="18"/>
                <w:szCs w:val="18"/>
              </w:rPr>
            </w:pPr>
            <w:r>
              <w:rPr>
                <w:rFonts w:cs="宋体"/>
                <w:color w:val="000000"/>
                <w:sz w:val="18"/>
                <w:szCs w:val="18"/>
              </w:rPr>
              <w:t>30225</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B888D">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B5AA">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44B66">
            <w:pPr>
              <w:spacing w:line="200" w:lineRule="exact"/>
              <w:textAlignment w:val="center"/>
              <w:rPr>
                <w:rFonts w:cs="宋体"/>
                <w:color w:val="000000"/>
                <w:sz w:val="18"/>
                <w:szCs w:val="18"/>
              </w:rPr>
            </w:pPr>
            <w:r>
              <w:rPr>
                <w:rFonts w:cs="宋体"/>
                <w:color w:val="000000"/>
                <w:sz w:val="18"/>
                <w:szCs w:val="18"/>
              </w:rPr>
              <w:t>31203</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C4142">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97EC">
            <w:pPr>
              <w:wordWrap w:val="0"/>
              <w:spacing w:line="200" w:lineRule="exact"/>
              <w:jc w:val="right"/>
              <w:textAlignment w:val="center"/>
              <w:rPr>
                <w:rFonts w:cs="宋体"/>
                <w:color w:val="000000"/>
                <w:sz w:val="18"/>
                <w:szCs w:val="18"/>
              </w:rPr>
            </w:pPr>
            <w:r>
              <w:rPr>
                <w:color w:val="000000"/>
                <w:sz w:val="18"/>
              </w:rPr>
              <w:t xml:space="preserve"> </w:t>
            </w:r>
          </w:p>
        </w:tc>
      </w:tr>
      <w:tr w14:paraId="38EF9D3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185BC">
            <w:pPr>
              <w:spacing w:line="200" w:lineRule="exact"/>
              <w:textAlignment w:val="center"/>
              <w:rPr>
                <w:rFonts w:cs="宋体"/>
                <w:color w:val="000000"/>
                <w:sz w:val="18"/>
                <w:szCs w:val="18"/>
              </w:rPr>
            </w:pPr>
            <w:r>
              <w:rPr>
                <w:rFonts w:cs="宋体"/>
                <w:color w:val="000000"/>
                <w:sz w:val="18"/>
                <w:szCs w:val="18"/>
              </w:rPr>
              <w:t>30306</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809BE">
            <w:pPr>
              <w:spacing w:line="200" w:lineRule="exact"/>
              <w:textAlignment w:val="center"/>
              <w:rPr>
                <w:rFonts w:cs="宋体"/>
                <w:color w:val="000000"/>
                <w:sz w:val="18"/>
                <w:szCs w:val="18"/>
              </w:rPr>
            </w:pPr>
            <w:r>
              <w:rPr>
                <w:rFonts w:cs="宋体"/>
                <w:color w:val="000000"/>
                <w:sz w:val="18"/>
                <w:szCs w:val="18"/>
              </w:rPr>
              <w:t xml:space="preserve">  救济费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445D">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57CB7">
            <w:pPr>
              <w:spacing w:line="200" w:lineRule="exact"/>
              <w:textAlignment w:val="center"/>
              <w:rPr>
                <w:rFonts w:cs="宋体"/>
                <w:color w:val="000000"/>
                <w:sz w:val="18"/>
                <w:szCs w:val="18"/>
              </w:rPr>
            </w:pPr>
            <w:r>
              <w:rPr>
                <w:rFonts w:cs="宋体"/>
                <w:color w:val="000000"/>
                <w:sz w:val="18"/>
                <w:szCs w:val="18"/>
              </w:rPr>
              <w:t>30226</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B6E63">
            <w:pPr>
              <w:spacing w:line="200" w:lineRule="exact"/>
              <w:textAlignment w:val="center"/>
              <w:rPr>
                <w:rFonts w:cs="宋体"/>
                <w:color w:val="000000"/>
                <w:sz w:val="18"/>
                <w:szCs w:val="18"/>
              </w:rPr>
            </w:pPr>
            <w:r>
              <w:rPr>
                <w:rFonts w:cs="宋体"/>
                <w:color w:val="000000"/>
                <w:sz w:val="18"/>
                <w:szCs w:val="18"/>
              </w:rPr>
              <w:t xml:space="preserve">  劳务费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7A6C">
            <w:pPr>
              <w:wordWrap w:val="0"/>
              <w:spacing w:line="200" w:lineRule="exact"/>
              <w:jc w:val="right"/>
              <w:textAlignment w:val="center"/>
              <w:rPr>
                <w:rFonts w:cs="宋体"/>
                <w:color w:val="000000"/>
                <w:sz w:val="18"/>
                <w:szCs w:val="18"/>
              </w:rPr>
            </w:pPr>
            <w:r>
              <w:rPr>
                <w:rFonts w:cs="宋体"/>
                <w:color w:val="000000"/>
                <w:sz w:val="18"/>
                <w:szCs w:val="18"/>
              </w:rPr>
              <w:t>214.32</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081CA">
            <w:pPr>
              <w:spacing w:line="200" w:lineRule="exact"/>
              <w:textAlignment w:val="center"/>
              <w:rPr>
                <w:rFonts w:cs="宋体"/>
                <w:color w:val="000000"/>
                <w:sz w:val="18"/>
                <w:szCs w:val="18"/>
              </w:rPr>
            </w:pPr>
            <w:r>
              <w:rPr>
                <w:rFonts w:cs="宋体"/>
                <w:color w:val="000000"/>
                <w:sz w:val="18"/>
                <w:szCs w:val="18"/>
              </w:rPr>
              <w:t>31204</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661EE">
            <w:pPr>
              <w:spacing w:line="200" w:lineRule="exact"/>
              <w:textAlignment w:val="center"/>
              <w:rPr>
                <w:rFonts w:cs="宋体"/>
                <w:color w:val="000000"/>
                <w:sz w:val="18"/>
                <w:szCs w:val="18"/>
              </w:rPr>
            </w:pPr>
            <w:r>
              <w:rPr>
                <w:rFonts w:cs="宋体"/>
                <w:color w:val="000000"/>
                <w:sz w:val="18"/>
                <w:szCs w:val="18"/>
              </w:rPr>
              <w:t xml:space="preserve">  费用补贴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9C90">
            <w:pPr>
              <w:wordWrap w:val="0"/>
              <w:spacing w:line="200" w:lineRule="exact"/>
              <w:jc w:val="right"/>
              <w:textAlignment w:val="center"/>
              <w:rPr>
                <w:rFonts w:cs="宋体"/>
                <w:color w:val="000000"/>
                <w:sz w:val="18"/>
                <w:szCs w:val="18"/>
              </w:rPr>
            </w:pPr>
            <w:r>
              <w:rPr>
                <w:color w:val="000000"/>
                <w:sz w:val="18"/>
              </w:rPr>
              <w:t xml:space="preserve"> </w:t>
            </w:r>
          </w:p>
        </w:tc>
      </w:tr>
      <w:tr w14:paraId="4219448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930FD">
            <w:pPr>
              <w:spacing w:line="200" w:lineRule="exact"/>
              <w:textAlignment w:val="center"/>
              <w:rPr>
                <w:rFonts w:cs="宋体"/>
                <w:color w:val="000000"/>
                <w:sz w:val="18"/>
                <w:szCs w:val="18"/>
              </w:rPr>
            </w:pPr>
            <w:r>
              <w:rPr>
                <w:rFonts w:cs="宋体"/>
                <w:color w:val="000000"/>
                <w:sz w:val="18"/>
                <w:szCs w:val="18"/>
              </w:rPr>
              <w:t>30307</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B8772">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7C92">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A0928">
            <w:pPr>
              <w:spacing w:line="200" w:lineRule="exact"/>
              <w:textAlignment w:val="center"/>
              <w:rPr>
                <w:rFonts w:cs="宋体"/>
                <w:color w:val="000000"/>
                <w:sz w:val="18"/>
                <w:szCs w:val="18"/>
              </w:rPr>
            </w:pPr>
            <w:r>
              <w:rPr>
                <w:rFonts w:cs="宋体"/>
                <w:color w:val="000000"/>
                <w:sz w:val="18"/>
                <w:szCs w:val="18"/>
              </w:rPr>
              <w:t>30227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88A6D">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6484">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5FEAA">
            <w:pPr>
              <w:spacing w:line="200" w:lineRule="exact"/>
              <w:textAlignment w:val="center"/>
              <w:rPr>
                <w:rFonts w:cs="宋体"/>
                <w:color w:val="000000"/>
                <w:sz w:val="18"/>
                <w:szCs w:val="18"/>
              </w:rPr>
            </w:pPr>
            <w:r>
              <w:rPr>
                <w:rFonts w:cs="宋体"/>
                <w:color w:val="000000"/>
                <w:sz w:val="18"/>
                <w:szCs w:val="18"/>
              </w:rPr>
              <w:t>31205</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FD160">
            <w:pPr>
              <w:spacing w:line="200" w:lineRule="exact"/>
              <w:textAlignment w:val="center"/>
              <w:rPr>
                <w:rFonts w:cs="宋体"/>
                <w:color w:val="000000"/>
                <w:sz w:val="18"/>
                <w:szCs w:val="18"/>
              </w:rPr>
            </w:pPr>
            <w:r>
              <w:rPr>
                <w:rFonts w:cs="宋体"/>
                <w:color w:val="000000"/>
                <w:sz w:val="18"/>
                <w:szCs w:val="18"/>
              </w:rPr>
              <w:t xml:space="preserve">  利息补贴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7683">
            <w:pPr>
              <w:wordWrap w:val="0"/>
              <w:spacing w:line="200" w:lineRule="exact"/>
              <w:jc w:val="right"/>
              <w:textAlignment w:val="center"/>
              <w:rPr>
                <w:rFonts w:cs="宋体"/>
                <w:color w:val="000000"/>
                <w:sz w:val="18"/>
                <w:szCs w:val="18"/>
              </w:rPr>
            </w:pPr>
            <w:r>
              <w:rPr>
                <w:color w:val="000000"/>
                <w:sz w:val="18"/>
              </w:rPr>
              <w:t xml:space="preserve"> </w:t>
            </w:r>
          </w:p>
        </w:tc>
      </w:tr>
      <w:tr w14:paraId="7420A7E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F7472">
            <w:pPr>
              <w:spacing w:line="200" w:lineRule="exact"/>
              <w:textAlignment w:val="center"/>
              <w:rPr>
                <w:rFonts w:cs="宋体"/>
                <w:color w:val="000000"/>
                <w:sz w:val="18"/>
                <w:szCs w:val="18"/>
              </w:rPr>
            </w:pPr>
            <w:r>
              <w:rPr>
                <w:rFonts w:cs="宋体"/>
                <w:color w:val="000000"/>
                <w:sz w:val="18"/>
                <w:szCs w:val="18"/>
              </w:rPr>
              <w:t>30308</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1E15B">
            <w:pPr>
              <w:spacing w:line="200" w:lineRule="exact"/>
              <w:textAlignment w:val="center"/>
              <w:rPr>
                <w:rFonts w:cs="宋体"/>
                <w:color w:val="000000"/>
                <w:sz w:val="18"/>
                <w:szCs w:val="18"/>
              </w:rPr>
            </w:pPr>
            <w:r>
              <w:rPr>
                <w:rFonts w:cs="宋体"/>
                <w:color w:val="000000"/>
                <w:sz w:val="18"/>
                <w:szCs w:val="18"/>
              </w:rPr>
              <w:t xml:space="preserve">  助学金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CC07">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6177B">
            <w:pPr>
              <w:spacing w:line="200" w:lineRule="exact"/>
              <w:textAlignment w:val="center"/>
              <w:rPr>
                <w:rFonts w:cs="宋体"/>
                <w:color w:val="000000"/>
                <w:sz w:val="18"/>
                <w:szCs w:val="18"/>
              </w:rPr>
            </w:pPr>
            <w:r>
              <w:rPr>
                <w:rFonts w:cs="宋体"/>
                <w:color w:val="000000"/>
                <w:sz w:val="18"/>
                <w:szCs w:val="18"/>
              </w:rPr>
              <w:t>30228</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BD564">
            <w:pPr>
              <w:spacing w:line="200" w:lineRule="exact"/>
              <w:textAlignment w:val="center"/>
              <w:rPr>
                <w:rFonts w:cs="宋体"/>
                <w:color w:val="000000"/>
                <w:sz w:val="18"/>
                <w:szCs w:val="18"/>
              </w:rPr>
            </w:pPr>
            <w:r>
              <w:rPr>
                <w:rFonts w:cs="宋体"/>
                <w:color w:val="000000"/>
                <w:sz w:val="18"/>
                <w:szCs w:val="18"/>
              </w:rPr>
              <w:t xml:space="preserve">  工会经费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4754">
            <w:pPr>
              <w:wordWrap w:val="0"/>
              <w:spacing w:line="200" w:lineRule="exact"/>
              <w:jc w:val="right"/>
              <w:textAlignment w:val="center"/>
              <w:rPr>
                <w:rFonts w:cs="宋体"/>
                <w:color w:val="000000"/>
                <w:sz w:val="18"/>
                <w:szCs w:val="18"/>
              </w:rPr>
            </w:pPr>
            <w:r>
              <w:rPr>
                <w:rFonts w:cs="宋体"/>
                <w:color w:val="000000"/>
                <w:sz w:val="18"/>
                <w:szCs w:val="18"/>
              </w:rPr>
              <w:t>42.90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35121">
            <w:pPr>
              <w:spacing w:line="200" w:lineRule="exact"/>
              <w:textAlignment w:val="center"/>
              <w:rPr>
                <w:rFonts w:cs="宋体"/>
                <w:color w:val="000000"/>
                <w:sz w:val="18"/>
                <w:szCs w:val="18"/>
              </w:rPr>
            </w:pPr>
            <w:r>
              <w:rPr>
                <w:rFonts w:cs="宋体"/>
                <w:color w:val="000000"/>
                <w:sz w:val="18"/>
                <w:szCs w:val="18"/>
              </w:rPr>
              <w:t>31299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E836E">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80B6">
            <w:pPr>
              <w:wordWrap w:val="0"/>
              <w:spacing w:line="200" w:lineRule="exact"/>
              <w:jc w:val="right"/>
              <w:textAlignment w:val="center"/>
              <w:rPr>
                <w:rFonts w:cs="宋体"/>
                <w:color w:val="000000"/>
                <w:sz w:val="18"/>
                <w:szCs w:val="18"/>
              </w:rPr>
            </w:pPr>
            <w:r>
              <w:rPr>
                <w:color w:val="000000"/>
                <w:sz w:val="18"/>
              </w:rPr>
              <w:t xml:space="preserve"> </w:t>
            </w:r>
          </w:p>
        </w:tc>
      </w:tr>
      <w:tr w14:paraId="0380EF8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7C60D">
            <w:pPr>
              <w:spacing w:line="200" w:lineRule="exact"/>
              <w:textAlignment w:val="center"/>
              <w:rPr>
                <w:rFonts w:cs="宋体"/>
                <w:color w:val="000000"/>
                <w:sz w:val="18"/>
                <w:szCs w:val="18"/>
              </w:rPr>
            </w:pPr>
            <w:r>
              <w:rPr>
                <w:rFonts w:cs="宋体"/>
                <w:color w:val="000000"/>
                <w:sz w:val="18"/>
                <w:szCs w:val="18"/>
              </w:rPr>
              <w:t>30309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1F3F9">
            <w:pPr>
              <w:spacing w:line="200" w:lineRule="exact"/>
              <w:textAlignment w:val="center"/>
              <w:rPr>
                <w:rFonts w:cs="宋体"/>
                <w:color w:val="000000"/>
                <w:sz w:val="18"/>
                <w:szCs w:val="18"/>
              </w:rPr>
            </w:pPr>
            <w:r>
              <w:rPr>
                <w:rFonts w:cs="宋体"/>
                <w:color w:val="000000"/>
                <w:sz w:val="18"/>
                <w:szCs w:val="18"/>
              </w:rPr>
              <w:t xml:space="preserve">  奖励金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4F06">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96315">
            <w:pPr>
              <w:spacing w:line="200" w:lineRule="exact"/>
              <w:textAlignment w:val="center"/>
              <w:rPr>
                <w:rFonts w:cs="宋体"/>
                <w:color w:val="000000"/>
                <w:sz w:val="18"/>
                <w:szCs w:val="18"/>
              </w:rPr>
            </w:pPr>
            <w:r>
              <w:rPr>
                <w:rFonts w:cs="宋体"/>
                <w:color w:val="000000"/>
                <w:sz w:val="18"/>
                <w:szCs w:val="18"/>
              </w:rPr>
              <w:t>30229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70E61">
            <w:pPr>
              <w:spacing w:line="200" w:lineRule="exact"/>
              <w:textAlignment w:val="center"/>
              <w:rPr>
                <w:rFonts w:cs="宋体"/>
                <w:color w:val="000000"/>
                <w:sz w:val="18"/>
                <w:szCs w:val="18"/>
              </w:rPr>
            </w:pPr>
            <w:r>
              <w:rPr>
                <w:rFonts w:cs="宋体"/>
                <w:color w:val="000000"/>
                <w:sz w:val="18"/>
                <w:szCs w:val="18"/>
              </w:rPr>
              <w:t xml:space="preserve">  福利费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EDB2">
            <w:pPr>
              <w:wordWrap w:val="0"/>
              <w:spacing w:line="200" w:lineRule="exact"/>
              <w:jc w:val="right"/>
              <w:textAlignment w:val="center"/>
              <w:rPr>
                <w:rFonts w:cs="宋体"/>
                <w:color w:val="000000"/>
                <w:sz w:val="18"/>
                <w:szCs w:val="18"/>
              </w:rPr>
            </w:pPr>
            <w:r>
              <w:rPr>
                <w:rFonts w:cs="宋体"/>
                <w:color w:val="000000"/>
                <w:sz w:val="18"/>
                <w:szCs w:val="18"/>
              </w:rPr>
              <w:t>24.77</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64B10">
            <w:pPr>
              <w:spacing w:line="200" w:lineRule="exact"/>
              <w:textAlignment w:val="center"/>
              <w:rPr>
                <w:rFonts w:cs="宋体"/>
                <w:color w:val="000000"/>
                <w:sz w:val="18"/>
                <w:szCs w:val="18"/>
              </w:rPr>
            </w:pPr>
            <w:r>
              <w:rPr>
                <w:rFonts w:cs="宋体"/>
                <w:color w:val="000000"/>
                <w:sz w:val="18"/>
                <w:szCs w:val="18"/>
              </w:rPr>
              <w:t>399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316EE">
            <w:pPr>
              <w:spacing w:line="200" w:lineRule="exact"/>
              <w:textAlignment w:val="center"/>
              <w:rPr>
                <w:rFonts w:cs="宋体"/>
                <w:color w:val="000000"/>
                <w:sz w:val="18"/>
                <w:szCs w:val="18"/>
              </w:rPr>
            </w:pPr>
            <w:r>
              <w:rPr>
                <w:rFonts w:cs="宋体"/>
                <w:color w:val="000000"/>
                <w:sz w:val="18"/>
                <w:szCs w:val="18"/>
              </w:rPr>
              <w:t>其他支出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8A10">
            <w:pPr>
              <w:wordWrap w:val="0"/>
              <w:spacing w:line="200" w:lineRule="exact"/>
              <w:jc w:val="right"/>
              <w:textAlignment w:val="center"/>
              <w:rPr>
                <w:rFonts w:cs="宋体"/>
                <w:color w:val="000000"/>
                <w:sz w:val="18"/>
                <w:szCs w:val="18"/>
              </w:rPr>
            </w:pPr>
            <w:r>
              <w:rPr>
                <w:color w:val="000000"/>
                <w:sz w:val="18"/>
              </w:rPr>
              <w:t xml:space="preserve"> </w:t>
            </w:r>
          </w:p>
        </w:tc>
      </w:tr>
      <w:tr w14:paraId="05CAD0E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62DB4">
            <w:pPr>
              <w:spacing w:line="200" w:lineRule="exact"/>
              <w:textAlignment w:val="center"/>
              <w:rPr>
                <w:rFonts w:cs="宋体"/>
                <w:color w:val="000000"/>
                <w:sz w:val="18"/>
                <w:szCs w:val="18"/>
              </w:rPr>
            </w:pPr>
            <w:r>
              <w:rPr>
                <w:rFonts w:cs="宋体"/>
                <w:color w:val="000000"/>
                <w:sz w:val="18"/>
                <w:szCs w:val="18"/>
              </w:rPr>
              <w:t>30310</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557CC">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38E4">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620C8">
            <w:pPr>
              <w:spacing w:line="200" w:lineRule="exact"/>
              <w:textAlignment w:val="center"/>
              <w:rPr>
                <w:rFonts w:cs="宋体"/>
                <w:color w:val="000000"/>
                <w:sz w:val="18"/>
                <w:szCs w:val="18"/>
              </w:rPr>
            </w:pPr>
            <w:r>
              <w:rPr>
                <w:rFonts w:cs="宋体"/>
                <w:color w:val="000000"/>
                <w:sz w:val="18"/>
                <w:szCs w:val="18"/>
              </w:rPr>
              <w:t>30231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9D193">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E0D5">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F104B">
            <w:pPr>
              <w:spacing w:line="200" w:lineRule="exact"/>
              <w:textAlignment w:val="center"/>
              <w:rPr>
                <w:rFonts w:cs="宋体"/>
                <w:color w:val="000000"/>
                <w:sz w:val="18"/>
                <w:szCs w:val="18"/>
              </w:rPr>
            </w:pPr>
            <w:r>
              <w:rPr>
                <w:rFonts w:cs="宋体"/>
                <w:color w:val="000000"/>
                <w:sz w:val="18"/>
                <w:szCs w:val="18"/>
              </w:rPr>
              <w:t>39907</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DD4DF">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75BE">
            <w:pPr>
              <w:wordWrap w:val="0"/>
              <w:spacing w:line="200" w:lineRule="exact"/>
              <w:jc w:val="right"/>
              <w:textAlignment w:val="center"/>
              <w:rPr>
                <w:rFonts w:cs="宋体"/>
                <w:color w:val="000000"/>
                <w:sz w:val="18"/>
                <w:szCs w:val="18"/>
              </w:rPr>
            </w:pPr>
            <w:r>
              <w:rPr>
                <w:color w:val="000000"/>
                <w:sz w:val="18"/>
              </w:rPr>
              <w:t xml:space="preserve"> </w:t>
            </w:r>
          </w:p>
        </w:tc>
      </w:tr>
      <w:tr w14:paraId="31B304E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B3BDB">
            <w:pPr>
              <w:spacing w:line="200" w:lineRule="exact"/>
              <w:textAlignment w:val="center"/>
              <w:rPr>
                <w:rFonts w:cs="宋体"/>
                <w:color w:val="000000"/>
                <w:sz w:val="18"/>
                <w:szCs w:val="18"/>
              </w:rPr>
            </w:pPr>
            <w:r>
              <w:rPr>
                <w:rFonts w:cs="宋体"/>
                <w:color w:val="000000"/>
                <w:sz w:val="18"/>
                <w:szCs w:val="18"/>
              </w:rPr>
              <w:t>30311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E08D">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27E9">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D7149">
            <w:pPr>
              <w:spacing w:line="200" w:lineRule="exact"/>
              <w:textAlignment w:val="center"/>
              <w:rPr>
                <w:rFonts w:cs="宋体"/>
                <w:color w:val="000000"/>
                <w:sz w:val="18"/>
                <w:szCs w:val="18"/>
              </w:rPr>
            </w:pPr>
            <w:r>
              <w:rPr>
                <w:rFonts w:cs="宋体"/>
                <w:color w:val="000000"/>
                <w:sz w:val="18"/>
                <w:szCs w:val="18"/>
              </w:rPr>
              <w:t>30239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01ED">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4C17">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3C7C5">
            <w:pPr>
              <w:spacing w:line="200" w:lineRule="exact"/>
              <w:textAlignment w:val="center"/>
              <w:rPr>
                <w:rFonts w:cs="宋体"/>
                <w:color w:val="000000"/>
                <w:sz w:val="18"/>
                <w:szCs w:val="18"/>
              </w:rPr>
            </w:pPr>
            <w:r>
              <w:rPr>
                <w:rFonts w:cs="宋体"/>
                <w:color w:val="000000"/>
                <w:sz w:val="18"/>
                <w:szCs w:val="18"/>
              </w:rPr>
              <w:t>39908</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F4AEA">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A8A1">
            <w:pPr>
              <w:wordWrap w:val="0"/>
              <w:spacing w:line="200" w:lineRule="exact"/>
              <w:jc w:val="right"/>
              <w:textAlignment w:val="center"/>
              <w:rPr>
                <w:rFonts w:cs="宋体"/>
                <w:color w:val="000000"/>
                <w:sz w:val="18"/>
                <w:szCs w:val="18"/>
              </w:rPr>
            </w:pPr>
            <w:r>
              <w:rPr>
                <w:color w:val="000000"/>
                <w:sz w:val="18"/>
              </w:rPr>
              <w:t xml:space="preserve"> </w:t>
            </w:r>
          </w:p>
        </w:tc>
      </w:tr>
      <w:tr w14:paraId="294362B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34EBB">
            <w:pPr>
              <w:spacing w:line="200" w:lineRule="exact"/>
              <w:textAlignment w:val="center"/>
              <w:rPr>
                <w:rFonts w:cs="宋体"/>
                <w:color w:val="000000"/>
                <w:sz w:val="18"/>
                <w:szCs w:val="18"/>
              </w:rPr>
            </w:pPr>
            <w:r>
              <w:rPr>
                <w:rFonts w:cs="宋体"/>
                <w:color w:val="000000"/>
                <w:sz w:val="18"/>
                <w:szCs w:val="18"/>
              </w:rPr>
              <w:t>30399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38014">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F489">
            <w:pPr>
              <w:wordWrap w:val="0"/>
              <w:spacing w:line="200" w:lineRule="exact"/>
              <w:jc w:val="right"/>
              <w:textAlignment w:val="center"/>
              <w:rPr>
                <w:rFonts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DB674">
            <w:pPr>
              <w:spacing w:line="200" w:lineRule="exact"/>
              <w:textAlignment w:val="center"/>
              <w:rPr>
                <w:rFonts w:cs="宋体"/>
                <w:color w:val="000000"/>
                <w:sz w:val="18"/>
                <w:szCs w:val="18"/>
              </w:rPr>
            </w:pPr>
            <w:r>
              <w:rPr>
                <w:rFonts w:cs="宋体"/>
                <w:color w:val="000000"/>
                <w:sz w:val="18"/>
                <w:szCs w:val="18"/>
              </w:rPr>
              <w:t>30240</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B44EC">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EB4B">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FA32">
            <w:pPr>
              <w:spacing w:line="200" w:lineRule="exact"/>
              <w:textAlignment w:val="center"/>
              <w:rPr>
                <w:rFonts w:cs="宋体"/>
                <w:color w:val="000000"/>
                <w:sz w:val="18"/>
                <w:szCs w:val="18"/>
              </w:rPr>
            </w:pPr>
            <w:r>
              <w:rPr>
                <w:rFonts w:cs="宋体"/>
                <w:color w:val="000000"/>
                <w:sz w:val="18"/>
                <w:szCs w:val="18"/>
              </w:rPr>
              <w:t>39909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E3C6F">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2821">
            <w:pPr>
              <w:wordWrap w:val="0"/>
              <w:spacing w:line="200" w:lineRule="exact"/>
              <w:jc w:val="right"/>
              <w:textAlignment w:val="center"/>
              <w:rPr>
                <w:rFonts w:cs="宋体"/>
                <w:color w:val="000000"/>
                <w:sz w:val="18"/>
                <w:szCs w:val="18"/>
              </w:rPr>
            </w:pPr>
            <w:r>
              <w:rPr>
                <w:color w:val="000000"/>
                <w:sz w:val="18"/>
              </w:rPr>
              <w:t xml:space="preserve"> </w:t>
            </w:r>
          </w:p>
        </w:tc>
      </w:tr>
      <w:tr w14:paraId="5122D8C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EFB4F">
            <w:pPr>
              <w:spacing w:line="200" w:lineRule="exact"/>
              <w:rPr>
                <w:rFonts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6384A">
            <w:pPr>
              <w:spacing w:line="200" w:lineRule="exact"/>
              <w:rPr>
                <w:rFonts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1CACD">
            <w:pPr>
              <w:spacing w:line="200" w:lineRule="exact"/>
              <w:rPr>
                <w:rFonts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A1F66">
            <w:pPr>
              <w:spacing w:line="200" w:lineRule="exact"/>
              <w:textAlignment w:val="center"/>
              <w:rPr>
                <w:rFonts w:cs="宋体"/>
                <w:color w:val="000000"/>
                <w:sz w:val="18"/>
                <w:szCs w:val="18"/>
              </w:rPr>
            </w:pPr>
            <w:r>
              <w:rPr>
                <w:rFonts w:cs="宋体"/>
                <w:color w:val="000000"/>
                <w:sz w:val="18"/>
                <w:szCs w:val="18"/>
              </w:rPr>
              <w:t>30299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49A2E">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6F33">
            <w:pPr>
              <w:wordWrap w:val="0"/>
              <w:spacing w:line="200" w:lineRule="exact"/>
              <w:jc w:val="right"/>
              <w:textAlignment w:val="center"/>
              <w:rPr>
                <w:rFonts w:cs="宋体"/>
                <w:color w:val="000000"/>
                <w:sz w:val="18"/>
                <w:szCs w:val="18"/>
              </w:rPr>
            </w:pPr>
            <w:r>
              <w:rPr>
                <w:rFonts w:cs="宋体"/>
                <w:color w:val="000000"/>
                <w:sz w:val="18"/>
                <w:szCs w:val="18"/>
              </w:rPr>
              <w:t>56.27</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58330">
            <w:pPr>
              <w:spacing w:line="200" w:lineRule="exact"/>
              <w:textAlignment w:val="center"/>
              <w:rPr>
                <w:rFonts w:cs="宋体"/>
                <w:color w:val="000000"/>
                <w:sz w:val="18"/>
                <w:szCs w:val="18"/>
              </w:rPr>
            </w:pPr>
            <w:r>
              <w:rPr>
                <w:rFonts w:cs="宋体"/>
                <w:color w:val="000000"/>
                <w:sz w:val="18"/>
                <w:szCs w:val="18"/>
              </w:rPr>
              <w:t>39910</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4BCA5">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6B96">
            <w:pPr>
              <w:wordWrap w:val="0"/>
              <w:spacing w:line="200" w:lineRule="exact"/>
              <w:jc w:val="right"/>
              <w:textAlignment w:val="center"/>
              <w:rPr>
                <w:rFonts w:cs="宋体"/>
                <w:color w:val="000000"/>
                <w:sz w:val="18"/>
                <w:szCs w:val="18"/>
              </w:rPr>
            </w:pPr>
            <w:r>
              <w:rPr>
                <w:color w:val="000000"/>
                <w:sz w:val="18"/>
              </w:rPr>
              <w:t xml:space="preserve"> </w:t>
            </w:r>
          </w:p>
        </w:tc>
      </w:tr>
      <w:tr w14:paraId="66B2169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1DB5E">
            <w:pPr>
              <w:spacing w:line="200" w:lineRule="exact"/>
              <w:rPr>
                <w:rFonts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F34A">
            <w:pPr>
              <w:spacing w:line="200" w:lineRule="exact"/>
              <w:rPr>
                <w:rFonts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7B33C">
            <w:pPr>
              <w:spacing w:line="200" w:lineRule="exact"/>
              <w:rPr>
                <w:rFonts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DBF1C">
            <w:pPr>
              <w:spacing w:line="200" w:lineRule="exact"/>
              <w:textAlignment w:val="center"/>
              <w:rPr>
                <w:rFonts w:cs="宋体"/>
                <w:color w:val="000000"/>
                <w:sz w:val="18"/>
                <w:szCs w:val="18"/>
              </w:rPr>
            </w:pPr>
            <w:r>
              <w:rPr>
                <w:rFonts w:cs="宋体"/>
                <w:color w:val="000000"/>
                <w:sz w:val="18"/>
                <w:szCs w:val="18"/>
              </w:rPr>
              <w:t>307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9EBA8">
            <w:pPr>
              <w:spacing w:line="200" w:lineRule="exact"/>
              <w:textAlignment w:val="center"/>
              <w:rPr>
                <w:rFonts w:cs="宋体"/>
                <w:color w:val="000000"/>
                <w:sz w:val="18"/>
                <w:szCs w:val="18"/>
              </w:rPr>
            </w:pPr>
            <w:r>
              <w:rPr>
                <w:rFonts w:cs="宋体"/>
                <w:color w:val="000000"/>
                <w:sz w:val="18"/>
                <w:szCs w:val="18"/>
              </w:rPr>
              <w:t>债务利息及费用支出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345A">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A3A82">
            <w:pPr>
              <w:spacing w:line="200" w:lineRule="exact"/>
              <w:textAlignment w:val="center"/>
              <w:rPr>
                <w:rFonts w:cs="宋体"/>
                <w:color w:val="000000"/>
                <w:sz w:val="18"/>
                <w:szCs w:val="18"/>
              </w:rPr>
            </w:pPr>
            <w:r>
              <w:rPr>
                <w:rFonts w:cs="宋体"/>
                <w:color w:val="000000"/>
                <w:sz w:val="18"/>
                <w:szCs w:val="18"/>
              </w:rPr>
              <w:t>39999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A2B0">
            <w:pPr>
              <w:spacing w:line="200" w:lineRule="exact"/>
              <w:textAlignment w:val="center"/>
              <w:rPr>
                <w:rFonts w:cs="宋体"/>
                <w:color w:val="000000"/>
                <w:sz w:val="18"/>
                <w:szCs w:val="18"/>
              </w:rPr>
            </w:pPr>
            <w:r>
              <w:rPr>
                <w:rFonts w:cs="宋体"/>
                <w:color w:val="000000"/>
                <w:sz w:val="18"/>
                <w:szCs w:val="18"/>
              </w:rPr>
              <w:t xml:space="preserve">  其他支出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F449">
            <w:pPr>
              <w:wordWrap w:val="0"/>
              <w:spacing w:line="200" w:lineRule="exact"/>
              <w:jc w:val="right"/>
              <w:textAlignment w:val="center"/>
              <w:rPr>
                <w:rFonts w:cs="宋体"/>
                <w:color w:val="000000"/>
                <w:sz w:val="18"/>
                <w:szCs w:val="18"/>
              </w:rPr>
            </w:pPr>
            <w:r>
              <w:rPr>
                <w:color w:val="000000"/>
                <w:sz w:val="18"/>
              </w:rPr>
              <w:t xml:space="preserve"> </w:t>
            </w:r>
          </w:p>
        </w:tc>
      </w:tr>
      <w:tr w14:paraId="0C5229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8FCCD">
            <w:pPr>
              <w:spacing w:line="200" w:lineRule="exact"/>
              <w:rPr>
                <w:rFonts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3154E">
            <w:pPr>
              <w:spacing w:line="200" w:lineRule="exact"/>
              <w:rPr>
                <w:rFonts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A6752">
            <w:pPr>
              <w:spacing w:line="200" w:lineRule="exact"/>
              <w:rPr>
                <w:rFonts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671F2">
            <w:pPr>
              <w:spacing w:line="200" w:lineRule="exact"/>
              <w:textAlignment w:val="center"/>
              <w:rPr>
                <w:rFonts w:cs="宋体"/>
                <w:color w:val="000000"/>
                <w:sz w:val="18"/>
                <w:szCs w:val="18"/>
              </w:rPr>
            </w:pPr>
            <w:r>
              <w:rPr>
                <w:rFonts w:cs="宋体"/>
                <w:color w:val="000000"/>
                <w:sz w:val="18"/>
                <w:szCs w:val="18"/>
              </w:rPr>
              <w:t>30701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F596C">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37C3">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7D0B">
            <w:pPr>
              <w:spacing w:line="200" w:lineRule="exact"/>
              <w:rPr>
                <w:rFonts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B50BD">
            <w:pPr>
              <w:spacing w:line="200" w:lineRule="exact"/>
              <w:rPr>
                <w:rFonts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7AC9">
            <w:pPr>
              <w:spacing w:line="200" w:lineRule="exact"/>
              <w:jc w:val="right"/>
              <w:rPr>
                <w:rFonts w:cs="宋体"/>
                <w:color w:val="000000"/>
                <w:sz w:val="18"/>
                <w:szCs w:val="18"/>
              </w:rPr>
            </w:pPr>
          </w:p>
        </w:tc>
      </w:tr>
      <w:tr w14:paraId="3A2A1E7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552F9">
            <w:pPr>
              <w:spacing w:line="200" w:lineRule="exact"/>
              <w:rPr>
                <w:rFonts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B0157">
            <w:pPr>
              <w:spacing w:line="200" w:lineRule="exact"/>
              <w:rPr>
                <w:rFonts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033E96">
            <w:pPr>
              <w:spacing w:line="200" w:lineRule="exact"/>
              <w:rPr>
                <w:rFonts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A663D">
            <w:pPr>
              <w:spacing w:line="200" w:lineRule="exact"/>
              <w:textAlignment w:val="center"/>
              <w:rPr>
                <w:rFonts w:cs="宋体"/>
                <w:color w:val="000000"/>
                <w:sz w:val="18"/>
                <w:szCs w:val="18"/>
              </w:rPr>
            </w:pPr>
            <w:r>
              <w:rPr>
                <w:rFonts w:cs="宋体"/>
                <w:color w:val="000000"/>
                <w:sz w:val="18"/>
                <w:szCs w:val="18"/>
              </w:rPr>
              <w:t>30702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2A9C0">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30F0">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72BEE">
            <w:pPr>
              <w:spacing w:line="200" w:lineRule="exact"/>
              <w:rPr>
                <w:rFonts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B33B7">
            <w:pPr>
              <w:spacing w:line="200" w:lineRule="exact"/>
              <w:rPr>
                <w:rFonts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9EAE">
            <w:pPr>
              <w:spacing w:line="200" w:lineRule="exact"/>
              <w:jc w:val="right"/>
              <w:rPr>
                <w:rFonts w:cs="宋体"/>
                <w:color w:val="000000"/>
                <w:sz w:val="18"/>
                <w:szCs w:val="18"/>
              </w:rPr>
            </w:pPr>
          </w:p>
        </w:tc>
      </w:tr>
      <w:tr w14:paraId="493B1C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74AF">
            <w:pPr>
              <w:spacing w:line="200" w:lineRule="exact"/>
              <w:rPr>
                <w:rFonts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AAB90">
            <w:pPr>
              <w:spacing w:line="200" w:lineRule="exact"/>
              <w:rPr>
                <w:rFonts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C7B4AD">
            <w:pPr>
              <w:spacing w:line="200" w:lineRule="exact"/>
              <w:rPr>
                <w:rFonts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93BAE">
            <w:pPr>
              <w:spacing w:line="200" w:lineRule="exact"/>
              <w:textAlignment w:val="center"/>
              <w:rPr>
                <w:rFonts w:cs="宋体"/>
                <w:color w:val="000000"/>
                <w:sz w:val="18"/>
                <w:szCs w:val="18"/>
              </w:rPr>
            </w:pPr>
            <w:r>
              <w:rPr>
                <w:rFonts w:cs="宋体"/>
                <w:color w:val="000000"/>
                <w:sz w:val="18"/>
                <w:szCs w:val="18"/>
              </w:rPr>
              <w:t>30703</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E5B29">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6B49">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A61D2">
            <w:pPr>
              <w:spacing w:line="200" w:lineRule="exact"/>
              <w:rPr>
                <w:rFonts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21639">
            <w:pPr>
              <w:spacing w:line="200" w:lineRule="exact"/>
              <w:rPr>
                <w:rFonts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3B59">
            <w:pPr>
              <w:spacing w:line="200" w:lineRule="exact"/>
              <w:jc w:val="right"/>
              <w:rPr>
                <w:rFonts w:cs="宋体"/>
                <w:color w:val="000000"/>
                <w:sz w:val="18"/>
                <w:szCs w:val="18"/>
              </w:rPr>
            </w:pPr>
          </w:p>
        </w:tc>
      </w:tr>
      <w:tr w14:paraId="36BB110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BFEA3">
            <w:pPr>
              <w:spacing w:line="200" w:lineRule="exact"/>
              <w:rPr>
                <w:rFonts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E8B34">
            <w:pPr>
              <w:spacing w:line="200" w:lineRule="exact"/>
              <w:rPr>
                <w:rFonts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7C8EE3">
            <w:pPr>
              <w:spacing w:line="200" w:lineRule="exact"/>
              <w:rPr>
                <w:rFonts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F9C63">
            <w:pPr>
              <w:spacing w:line="200" w:lineRule="exact"/>
              <w:textAlignment w:val="center"/>
              <w:rPr>
                <w:rFonts w:cs="宋体"/>
                <w:color w:val="000000"/>
                <w:sz w:val="18"/>
                <w:szCs w:val="18"/>
              </w:rPr>
            </w:pPr>
            <w:r>
              <w:rPr>
                <w:rFonts w:cs="宋体"/>
                <w:color w:val="000000"/>
                <w:sz w:val="18"/>
                <w:szCs w:val="18"/>
              </w:rPr>
              <w:t>30704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E8ECE">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7790">
            <w:pPr>
              <w:wordWrap w:val="0"/>
              <w:spacing w:line="200" w:lineRule="exact"/>
              <w:jc w:val="right"/>
              <w:textAlignment w:val="center"/>
              <w:rPr>
                <w:rFonts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48775">
            <w:pPr>
              <w:spacing w:line="200" w:lineRule="exact"/>
              <w:rPr>
                <w:rFonts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852C6">
            <w:pPr>
              <w:spacing w:line="200" w:lineRule="exact"/>
              <w:rPr>
                <w:rFonts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0543">
            <w:pPr>
              <w:spacing w:line="200" w:lineRule="exact"/>
              <w:jc w:val="right"/>
              <w:rPr>
                <w:rFonts w:cs="宋体"/>
                <w:color w:val="000000"/>
                <w:sz w:val="18"/>
                <w:szCs w:val="18"/>
              </w:rPr>
            </w:pPr>
          </w:p>
        </w:tc>
      </w:tr>
      <w:tr w14:paraId="459E74AC">
        <w:tblPrEx>
          <w:tblCellMar>
            <w:top w:w="0" w:type="dxa"/>
            <w:left w:w="0" w:type="dxa"/>
            <w:bottom w:w="0" w:type="dxa"/>
            <w:right w:w="0" w:type="dxa"/>
          </w:tblCellMar>
        </w:tblPrEx>
        <w:trPr>
          <w:trHeight w:val="90" w:hRule="atLeast"/>
        </w:trPr>
        <w:tc>
          <w:tcPr>
            <w:tcW w:w="333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F33D1">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EFE5E8">
            <w:pPr>
              <w:wordWrap w:val="0"/>
              <w:spacing w:line="200" w:lineRule="exact"/>
              <w:jc w:val="right"/>
              <w:textAlignment w:val="bottom"/>
              <w:rPr>
                <w:rFonts w:cs="宋体"/>
                <w:color w:val="000000"/>
                <w:sz w:val="18"/>
                <w:szCs w:val="18"/>
              </w:rPr>
            </w:pPr>
            <w:r>
              <w:rPr>
                <w:rFonts w:cs="宋体"/>
                <w:color w:val="000000"/>
                <w:sz w:val="18"/>
                <w:szCs w:val="18"/>
              </w:rPr>
              <w:t>1,670.56</w:t>
            </w:r>
            <w:r>
              <w:rPr>
                <w:color w:val="000000"/>
                <w:sz w:val="18"/>
              </w:rPr>
              <w:t xml:space="preserve"> </w:t>
            </w:r>
          </w:p>
        </w:tc>
        <w:tc>
          <w:tcPr>
            <w:tcW w:w="8732"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D6EB56">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83E47">
            <w:pPr>
              <w:wordWrap w:val="0"/>
              <w:spacing w:line="200" w:lineRule="exact"/>
              <w:jc w:val="right"/>
              <w:textAlignment w:val="center"/>
              <w:rPr>
                <w:rFonts w:cs="宋体"/>
                <w:color w:val="000000"/>
                <w:sz w:val="18"/>
                <w:szCs w:val="18"/>
              </w:rPr>
            </w:pPr>
            <w:r>
              <w:rPr>
                <w:rFonts w:cs="宋体"/>
                <w:color w:val="000000"/>
                <w:sz w:val="18"/>
                <w:szCs w:val="18"/>
              </w:rPr>
              <w:t>731.16</w:t>
            </w:r>
            <w:r>
              <w:rPr>
                <w:color w:val="000000"/>
                <w:sz w:val="18"/>
              </w:rPr>
              <w:t xml:space="preserve"> </w:t>
            </w:r>
          </w:p>
        </w:tc>
      </w:tr>
    </w:tbl>
    <w:p w14:paraId="7EAE63EB">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48" w:type="dxa"/>
        <w:tblInd w:w="0" w:type="dxa"/>
        <w:tblLayout w:type="fixed"/>
        <w:tblCellMar>
          <w:top w:w="0" w:type="dxa"/>
          <w:left w:w="0" w:type="dxa"/>
          <w:bottom w:w="0" w:type="dxa"/>
          <w:right w:w="0" w:type="dxa"/>
        </w:tblCellMar>
      </w:tblPr>
      <w:tblGrid>
        <w:gridCol w:w="1850"/>
        <w:gridCol w:w="3081"/>
        <w:gridCol w:w="1704"/>
        <w:gridCol w:w="1704"/>
        <w:gridCol w:w="1704"/>
        <w:gridCol w:w="1704"/>
        <w:gridCol w:w="1768"/>
        <w:gridCol w:w="1833"/>
      </w:tblGrid>
      <w:tr w14:paraId="656C6CA4">
        <w:tblPrEx>
          <w:tblCellMar>
            <w:top w:w="0" w:type="dxa"/>
            <w:left w:w="0" w:type="dxa"/>
            <w:bottom w:w="0" w:type="dxa"/>
            <w:right w:w="0" w:type="dxa"/>
          </w:tblCellMar>
        </w:tblPrEx>
        <w:trPr>
          <w:trHeight w:val="644" w:hRule="atLeast"/>
        </w:trPr>
        <w:tc>
          <w:tcPr>
            <w:tcW w:w="15348" w:type="dxa"/>
            <w:gridSpan w:val="8"/>
            <w:tcBorders>
              <w:top w:val="nil"/>
              <w:left w:val="nil"/>
              <w:bottom w:val="nil"/>
              <w:right w:val="nil"/>
            </w:tcBorders>
            <w:shd w:val="clear" w:color="auto" w:fill="auto"/>
            <w:noWrap/>
            <w:tcMar>
              <w:top w:w="15" w:type="dxa"/>
              <w:left w:w="15" w:type="dxa"/>
              <w:right w:w="15" w:type="dxa"/>
            </w:tcMar>
            <w:vAlign w:val="bottom"/>
          </w:tcPr>
          <w:p w14:paraId="3CF4E90A">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2ED2F2F1">
        <w:tblPrEx>
          <w:tblCellMar>
            <w:top w:w="0" w:type="dxa"/>
            <w:left w:w="0" w:type="dxa"/>
            <w:bottom w:w="0" w:type="dxa"/>
            <w:right w:w="0" w:type="dxa"/>
          </w:tblCellMar>
        </w:tblPrEx>
        <w:trPr>
          <w:trHeight w:val="329" w:hRule="atLeast"/>
        </w:trPr>
        <w:tc>
          <w:tcPr>
            <w:tcW w:w="6635" w:type="dxa"/>
            <w:gridSpan w:val="3"/>
            <w:vMerge w:val="restart"/>
            <w:tcBorders>
              <w:top w:val="nil"/>
              <w:left w:val="nil"/>
              <w:right w:val="nil"/>
            </w:tcBorders>
            <w:shd w:val="clear" w:color="auto" w:fill="auto"/>
            <w:noWrap/>
            <w:tcMar>
              <w:top w:w="15" w:type="dxa"/>
              <w:left w:w="15" w:type="dxa"/>
              <w:right w:w="15" w:type="dxa"/>
            </w:tcMar>
            <w:vAlign w:val="bottom"/>
          </w:tcPr>
          <w:p w14:paraId="05D49BDF">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重庆大学城沙坪坝小学校</w:t>
            </w:r>
          </w:p>
        </w:tc>
        <w:tc>
          <w:tcPr>
            <w:tcW w:w="1704" w:type="dxa"/>
            <w:tcBorders>
              <w:top w:val="nil"/>
              <w:left w:val="nil"/>
              <w:bottom w:val="nil"/>
              <w:right w:val="nil"/>
            </w:tcBorders>
            <w:shd w:val="clear" w:color="auto" w:fill="auto"/>
            <w:noWrap/>
            <w:tcMar>
              <w:top w:w="15" w:type="dxa"/>
              <w:left w:w="15" w:type="dxa"/>
              <w:right w:w="15" w:type="dxa"/>
            </w:tcMar>
            <w:vAlign w:val="bottom"/>
          </w:tcPr>
          <w:p w14:paraId="6B71458E">
            <w:pPr>
              <w:rPr>
                <w:rFonts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14:paraId="538EAA62">
            <w:pPr>
              <w:rPr>
                <w:rFonts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14:paraId="579122DB">
            <w:pPr>
              <w:rPr>
                <w:rFonts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14:paraId="6EBCBAEB">
            <w:pPr>
              <w:rPr>
                <w:rFonts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14:paraId="5F33F366">
            <w:pPr>
              <w:jc w:val="right"/>
              <w:textAlignment w:val="bottom"/>
              <w:rPr>
                <w:rFonts w:cs="宋体"/>
                <w:color w:val="000000"/>
                <w:sz w:val="20"/>
                <w:szCs w:val="20"/>
              </w:rPr>
            </w:pPr>
            <w:r>
              <w:rPr>
                <w:rFonts w:cs="宋体"/>
                <w:color w:val="000000"/>
                <w:sz w:val="20"/>
                <w:szCs w:val="20"/>
              </w:rPr>
              <w:t>公开07表</w:t>
            </w:r>
          </w:p>
        </w:tc>
      </w:tr>
      <w:tr w14:paraId="5CE0BC59">
        <w:tblPrEx>
          <w:tblCellMar>
            <w:top w:w="0" w:type="dxa"/>
            <w:left w:w="0" w:type="dxa"/>
            <w:bottom w:w="0" w:type="dxa"/>
            <w:right w:w="0" w:type="dxa"/>
          </w:tblCellMar>
        </w:tblPrEx>
        <w:trPr>
          <w:trHeight w:val="329" w:hRule="atLeast"/>
        </w:trPr>
        <w:tc>
          <w:tcPr>
            <w:tcW w:w="6635" w:type="dxa"/>
            <w:gridSpan w:val="3"/>
            <w:vMerge w:val="continue"/>
            <w:tcBorders>
              <w:left w:val="nil"/>
              <w:bottom w:val="nil"/>
              <w:right w:val="nil"/>
            </w:tcBorders>
            <w:shd w:val="clear" w:color="auto" w:fill="auto"/>
            <w:noWrap/>
            <w:tcMar>
              <w:top w:w="15" w:type="dxa"/>
              <w:left w:w="15" w:type="dxa"/>
              <w:right w:w="15" w:type="dxa"/>
            </w:tcMar>
            <w:vAlign w:val="bottom"/>
          </w:tcPr>
          <w:p w14:paraId="37A2DF10">
            <w:pPr>
              <w:rPr>
                <w:rFonts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14:paraId="7FF635C0">
            <w:pPr>
              <w:rPr>
                <w:rFonts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14:paraId="13416CE6">
            <w:pPr>
              <w:rPr>
                <w:rFonts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14:paraId="5C13745F">
            <w:pPr>
              <w:rPr>
                <w:rFonts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14:paraId="66782FD5">
            <w:pPr>
              <w:rPr>
                <w:rFonts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14:paraId="49CF2C8D">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2085BE1">
        <w:tblPrEx>
          <w:tblCellMar>
            <w:top w:w="0" w:type="dxa"/>
            <w:left w:w="0" w:type="dxa"/>
            <w:bottom w:w="0" w:type="dxa"/>
            <w:right w:w="0" w:type="dxa"/>
          </w:tblCellMar>
        </w:tblPrEx>
        <w:trPr>
          <w:trHeight w:val="339" w:hRule="atLeast"/>
        </w:trPr>
        <w:tc>
          <w:tcPr>
            <w:tcW w:w="49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5E178">
            <w:pPr>
              <w:jc w:val="center"/>
              <w:textAlignment w:val="center"/>
              <w:rPr>
                <w:rFonts w:cs="宋体"/>
                <w:b/>
                <w:color w:val="000000"/>
                <w:sz w:val="20"/>
                <w:szCs w:val="20"/>
              </w:rPr>
            </w:pPr>
            <w:r>
              <w:rPr>
                <w:rFonts w:cs="宋体"/>
                <w:b/>
                <w:color w:val="000000"/>
                <w:sz w:val="20"/>
                <w:szCs w:val="20"/>
              </w:rPr>
              <w:t>项目</w:t>
            </w:r>
          </w:p>
        </w:tc>
        <w:tc>
          <w:tcPr>
            <w:tcW w:w="170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1F8AF1">
            <w:pPr>
              <w:jc w:val="center"/>
              <w:textAlignment w:val="center"/>
              <w:rPr>
                <w:rFonts w:cs="宋体"/>
                <w:b/>
                <w:color w:val="000000"/>
                <w:sz w:val="20"/>
                <w:szCs w:val="20"/>
              </w:rPr>
            </w:pPr>
            <w:r>
              <w:rPr>
                <w:rFonts w:cs="宋体"/>
                <w:b/>
                <w:color w:val="000000"/>
                <w:sz w:val="20"/>
                <w:szCs w:val="20"/>
              </w:rPr>
              <w:t>年初结转和结余</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B0D69">
            <w:pPr>
              <w:jc w:val="center"/>
              <w:textAlignment w:val="center"/>
              <w:rPr>
                <w:rFonts w:cs="宋体"/>
                <w:b/>
                <w:color w:val="000000"/>
                <w:sz w:val="20"/>
                <w:szCs w:val="20"/>
              </w:rPr>
            </w:pPr>
            <w:r>
              <w:rPr>
                <w:rFonts w:cs="宋体"/>
                <w:b/>
                <w:color w:val="000000"/>
                <w:sz w:val="20"/>
                <w:szCs w:val="20"/>
              </w:rPr>
              <w:t>本年收入</w:t>
            </w:r>
          </w:p>
        </w:tc>
        <w:tc>
          <w:tcPr>
            <w:tcW w:w="517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EE974C">
            <w:pPr>
              <w:jc w:val="center"/>
              <w:textAlignment w:val="center"/>
              <w:rPr>
                <w:rFonts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EFA8B">
            <w:pPr>
              <w:jc w:val="center"/>
              <w:textAlignment w:val="center"/>
              <w:rPr>
                <w:rFonts w:cs="宋体"/>
                <w:b/>
                <w:color w:val="000000"/>
                <w:sz w:val="20"/>
                <w:szCs w:val="20"/>
              </w:rPr>
            </w:pPr>
            <w:r>
              <w:rPr>
                <w:rFonts w:cs="宋体"/>
                <w:b/>
                <w:color w:val="000000"/>
                <w:sz w:val="20"/>
                <w:szCs w:val="20"/>
              </w:rPr>
              <w:t>年末结转和结余</w:t>
            </w:r>
          </w:p>
        </w:tc>
      </w:tr>
      <w:tr w14:paraId="148714F5">
        <w:tblPrEx>
          <w:tblCellMar>
            <w:top w:w="0" w:type="dxa"/>
            <w:left w:w="0" w:type="dxa"/>
            <w:bottom w:w="0" w:type="dxa"/>
            <w:right w:w="0" w:type="dxa"/>
          </w:tblCellMar>
        </w:tblPrEx>
        <w:trPr>
          <w:trHeight w:val="335" w:hRule="atLeast"/>
        </w:trPr>
        <w:tc>
          <w:tcPr>
            <w:tcW w:w="18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F220F">
            <w:pPr>
              <w:jc w:val="center"/>
              <w:textAlignment w:val="center"/>
              <w:rPr>
                <w:rFonts w:cs="宋体"/>
                <w:b/>
                <w:color w:val="000000"/>
                <w:sz w:val="20"/>
                <w:szCs w:val="20"/>
              </w:rPr>
            </w:pPr>
            <w:r>
              <w:rPr>
                <w:rFonts w:cs="宋体"/>
                <w:b/>
                <w:color w:val="000000"/>
                <w:sz w:val="20"/>
                <w:szCs w:val="20"/>
              </w:rPr>
              <w:t>功能分类科目编码</w:t>
            </w:r>
          </w:p>
        </w:tc>
        <w:tc>
          <w:tcPr>
            <w:tcW w:w="30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DDC9A">
            <w:pPr>
              <w:jc w:val="center"/>
              <w:textAlignment w:val="center"/>
              <w:rPr>
                <w:rFonts w:cs="宋体"/>
                <w:b/>
                <w:color w:val="000000"/>
                <w:sz w:val="20"/>
                <w:szCs w:val="20"/>
              </w:rPr>
            </w:pPr>
            <w:r>
              <w:rPr>
                <w:rFonts w:cs="宋体"/>
                <w:b/>
                <w:color w:val="000000"/>
                <w:sz w:val="20"/>
                <w:szCs w:val="20"/>
              </w:rPr>
              <w:t>项目（按“项”级功能分类科目）</w:t>
            </w:r>
          </w:p>
        </w:tc>
        <w:tc>
          <w:tcPr>
            <w:tcW w:w="17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F33080">
            <w:pPr>
              <w:jc w:val="center"/>
              <w:rPr>
                <w:rFonts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62ABD">
            <w:pPr>
              <w:jc w:val="center"/>
              <w:rPr>
                <w:rFonts w:cs="宋体"/>
                <w:b/>
                <w:color w:val="000000"/>
                <w:sz w:val="20"/>
                <w:szCs w:val="20"/>
              </w:rPr>
            </w:pPr>
          </w:p>
        </w:tc>
        <w:tc>
          <w:tcPr>
            <w:tcW w:w="17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E7A87B">
            <w:pPr>
              <w:jc w:val="center"/>
              <w:textAlignment w:val="center"/>
              <w:rPr>
                <w:rFonts w:cs="宋体"/>
                <w:b/>
                <w:color w:val="000000"/>
                <w:sz w:val="20"/>
                <w:szCs w:val="20"/>
              </w:rPr>
            </w:pPr>
            <w:r>
              <w:rPr>
                <w:rFonts w:cs="宋体"/>
                <w:b/>
                <w:color w:val="000000"/>
                <w:sz w:val="20"/>
                <w:szCs w:val="20"/>
              </w:rPr>
              <w:t>合计</w:t>
            </w:r>
          </w:p>
        </w:tc>
        <w:tc>
          <w:tcPr>
            <w:tcW w:w="17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0175E">
            <w:pPr>
              <w:jc w:val="center"/>
              <w:textAlignment w:val="center"/>
              <w:rPr>
                <w:rFonts w:cs="宋体"/>
                <w:b/>
                <w:color w:val="000000"/>
                <w:sz w:val="20"/>
                <w:szCs w:val="20"/>
              </w:rPr>
            </w:pPr>
            <w:r>
              <w:rPr>
                <w:rFonts w:cs="宋体"/>
                <w:b/>
                <w:color w:val="000000"/>
                <w:sz w:val="20"/>
                <w:szCs w:val="20"/>
              </w:rPr>
              <w:t>基本支出</w:t>
            </w:r>
          </w:p>
        </w:tc>
        <w:tc>
          <w:tcPr>
            <w:tcW w:w="17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ABB64">
            <w:pPr>
              <w:jc w:val="center"/>
              <w:textAlignment w:val="center"/>
              <w:rPr>
                <w:rFonts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FB21F">
            <w:pPr>
              <w:jc w:val="center"/>
              <w:rPr>
                <w:rFonts w:cs="宋体"/>
                <w:b/>
                <w:color w:val="000000"/>
                <w:sz w:val="20"/>
                <w:szCs w:val="20"/>
              </w:rPr>
            </w:pPr>
          </w:p>
        </w:tc>
      </w:tr>
      <w:tr w14:paraId="0E6B1A16">
        <w:tblPrEx>
          <w:tblCellMar>
            <w:top w:w="0" w:type="dxa"/>
            <w:left w:w="0" w:type="dxa"/>
            <w:bottom w:w="0" w:type="dxa"/>
            <w:right w:w="0" w:type="dxa"/>
          </w:tblCellMar>
        </w:tblPrEx>
        <w:trPr>
          <w:trHeight w:val="335" w:hRule="atLeast"/>
        </w:trPr>
        <w:tc>
          <w:tcPr>
            <w:tcW w:w="18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43E22">
            <w:pPr>
              <w:jc w:val="center"/>
              <w:rPr>
                <w:rFonts w:cs="宋体"/>
                <w:b/>
                <w:color w:val="000000"/>
                <w:sz w:val="20"/>
                <w:szCs w:val="20"/>
              </w:rPr>
            </w:pPr>
          </w:p>
        </w:tc>
        <w:tc>
          <w:tcPr>
            <w:tcW w:w="30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B0F8E">
            <w:pPr>
              <w:jc w:val="center"/>
              <w:rPr>
                <w:rFonts w:cs="宋体"/>
                <w:b/>
                <w:color w:val="000000"/>
                <w:sz w:val="20"/>
                <w:szCs w:val="20"/>
              </w:rPr>
            </w:pPr>
          </w:p>
        </w:tc>
        <w:tc>
          <w:tcPr>
            <w:tcW w:w="17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D5F97C">
            <w:pPr>
              <w:jc w:val="center"/>
              <w:rPr>
                <w:rFonts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B784C">
            <w:pPr>
              <w:jc w:val="center"/>
              <w:rPr>
                <w:rFonts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0D23CD">
            <w:pPr>
              <w:jc w:val="center"/>
              <w:rPr>
                <w:rFonts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545C1">
            <w:pPr>
              <w:jc w:val="center"/>
              <w:rPr>
                <w:rFonts w:cs="宋体"/>
                <w:b/>
                <w:color w:val="000000"/>
                <w:sz w:val="20"/>
                <w:szCs w:val="20"/>
              </w:rPr>
            </w:pPr>
          </w:p>
        </w:tc>
        <w:tc>
          <w:tcPr>
            <w:tcW w:w="17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CDB6B">
            <w:pPr>
              <w:jc w:val="center"/>
              <w:rPr>
                <w:rFonts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1DED9">
            <w:pPr>
              <w:jc w:val="center"/>
              <w:rPr>
                <w:rFonts w:cs="宋体"/>
                <w:b/>
                <w:color w:val="000000"/>
                <w:sz w:val="20"/>
                <w:szCs w:val="20"/>
              </w:rPr>
            </w:pPr>
          </w:p>
        </w:tc>
      </w:tr>
      <w:tr w14:paraId="15F849DE">
        <w:tblPrEx>
          <w:tblCellMar>
            <w:top w:w="0" w:type="dxa"/>
            <w:left w:w="0" w:type="dxa"/>
            <w:bottom w:w="0" w:type="dxa"/>
            <w:right w:w="0" w:type="dxa"/>
          </w:tblCellMar>
        </w:tblPrEx>
        <w:trPr>
          <w:trHeight w:val="645" w:hRule="atLeast"/>
        </w:trPr>
        <w:tc>
          <w:tcPr>
            <w:tcW w:w="18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55110">
            <w:pPr>
              <w:jc w:val="center"/>
              <w:rPr>
                <w:rFonts w:cs="宋体"/>
                <w:b/>
                <w:color w:val="000000"/>
                <w:sz w:val="20"/>
                <w:szCs w:val="20"/>
              </w:rPr>
            </w:pPr>
          </w:p>
        </w:tc>
        <w:tc>
          <w:tcPr>
            <w:tcW w:w="30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A6008">
            <w:pPr>
              <w:jc w:val="center"/>
              <w:rPr>
                <w:rFonts w:cs="宋体"/>
                <w:b/>
                <w:color w:val="000000"/>
                <w:sz w:val="20"/>
                <w:szCs w:val="20"/>
              </w:rPr>
            </w:pPr>
          </w:p>
        </w:tc>
        <w:tc>
          <w:tcPr>
            <w:tcW w:w="17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E3AA23">
            <w:pPr>
              <w:jc w:val="center"/>
              <w:rPr>
                <w:rFonts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8C1E0">
            <w:pPr>
              <w:jc w:val="center"/>
              <w:rPr>
                <w:rFonts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22FD1F">
            <w:pPr>
              <w:jc w:val="center"/>
              <w:rPr>
                <w:rFonts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71116">
            <w:pPr>
              <w:jc w:val="center"/>
              <w:rPr>
                <w:rFonts w:cs="宋体"/>
                <w:b/>
                <w:color w:val="000000"/>
                <w:sz w:val="20"/>
                <w:szCs w:val="20"/>
              </w:rPr>
            </w:pPr>
          </w:p>
        </w:tc>
        <w:tc>
          <w:tcPr>
            <w:tcW w:w="17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D793F">
            <w:pPr>
              <w:jc w:val="center"/>
              <w:rPr>
                <w:rFonts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2F92C">
            <w:pPr>
              <w:jc w:val="center"/>
              <w:rPr>
                <w:rFonts w:cs="宋体"/>
                <w:b/>
                <w:color w:val="000000"/>
                <w:sz w:val="20"/>
                <w:szCs w:val="20"/>
              </w:rPr>
            </w:pPr>
          </w:p>
        </w:tc>
      </w:tr>
      <w:tr w14:paraId="6BF8855A">
        <w:tblPrEx>
          <w:tblCellMar>
            <w:top w:w="0" w:type="dxa"/>
            <w:left w:w="0" w:type="dxa"/>
            <w:bottom w:w="0" w:type="dxa"/>
            <w:right w:w="0" w:type="dxa"/>
          </w:tblCellMar>
        </w:tblPrEx>
        <w:trPr>
          <w:trHeight w:val="339" w:hRule="atLeast"/>
        </w:trPr>
        <w:tc>
          <w:tcPr>
            <w:tcW w:w="493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1ABC2">
            <w:pPr>
              <w:jc w:val="center"/>
              <w:textAlignment w:val="center"/>
              <w:rPr>
                <w:rFonts w:cs="宋体"/>
                <w:b/>
                <w:color w:val="000000"/>
                <w:sz w:val="20"/>
                <w:szCs w:val="20"/>
              </w:rPr>
            </w:pPr>
            <w:r>
              <w:rPr>
                <w:rFonts w:cs="宋体"/>
                <w:b/>
                <w:color w:val="000000"/>
                <w:sz w:val="20"/>
                <w:szCs w:val="20"/>
              </w:rPr>
              <w:t>合计</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3456">
            <w:pPr>
              <w:wordWrap w:val="0"/>
              <w:jc w:val="right"/>
              <w:textAlignment w:val="center"/>
              <w:rPr>
                <w:rFonts w:cs="宋体"/>
                <w:b/>
                <w:color w:val="000000"/>
                <w:sz w:val="20"/>
                <w:szCs w:val="20"/>
              </w:rPr>
            </w:pP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69F57">
            <w:pPr>
              <w:wordWrap w:val="0"/>
              <w:jc w:val="right"/>
              <w:textAlignment w:val="center"/>
              <w:rPr>
                <w:rFonts w:cs="宋体"/>
                <w:b/>
                <w:color w:val="000000"/>
                <w:sz w:val="20"/>
                <w:szCs w:val="20"/>
              </w:rPr>
            </w:pP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C86A">
            <w:pPr>
              <w:wordWrap w:val="0"/>
              <w:jc w:val="right"/>
              <w:textAlignment w:val="center"/>
              <w:rPr>
                <w:rFonts w:cs="宋体"/>
                <w:b/>
                <w:color w:val="000000"/>
                <w:sz w:val="20"/>
                <w:szCs w:val="20"/>
              </w:rPr>
            </w:pP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821FB">
            <w:pPr>
              <w:wordWrap w:val="0"/>
              <w:jc w:val="right"/>
              <w:textAlignment w:val="center"/>
              <w:rPr>
                <w:rFonts w:cs="宋体"/>
                <w:b/>
                <w:color w:val="000000"/>
                <w:sz w:val="20"/>
                <w:szCs w:val="20"/>
              </w:rPr>
            </w:pPr>
            <w:r>
              <w:rPr>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A64B">
            <w:pPr>
              <w:wordWrap w:val="0"/>
              <w:jc w:val="right"/>
              <w:textAlignment w:val="center"/>
              <w:rPr>
                <w:rFonts w:cs="宋体"/>
                <w:b/>
                <w:color w:val="000000"/>
                <w:sz w:val="20"/>
                <w:szCs w:val="20"/>
              </w:rPr>
            </w:pPr>
            <w:r>
              <w:rPr>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68A43">
            <w:pPr>
              <w:wordWrap w:val="0"/>
              <w:jc w:val="right"/>
              <w:textAlignment w:val="center"/>
              <w:rPr>
                <w:rFonts w:cs="宋体"/>
                <w:b/>
                <w:color w:val="000000"/>
                <w:sz w:val="20"/>
                <w:szCs w:val="20"/>
              </w:rPr>
            </w:pPr>
            <w:r>
              <w:rPr>
                <w:b/>
                <w:color w:val="000000"/>
                <w:sz w:val="20"/>
              </w:rPr>
              <w:t xml:space="preserve"> </w:t>
            </w:r>
          </w:p>
        </w:tc>
      </w:tr>
    </w:tbl>
    <w:p w14:paraId="00FF07D7">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C63F495">
      <w:pPr>
        <w:rPr>
          <w:rFonts w:cs="宋体"/>
          <w:sz w:val="21"/>
          <w:szCs w:val="21"/>
        </w:rPr>
      </w:pPr>
      <w:r>
        <w:rPr>
          <w:rFonts w:cs="宋体"/>
          <w:sz w:val="21"/>
          <w:szCs w:val="21"/>
        </w:rPr>
        <w:br w:type="page"/>
      </w:r>
    </w:p>
    <w:tbl>
      <w:tblPr>
        <w:tblStyle w:val="8"/>
        <w:tblW w:w="15348" w:type="dxa"/>
        <w:tblInd w:w="0" w:type="dxa"/>
        <w:tblLayout w:type="fixed"/>
        <w:tblCellMar>
          <w:top w:w="0" w:type="dxa"/>
          <w:left w:w="0" w:type="dxa"/>
          <w:bottom w:w="0" w:type="dxa"/>
          <w:right w:w="0" w:type="dxa"/>
        </w:tblCellMar>
      </w:tblPr>
      <w:tblGrid>
        <w:gridCol w:w="1878"/>
        <w:gridCol w:w="3054"/>
        <w:gridCol w:w="3269"/>
        <w:gridCol w:w="200"/>
        <w:gridCol w:w="3469"/>
        <w:gridCol w:w="77"/>
        <w:gridCol w:w="3401"/>
      </w:tblGrid>
      <w:tr w14:paraId="250B4878">
        <w:tblPrEx>
          <w:tblCellMar>
            <w:top w:w="0" w:type="dxa"/>
            <w:left w:w="0" w:type="dxa"/>
            <w:bottom w:w="0" w:type="dxa"/>
            <w:right w:w="0" w:type="dxa"/>
          </w:tblCellMar>
        </w:tblPrEx>
        <w:trPr>
          <w:trHeight w:val="650" w:hRule="atLeast"/>
        </w:trPr>
        <w:tc>
          <w:tcPr>
            <w:tcW w:w="15348" w:type="dxa"/>
            <w:gridSpan w:val="7"/>
            <w:tcBorders>
              <w:top w:val="nil"/>
              <w:left w:val="nil"/>
              <w:bottom w:val="nil"/>
              <w:right w:val="nil"/>
            </w:tcBorders>
            <w:shd w:val="clear" w:color="auto" w:fill="auto"/>
            <w:noWrap/>
            <w:tcMar>
              <w:top w:w="15" w:type="dxa"/>
              <w:left w:w="15" w:type="dxa"/>
              <w:right w:w="15" w:type="dxa"/>
            </w:tcMar>
            <w:vAlign w:val="bottom"/>
          </w:tcPr>
          <w:p w14:paraId="7B9022A2">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0ADB965D">
        <w:tblPrEx>
          <w:tblCellMar>
            <w:top w:w="0" w:type="dxa"/>
            <w:left w:w="0" w:type="dxa"/>
            <w:bottom w:w="0" w:type="dxa"/>
            <w:right w:w="0" w:type="dxa"/>
          </w:tblCellMar>
        </w:tblPrEx>
        <w:trPr>
          <w:trHeight w:val="332" w:hRule="atLeast"/>
        </w:trPr>
        <w:tc>
          <w:tcPr>
            <w:tcW w:w="8201" w:type="dxa"/>
            <w:gridSpan w:val="3"/>
            <w:vMerge w:val="restart"/>
            <w:tcBorders>
              <w:top w:val="nil"/>
              <w:left w:val="nil"/>
              <w:right w:val="nil"/>
            </w:tcBorders>
            <w:shd w:val="clear" w:color="auto" w:fill="auto"/>
            <w:noWrap/>
            <w:tcMar>
              <w:top w:w="15" w:type="dxa"/>
              <w:left w:w="15" w:type="dxa"/>
              <w:right w:w="15" w:type="dxa"/>
            </w:tcMar>
            <w:vAlign w:val="bottom"/>
          </w:tcPr>
          <w:p w14:paraId="74FB1F1F">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重庆大学城沙坪坝小学校</w:t>
            </w:r>
          </w:p>
        </w:tc>
        <w:tc>
          <w:tcPr>
            <w:tcW w:w="3746" w:type="dxa"/>
            <w:gridSpan w:val="3"/>
            <w:tcBorders>
              <w:top w:val="nil"/>
              <w:left w:val="nil"/>
              <w:bottom w:val="nil"/>
              <w:right w:val="nil"/>
            </w:tcBorders>
            <w:shd w:val="clear" w:color="auto" w:fill="auto"/>
            <w:noWrap/>
            <w:tcMar>
              <w:top w:w="15" w:type="dxa"/>
              <w:left w:w="15" w:type="dxa"/>
              <w:right w:w="15" w:type="dxa"/>
            </w:tcMar>
            <w:vAlign w:val="bottom"/>
          </w:tcPr>
          <w:p w14:paraId="24716950">
            <w:pPr>
              <w:rPr>
                <w:rFonts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FB8A672">
            <w:pPr>
              <w:jc w:val="right"/>
              <w:textAlignment w:val="bottom"/>
              <w:rPr>
                <w:rFonts w:cs="宋体"/>
                <w:color w:val="000000"/>
                <w:sz w:val="20"/>
                <w:szCs w:val="20"/>
              </w:rPr>
            </w:pPr>
            <w:r>
              <w:rPr>
                <w:rFonts w:cs="宋体"/>
                <w:color w:val="000000"/>
                <w:sz w:val="20"/>
                <w:szCs w:val="20"/>
              </w:rPr>
              <w:t>公开08表</w:t>
            </w:r>
          </w:p>
        </w:tc>
      </w:tr>
      <w:tr w14:paraId="1415ADC0">
        <w:tblPrEx>
          <w:tblCellMar>
            <w:top w:w="0" w:type="dxa"/>
            <w:left w:w="0" w:type="dxa"/>
            <w:bottom w:w="0" w:type="dxa"/>
            <w:right w:w="0" w:type="dxa"/>
          </w:tblCellMar>
        </w:tblPrEx>
        <w:trPr>
          <w:trHeight w:val="332" w:hRule="atLeast"/>
        </w:trPr>
        <w:tc>
          <w:tcPr>
            <w:tcW w:w="8201" w:type="dxa"/>
            <w:gridSpan w:val="3"/>
            <w:vMerge w:val="continue"/>
            <w:tcBorders>
              <w:left w:val="nil"/>
              <w:bottom w:val="nil"/>
              <w:right w:val="nil"/>
            </w:tcBorders>
            <w:shd w:val="clear" w:color="auto" w:fill="auto"/>
            <w:noWrap/>
            <w:tcMar>
              <w:top w:w="15" w:type="dxa"/>
              <w:left w:w="15" w:type="dxa"/>
              <w:right w:w="15" w:type="dxa"/>
            </w:tcMar>
            <w:vAlign w:val="bottom"/>
          </w:tcPr>
          <w:p w14:paraId="0E539106">
            <w:pPr>
              <w:rPr>
                <w:rFonts w:cs="宋体"/>
                <w:color w:val="000000"/>
                <w:sz w:val="20"/>
                <w:szCs w:val="20"/>
              </w:rPr>
            </w:pPr>
          </w:p>
        </w:tc>
        <w:tc>
          <w:tcPr>
            <w:tcW w:w="3746" w:type="dxa"/>
            <w:gridSpan w:val="3"/>
            <w:tcBorders>
              <w:top w:val="nil"/>
              <w:left w:val="nil"/>
              <w:bottom w:val="nil"/>
              <w:right w:val="nil"/>
            </w:tcBorders>
            <w:shd w:val="clear" w:color="auto" w:fill="auto"/>
            <w:noWrap/>
            <w:tcMar>
              <w:top w:w="15" w:type="dxa"/>
              <w:left w:w="15" w:type="dxa"/>
              <w:right w:w="15" w:type="dxa"/>
            </w:tcMar>
            <w:vAlign w:val="bottom"/>
          </w:tcPr>
          <w:p w14:paraId="5AC139DA">
            <w:pPr>
              <w:rPr>
                <w:rFonts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A2708C3">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4E1E8FD">
        <w:tblPrEx>
          <w:tblCellMar>
            <w:top w:w="0" w:type="dxa"/>
            <w:left w:w="0" w:type="dxa"/>
            <w:bottom w:w="0" w:type="dxa"/>
            <w:right w:w="0" w:type="dxa"/>
          </w:tblCellMar>
        </w:tblPrEx>
        <w:trPr>
          <w:trHeight w:val="422"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BC1305">
            <w:pPr>
              <w:jc w:val="center"/>
              <w:textAlignment w:val="bottom"/>
              <w:rPr>
                <w:rFonts w:cs="宋体"/>
                <w:b/>
                <w:color w:val="000000"/>
                <w:sz w:val="20"/>
                <w:szCs w:val="20"/>
              </w:rPr>
            </w:pPr>
            <w:r>
              <w:rPr>
                <w:rFonts w:cs="宋体"/>
                <w:b/>
                <w:color w:val="000000"/>
                <w:sz w:val="20"/>
                <w:szCs w:val="20"/>
              </w:rPr>
              <w:t>项目</w:t>
            </w:r>
          </w:p>
        </w:tc>
        <w:tc>
          <w:tcPr>
            <w:tcW w:w="1041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101320">
            <w:pPr>
              <w:jc w:val="center"/>
              <w:textAlignment w:val="bottom"/>
              <w:rPr>
                <w:rFonts w:cs="宋体"/>
                <w:b/>
                <w:color w:val="000000"/>
                <w:sz w:val="20"/>
                <w:szCs w:val="20"/>
              </w:rPr>
            </w:pPr>
            <w:r>
              <w:rPr>
                <w:rFonts w:cs="宋体"/>
                <w:b/>
                <w:color w:val="000000"/>
                <w:sz w:val="20"/>
                <w:szCs w:val="20"/>
              </w:rPr>
              <w:t>本年支出</w:t>
            </w:r>
          </w:p>
        </w:tc>
      </w:tr>
      <w:tr w14:paraId="33B832C3">
        <w:tblPrEx>
          <w:tblCellMar>
            <w:top w:w="0" w:type="dxa"/>
            <w:left w:w="0" w:type="dxa"/>
            <w:bottom w:w="0" w:type="dxa"/>
            <w:right w:w="0" w:type="dxa"/>
          </w:tblCellMar>
        </w:tblPrEx>
        <w:trPr>
          <w:trHeight w:val="339" w:hRule="atLeast"/>
        </w:trPr>
        <w:tc>
          <w:tcPr>
            <w:tcW w:w="187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0639D">
            <w:pPr>
              <w:jc w:val="center"/>
              <w:textAlignment w:val="center"/>
              <w:rPr>
                <w:rFonts w:cs="宋体"/>
                <w:b/>
                <w:color w:val="000000"/>
                <w:sz w:val="20"/>
                <w:szCs w:val="20"/>
              </w:rPr>
            </w:pPr>
            <w:r>
              <w:rPr>
                <w:rFonts w:cs="宋体"/>
                <w:b/>
                <w:color w:val="000000"/>
                <w:sz w:val="20"/>
                <w:szCs w:val="20"/>
              </w:rPr>
              <w:t>功能分类科目编码</w:t>
            </w:r>
          </w:p>
        </w:tc>
        <w:tc>
          <w:tcPr>
            <w:tcW w:w="30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405F4">
            <w:pPr>
              <w:jc w:val="center"/>
              <w:textAlignment w:val="center"/>
              <w:rPr>
                <w:rFonts w:cs="宋体"/>
                <w:b/>
                <w:color w:val="000000"/>
                <w:sz w:val="20"/>
                <w:szCs w:val="20"/>
              </w:rPr>
            </w:pPr>
            <w:r>
              <w:rPr>
                <w:rFonts w:cs="宋体"/>
                <w:b/>
                <w:color w:val="000000"/>
                <w:sz w:val="20"/>
                <w:szCs w:val="20"/>
              </w:rPr>
              <w:t>科目名称</w:t>
            </w:r>
          </w:p>
        </w:tc>
        <w:tc>
          <w:tcPr>
            <w:tcW w:w="3469"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62004">
            <w:pPr>
              <w:jc w:val="center"/>
              <w:textAlignment w:val="center"/>
              <w:rPr>
                <w:rFonts w:cs="宋体"/>
                <w:b/>
                <w:color w:val="000000"/>
                <w:sz w:val="20"/>
                <w:szCs w:val="20"/>
              </w:rPr>
            </w:pPr>
            <w:r>
              <w:rPr>
                <w:rFonts w:cs="宋体"/>
                <w:b/>
                <w:color w:val="000000"/>
                <w:sz w:val="20"/>
                <w:szCs w:val="20"/>
              </w:rPr>
              <w:t>合计</w:t>
            </w:r>
          </w:p>
        </w:tc>
        <w:tc>
          <w:tcPr>
            <w:tcW w:w="34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4EF3A">
            <w:pPr>
              <w:jc w:val="center"/>
              <w:textAlignment w:val="center"/>
              <w:rPr>
                <w:rFonts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DE525">
            <w:pPr>
              <w:jc w:val="center"/>
              <w:textAlignment w:val="center"/>
              <w:rPr>
                <w:rFonts w:cs="宋体"/>
                <w:b/>
                <w:color w:val="000000"/>
                <w:sz w:val="20"/>
                <w:szCs w:val="20"/>
              </w:rPr>
            </w:pPr>
            <w:r>
              <w:rPr>
                <w:rFonts w:cs="宋体"/>
                <w:b/>
                <w:color w:val="000000"/>
                <w:sz w:val="20"/>
                <w:szCs w:val="20"/>
              </w:rPr>
              <w:t>项目支出</w:t>
            </w:r>
          </w:p>
        </w:tc>
      </w:tr>
      <w:tr w14:paraId="6788D7C5">
        <w:tblPrEx>
          <w:tblCellMar>
            <w:top w:w="0" w:type="dxa"/>
            <w:left w:w="0" w:type="dxa"/>
            <w:bottom w:w="0" w:type="dxa"/>
            <w:right w:w="0" w:type="dxa"/>
          </w:tblCellMar>
        </w:tblPrEx>
        <w:trPr>
          <w:trHeight w:val="339" w:hRule="atLeast"/>
        </w:trPr>
        <w:tc>
          <w:tcPr>
            <w:tcW w:w="18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92B8D">
            <w:pPr>
              <w:jc w:val="center"/>
              <w:rPr>
                <w:rFonts w:cs="宋体"/>
                <w:b/>
                <w:color w:val="000000"/>
                <w:sz w:val="20"/>
                <w:szCs w:val="20"/>
              </w:rPr>
            </w:pPr>
          </w:p>
        </w:tc>
        <w:tc>
          <w:tcPr>
            <w:tcW w:w="30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02942">
            <w:pPr>
              <w:jc w:val="center"/>
              <w:rPr>
                <w:rFonts w:cs="宋体"/>
                <w:b/>
                <w:color w:val="000000"/>
                <w:sz w:val="20"/>
                <w:szCs w:val="20"/>
              </w:rPr>
            </w:pPr>
          </w:p>
        </w:tc>
        <w:tc>
          <w:tcPr>
            <w:tcW w:w="346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A580E">
            <w:pPr>
              <w:jc w:val="center"/>
              <w:rPr>
                <w:rFonts w:cs="宋体"/>
                <w:b/>
                <w:color w:val="000000"/>
                <w:sz w:val="20"/>
                <w:szCs w:val="20"/>
              </w:rPr>
            </w:pPr>
          </w:p>
        </w:tc>
        <w:tc>
          <w:tcPr>
            <w:tcW w:w="3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06B975">
            <w:pPr>
              <w:jc w:val="center"/>
              <w:rPr>
                <w:rFonts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E41AA">
            <w:pPr>
              <w:jc w:val="center"/>
              <w:rPr>
                <w:rFonts w:cs="宋体"/>
                <w:b/>
                <w:color w:val="000000"/>
                <w:sz w:val="20"/>
                <w:szCs w:val="20"/>
              </w:rPr>
            </w:pPr>
          </w:p>
        </w:tc>
      </w:tr>
      <w:tr w14:paraId="1ACC045F">
        <w:tblPrEx>
          <w:tblCellMar>
            <w:top w:w="0" w:type="dxa"/>
            <w:left w:w="0" w:type="dxa"/>
            <w:bottom w:w="0" w:type="dxa"/>
            <w:right w:w="0" w:type="dxa"/>
          </w:tblCellMar>
        </w:tblPrEx>
        <w:trPr>
          <w:trHeight w:val="339" w:hRule="atLeast"/>
        </w:trPr>
        <w:tc>
          <w:tcPr>
            <w:tcW w:w="18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CE1A8">
            <w:pPr>
              <w:jc w:val="center"/>
              <w:rPr>
                <w:rFonts w:cs="宋体"/>
                <w:b/>
                <w:color w:val="000000"/>
                <w:sz w:val="20"/>
                <w:szCs w:val="20"/>
              </w:rPr>
            </w:pPr>
          </w:p>
        </w:tc>
        <w:tc>
          <w:tcPr>
            <w:tcW w:w="30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19E9C">
            <w:pPr>
              <w:jc w:val="center"/>
              <w:rPr>
                <w:rFonts w:cs="宋体"/>
                <w:b/>
                <w:color w:val="000000"/>
                <w:sz w:val="20"/>
                <w:szCs w:val="20"/>
              </w:rPr>
            </w:pPr>
          </w:p>
        </w:tc>
        <w:tc>
          <w:tcPr>
            <w:tcW w:w="346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4AC01">
            <w:pPr>
              <w:jc w:val="center"/>
              <w:rPr>
                <w:rFonts w:cs="宋体"/>
                <w:b/>
                <w:color w:val="000000"/>
                <w:sz w:val="20"/>
                <w:szCs w:val="20"/>
              </w:rPr>
            </w:pPr>
          </w:p>
        </w:tc>
        <w:tc>
          <w:tcPr>
            <w:tcW w:w="3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D53CB">
            <w:pPr>
              <w:jc w:val="center"/>
              <w:rPr>
                <w:rFonts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585DC">
            <w:pPr>
              <w:jc w:val="center"/>
              <w:rPr>
                <w:rFonts w:cs="宋体"/>
                <w:b/>
                <w:color w:val="000000"/>
                <w:sz w:val="20"/>
                <w:szCs w:val="20"/>
              </w:rPr>
            </w:pPr>
          </w:p>
        </w:tc>
      </w:tr>
      <w:tr w14:paraId="3FAB5A1C">
        <w:tblPrEx>
          <w:tblCellMar>
            <w:top w:w="0" w:type="dxa"/>
            <w:left w:w="0" w:type="dxa"/>
            <w:bottom w:w="0" w:type="dxa"/>
            <w:right w:w="0" w:type="dxa"/>
          </w:tblCellMar>
        </w:tblPrEx>
        <w:trPr>
          <w:trHeight w:val="326" w:hRule="atLeast"/>
        </w:trPr>
        <w:tc>
          <w:tcPr>
            <w:tcW w:w="18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15DCE">
            <w:pPr>
              <w:jc w:val="center"/>
              <w:rPr>
                <w:rFonts w:cs="宋体"/>
                <w:b/>
                <w:color w:val="000000"/>
                <w:sz w:val="20"/>
                <w:szCs w:val="20"/>
              </w:rPr>
            </w:pPr>
          </w:p>
        </w:tc>
        <w:tc>
          <w:tcPr>
            <w:tcW w:w="30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F2B75">
            <w:pPr>
              <w:jc w:val="center"/>
              <w:rPr>
                <w:rFonts w:cs="宋体"/>
                <w:b/>
                <w:color w:val="000000"/>
                <w:sz w:val="20"/>
                <w:szCs w:val="20"/>
              </w:rPr>
            </w:pPr>
          </w:p>
        </w:tc>
        <w:tc>
          <w:tcPr>
            <w:tcW w:w="346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E650A">
            <w:pPr>
              <w:jc w:val="center"/>
              <w:rPr>
                <w:rFonts w:cs="宋体"/>
                <w:b/>
                <w:color w:val="000000"/>
                <w:sz w:val="20"/>
                <w:szCs w:val="20"/>
              </w:rPr>
            </w:pPr>
          </w:p>
        </w:tc>
        <w:tc>
          <w:tcPr>
            <w:tcW w:w="3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3C96EE">
            <w:pPr>
              <w:jc w:val="center"/>
              <w:rPr>
                <w:rFonts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51D15">
            <w:pPr>
              <w:jc w:val="center"/>
              <w:rPr>
                <w:rFonts w:cs="宋体"/>
                <w:b/>
                <w:color w:val="000000"/>
                <w:sz w:val="20"/>
                <w:szCs w:val="20"/>
              </w:rPr>
            </w:pPr>
          </w:p>
        </w:tc>
      </w:tr>
      <w:tr w14:paraId="33C3E125">
        <w:tblPrEx>
          <w:tblCellMar>
            <w:top w:w="0" w:type="dxa"/>
            <w:left w:w="0" w:type="dxa"/>
            <w:bottom w:w="0" w:type="dxa"/>
            <w:right w:w="0" w:type="dxa"/>
          </w:tblCellMar>
        </w:tblPrEx>
        <w:trPr>
          <w:trHeight w:val="611"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1A08D">
            <w:pPr>
              <w:jc w:val="center"/>
              <w:textAlignment w:val="center"/>
              <w:rPr>
                <w:rFonts w:cs="宋体"/>
                <w:b/>
                <w:color w:val="000000"/>
                <w:sz w:val="20"/>
                <w:szCs w:val="20"/>
              </w:rPr>
            </w:pPr>
            <w:r>
              <w:rPr>
                <w:rFonts w:cs="宋体"/>
                <w:b/>
                <w:color w:val="000000"/>
                <w:sz w:val="20"/>
                <w:szCs w:val="20"/>
              </w:rPr>
              <w:t>合计</w:t>
            </w:r>
          </w:p>
        </w:tc>
        <w:tc>
          <w:tcPr>
            <w:tcW w:w="34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0446">
            <w:pPr>
              <w:wordWrap w:val="0"/>
              <w:jc w:val="right"/>
              <w:textAlignment w:val="center"/>
              <w:rPr>
                <w:rFonts w:cs="宋体"/>
                <w:b/>
                <w:color w:val="000000"/>
                <w:sz w:val="20"/>
                <w:szCs w:val="20"/>
              </w:rPr>
            </w:pPr>
            <w:r>
              <w:rPr>
                <w:b/>
                <w:color w:val="000000"/>
                <w:sz w:val="20"/>
              </w:rPr>
              <w:t xml:space="preserve"> </w:t>
            </w:r>
          </w:p>
        </w:tc>
        <w:tc>
          <w:tcPr>
            <w:tcW w:w="3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8F395">
            <w:pPr>
              <w:jc w:val="right"/>
              <w:rPr>
                <w:rFonts w:cs="宋体"/>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B4C36">
            <w:pPr>
              <w:wordWrap w:val="0"/>
              <w:jc w:val="right"/>
              <w:textAlignment w:val="center"/>
              <w:rPr>
                <w:rFonts w:cs="宋体"/>
                <w:b/>
                <w:color w:val="000000"/>
                <w:sz w:val="20"/>
                <w:szCs w:val="20"/>
              </w:rPr>
            </w:pPr>
            <w:r>
              <w:rPr>
                <w:b/>
                <w:color w:val="000000"/>
                <w:sz w:val="20"/>
              </w:rPr>
              <w:t xml:space="preserve"> </w:t>
            </w:r>
          </w:p>
        </w:tc>
      </w:tr>
    </w:tbl>
    <w:p w14:paraId="1DAF84BC">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4970" w:type="dxa"/>
        <w:tblInd w:w="0" w:type="dxa"/>
        <w:tblLayout w:type="fixed"/>
        <w:tblCellMar>
          <w:top w:w="0" w:type="dxa"/>
          <w:left w:w="170" w:type="dxa"/>
          <w:bottom w:w="0" w:type="dxa"/>
          <w:right w:w="170" w:type="dxa"/>
        </w:tblCellMar>
      </w:tblPr>
      <w:tblGrid>
        <w:gridCol w:w="4032"/>
        <w:gridCol w:w="2162"/>
        <w:gridCol w:w="2111"/>
        <w:gridCol w:w="4515"/>
        <w:gridCol w:w="2150"/>
      </w:tblGrid>
      <w:tr w14:paraId="339B98F8">
        <w:tblPrEx>
          <w:tblCellMar>
            <w:top w:w="0" w:type="dxa"/>
            <w:left w:w="170" w:type="dxa"/>
            <w:bottom w:w="0" w:type="dxa"/>
            <w:right w:w="170" w:type="dxa"/>
          </w:tblCellMar>
        </w:tblPrEx>
        <w:trPr>
          <w:trHeight w:val="343" w:hRule="atLeast"/>
        </w:trPr>
        <w:tc>
          <w:tcPr>
            <w:tcW w:w="14970" w:type="dxa"/>
            <w:gridSpan w:val="5"/>
            <w:tcBorders>
              <w:top w:val="nil"/>
              <w:left w:val="nil"/>
              <w:bottom w:val="nil"/>
              <w:right w:val="nil"/>
            </w:tcBorders>
            <w:shd w:val="clear" w:color="auto" w:fill="auto"/>
            <w:noWrap/>
            <w:tcMar>
              <w:top w:w="15" w:type="dxa"/>
              <w:left w:w="15" w:type="dxa"/>
              <w:right w:w="15" w:type="dxa"/>
            </w:tcMar>
            <w:vAlign w:val="bottom"/>
          </w:tcPr>
          <w:p w14:paraId="02B27109">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1042E960">
        <w:tblPrEx>
          <w:tblCellMar>
            <w:top w:w="0" w:type="dxa"/>
            <w:left w:w="170" w:type="dxa"/>
            <w:bottom w:w="0" w:type="dxa"/>
            <w:right w:w="170" w:type="dxa"/>
          </w:tblCellMar>
        </w:tblPrEx>
        <w:trPr>
          <w:trHeight w:val="244" w:hRule="atLeast"/>
        </w:trPr>
        <w:tc>
          <w:tcPr>
            <w:tcW w:w="4032" w:type="dxa"/>
            <w:tcBorders>
              <w:top w:val="nil"/>
              <w:left w:val="nil"/>
              <w:bottom w:val="nil"/>
              <w:right w:val="nil"/>
            </w:tcBorders>
            <w:shd w:val="clear" w:color="auto" w:fill="auto"/>
            <w:noWrap/>
            <w:tcMar>
              <w:top w:w="15" w:type="dxa"/>
              <w:left w:w="15" w:type="dxa"/>
              <w:right w:w="15" w:type="dxa"/>
            </w:tcMar>
            <w:vAlign w:val="bottom"/>
          </w:tcPr>
          <w:p w14:paraId="41777F35">
            <w:pPr>
              <w:spacing w:line="280" w:lineRule="exact"/>
              <w:rPr>
                <w:rFonts w:cs="宋体"/>
                <w:color w:val="000000"/>
                <w:sz w:val="20"/>
                <w:szCs w:val="20"/>
              </w:rPr>
            </w:pPr>
          </w:p>
        </w:tc>
        <w:tc>
          <w:tcPr>
            <w:tcW w:w="2162" w:type="dxa"/>
            <w:tcBorders>
              <w:top w:val="nil"/>
              <w:left w:val="nil"/>
              <w:bottom w:val="nil"/>
              <w:right w:val="nil"/>
            </w:tcBorders>
            <w:shd w:val="clear" w:color="auto" w:fill="auto"/>
            <w:noWrap/>
            <w:tcMar>
              <w:top w:w="15" w:type="dxa"/>
              <w:left w:w="15" w:type="dxa"/>
              <w:right w:w="15" w:type="dxa"/>
            </w:tcMar>
            <w:vAlign w:val="bottom"/>
          </w:tcPr>
          <w:p w14:paraId="456F20F6">
            <w:pPr>
              <w:spacing w:line="280" w:lineRule="exact"/>
              <w:jc w:val="center"/>
              <w:rPr>
                <w:rFonts w:cs="宋体"/>
                <w:color w:val="000000"/>
                <w:sz w:val="20"/>
                <w:szCs w:val="20"/>
              </w:rPr>
            </w:pPr>
          </w:p>
        </w:tc>
        <w:tc>
          <w:tcPr>
            <w:tcW w:w="2111" w:type="dxa"/>
            <w:tcBorders>
              <w:top w:val="nil"/>
              <w:left w:val="nil"/>
              <w:bottom w:val="nil"/>
              <w:right w:val="nil"/>
            </w:tcBorders>
            <w:shd w:val="clear" w:color="auto" w:fill="auto"/>
            <w:noWrap/>
            <w:tcMar>
              <w:top w:w="15" w:type="dxa"/>
              <w:left w:w="15" w:type="dxa"/>
              <w:right w:w="15" w:type="dxa"/>
            </w:tcMar>
            <w:vAlign w:val="bottom"/>
          </w:tcPr>
          <w:p w14:paraId="0E28F539">
            <w:pPr>
              <w:spacing w:line="280" w:lineRule="exact"/>
              <w:jc w:val="right"/>
              <w:rPr>
                <w:rFonts w:cs="宋体"/>
                <w:color w:val="000000"/>
                <w:sz w:val="20"/>
                <w:szCs w:val="20"/>
              </w:rPr>
            </w:pPr>
          </w:p>
        </w:tc>
        <w:tc>
          <w:tcPr>
            <w:tcW w:w="4515" w:type="dxa"/>
            <w:tcBorders>
              <w:top w:val="nil"/>
              <w:left w:val="nil"/>
              <w:bottom w:val="nil"/>
              <w:right w:val="nil"/>
            </w:tcBorders>
            <w:shd w:val="clear" w:color="auto" w:fill="auto"/>
            <w:noWrap/>
            <w:tcMar>
              <w:top w:w="15" w:type="dxa"/>
              <w:left w:w="15" w:type="dxa"/>
              <w:right w:w="15" w:type="dxa"/>
            </w:tcMar>
            <w:vAlign w:val="bottom"/>
          </w:tcPr>
          <w:p w14:paraId="6FE37A88">
            <w:pPr>
              <w:spacing w:line="280" w:lineRule="exact"/>
              <w:rPr>
                <w:rFonts w:cs="宋体"/>
                <w:color w:val="000000"/>
                <w:sz w:val="20"/>
                <w:szCs w:val="20"/>
              </w:rPr>
            </w:pPr>
          </w:p>
        </w:tc>
        <w:tc>
          <w:tcPr>
            <w:tcW w:w="2150" w:type="dxa"/>
            <w:tcBorders>
              <w:top w:val="nil"/>
              <w:left w:val="nil"/>
              <w:bottom w:val="nil"/>
              <w:right w:val="nil"/>
            </w:tcBorders>
            <w:shd w:val="clear" w:color="auto" w:fill="auto"/>
            <w:noWrap/>
            <w:tcMar>
              <w:top w:w="15" w:type="dxa"/>
              <w:left w:w="15" w:type="dxa"/>
              <w:right w:w="15" w:type="dxa"/>
            </w:tcMar>
            <w:vAlign w:val="bottom"/>
          </w:tcPr>
          <w:p w14:paraId="380006DE">
            <w:pPr>
              <w:spacing w:line="280" w:lineRule="exact"/>
              <w:jc w:val="right"/>
              <w:textAlignment w:val="bottom"/>
              <w:rPr>
                <w:rFonts w:cs="宋体"/>
                <w:color w:val="000000"/>
                <w:sz w:val="20"/>
                <w:szCs w:val="20"/>
              </w:rPr>
            </w:pPr>
            <w:r>
              <w:rPr>
                <w:rFonts w:cs="宋体"/>
                <w:color w:val="000000"/>
                <w:sz w:val="20"/>
                <w:szCs w:val="20"/>
              </w:rPr>
              <w:t>公开09表</w:t>
            </w:r>
          </w:p>
        </w:tc>
      </w:tr>
      <w:tr w14:paraId="0445E707">
        <w:tblPrEx>
          <w:tblCellMar>
            <w:top w:w="0" w:type="dxa"/>
            <w:left w:w="170" w:type="dxa"/>
            <w:bottom w:w="0" w:type="dxa"/>
            <w:right w:w="170" w:type="dxa"/>
          </w:tblCellMar>
        </w:tblPrEx>
        <w:trPr>
          <w:trHeight w:val="244" w:hRule="atLeast"/>
        </w:trPr>
        <w:tc>
          <w:tcPr>
            <w:tcW w:w="619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AF0A98F">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重庆大学城沙坪坝小学校</w:t>
            </w:r>
          </w:p>
        </w:tc>
        <w:tc>
          <w:tcPr>
            <w:tcW w:w="2111" w:type="dxa"/>
            <w:tcBorders>
              <w:top w:val="nil"/>
              <w:left w:val="nil"/>
              <w:bottom w:val="single" w:color="auto" w:sz="4" w:space="0"/>
              <w:right w:val="nil"/>
            </w:tcBorders>
            <w:shd w:val="clear" w:color="auto" w:fill="auto"/>
            <w:noWrap/>
            <w:tcMar>
              <w:top w:w="15" w:type="dxa"/>
              <w:left w:w="15" w:type="dxa"/>
              <w:right w:w="15" w:type="dxa"/>
            </w:tcMar>
            <w:vAlign w:val="bottom"/>
          </w:tcPr>
          <w:p w14:paraId="3BCA4FC0">
            <w:pPr>
              <w:spacing w:line="280" w:lineRule="exact"/>
              <w:jc w:val="right"/>
              <w:rPr>
                <w:rFonts w:cs="宋体"/>
                <w:color w:val="000000"/>
                <w:sz w:val="20"/>
                <w:szCs w:val="20"/>
              </w:rPr>
            </w:pPr>
          </w:p>
        </w:tc>
        <w:tc>
          <w:tcPr>
            <w:tcW w:w="4515" w:type="dxa"/>
            <w:tcBorders>
              <w:top w:val="nil"/>
              <w:left w:val="nil"/>
              <w:bottom w:val="single" w:color="auto" w:sz="4" w:space="0"/>
              <w:right w:val="nil"/>
            </w:tcBorders>
            <w:shd w:val="clear" w:color="auto" w:fill="auto"/>
            <w:noWrap/>
            <w:tcMar>
              <w:top w:w="15" w:type="dxa"/>
              <w:left w:w="15" w:type="dxa"/>
              <w:right w:w="15" w:type="dxa"/>
            </w:tcMar>
            <w:vAlign w:val="bottom"/>
          </w:tcPr>
          <w:p w14:paraId="2ECC8E95">
            <w:pPr>
              <w:spacing w:line="280" w:lineRule="exact"/>
              <w:rPr>
                <w:rFonts w:cs="宋体"/>
                <w:color w:val="000000"/>
                <w:sz w:val="20"/>
                <w:szCs w:val="20"/>
              </w:rPr>
            </w:pPr>
          </w:p>
        </w:tc>
        <w:tc>
          <w:tcPr>
            <w:tcW w:w="2150" w:type="dxa"/>
            <w:tcBorders>
              <w:top w:val="nil"/>
              <w:left w:val="nil"/>
              <w:bottom w:val="single" w:color="auto" w:sz="4" w:space="0"/>
              <w:right w:val="nil"/>
            </w:tcBorders>
            <w:shd w:val="clear" w:color="auto" w:fill="auto"/>
            <w:noWrap/>
            <w:tcMar>
              <w:top w:w="15" w:type="dxa"/>
              <w:left w:w="15" w:type="dxa"/>
              <w:right w:w="15" w:type="dxa"/>
            </w:tcMar>
            <w:vAlign w:val="bottom"/>
          </w:tcPr>
          <w:p w14:paraId="69A96A3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E5C824E">
        <w:tblPrEx>
          <w:tblCellMar>
            <w:top w:w="0" w:type="dxa"/>
            <w:left w:w="170" w:type="dxa"/>
            <w:bottom w:w="0" w:type="dxa"/>
            <w:right w:w="170" w:type="dxa"/>
          </w:tblCellMar>
        </w:tblPrEx>
        <w:trPr>
          <w:trHeight w:val="28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3C52F7">
            <w:pPr>
              <w:spacing w:line="200" w:lineRule="exact"/>
              <w:jc w:val="center"/>
              <w:textAlignment w:val="center"/>
              <w:rPr>
                <w:rFonts w:cs="宋体"/>
                <w:b/>
                <w:color w:val="000000"/>
                <w:sz w:val="16"/>
                <w:szCs w:val="16"/>
              </w:rPr>
            </w:pPr>
            <w:r>
              <w:rPr>
                <w:rFonts w:cs="宋体"/>
                <w:b/>
                <w:color w:val="000000"/>
                <w:sz w:val="16"/>
                <w:szCs w:val="16"/>
              </w:rPr>
              <w:t>项  目</w:t>
            </w:r>
          </w:p>
        </w:tc>
        <w:tc>
          <w:tcPr>
            <w:tcW w:w="21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42590F">
            <w:pPr>
              <w:spacing w:line="200" w:lineRule="exact"/>
              <w:jc w:val="center"/>
              <w:textAlignment w:val="center"/>
              <w:rPr>
                <w:rFonts w:cs="宋体"/>
                <w:b/>
                <w:color w:val="000000"/>
                <w:sz w:val="16"/>
                <w:szCs w:val="16"/>
              </w:rPr>
            </w:pPr>
            <w:r>
              <w:rPr>
                <w:rFonts w:cs="宋体"/>
                <w:b/>
                <w:color w:val="000000"/>
                <w:sz w:val="16"/>
                <w:szCs w:val="16"/>
              </w:rPr>
              <w:t>预算数</w:t>
            </w:r>
          </w:p>
        </w:tc>
        <w:tc>
          <w:tcPr>
            <w:tcW w:w="2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6982B">
            <w:pPr>
              <w:spacing w:line="200" w:lineRule="exact"/>
              <w:jc w:val="center"/>
              <w:textAlignment w:val="center"/>
              <w:rPr>
                <w:rFonts w:cs="宋体"/>
                <w:b/>
                <w:color w:val="000000"/>
                <w:sz w:val="16"/>
                <w:szCs w:val="16"/>
              </w:rPr>
            </w:pPr>
            <w:r>
              <w:rPr>
                <w:rFonts w:cs="宋体"/>
                <w:b/>
                <w:color w:val="000000"/>
                <w:sz w:val="16"/>
                <w:szCs w:val="16"/>
              </w:rPr>
              <w:t>决算数</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A2BF14">
            <w:pPr>
              <w:spacing w:line="200" w:lineRule="exact"/>
              <w:jc w:val="center"/>
              <w:textAlignment w:val="center"/>
              <w:rPr>
                <w:rFonts w:cs="宋体"/>
                <w:b/>
                <w:color w:val="000000"/>
                <w:sz w:val="16"/>
                <w:szCs w:val="16"/>
              </w:rPr>
            </w:pPr>
            <w:r>
              <w:rPr>
                <w:rFonts w:cs="宋体"/>
                <w:b/>
                <w:color w:val="000000"/>
                <w:sz w:val="16"/>
                <w:szCs w:val="16"/>
              </w:rPr>
              <w:t>项  目</w:t>
            </w:r>
          </w:p>
        </w:tc>
        <w:tc>
          <w:tcPr>
            <w:tcW w:w="215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F9D736">
            <w:pPr>
              <w:spacing w:line="200" w:lineRule="exact"/>
              <w:jc w:val="center"/>
              <w:textAlignment w:val="center"/>
              <w:rPr>
                <w:rFonts w:cs="宋体"/>
                <w:b/>
                <w:color w:val="000000"/>
                <w:sz w:val="16"/>
                <w:szCs w:val="16"/>
              </w:rPr>
            </w:pPr>
            <w:r>
              <w:rPr>
                <w:rFonts w:cs="宋体"/>
                <w:b/>
                <w:color w:val="000000"/>
                <w:sz w:val="16"/>
                <w:szCs w:val="16"/>
              </w:rPr>
              <w:t>决算数</w:t>
            </w:r>
          </w:p>
        </w:tc>
      </w:tr>
      <w:tr w14:paraId="52D30AFA">
        <w:tblPrEx>
          <w:tblCellMar>
            <w:top w:w="0" w:type="dxa"/>
            <w:left w:w="170" w:type="dxa"/>
            <w:bottom w:w="0" w:type="dxa"/>
            <w:right w:w="170" w:type="dxa"/>
          </w:tblCellMar>
        </w:tblPrEx>
        <w:trPr>
          <w:trHeight w:val="28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4240E6">
            <w:pPr>
              <w:spacing w:line="200" w:lineRule="exact"/>
              <w:textAlignment w:val="center"/>
              <w:rPr>
                <w:rFonts w:cs="宋体"/>
                <w:color w:val="000000"/>
                <w:sz w:val="16"/>
                <w:szCs w:val="16"/>
              </w:rPr>
            </w:pPr>
            <w:r>
              <w:rPr>
                <w:rFonts w:cs="宋体"/>
                <w:color w:val="000000"/>
                <w:sz w:val="16"/>
                <w:szCs w:val="16"/>
              </w:rPr>
              <w:t>一、“三公”经费支出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3B6B2">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006BA">
            <w:pPr>
              <w:spacing w:line="200" w:lineRule="exact"/>
              <w:jc w:val="center"/>
              <w:textAlignment w:val="center"/>
              <w:rPr>
                <w:rFonts w:cs="宋体"/>
                <w:color w:val="000000"/>
                <w:sz w:val="16"/>
                <w:szCs w:val="16"/>
              </w:rPr>
            </w:pPr>
            <w:r>
              <w:rPr>
                <w:rFonts w:cs="宋体"/>
                <w:color w:val="000000"/>
                <w:sz w:val="16"/>
                <w:szCs w:val="16"/>
              </w:rPr>
              <w:t>—</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B58846">
            <w:pPr>
              <w:spacing w:line="200" w:lineRule="exact"/>
              <w:textAlignment w:val="center"/>
              <w:rPr>
                <w:rFonts w:cs="宋体"/>
                <w:color w:val="000000"/>
                <w:sz w:val="16"/>
                <w:szCs w:val="16"/>
              </w:rPr>
            </w:pPr>
            <w:r>
              <w:rPr>
                <w:rFonts w:cs="宋体"/>
                <w:color w:val="000000"/>
                <w:sz w:val="16"/>
                <w:szCs w:val="16"/>
              </w:rPr>
              <w:t>四、机关运行经费</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CD31F">
            <w:pPr>
              <w:spacing w:line="200" w:lineRule="exact"/>
              <w:jc w:val="right"/>
              <w:textAlignment w:val="bottom"/>
              <w:rPr>
                <w:rFonts w:cs="宋体"/>
                <w:color w:val="000000"/>
                <w:sz w:val="16"/>
                <w:szCs w:val="16"/>
              </w:rPr>
            </w:pPr>
            <w:r>
              <w:rPr>
                <w:color w:val="000000"/>
                <w:sz w:val="16"/>
              </w:rPr>
              <w:t xml:space="preserve"> </w:t>
            </w:r>
          </w:p>
        </w:tc>
      </w:tr>
      <w:tr w14:paraId="420D0AAF">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0919B5">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35D51">
            <w:pPr>
              <w:spacing w:line="200" w:lineRule="exact"/>
              <w:jc w:val="right"/>
              <w:textAlignment w:val="bottom"/>
              <w:rPr>
                <w:rFonts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6DA5A">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57882E">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03283">
            <w:pPr>
              <w:spacing w:line="200" w:lineRule="exact"/>
              <w:jc w:val="right"/>
              <w:textAlignment w:val="bottom"/>
              <w:rPr>
                <w:rFonts w:cs="宋体"/>
                <w:color w:val="000000"/>
                <w:sz w:val="16"/>
                <w:szCs w:val="16"/>
              </w:rPr>
            </w:pPr>
            <w:r>
              <w:rPr>
                <w:color w:val="000000"/>
                <w:sz w:val="16"/>
              </w:rPr>
              <w:t xml:space="preserve"> </w:t>
            </w:r>
          </w:p>
        </w:tc>
      </w:tr>
      <w:tr w14:paraId="7E2183C4">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FD2F4F">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A32BD">
            <w:pPr>
              <w:spacing w:line="200" w:lineRule="exact"/>
              <w:jc w:val="right"/>
              <w:textAlignment w:val="bottom"/>
              <w:rPr>
                <w:rFonts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7469A">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FE358A">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AE532">
            <w:pPr>
              <w:spacing w:line="200" w:lineRule="exact"/>
              <w:jc w:val="right"/>
              <w:textAlignment w:val="bottom"/>
              <w:rPr>
                <w:rFonts w:cs="宋体"/>
                <w:color w:val="000000"/>
                <w:sz w:val="16"/>
                <w:szCs w:val="16"/>
              </w:rPr>
            </w:pPr>
            <w:r>
              <w:rPr>
                <w:color w:val="000000"/>
                <w:sz w:val="16"/>
              </w:rPr>
              <w:t xml:space="preserve"> </w:t>
            </w:r>
          </w:p>
        </w:tc>
      </w:tr>
      <w:tr w14:paraId="1C7765DF">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10E4D7">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F3A44">
            <w:pPr>
              <w:spacing w:line="200" w:lineRule="exact"/>
              <w:jc w:val="right"/>
              <w:textAlignment w:val="bottom"/>
              <w:rPr>
                <w:rFonts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83348">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46A0CF">
            <w:pPr>
              <w:spacing w:line="200" w:lineRule="exact"/>
              <w:textAlignment w:val="center"/>
              <w:rPr>
                <w:rFonts w:cs="宋体"/>
                <w:color w:val="000000"/>
                <w:sz w:val="16"/>
                <w:szCs w:val="16"/>
              </w:rPr>
            </w:pPr>
            <w:r>
              <w:rPr>
                <w:rFonts w:cs="宋体"/>
                <w:color w:val="000000"/>
                <w:sz w:val="16"/>
                <w:szCs w:val="16"/>
              </w:rPr>
              <w:t>五、资产信息</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C378F">
            <w:pPr>
              <w:spacing w:line="200" w:lineRule="exact"/>
              <w:jc w:val="center"/>
              <w:textAlignment w:val="center"/>
              <w:rPr>
                <w:rFonts w:cs="宋体"/>
                <w:color w:val="000000"/>
                <w:sz w:val="16"/>
                <w:szCs w:val="16"/>
              </w:rPr>
            </w:pPr>
            <w:r>
              <w:rPr>
                <w:rFonts w:cs="宋体"/>
                <w:color w:val="000000"/>
                <w:sz w:val="16"/>
                <w:szCs w:val="16"/>
              </w:rPr>
              <w:t>—</w:t>
            </w:r>
          </w:p>
        </w:tc>
      </w:tr>
      <w:tr w14:paraId="734EF145">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4A1700">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F4578">
            <w:pPr>
              <w:spacing w:line="200" w:lineRule="exact"/>
              <w:jc w:val="right"/>
              <w:textAlignment w:val="bottom"/>
              <w:rPr>
                <w:rFonts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F295F">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64B8C3">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B2251">
            <w:pPr>
              <w:spacing w:line="200" w:lineRule="exact"/>
              <w:jc w:val="right"/>
              <w:textAlignment w:val="bottom"/>
              <w:rPr>
                <w:rFonts w:cs="宋体"/>
                <w:color w:val="000000"/>
                <w:sz w:val="16"/>
                <w:szCs w:val="16"/>
              </w:rPr>
            </w:pPr>
            <w:r>
              <w:rPr>
                <w:rFonts w:cs="宋体"/>
                <w:color w:val="000000"/>
                <w:sz w:val="16"/>
                <w:szCs w:val="16"/>
              </w:rPr>
              <w:t xml:space="preserve">   </w:t>
            </w:r>
          </w:p>
        </w:tc>
      </w:tr>
      <w:tr w14:paraId="407680B3">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1D703">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C546B">
            <w:pPr>
              <w:spacing w:line="200" w:lineRule="exact"/>
              <w:jc w:val="right"/>
              <w:textAlignment w:val="bottom"/>
              <w:rPr>
                <w:rFonts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325F6">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B129CE">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9FE32">
            <w:pPr>
              <w:spacing w:line="200" w:lineRule="exact"/>
              <w:jc w:val="right"/>
              <w:textAlignment w:val="bottom"/>
              <w:rPr>
                <w:rFonts w:cs="宋体"/>
                <w:color w:val="000000"/>
                <w:sz w:val="16"/>
                <w:szCs w:val="16"/>
              </w:rPr>
            </w:pPr>
            <w:r>
              <w:rPr>
                <w:color w:val="000000"/>
                <w:sz w:val="16"/>
              </w:rPr>
              <w:t xml:space="preserve"> </w:t>
            </w:r>
          </w:p>
        </w:tc>
      </w:tr>
      <w:tr w14:paraId="0507914D">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78767E">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F1B16">
            <w:pPr>
              <w:spacing w:line="200" w:lineRule="exact"/>
              <w:jc w:val="right"/>
              <w:textAlignment w:val="bottom"/>
              <w:rPr>
                <w:rFonts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60B89">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BA37A3">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E100E">
            <w:pPr>
              <w:spacing w:line="200" w:lineRule="exact"/>
              <w:jc w:val="right"/>
              <w:textAlignment w:val="bottom"/>
              <w:rPr>
                <w:rFonts w:cs="宋体"/>
                <w:color w:val="000000"/>
                <w:sz w:val="16"/>
                <w:szCs w:val="16"/>
              </w:rPr>
            </w:pPr>
            <w:r>
              <w:rPr>
                <w:color w:val="000000"/>
                <w:sz w:val="16"/>
              </w:rPr>
              <w:t xml:space="preserve"> </w:t>
            </w:r>
          </w:p>
        </w:tc>
      </w:tr>
      <w:tr w14:paraId="5AA2D6F3">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0B0F50">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DF6DF">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A3130">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358CF6">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33B63">
            <w:pPr>
              <w:spacing w:line="200" w:lineRule="exact"/>
              <w:jc w:val="right"/>
              <w:textAlignment w:val="bottom"/>
              <w:rPr>
                <w:rFonts w:cs="宋体"/>
                <w:color w:val="000000"/>
                <w:sz w:val="16"/>
                <w:szCs w:val="16"/>
              </w:rPr>
            </w:pPr>
            <w:r>
              <w:rPr>
                <w:color w:val="000000"/>
                <w:sz w:val="16"/>
              </w:rPr>
              <w:t xml:space="preserve"> </w:t>
            </w:r>
          </w:p>
        </w:tc>
      </w:tr>
      <w:tr w14:paraId="36DBEBFE">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8B8EB6">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CB529">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0049B0">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D5D9AA">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482D0">
            <w:pPr>
              <w:spacing w:line="200" w:lineRule="exact"/>
              <w:jc w:val="right"/>
              <w:textAlignment w:val="bottom"/>
              <w:rPr>
                <w:rFonts w:cs="宋体"/>
                <w:color w:val="000000"/>
                <w:sz w:val="16"/>
                <w:szCs w:val="16"/>
              </w:rPr>
            </w:pPr>
            <w:r>
              <w:rPr>
                <w:color w:val="000000"/>
                <w:sz w:val="16"/>
              </w:rPr>
              <w:t xml:space="preserve"> </w:t>
            </w:r>
          </w:p>
        </w:tc>
      </w:tr>
      <w:tr w14:paraId="2C4ED268">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8DFD9B">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63127">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E328E">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983D65">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39A17">
            <w:pPr>
              <w:spacing w:line="200" w:lineRule="exact"/>
              <w:jc w:val="right"/>
              <w:textAlignment w:val="bottom"/>
              <w:rPr>
                <w:rFonts w:cs="宋体"/>
                <w:color w:val="000000"/>
                <w:sz w:val="16"/>
                <w:szCs w:val="16"/>
              </w:rPr>
            </w:pPr>
            <w:r>
              <w:rPr>
                <w:color w:val="000000"/>
                <w:sz w:val="16"/>
              </w:rPr>
              <w:t xml:space="preserve"> </w:t>
            </w:r>
          </w:p>
        </w:tc>
      </w:tr>
      <w:tr w14:paraId="60D94A96">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413F9B">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A1F84">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DA70D">
            <w:pPr>
              <w:spacing w:line="200" w:lineRule="exact"/>
              <w:jc w:val="center"/>
              <w:textAlignment w:val="center"/>
              <w:rPr>
                <w:rFonts w:cs="宋体"/>
                <w:color w:val="000000"/>
                <w:sz w:val="16"/>
                <w:szCs w:val="16"/>
              </w:rPr>
            </w:pPr>
            <w:r>
              <w:rPr>
                <w:rFonts w:cs="宋体"/>
                <w:color w:val="000000"/>
                <w:sz w:val="16"/>
                <w:szCs w:val="16"/>
              </w:rPr>
              <w:t>—</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CDC798">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3240F">
            <w:pPr>
              <w:spacing w:line="200" w:lineRule="exact"/>
              <w:jc w:val="right"/>
              <w:textAlignment w:val="bottom"/>
              <w:rPr>
                <w:rFonts w:cs="宋体"/>
                <w:color w:val="000000"/>
                <w:sz w:val="16"/>
                <w:szCs w:val="16"/>
              </w:rPr>
            </w:pPr>
            <w:r>
              <w:rPr>
                <w:color w:val="000000"/>
                <w:sz w:val="16"/>
              </w:rPr>
              <w:t xml:space="preserve"> </w:t>
            </w:r>
          </w:p>
        </w:tc>
      </w:tr>
      <w:tr w14:paraId="1E0CA4CF">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F82A63">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95907">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348B96">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79A11C">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FCF87">
            <w:pPr>
              <w:spacing w:line="200" w:lineRule="exact"/>
              <w:jc w:val="right"/>
              <w:textAlignment w:val="bottom"/>
              <w:rPr>
                <w:rFonts w:cs="宋体"/>
                <w:color w:val="000000"/>
                <w:sz w:val="16"/>
                <w:szCs w:val="16"/>
              </w:rPr>
            </w:pPr>
            <w:r>
              <w:rPr>
                <w:color w:val="000000"/>
                <w:sz w:val="16"/>
              </w:rPr>
              <w:t xml:space="preserve"> </w:t>
            </w:r>
          </w:p>
        </w:tc>
      </w:tr>
      <w:tr w14:paraId="6AAD0746">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CF0D6C">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C828C">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36CA9F">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973DC0">
            <w:pPr>
              <w:spacing w:line="200" w:lineRule="exact"/>
              <w:textAlignment w:val="center"/>
              <w:rPr>
                <w:rFonts w:cs="宋体"/>
                <w:color w:val="000000"/>
                <w:sz w:val="16"/>
                <w:szCs w:val="16"/>
              </w:rPr>
            </w:pPr>
            <w:r>
              <w:rPr>
                <w:rFonts w:cs="宋体"/>
                <w:color w:val="000000"/>
                <w:sz w:val="16"/>
                <w:szCs w:val="16"/>
              </w:rPr>
              <w:t xml:space="preserve">     8．其他用车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257C9">
            <w:pPr>
              <w:spacing w:line="200" w:lineRule="exact"/>
              <w:jc w:val="right"/>
              <w:textAlignment w:val="bottom"/>
              <w:rPr>
                <w:rFonts w:cs="宋体"/>
                <w:color w:val="000000"/>
                <w:sz w:val="16"/>
                <w:szCs w:val="16"/>
              </w:rPr>
            </w:pPr>
            <w:r>
              <w:rPr>
                <w:color w:val="000000"/>
                <w:sz w:val="16"/>
              </w:rPr>
              <w:t xml:space="preserve"> </w:t>
            </w:r>
          </w:p>
        </w:tc>
      </w:tr>
      <w:tr w14:paraId="6BE1EBA8">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4A748B">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2C832">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74377E">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1DC0A3">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69055">
            <w:pPr>
              <w:spacing w:line="200" w:lineRule="exact"/>
              <w:jc w:val="right"/>
              <w:textAlignment w:val="bottom"/>
              <w:rPr>
                <w:rFonts w:cs="宋体"/>
                <w:color w:val="000000"/>
                <w:sz w:val="16"/>
                <w:szCs w:val="16"/>
              </w:rPr>
            </w:pPr>
            <w:r>
              <w:rPr>
                <w:color w:val="000000"/>
                <w:sz w:val="16"/>
              </w:rPr>
              <w:t xml:space="preserve"> </w:t>
            </w:r>
          </w:p>
        </w:tc>
      </w:tr>
      <w:tr w14:paraId="67C2AA88">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203883">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39AAB">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1AEFE5">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530CB2">
            <w:pPr>
              <w:spacing w:line="200" w:lineRule="exact"/>
              <w:textAlignment w:val="center"/>
              <w:rPr>
                <w:rFonts w:cs="宋体"/>
                <w:color w:val="000000"/>
                <w:sz w:val="16"/>
                <w:szCs w:val="16"/>
              </w:rPr>
            </w:pPr>
            <w:r>
              <w:rPr>
                <w:rFonts w:cs="宋体"/>
                <w:color w:val="000000"/>
                <w:sz w:val="16"/>
                <w:szCs w:val="16"/>
              </w:rPr>
              <w:t>六、政府采购支出信息</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38A85">
            <w:pPr>
              <w:spacing w:line="200" w:lineRule="exact"/>
              <w:jc w:val="center"/>
              <w:textAlignment w:val="center"/>
              <w:rPr>
                <w:rFonts w:cs="宋体"/>
                <w:color w:val="000000"/>
                <w:sz w:val="16"/>
                <w:szCs w:val="16"/>
              </w:rPr>
            </w:pPr>
            <w:r>
              <w:rPr>
                <w:rFonts w:cs="宋体"/>
                <w:color w:val="000000"/>
                <w:sz w:val="16"/>
                <w:szCs w:val="16"/>
              </w:rPr>
              <w:t>—</w:t>
            </w:r>
          </w:p>
        </w:tc>
      </w:tr>
      <w:tr w14:paraId="6A574587">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9AC981">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6755E">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E14C29">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DCF79D">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DFC6A">
            <w:pPr>
              <w:spacing w:line="200" w:lineRule="exact"/>
              <w:jc w:val="right"/>
              <w:textAlignment w:val="bottom"/>
              <w:rPr>
                <w:rFonts w:cs="宋体"/>
                <w:color w:val="000000"/>
                <w:sz w:val="16"/>
                <w:szCs w:val="16"/>
              </w:rPr>
            </w:pPr>
            <w:r>
              <w:rPr>
                <w:color w:val="000000"/>
                <w:sz w:val="16"/>
              </w:rPr>
              <w:t xml:space="preserve"> </w:t>
            </w:r>
          </w:p>
        </w:tc>
      </w:tr>
      <w:tr w14:paraId="451396DA">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422B62">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1DA82">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34789B">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5D0728">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AE6BD">
            <w:pPr>
              <w:spacing w:line="200" w:lineRule="exact"/>
              <w:jc w:val="right"/>
              <w:textAlignment w:val="bottom"/>
              <w:rPr>
                <w:rFonts w:cs="宋体"/>
                <w:color w:val="000000"/>
                <w:sz w:val="16"/>
                <w:szCs w:val="16"/>
              </w:rPr>
            </w:pPr>
            <w:r>
              <w:rPr>
                <w:color w:val="000000"/>
                <w:sz w:val="16"/>
              </w:rPr>
              <w:t xml:space="preserve"> </w:t>
            </w:r>
          </w:p>
        </w:tc>
      </w:tr>
      <w:tr w14:paraId="543D8E6E">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8920C8">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017AD">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B1BBE0">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F5ADE9">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6D3F8">
            <w:pPr>
              <w:spacing w:line="200" w:lineRule="exact"/>
              <w:jc w:val="right"/>
              <w:textAlignment w:val="bottom"/>
              <w:rPr>
                <w:rFonts w:cs="宋体"/>
                <w:color w:val="000000"/>
                <w:sz w:val="16"/>
                <w:szCs w:val="16"/>
              </w:rPr>
            </w:pPr>
            <w:r>
              <w:rPr>
                <w:color w:val="000000"/>
                <w:sz w:val="16"/>
              </w:rPr>
              <w:t xml:space="preserve"> </w:t>
            </w:r>
          </w:p>
        </w:tc>
      </w:tr>
      <w:tr w14:paraId="2B7FC688">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980170">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7747C">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D9C641">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390558">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0D312">
            <w:pPr>
              <w:spacing w:line="200" w:lineRule="exact"/>
              <w:jc w:val="right"/>
              <w:textAlignment w:val="bottom"/>
              <w:rPr>
                <w:rFonts w:cs="宋体"/>
                <w:color w:val="000000"/>
                <w:sz w:val="16"/>
                <w:szCs w:val="16"/>
              </w:rPr>
            </w:pPr>
            <w:r>
              <w:rPr>
                <w:color w:val="000000"/>
                <w:sz w:val="16"/>
              </w:rPr>
              <w:t xml:space="preserve"> </w:t>
            </w:r>
          </w:p>
        </w:tc>
      </w:tr>
      <w:tr w14:paraId="55002082">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F1B6BD">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B84A5">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D26535">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6DAFCA">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4305F">
            <w:pPr>
              <w:spacing w:line="200" w:lineRule="exact"/>
              <w:jc w:val="right"/>
              <w:textAlignment w:val="bottom"/>
              <w:rPr>
                <w:rFonts w:cs="宋体"/>
                <w:color w:val="000000"/>
                <w:sz w:val="16"/>
                <w:szCs w:val="16"/>
              </w:rPr>
            </w:pPr>
            <w:r>
              <w:rPr>
                <w:color w:val="000000"/>
                <w:sz w:val="16"/>
              </w:rPr>
              <w:t xml:space="preserve"> </w:t>
            </w:r>
          </w:p>
        </w:tc>
      </w:tr>
      <w:tr w14:paraId="2EDC0613">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62961F">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6AE2F">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76536B">
            <w:pPr>
              <w:spacing w:line="200" w:lineRule="exact"/>
              <w:jc w:val="right"/>
              <w:textAlignment w:val="bottom"/>
              <w:rPr>
                <w:rFonts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096790">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C2B65">
            <w:pPr>
              <w:spacing w:line="200" w:lineRule="exact"/>
              <w:jc w:val="right"/>
              <w:textAlignment w:val="bottom"/>
              <w:rPr>
                <w:rFonts w:cs="宋体"/>
                <w:color w:val="000000"/>
                <w:sz w:val="16"/>
                <w:szCs w:val="16"/>
              </w:rPr>
            </w:pPr>
            <w:r>
              <w:rPr>
                <w:color w:val="000000"/>
                <w:sz w:val="16"/>
              </w:rPr>
              <w:t xml:space="preserve"> </w:t>
            </w:r>
          </w:p>
        </w:tc>
      </w:tr>
      <w:tr w14:paraId="218A9CD2">
        <w:tblPrEx>
          <w:tblCellMar>
            <w:top w:w="0" w:type="dxa"/>
            <w:left w:w="170" w:type="dxa"/>
            <w:bottom w:w="0" w:type="dxa"/>
            <w:right w:w="170" w:type="dxa"/>
          </w:tblCellMar>
        </w:tblPrEx>
        <w:trPr>
          <w:trHeight w:val="286"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B9713B">
            <w:pPr>
              <w:spacing w:line="200" w:lineRule="exact"/>
              <w:textAlignment w:val="center"/>
              <w:rPr>
                <w:rFonts w:cs="宋体"/>
                <w:color w:val="000000"/>
                <w:sz w:val="16"/>
                <w:szCs w:val="16"/>
              </w:rPr>
            </w:pPr>
            <w:r>
              <w:rPr>
                <w:rFonts w:cs="宋体"/>
                <w:color w:val="000000"/>
                <w:sz w:val="16"/>
                <w:szCs w:val="16"/>
              </w:rPr>
              <w:t>二、会议费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BFFA5">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2D888">
            <w:pPr>
              <w:spacing w:line="200" w:lineRule="exact"/>
              <w:jc w:val="right"/>
              <w:textAlignment w:val="bottom"/>
              <w:rPr>
                <w:rFonts w:cs="宋体"/>
                <w:color w:val="000000"/>
                <w:sz w:val="16"/>
                <w:szCs w:val="16"/>
              </w:rPr>
            </w:pPr>
            <w:r>
              <w:rPr>
                <w:rFonts w:cs="宋体"/>
                <w:color w:val="000000"/>
                <w:sz w:val="16"/>
                <w:szCs w:val="16"/>
              </w:rPr>
              <w:t>1.33</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CB5D2E">
            <w:pPr>
              <w:spacing w:line="200" w:lineRule="exact"/>
              <w:rPr>
                <w:rFonts w:cs="宋体"/>
                <w:color w:val="000000"/>
                <w:sz w:val="16"/>
                <w:szCs w:val="16"/>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831BC">
            <w:pPr>
              <w:spacing w:line="200" w:lineRule="exact"/>
              <w:jc w:val="right"/>
              <w:rPr>
                <w:rFonts w:cs="宋体"/>
                <w:color w:val="000000"/>
                <w:sz w:val="16"/>
                <w:szCs w:val="16"/>
              </w:rPr>
            </w:pPr>
          </w:p>
        </w:tc>
      </w:tr>
      <w:tr w14:paraId="3D5AB0A5">
        <w:tblPrEx>
          <w:tblCellMar>
            <w:top w:w="0" w:type="dxa"/>
            <w:left w:w="170" w:type="dxa"/>
            <w:bottom w:w="0" w:type="dxa"/>
            <w:right w:w="170" w:type="dxa"/>
          </w:tblCellMar>
        </w:tblPrEx>
        <w:trPr>
          <w:trHeight w:val="389"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D48EAA">
            <w:pPr>
              <w:spacing w:line="200" w:lineRule="exact"/>
              <w:textAlignment w:val="center"/>
              <w:rPr>
                <w:rFonts w:cs="宋体"/>
                <w:color w:val="000000"/>
                <w:sz w:val="16"/>
                <w:szCs w:val="16"/>
              </w:rPr>
            </w:pPr>
            <w:r>
              <w:rPr>
                <w:rFonts w:cs="宋体"/>
                <w:color w:val="000000"/>
                <w:sz w:val="16"/>
                <w:szCs w:val="16"/>
              </w:rPr>
              <w:t>三、培训费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5370D">
            <w:pPr>
              <w:spacing w:line="200" w:lineRule="exact"/>
              <w:jc w:val="center"/>
              <w:textAlignment w:val="center"/>
              <w:rPr>
                <w:rFonts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D92D1">
            <w:pPr>
              <w:spacing w:line="200" w:lineRule="exact"/>
              <w:jc w:val="right"/>
              <w:textAlignment w:val="bottom"/>
              <w:rPr>
                <w:rFonts w:cs="宋体"/>
                <w:color w:val="000000"/>
                <w:sz w:val="16"/>
                <w:szCs w:val="16"/>
              </w:rPr>
            </w:pPr>
            <w:r>
              <w:rPr>
                <w:rFonts w:cs="宋体"/>
                <w:color w:val="000000"/>
                <w:sz w:val="16"/>
                <w:szCs w:val="16"/>
              </w:rPr>
              <w:t>44.73</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FDB5CE">
            <w:pPr>
              <w:spacing w:line="200" w:lineRule="exact"/>
              <w:rPr>
                <w:rFonts w:cs="宋体"/>
                <w:color w:val="000000"/>
                <w:sz w:val="16"/>
                <w:szCs w:val="16"/>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838DC">
            <w:pPr>
              <w:spacing w:line="200" w:lineRule="exact"/>
              <w:jc w:val="right"/>
              <w:rPr>
                <w:rFonts w:cs="宋体"/>
                <w:color w:val="000000"/>
                <w:sz w:val="16"/>
                <w:szCs w:val="16"/>
              </w:rPr>
            </w:pPr>
          </w:p>
        </w:tc>
      </w:tr>
    </w:tbl>
    <w:p w14:paraId="33144751">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C2079A-1BD3-45F6-82C6-2FA52631E035}"/>
  </w:font>
  <w:font w:name="黑体">
    <w:panose1 w:val="02010609060101010101"/>
    <w:charset w:val="86"/>
    <w:family w:val="auto"/>
    <w:pitch w:val="default"/>
    <w:sig w:usb0="800002BF" w:usb1="38CF7CFA" w:usb2="00000016" w:usb3="00000000" w:csb0="00040001" w:csb1="00000000"/>
    <w:embedRegular r:id="rId2" w:fontKey="{C9203E8B-307D-4780-B6FC-3966ED2277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F278FB95-43D9-446C-9535-0E698FBE2BD5}"/>
  </w:font>
  <w:font w:name="方正黑体_GBK">
    <w:altName w:val="微软雅黑"/>
    <w:panose1 w:val="03000509000000000000"/>
    <w:charset w:val="86"/>
    <w:family w:val="auto"/>
    <w:pitch w:val="default"/>
    <w:sig w:usb0="00000000" w:usb1="00000000" w:usb2="00000000" w:usb3="00000000" w:csb0="00040000" w:csb1="00000000"/>
    <w:embedRegular r:id="rId4" w:fontKey="{4A6F3F56-49A1-4308-B4FA-FAE3623F74BB}"/>
  </w:font>
  <w:font w:name="方正楷体_GBK">
    <w:panose1 w:val="02000000000000000000"/>
    <w:charset w:val="86"/>
    <w:family w:val="auto"/>
    <w:pitch w:val="default"/>
    <w:sig w:usb0="800002BF" w:usb1="38CF7CFA" w:usb2="00000016" w:usb3="00000000" w:csb0="00040000" w:csb1="00000000"/>
    <w:embedRegular r:id="rId5" w:fontKey="{AAE8EC16-59C7-4657-BD20-13C5DD8C23E4}"/>
  </w:font>
  <w:font w:name="方正仿宋_GBK">
    <w:panose1 w:val="03000509000000000000"/>
    <w:charset w:val="86"/>
    <w:family w:val="script"/>
    <w:pitch w:val="default"/>
    <w:sig w:usb0="00000001" w:usb1="080E0000" w:usb2="00000000" w:usb3="00000000" w:csb0="00040000" w:csb1="00000000"/>
    <w:embedRegular r:id="rId6" w:fontKey="{E0757EA0-3C82-4813-A335-584C12F824AA}"/>
  </w:font>
  <w:font w:name="楷体">
    <w:panose1 w:val="02010609060101010101"/>
    <w:charset w:val="86"/>
    <w:family w:val="modern"/>
    <w:pitch w:val="default"/>
    <w:sig w:usb0="800002BF" w:usb1="38CF7CFA" w:usb2="00000016" w:usb3="00000000" w:csb0="00040001" w:csb1="00000000"/>
    <w:embedRegular r:id="rId7" w:fontKey="{07E0F64F-613B-451A-8F08-8AE68DF3A0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4919">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175502115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46CAA0D">
                          <w:pPr>
                            <w:pStyle w:val="4"/>
                          </w:pPr>
                          <w:r>
                            <w:fldChar w:fldCharType="begin"/>
                          </w:r>
                          <w:r>
                            <w:instrText xml:space="preserve"> PAGE  \* MERGEFORMAT </w:instrText>
                          </w:r>
                          <w:r>
                            <w:fldChar w:fldCharType="separate"/>
                          </w:r>
                          <w:r>
                            <w:rPr>
                              <w:rFonts w:hint="default"/>
                            </w:rPr>
                            <w:t>- 25 -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GzHSAAAAAwEAAA8AAAAAAAAAAQAgAAAAIgAAAGRycy9kb3ducmV2&#10;LnhtbFBLAQIUABQAAAAIAIdO4kCI0LMhAgIAAAoEAAAOAAAAAAAAAAEAIAAAACEBAABkcnMvZTJv&#10;RG9jLnhtbFBLBQYAAAAABgAGAFkBAACVBQAAAAA=&#10;">
              <v:fill on="f" focussize="0,0"/>
              <v:stroke on="f"/>
              <v:imagedata o:title=""/>
              <o:lock v:ext="edit" aspectratio="f"/>
              <v:textbox inset="0mm,0mm,0mm,0mm" style="mso-fit-shape-to-text:t;">
                <w:txbxContent>
                  <w:p w14:paraId="046CAA0D">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C44F">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0179418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03148AC7">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DqPLRAAAAAwEAAA8AAAAAAAAAAQAgAAAAIgAAAGRycy9kb3ducmV2Lnht&#10;bFBLAQIUABQAAAAIAIdO4kBJGL+UAAIAAAkEAAAOAAAAAAAAAAEAIAAAACABAABkcnMvZTJvRG9j&#10;LnhtbFBLBQYAAAAABgAGAFkBAACSBQAAAAA=&#10;">
              <v:fill on="f" focussize="0,0"/>
              <v:stroke on="f"/>
              <v:imagedata o:title=""/>
              <o:lock v:ext="edit" aspectratio="f"/>
              <v:textbox inset="0mm,0mm,0mm,0mm" style="mso-fit-shape-to-text:t;">
                <w:txbxContent>
                  <w:p w14:paraId="03148AC7">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413445438"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735E892F">
                          <w:pPr>
                            <w:pStyle w:val="4"/>
                            <w:jc w:val="both"/>
                            <w:rPr>
                              <w:rFonts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JfoUNYAAAAJAQAADwAAAAAAAAABACAAAAAiAAAAZHJzL2Rv&#10;d25yZXYueG1sUEsBAhQAFAAAAAgAh07iQDM1sRgDAgAACQQAAA4AAAAAAAAAAQAgAAAAJQEAAGRy&#10;cy9lMm9Eb2MueG1sUEsFBgAAAAAGAAYAWQEAAJoFAAAAAA==&#10;">
              <v:fill on="f" focussize="0,0"/>
              <v:stroke on="f"/>
              <v:imagedata o:title=""/>
              <o:lock v:ext="edit" aspectratio="f"/>
              <v:textbox inset="0mm,0mm,0mm,0mm">
                <w:txbxContent>
                  <w:p w14:paraId="735E892F">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40C5">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197E13"/>
    <w:rsid w:val="001D3BB7"/>
    <w:rsid w:val="001F6980"/>
    <w:rsid w:val="00200D15"/>
    <w:rsid w:val="0022556A"/>
    <w:rsid w:val="00297D08"/>
    <w:rsid w:val="002A6440"/>
    <w:rsid w:val="002B254B"/>
    <w:rsid w:val="002D254F"/>
    <w:rsid w:val="00466C9B"/>
    <w:rsid w:val="00476E19"/>
    <w:rsid w:val="00550ABE"/>
    <w:rsid w:val="00553376"/>
    <w:rsid w:val="005C209D"/>
    <w:rsid w:val="0066321D"/>
    <w:rsid w:val="006B2AEC"/>
    <w:rsid w:val="006B6518"/>
    <w:rsid w:val="006C1D46"/>
    <w:rsid w:val="00710956"/>
    <w:rsid w:val="00770383"/>
    <w:rsid w:val="007819D4"/>
    <w:rsid w:val="007B419D"/>
    <w:rsid w:val="007B7C4B"/>
    <w:rsid w:val="007D359C"/>
    <w:rsid w:val="007D3D39"/>
    <w:rsid w:val="00836A93"/>
    <w:rsid w:val="00841D51"/>
    <w:rsid w:val="00894697"/>
    <w:rsid w:val="00994AF7"/>
    <w:rsid w:val="009B67B8"/>
    <w:rsid w:val="009D2B67"/>
    <w:rsid w:val="00A566F9"/>
    <w:rsid w:val="00A665FC"/>
    <w:rsid w:val="00AD3DC5"/>
    <w:rsid w:val="00AF2751"/>
    <w:rsid w:val="00B03CCD"/>
    <w:rsid w:val="00B12389"/>
    <w:rsid w:val="00B460C0"/>
    <w:rsid w:val="00BE2B89"/>
    <w:rsid w:val="00C04A56"/>
    <w:rsid w:val="00C10E9E"/>
    <w:rsid w:val="00C20C3E"/>
    <w:rsid w:val="00D314DC"/>
    <w:rsid w:val="00D61B3B"/>
    <w:rsid w:val="00E81785"/>
    <w:rsid w:val="00F13878"/>
    <w:rsid w:val="00F73F90"/>
    <w:rsid w:val="00FA00E5"/>
    <w:rsid w:val="00FB08E1"/>
    <w:rsid w:val="01434C3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656B0A"/>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31A3A"/>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4B7C3D"/>
    <w:rsid w:val="36C9128A"/>
    <w:rsid w:val="37841E99"/>
    <w:rsid w:val="37BF1123"/>
    <w:rsid w:val="3814075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37914"/>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1F0714"/>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73421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246A6C"/>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7663</Words>
  <Characters>9546</Characters>
  <Lines>91</Lines>
  <Paragraphs>25</Paragraphs>
  <TotalTime>13</TotalTime>
  <ScaleCrop>false</ScaleCrop>
  <LinksUpToDate>false</LinksUpToDate>
  <CharactersWithSpaces>10565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2024-10-12T03:04:00Z</dcterms:created>
  <dc:creator>Administrator</dc:creator>
  <cp:lastModifiedBy>silence</cp:lastModifiedBy>
  <dcterms:modified xsi:type="dcterms:W3CDTF">2024-11-15T07:26:20Z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