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FB8B4">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重庆高新技术产业开发区土地利用事务心</w:t>
      </w:r>
      <w:r>
        <w:rPr>
          <w:rFonts w:ascii="方正小标宋_GBK" w:hAnsi="方正小标宋_GBK" w:eastAsia="方正小标宋_GBK" w:cs="方正小标宋_GBK"/>
          <w:sz w:val="44"/>
          <w:szCs w:val="44"/>
          <w:shd w:val="clear" w:color="auto" w:fill="FFFFFF"/>
        </w:rPr>
        <w:t>2024年度部门决算公开说明及公开报表</w:t>
      </w:r>
    </w:p>
    <w:p w14:paraId="248F16FC">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14:paraId="668E6D2F">
      <w:pPr>
        <w:pStyle w:val="9"/>
        <w:shd w:val="clear" w:color="auto" w:fill="FFFFFF"/>
        <w:spacing w:before="0" w:beforeAutospacing="0" w:after="0" w:afterAutospacing="0" w:line="596" w:lineRule="exact"/>
        <w:ind w:firstLine="640" w:firstLineChars="200"/>
        <w:rPr>
          <w:rStyle w:val="13"/>
          <w:rFonts w:ascii="黑体" w:hAnsi="黑体" w:eastAsia="黑体" w:cs="黑体"/>
          <w:b w:val="0"/>
          <w:sz w:val="32"/>
          <w:szCs w:val="32"/>
          <w:shd w:val="clear" w:color="auto" w:fill="FFFFFF"/>
        </w:rPr>
      </w:pPr>
      <w:r>
        <w:rPr>
          <w:rStyle w:val="13"/>
          <w:rFonts w:ascii="黑体" w:hAnsi="黑体" w:eastAsia="黑体" w:cs="黑体"/>
          <w:b w:val="0"/>
          <w:sz w:val="32"/>
          <w:szCs w:val="32"/>
          <w:shd w:val="clear" w:color="auto" w:fill="FFFFFF"/>
        </w:rPr>
        <w:t>一、部门基本情况</w:t>
      </w:r>
    </w:p>
    <w:p w14:paraId="283772DB">
      <w:pPr>
        <w:pStyle w:val="9"/>
        <w:shd w:val="clear" w:color="auto" w:fill="FFFFFF"/>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ascii="楷体" w:hAnsi="楷体" w:eastAsia="楷体" w:cs="楷体"/>
          <w:b w:val="0"/>
          <w:sz w:val="32"/>
          <w:szCs w:val="32"/>
          <w:shd w:val="clear" w:color="auto" w:fill="FFFFFF"/>
        </w:rPr>
        <w:t>（一）职能职责</w:t>
      </w:r>
    </w:p>
    <w:p w14:paraId="5F41FEC7">
      <w:pPr>
        <w:pStyle w:val="9"/>
        <w:shd w:val="clear" w:color="auto" w:fill="FFFFFF"/>
        <w:spacing w:before="0" w:beforeAutospacing="0" w:after="0" w:afterAutospacing="0" w:line="600" w:lineRule="exact"/>
        <w:ind w:firstLine="42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t>重庆高新技术产业开发区土地利用事务中心的主要职能是：承担高新区土地征收、房屋征收的具体事务性工作；承担高新区土地征收和房屋征收政策宣传、综合协调、信访纠纷处理、征收后安置和档</w:t>
      </w:r>
      <w:bookmarkStart w:id="0" w:name="_GoBack"/>
      <w:bookmarkEnd w:id="0"/>
      <w:r>
        <w:rPr>
          <w:rFonts w:ascii="方正仿宋_GBK" w:hAnsi="方正仿宋_GBK" w:eastAsia="方正仿宋_GBK" w:cs="方正仿宋_GBK"/>
          <w:sz w:val="32"/>
          <w:szCs w:val="32"/>
        </w:rPr>
        <w:t>案管理等具体事务性工作；承担高新区拟征土地或房屋现状清查的具体事务性工作等。</w:t>
      </w:r>
    </w:p>
    <w:p w14:paraId="4093FFA8">
      <w:pPr>
        <w:pStyle w:val="9"/>
        <w:shd w:val="clear" w:color="auto" w:fill="FFFFFF"/>
        <w:spacing w:before="0" w:beforeAutospacing="0" w:after="0" w:afterAutospacing="0" w:line="596" w:lineRule="exact"/>
        <w:ind w:firstLine="640" w:firstLineChars="200"/>
        <w:rPr>
          <w:rFonts w:ascii="楷体" w:hAnsi="楷体" w:eastAsia="楷体" w:cs="楷体"/>
          <w:sz w:val="32"/>
          <w:szCs w:val="32"/>
        </w:rPr>
      </w:pPr>
      <w:r>
        <w:rPr>
          <w:rStyle w:val="13"/>
          <w:rFonts w:ascii="楷体" w:hAnsi="楷体" w:eastAsia="楷体" w:cs="楷体"/>
          <w:b w:val="0"/>
          <w:sz w:val="32"/>
          <w:szCs w:val="32"/>
          <w:shd w:val="clear" w:color="auto" w:fill="FFFFFF"/>
        </w:rPr>
        <w:t>（二）机构设置</w:t>
      </w:r>
    </w:p>
    <w:p w14:paraId="0E702B63">
      <w:pPr>
        <w:pStyle w:val="9"/>
        <w:shd w:val="clear" w:color="auto" w:fill="FFFFFF"/>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中心设置综合部、征地一部、征地二部、征收部、法务部、财务部、储备部。下达编制人数19人，2024年初实有人数18人，本年度因工作原因退休2人，年末实有在编人数16人。</w:t>
      </w:r>
    </w:p>
    <w:p w14:paraId="2EAC1052">
      <w:pPr>
        <w:pStyle w:val="9"/>
        <w:shd w:val="clear" w:color="auto" w:fill="FFFFFF"/>
        <w:spacing w:before="0" w:beforeAutospacing="0" w:after="0" w:afterAutospacing="0" w:line="596" w:lineRule="exact"/>
        <w:ind w:firstLine="640" w:firstLineChars="200"/>
        <w:rPr>
          <w:rStyle w:val="13"/>
          <w:rFonts w:ascii="黑体" w:hAnsi="黑体" w:eastAsia="黑体" w:cs="黑体"/>
          <w:b w:val="0"/>
          <w:sz w:val="32"/>
          <w:szCs w:val="32"/>
          <w:shd w:val="clear" w:color="auto" w:fill="FFFFFF"/>
        </w:rPr>
      </w:pPr>
      <w:r>
        <w:rPr>
          <w:rStyle w:val="13"/>
          <w:rFonts w:ascii="黑体" w:hAnsi="黑体" w:eastAsia="黑体" w:cs="黑体"/>
          <w:b w:val="0"/>
          <w:sz w:val="32"/>
          <w:szCs w:val="32"/>
          <w:shd w:val="clear" w:color="auto" w:fill="FFFFFF"/>
        </w:rPr>
        <w:t>二、部门决算收支情况说明</w:t>
      </w:r>
    </w:p>
    <w:p w14:paraId="3268D15C">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（一）收入支出决算总体情况说明</w:t>
      </w:r>
    </w:p>
    <w:p w14:paraId="17DE6AAF">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790.03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收、支与2023年度相比，增加69.73万元，增长9.7%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2024年较2023年人员经费增加75.8万元，公用支出减少6.07万元，总体收、支增加69.73万元。主要原因是本年度增加文职人员2人，补缴退休人员社保。</w:t>
      </w:r>
    </w:p>
    <w:p w14:paraId="410DCE7B">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b w:val="0"/>
          <w:sz w:val="32"/>
          <w:szCs w:val="32"/>
          <w:shd w:val="clear" w:color="auto" w:fill="FFFFFF"/>
        </w:rPr>
        <w:t>1</w:t>
      </w:r>
      <w:r>
        <w:rPr>
          <w:rStyle w:val="13"/>
          <w:rFonts w:ascii="方正仿宋_GBK" w:hAnsi="方正仿宋_GBK" w:eastAsia="方正仿宋_GBK" w:cs="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790.03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与2023年度相比，增加69.73万元，增长9.7%</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本年度增加文职人员2人，补缴退休人员社保。其中：财政拨款收入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790.03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w:t>
      </w:r>
      <w:r>
        <w:rPr>
          <w:rFonts w:ascii="方正仿宋_GBK" w:hAnsi="方正仿宋_GBK" w:eastAsia="方正仿宋_GBK" w:cs="方正仿宋_GBK"/>
          <w:sz w:val="32"/>
          <w:szCs w:val="32"/>
          <w:shd w:val="clear" w:color="auto" w:fill="FFFFFF"/>
        </w:rPr>
        <w:t>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642FB9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b w:val="0"/>
          <w:sz w:val="32"/>
          <w:szCs w:val="32"/>
          <w:shd w:val="clear" w:color="auto" w:fill="FFFFFF"/>
        </w:rPr>
        <w:t>2</w:t>
      </w:r>
      <w:r>
        <w:rPr>
          <w:rStyle w:val="13"/>
          <w:rFonts w:ascii="方正仿宋_GBK" w:hAnsi="方正仿宋_GBK" w:eastAsia="方正仿宋_GBK" w:cs="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790.03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与2023年度相比，增加69.73万元，增长9.7%</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本年度增加文职人员2人，补缴退休人员社保。其中：基本支出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789.88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；项目支出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0.1</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29E8D4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Style w:val="13"/>
          <w:rFonts w:ascii="Times New Roman" w:hAnsi="Times New Roman" w:eastAsia="方正仿宋_GBK"/>
          <w:b w:val="0"/>
          <w:sz w:val="32"/>
          <w:szCs w:val="32"/>
          <w:shd w:val="clear" w:color="auto" w:fill="FFFFFF"/>
        </w:rPr>
        <w:t>3</w:t>
      </w:r>
      <w:r>
        <w:rPr>
          <w:rStyle w:val="13"/>
          <w:rFonts w:ascii="方正仿宋_GBK" w:hAnsi="方正仿宋_GBK" w:eastAsia="方正仿宋_GBK" w:cs="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财政拨款支付采用直接支付，全年收支平衡。</w:t>
      </w:r>
    </w:p>
    <w:p w14:paraId="30CDBFF1">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（二）财政拨款收入支出决算总体情况说明</w:t>
      </w:r>
    </w:p>
    <w:p w14:paraId="0B50F33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790.03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财政拨款收、支总计各增加69.73万元，增长9.7%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本年度增加文职人员2人，补缴退休人员社保。</w:t>
      </w:r>
    </w:p>
    <w:p w14:paraId="12F341A7">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（三）一般公共预算财政拨款收入支出决算情况说明</w:t>
      </w:r>
    </w:p>
    <w:p w14:paraId="57DD115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14:textFill>
            <w14:solidFill>
              <w14:schemeClr w14:val="tx1"/>
            </w14:solidFill>
          </w14:textFill>
        </w:rPr>
      </w:pPr>
      <w:r>
        <w:rPr>
          <w:rStyle w:val="13"/>
          <w:rFonts w:hint="default" w:ascii="Times New Roman" w:hAnsi="Times New Roman" w:eastAsia="方正仿宋_GBK"/>
          <w:b w:val="0"/>
          <w:sz w:val="32"/>
          <w:szCs w:val="32"/>
          <w:shd w:val="clear" w:color="auto" w:fill="FFFFFF"/>
        </w:rPr>
        <w:t>1</w:t>
      </w:r>
      <w:r>
        <w:rPr>
          <w:rStyle w:val="13"/>
          <w:rFonts w:ascii="方正仿宋_GBK" w:hAnsi="方正仿宋_GBK" w:eastAsia="方正仿宋_GBK" w:cs="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790.03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与2023年度相比，增加69.73万元，增长9.7%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本年度增加文职人员2人，补缴退休人员社保。</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较年初预算数增加289.42万元，增长57.8%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。主要原因：一是年初预算中不含未休年假支出及年终绩效考核，二是本年度增加文职人员2人，补缴退休人员社保。此外，年初财政拨款结转和结余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290DB5A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b w:val="0"/>
          <w:sz w:val="32"/>
          <w:szCs w:val="32"/>
          <w:shd w:val="clear" w:color="auto" w:fill="FFFFFF"/>
        </w:rPr>
        <w:t>2</w:t>
      </w:r>
      <w:r>
        <w:rPr>
          <w:rStyle w:val="13"/>
          <w:rFonts w:ascii="方正仿宋_GBK" w:hAnsi="方正仿宋_GBK" w:eastAsia="方正仿宋_GBK" w:cs="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790.03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与2023年度相比，增加69.73万元，增长9.7%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本年度增加文职人员2人，补缴退休人员社保、2024年社基数调整。</w:t>
      </w:r>
      <w:r>
        <w:rPr>
          <w:rFonts w:hint="default" w:ascii="Times New Roman" w:hAnsi="Times New Roman" w:eastAsia="方正仿宋_GBK"/>
          <w:sz w:val="32"/>
          <w:szCs w:val="32"/>
          <w:shd w:val="clear" w:color="auto" w:fill="FFFFFF"/>
        </w:rPr>
        <w:t>较年初预算数增加289.42万元，增长57.8%</w:t>
      </w:r>
      <w:r>
        <w:rPr>
          <w:rFonts w:ascii="方正仿宋_GBK" w:hAnsi="方正仿宋_GBK" w:eastAsia="方正仿宋_GBK" w:cs="方正仿宋_GBK"/>
          <w:sz w:val="32"/>
          <w:szCs w:val="32"/>
          <w:shd w:val="clear" w:color="auto" w:fill="FFFFFF"/>
        </w:rPr>
        <w:t>。主要原因一是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年初预算中不含未休年假支出及年终绩效考核，二是本年度增加文职人员2人，补缴退休人员社保。</w:t>
      </w:r>
    </w:p>
    <w:p w14:paraId="356579E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404284EC">
      <w:pPr>
        <w:pStyle w:val="9"/>
        <w:numPr>
          <w:ilvl w:val="0"/>
          <w:numId w:val="1"/>
        </w:numPr>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70.60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较年初预算数增加23.16万元，增长48.8%</w:t>
      </w:r>
      <w:r>
        <w:rPr>
          <w:rFonts w:ascii="方正仿宋_GBK" w:hAnsi="方正仿宋_GBK" w:eastAsia="方正仿宋_GBK" w:cs="方正仿宋_GBK"/>
          <w:sz w:val="32"/>
          <w:szCs w:val="32"/>
          <w:shd w:val="clear" w:color="auto" w:fill="FFFFFF"/>
        </w:rPr>
        <w:t>，主要原因是补缴退休人员社保金等。</w:t>
      </w:r>
    </w:p>
    <w:p w14:paraId="53DF1E4B">
      <w:pPr>
        <w:pStyle w:val="9"/>
        <w:numPr>
          <w:ilvl w:val="0"/>
          <w:numId w:val="1"/>
        </w:numPr>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22.78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较年初预算数增加1.14万元，增长5.3%</w:t>
      </w:r>
      <w:r>
        <w:rPr>
          <w:rFonts w:ascii="方正仿宋_GBK" w:hAnsi="方正仿宋_GBK" w:eastAsia="方正仿宋_GBK" w:cs="方正仿宋_GBK"/>
          <w:sz w:val="32"/>
          <w:szCs w:val="32"/>
          <w:shd w:val="clear" w:color="auto" w:fill="FFFFFF"/>
        </w:rPr>
        <w:t>，主要原因是本年社保基数略有调整。</w:t>
      </w:r>
    </w:p>
    <w:p w14:paraId="4FB7478A">
      <w:pPr>
        <w:pStyle w:val="9"/>
        <w:numPr>
          <w:ilvl w:val="0"/>
          <w:numId w:val="1"/>
        </w:numPr>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675.53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较年初预算数增加263.65万元，增长64.0%</w:t>
      </w:r>
      <w:r>
        <w:rPr>
          <w:rFonts w:ascii="方正仿宋_GBK" w:hAnsi="方正仿宋_GBK" w:eastAsia="方正仿宋_GBK" w:cs="方正仿宋_GBK"/>
          <w:sz w:val="32"/>
          <w:szCs w:val="32"/>
          <w:shd w:val="clear" w:color="auto" w:fill="FFFFFF"/>
        </w:rPr>
        <w:t>，主要原因：一是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年初预算中不含未休年假支出及年终绩效考核，二是本年度增加文职人员2人，补缴退休人员社保。</w:t>
      </w:r>
    </w:p>
    <w:p w14:paraId="04F73D85">
      <w:pPr>
        <w:pStyle w:val="9"/>
        <w:numPr>
          <w:ilvl w:val="0"/>
          <w:numId w:val="1"/>
        </w:numPr>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21.11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较年初预算数增加1.46万元，增长7.4%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2024年公积金提转基数略有调整</w:t>
      </w:r>
      <w:r>
        <w:rPr>
          <w:rFonts w:ascii="方正仿宋_GBK" w:hAnsi="方正仿宋_GBK" w:eastAsia="方正仿宋_GBK" w:cs="方正仿宋_GBK"/>
          <w:sz w:val="32"/>
          <w:szCs w:val="32"/>
          <w:shd w:val="clear" w:color="auto" w:fill="FFFFFF"/>
        </w:rPr>
        <w:t>。</w:t>
      </w:r>
    </w:p>
    <w:p w14:paraId="1C02D25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sz w:val="32"/>
          <w:szCs w:val="32"/>
          <w:shd w:val="clear" w:color="auto" w:fill="FFFFFF"/>
        </w:rPr>
        <w:t>3</w:t>
      </w:r>
      <w:r>
        <w:rPr>
          <w:rStyle w:val="13"/>
          <w:rFonts w:ascii="方正仿宋_GBK" w:hAnsi="方正仿宋_GBK" w:eastAsia="方正仿宋_GBK" w:cs="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，主要原因是2023年度及2024年度</w:t>
      </w:r>
      <w:r>
        <w:rPr>
          <w:rFonts w:ascii="方正仿宋_GBK" w:hAnsi="方正仿宋_GBK" w:eastAsia="方正仿宋_GBK" w:cs="方正仿宋_GBK"/>
          <w:sz w:val="32"/>
          <w:szCs w:val="32"/>
        </w:rPr>
        <w:t>财政拨款支付均采用直接支付，全年收支平衡，年终</w:t>
      </w:r>
      <w:r>
        <w:rPr>
          <w:rFonts w:ascii="方正仿宋_GBK" w:hAnsi="方正仿宋_GBK" w:eastAsia="方正仿宋_GBK" w:cs="方正仿宋_GBK"/>
          <w:sz w:val="32"/>
          <w:szCs w:val="32"/>
          <w:shd w:val="clear" w:color="auto" w:fill="FFFFFF"/>
        </w:rPr>
        <w:t>一般公共预算财政拨款结转和结余均为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万元，故无增减。</w:t>
      </w:r>
    </w:p>
    <w:p w14:paraId="186ABF3B">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（四）一般公共预算财政拨款基本支出决算情况说明</w:t>
      </w:r>
    </w:p>
    <w:p w14:paraId="5708547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789.88</w:t>
      </w:r>
      <w:r>
        <w:rPr>
          <w:rFonts w:ascii="方正仿宋_GBK" w:hAnsi="方正仿宋_GBK" w:eastAsia="方正仿宋_GBK" w:cs="方正仿宋_GBK"/>
          <w:sz w:val="32"/>
          <w:szCs w:val="32"/>
          <w:shd w:val="clear" w:color="auto" w:fill="FFFFFF"/>
        </w:rPr>
        <w:t>万元。</w:t>
      </w:r>
    </w:p>
    <w:p w14:paraId="18394AE5">
      <w:pPr>
        <w:pStyle w:val="9"/>
        <w:snapToGrid w:val="0"/>
        <w:spacing w:before="0" w:beforeAutospacing="0" w:after="0" w:afterAutospacing="0" w:line="596" w:lineRule="exact"/>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732.17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与2023年度相比，增加75.80万元，增长11.6%</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本年度增加文职人员2人，补缴退休人员社保。</w:t>
      </w:r>
      <w:r>
        <w:rPr>
          <w:rFonts w:ascii="方正仿宋_GBK" w:hAnsi="方正仿宋_GBK" w:eastAsia="方正仿宋_GBK" w:cs="方正仿宋_GBK"/>
          <w:sz w:val="32"/>
          <w:szCs w:val="32"/>
          <w:shd w:val="clear" w:color="auto" w:fill="FFFFFF"/>
        </w:rPr>
        <w:t>人员经费用途主要在编人员的基本工资、绩效工资、津补贴，超额绩效、社保住房公积金；文职人员薪酬；退休人员困难补助。</w:t>
      </w:r>
    </w:p>
    <w:p w14:paraId="2F6BDE2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57.71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与2023年度相比，减少6.07万元，下降9.5%</w:t>
      </w:r>
      <w:r>
        <w:rPr>
          <w:rFonts w:ascii="方正仿宋_GBK" w:hAnsi="方正仿宋_GBK" w:eastAsia="方正仿宋_GBK" w:cs="方正仿宋_GBK"/>
          <w:sz w:val="32"/>
          <w:szCs w:val="32"/>
          <w:shd w:val="clear" w:color="auto" w:fill="FFFFFF"/>
        </w:rPr>
        <w:t>，主要原因是本着节约的原则，缩减开支，本年度办公费、咨询费、办公设备购置费等有所下降。公用经费用途主要包括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办公费、咨询费、邮电费、差旅费、培训费、委托服务费、工会经费、公车运行维护费、其他商品服务费、办公设备购置费。</w:t>
      </w:r>
    </w:p>
    <w:p w14:paraId="07DAD829">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（五）政府性基金预算收支决算情况说明</w:t>
      </w:r>
    </w:p>
    <w:p w14:paraId="7DE6FDE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本部门2024年度无政府性基金预算财政拨款收支出。</w:t>
      </w:r>
    </w:p>
    <w:p w14:paraId="140215A5">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（六）国有资本经营预算财政拨款支出决算情况说明</w:t>
      </w:r>
    </w:p>
    <w:p w14:paraId="55FF32D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万元。本单位2024年度无国有资本经营预算财政拨款支出。</w:t>
      </w:r>
    </w:p>
    <w:p w14:paraId="607E10A9">
      <w:pPr>
        <w:pStyle w:val="9"/>
        <w:shd w:val="clear" w:color="auto" w:fill="FFFFFF"/>
        <w:spacing w:before="0" w:beforeAutospacing="0" w:after="0" w:afterAutospacing="0" w:line="596" w:lineRule="exact"/>
        <w:ind w:firstLine="640" w:firstLineChars="200"/>
        <w:rPr>
          <w:rStyle w:val="13"/>
          <w:rFonts w:ascii="黑体" w:hAnsi="黑体" w:eastAsia="黑体" w:cs="黑体"/>
          <w:b w:val="0"/>
          <w:sz w:val="32"/>
          <w:szCs w:val="32"/>
          <w:shd w:val="clear" w:color="auto" w:fill="FFFFFF"/>
        </w:rPr>
      </w:pPr>
      <w:r>
        <w:rPr>
          <w:rStyle w:val="13"/>
          <w:rFonts w:ascii="黑体" w:hAnsi="黑体" w:eastAsia="黑体" w:cs="黑体"/>
          <w:b w:val="0"/>
          <w:sz w:val="32"/>
          <w:szCs w:val="32"/>
          <w:shd w:val="clear" w:color="auto" w:fill="FFFFFF"/>
        </w:rPr>
        <w:t>三、财政拨款“三公”经费情况说明</w:t>
      </w:r>
    </w:p>
    <w:p w14:paraId="1433A9B2">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（一）“三公”经费支出总体情况说明</w:t>
      </w:r>
    </w:p>
    <w:p w14:paraId="1438535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较年初预算数减少4.41万元，下降88.2%</w:t>
      </w:r>
      <w:r>
        <w:rPr>
          <w:rFonts w:ascii="方正仿宋_GBK" w:hAnsi="方正仿宋_GBK" w:eastAsia="方正仿宋_GBK" w:cs="方正仿宋_GBK"/>
          <w:sz w:val="32"/>
          <w:szCs w:val="32"/>
          <w:shd w:val="clear" w:color="auto" w:fill="FFFFFF"/>
        </w:rPr>
        <w:t>，减少事项主要是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公车运行维修费减少4.41万元。主要原因是</w:t>
      </w:r>
      <w:r>
        <w:rPr>
          <w:rFonts w:ascii="方正仿宋_GBK" w:hAnsi="方正仿宋_GBK" w:eastAsia="方正仿宋_GBK" w:cs="方正仿宋_GBK"/>
          <w:sz w:val="32"/>
          <w:szCs w:val="32"/>
          <w:shd w:val="clear" w:color="auto" w:fill="FFFFFF"/>
        </w:rPr>
        <w:t>年初预算是按公车定额每台车5万元核定的，但实际本年未用足定额。</w:t>
      </w:r>
      <w:r>
        <w:rPr>
          <w:rFonts w:hint="default" w:ascii="Times New Roman" w:hAnsi="Times New Roman" w:eastAsia="方正仿宋_GBK"/>
          <w:sz w:val="32"/>
          <w:szCs w:val="32"/>
          <w:shd w:val="clear" w:color="auto" w:fill="FFFFFF"/>
        </w:rPr>
        <w:t>较上年支出数减少0.24万元，下降28.9%</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本年无公务接待费用，较上年减少0.42万元；公车运行维修费用因工作需要较上年增加0.18万元，综上所述，“三公”</w:t>
      </w:r>
      <w:r>
        <w:rPr>
          <w:rFonts w:ascii="方正仿宋_GBK" w:hAnsi="方正仿宋_GBK" w:eastAsia="方正仿宋_GBK" w:cs="方正仿宋_GBK"/>
          <w:sz w:val="32"/>
          <w:szCs w:val="32"/>
          <w:shd w:val="clear" w:color="auto" w:fill="FFFFFF"/>
        </w:rPr>
        <w:t>经费较上年有所减少。</w:t>
      </w:r>
    </w:p>
    <w:p w14:paraId="11F970B4">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（二）“三公”经费分项支出情况</w:t>
      </w:r>
    </w:p>
    <w:p w14:paraId="41FBAE1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本部门2024年度无因公国（境）支出。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本部门2023和2024年度均无因公国（境）支出。</w:t>
      </w:r>
    </w:p>
    <w:p w14:paraId="6C94991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是本部门2024年度无公车购置费支出。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本部门2023和2024年度均无公车购置费支出。</w:t>
      </w:r>
    </w:p>
    <w:p w14:paraId="297A2D9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0.59</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公车燃油费、停洗车费、保险费等费用支出。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较年初预算数减少4.41万元，下降88.2%</w:t>
      </w:r>
      <w:r>
        <w:rPr>
          <w:rFonts w:ascii="方正仿宋_GBK" w:hAnsi="方正仿宋_GBK" w:eastAsia="方正仿宋_GBK" w:cs="方正仿宋_GBK"/>
          <w:sz w:val="32"/>
          <w:szCs w:val="32"/>
          <w:shd w:val="clear" w:color="auto" w:fill="FFFFFF"/>
        </w:rPr>
        <w:t>，主要原因是年初预算是按公车定额每台车5万元核定的，但实际本年未用足定额。</w:t>
      </w:r>
      <w:r>
        <w:rPr>
          <w:rFonts w:hint="default" w:ascii="Times New Roman" w:hAnsi="Times New Roman" w:eastAsia="方正仿宋_GBK"/>
          <w:sz w:val="32"/>
          <w:szCs w:val="32"/>
          <w:shd w:val="clear" w:color="auto" w:fill="FFFFFF"/>
        </w:rPr>
        <w:t>较上年支出数增加0.18万元，增长43.9%</w:t>
      </w:r>
      <w:r>
        <w:rPr>
          <w:rFonts w:ascii="方正仿宋_GBK" w:hAnsi="方正仿宋_GBK" w:eastAsia="方正仿宋_GBK" w:cs="方正仿宋_GBK"/>
          <w:sz w:val="32"/>
          <w:szCs w:val="32"/>
          <w:shd w:val="clear" w:color="auto" w:fill="FFFFFF"/>
        </w:rPr>
        <w:t>，主要原因是2024年较2023年维修保养费增加0.1万元，停洗车费增加0.11万元，因无安全事故保险费减少0.03万元，综上所述，公车运行费总体增加0.18万元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B75B37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本部门2024年度无公务接待支出。</w:t>
      </w:r>
      <w:r>
        <w:rPr>
          <w:rFonts w:hint="default" w:ascii="Times New Roman" w:hAnsi="Times New Roman" w:eastAsia="方正仿宋_GBK"/>
          <w:sz w:val="32"/>
          <w:szCs w:val="32"/>
          <w:shd w:val="clear" w:color="auto" w:fill="FFFFFF"/>
        </w:rPr>
        <w:t>较上年支出数减少0.42万元，下降100.0%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本部门2024年度无公务接待支出。</w:t>
      </w:r>
    </w:p>
    <w:p w14:paraId="6A644D53">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（三）“三公”经费实物量情况</w:t>
      </w:r>
    </w:p>
    <w:p w14:paraId="649008D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0.59</w:t>
      </w:r>
      <w:r>
        <w:rPr>
          <w:rFonts w:ascii="方正仿宋_GBK" w:hAnsi="方正仿宋_GBK" w:eastAsia="方正仿宋_GBK" w:cs="方正仿宋_GBK"/>
          <w:sz w:val="32"/>
          <w:szCs w:val="32"/>
          <w:shd w:val="clear" w:color="auto" w:fill="FFFFFF"/>
        </w:rPr>
        <w:t>万元。</w:t>
      </w:r>
    </w:p>
    <w:p w14:paraId="457C1596">
      <w:pPr>
        <w:pStyle w:val="9"/>
        <w:shd w:val="clear" w:color="auto" w:fill="FFFFFF"/>
        <w:spacing w:before="0" w:beforeAutospacing="0" w:after="0" w:afterAutospacing="0" w:line="596" w:lineRule="exact"/>
        <w:ind w:firstLine="640" w:firstLineChars="200"/>
        <w:rPr>
          <w:rStyle w:val="13"/>
          <w:rFonts w:ascii="方正黑体_GBK" w:hAnsi="方正黑体_GBK" w:eastAsia="方正黑体_GBK" w:cs="方正黑体_GBK"/>
          <w:b w:val="0"/>
          <w:sz w:val="32"/>
          <w:szCs w:val="32"/>
          <w:shd w:val="clear" w:color="auto" w:fill="FFFFFF"/>
        </w:rPr>
      </w:pPr>
      <w:r>
        <w:rPr>
          <w:rStyle w:val="13"/>
          <w:rFonts w:ascii="方正黑体_GBK" w:hAnsi="方正黑体_GBK" w:eastAsia="方正黑体_GBK" w:cs="方正黑体_GBK"/>
          <w:b w:val="0"/>
          <w:sz w:val="32"/>
          <w:szCs w:val="32"/>
          <w:shd w:val="clear" w:color="auto" w:fill="FFFFFF"/>
        </w:rPr>
        <w:t>四、其他需要说明的事项</w:t>
      </w:r>
    </w:p>
    <w:p w14:paraId="48995B30">
      <w:pPr>
        <w:pStyle w:val="9"/>
        <w:shd w:val="clear" w:color="auto" w:fill="FFFFFF"/>
        <w:spacing w:before="0" w:beforeAutospacing="0" w:after="0" w:afterAutospacing="0" w:line="596" w:lineRule="exact"/>
        <w:ind w:firstLine="640" w:firstLineChars="200"/>
        <w:jc w:val="both"/>
        <w:rPr>
          <w:rFonts w:ascii="楷体" w:hAnsi="楷体" w:eastAsia="楷体" w:cs="楷体"/>
          <w:sz w:val="32"/>
          <w:szCs w:val="32"/>
          <w:shd w:val="clear" w:color="auto" w:fill="FFFFFF"/>
        </w:rPr>
      </w:pPr>
      <w:r>
        <w:rPr>
          <w:rFonts w:ascii="方正楷体_GBK" w:hAnsi="方正楷体_GBK" w:eastAsia="方正楷体_GBK" w:cs="方正楷体_GBK"/>
          <w:sz w:val="32"/>
          <w:szCs w:val="32"/>
          <w:shd w:val="clear" w:color="auto" w:fill="FFFFFF"/>
        </w:rPr>
        <w:t>（一）财政拨款会议费、培训费和差旅费情况说明</w:t>
      </w:r>
    </w:p>
    <w:p w14:paraId="392FCCD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highlight w:val="yellow"/>
          <w14:textFill>
            <w14:solidFill>
              <w14:schemeClr w14:val="tx1"/>
            </w14:solidFill>
          </w14:textFill>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本部门2023和2024年度均无会议费支出。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与2023年度相比，减少0.51万元，下降31.3%</w:t>
      </w:r>
      <w:r>
        <w:rPr>
          <w:rFonts w:ascii="方正仿宋_GBK" w:hAnsi="方正仿宋_GBK" w:eastAsia="方正仿宋_GBK" w:cs="方正仿宋_GBK"/>
          <w:sz w:val="32"/>
          <w:szCs w:val="32"/>
          <w:shd w:val="clear" w:color="auto" w:fill="FFFFFF"/>
        </w:rPr>
        <w:t>，主要原因是2024年上级组织的培训减少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6.61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与2023年度相比，增加3.01万元，增长83.6%</w:t>
      </w:r>
      <w:r>
        <w:rPr>
          <w:rFonts w:ascii="方正仿宋_GBK" w:hAnsi="方正仿宋_GBK" w:eastAsia="方正仿宋_GBK" w:cs="方正仿宋_GBK"/>
          <w:sz w:val="32"/>
          <w:szCs w:val="32"/>
          <w:shd w:val="clear" w:color="auto" w:fill="FFFFFF"/>
        </w:rPr>
        <w:t>，主要原因是外派</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对外招商人员差旅费增加。</w:t>
      </w:r>
    </w:p>
    <w:p w14:paraId="03FBB918">
      <w:pPr>
        <w:pStyle w:val="9"/>
        <w:shd w:val="clear" w:color="auto" w:fill="FFFFFF"/>
        <w:spacing w:before="0" w:beforeAutospacing="0" w:after="0" w:afterAutospacing="0" w:line="596" w:lineRule="exact"/>
        <w:ind w:firstLine="640" w:firstLineChars="200"/>
        <w:jc w:val="both"/>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（二）机关运行经费情况说明</w:t>
      </w:r>
    </w:p>
    <w:p w14:paraId="3682F028">
      <w:pPr>
        <w:pStyle w:val="9"/>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按照部门决算列报口径，我部门不在机关运行经费统计范围之内。</w:t>
      </w:r>
    </w:p>
    <w:p w14:paraId="50641962">
      <w:pPr>
        <w:pStyle w:val="9"/>
        <w:shd w:val="clear" w:color="auto" w:fill="FFFFFF"/>
        <w:spacing w:before="0" w:beforeAutospacing="0" w:after="0" w:afterAutospacing="0" w:line="596" w:lineRule="exact"/>
        <w:ind w:firstLine="640" w:firstLineChars="200"/>
        <w:jc w:val="both"/>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（三）国有资产占用情况说明</w:t>
      </w:r>
    </w:p>
    <w:p w14:paraId="59A55F6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FEDE8CA">
      <w:pPr>
        <w:pStyle w:val="9"/>
        <w:shd w:val="clear" w:color="auto" w:fill="FFFFFF"/>
        <w:spacing w:before="0" w:beforeAutospacing="0" w:after="0" w:afterAutospacing="0" w:line="596" w:lineRule="exact"/>
        <w:ind w:firstLine="640" w:firstLineChars="200"/>
        <w:jc w:val="both"/>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（四）政府采购支出情况说明</w:t>
      </w:r>
    </w:p>
    <w:p w14:paraId="0AE4080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2024年度我部门未发生政府采购事项，无相关经费支出。</w:t>
      </w:r>
    </w:p>
    <w:p w14:paraId="3F27F061">
      <w:pPr>
        <w:pStyle w:val="15"/>
        <w:spacing w:before="0" w:beforeAutospacing="0" w:after="0" w:afterAutospacing="0" w:line="596" w:lineRule="exact"/>
        <w:ind w:firstLine="640" w:firstLineChars="200"/>
        <w:rPr>
          <w:rStyle w:val="13"/>
          <w:rFonts w:hint="eastAsia"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五、2024年度预算绩效管理情况说明</w:t>
      </w:r>
    </w:p>
    <w:p w14:paraId="388EE762">
      <w:pPr>
        <w:pStyle w:val="9"/>
        <w:shd w:val="clear" w:color="auto" w:fill="FFFFFF"/>
        <w:spacing w:before="0" w:beforeAutospacing="0" w:after="0" w:afterAutospacing="0" w:line="596" w:lineRule="exact"/>
        <w:ind w:firstLine="640" w:firstLineChars="200"/>
        <w:jc w:val="both"/>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（一）部门自评情况</w:t>
      </w:r>
    </w:p>
    <w:p w14:paraId="57AA8AA9">
      <w:pPr>
        <w:pStyle w:val="15"/>
        <w:spacing w:before="0" w:beforeAutospacing="0" w:after="0" w:afterAutospacing="0" w:line="596" w:lineRule="exact"/>
        <w:ind w:firstLine="320" w:firstLineChars="1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根据预算绩效管理要求，我部门对部门整体和2个二级项目开展了绩效自评，涉及财政拨款项目支出资金0.15万元，等于财政拨款项目支出合计数。（相关评价表见附件）</w:t>
      </w:r>
    </w:p>
    <w:p w14:paraId="195EAA1B">
      <w:pPr>
        <w:pStyle w:val="9"/>
        <w:shd w:val="clear" w:color="auto" w:fill="FFFFFF"/>
        <w:spacing w:before="0" w:beforeAutospacing="0" w:after="0" w:afterAutospacing="0" w:line="596" w:lineRule="exact"/>
        <w:ind w:firstLine="640" w:firstLineChars="200"/>
        <w:jc w:val="both"/>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（二）部门绩效评价情况</w:t>
      </w:r>
    </w:p>
    <w:p w14:paraId="734A08EA">
      <w:pPr>
        <w:pStyle w:val="19"/>
        <w:widowControl w:val="0"/>
        <w:tabs>
          <w:tab w:val="center" w:pos="4153"/>
          <w:tab w:val="left" w:pos="7275"/>
        </w:tabs>
        <w:spacing w:line="594" w:lineRule="exact"/>
        <w:ind w:firstLine="640"/>
        <w:rPr>
          <w:rFonts w:hint="default" w:ascii="Times New Roman" w:hAnsi="Times New Roman" w:eastAsia="方正仿宋_GBK"/>
          <w:sz w:val="32"/>
          <w:szCs w:val="32"/>
        </w:rPr>
      </w:pPr>
      <w:r>
        <w:rPr>
          <w:rFonts w:hint="default" w:ascii="Times New Roman" w:hAnsi="Times New Roman" w:eastAsia="方正仿宋_GBK"/>
          <w:sz w:val="32"/>
          <w:szCs w:val="32"/>
        </w:rPr>
        <w:t>我</w:t>
      </w:r>
      <w:r>
        <w:rPr>
          <w:rFonts w:eastAsia="方正仿宋_GBK"/>
          <w:sz w:val="32"/>
          <w:szCs w:val="32"/>
        </w:rPr>
        <w:t>单位</w:t>
      </w:r>
      <w:r>
        <w:rPr>
          <w:rFonts w:hint="default" w:ascii="Times New Roman" w:hAnsi="Times New Roman" w:eastAsia="方正仿宋_GBK"/>
          <w:sz w:val="32"/>
          <w:szCs w:val="32"/>
        </w:rPr>
        <w:t>未组织开展绩效评价。</w:t>
      </w:r>
    </w:p>
    <w:p w14:paraId="2E3082FB">
      <w:pPr>
        <w:pStyle w:val="9"/>
        <w:shd w:val="clear" w:color="auto" w:fill="FFFFFF"/>
        <w:spacing w:before="0" w:beforeAutospacing="0" w:after="0" w:afterAutospacing="0" w:line="596" w:lineRule="exact"/>
        <w:ind w:firstLine="640" w:firstLineChars="200"/>
        <w:jc w:val="both"/>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14:paraId="14DC4322">
      <w:pPr>
        <w:pStyle w:val="19"/>
        <w:widowControl w:val="0"/>
        <w:tabs>
          <w:tab w:val="center" w:pos="4153"/>
          <w:tab w:val="left" w:pos="7275"/>
        </w:tabs>
        <w:spacing w:line="594" w:lineRule="exact"/>
        <w:ind w:firstLine="640"/>
        <w:rPr>
          <w:rFonts w:hint="default" w:ascii="Times New Roman" w:hAnsi="Times New Roman" w:eastAsia="方正仿宋_GBK"/>
          <w:sz w:val="32"/>
          <w:szCs w:val="32"/>
        </w:rPr>
      </w:pPr>
      <w:r>
        <w:rPr>
          <w:rFonts w:ascii="Times New Roman" w:hAnsi="Times New Roman" w:eastAsia="方正仿宋_GBK"/>
          <w:sz w:val="32"/>
          <w:szCs w:val="32"/>
        </w:rPr>
        <w:t>重庆高新</w:t>
      </w:r>
      <w:r>
        <w:rPr>
          <w:rFonts w:hint="default" w:ascii="Times New Roman" w:hAnsi="Times New Roman" w:eastAsia="方正仿宋_GBK"/>
          <w:sz w:val="32"/>
          <w:szCs w:val="32"/>
        </w:rPr>
        <w:t>区财政局未委托第三方对我</w:t>
      </w:r>
      <w:r>
        <w:rPr>
          <w:rFonts w:eastAsia="方正仿宋_GBK"/>
          <w:sz w:val="32"/>
          <w:szCs w:val="32"/>
        </w:rPr>
        <w:t>部门</w:t>
      </w:r>
      <w:r>
        <w:rPr>
          <w:rFonts w:hint="default" w:ascii="Times New Roman" w:hAnsi="Times New Roman" w:eastAsia="方正仿宋_GBK"/>
          <w:sz w:val="32"/>
          <w:szCs w:val="32"/>
        </w:rPr>
        <w:t>开展</w:t>
      </w:r>
      <w:r>
        <w:rPr>
          <w:rFonts w:ascii="Times New Roman" w:hAnsi="Times New Roman" w:eastAsia="方正仿宋_GBK"/>
          <w:sz w:val="32"/>
          <w:szCs w:val="32"/>
        </w:rPr>
        <w:t>2024年度</w:t>
      </w:r>
      <w:r>
        <w:rPr>
          <w:rFonts w:hint="default" w:ascii="Times New Roman" w:hAnsi="Times New Roman" w:eastAsia="方正仿宋_GBK"/>
          <w:sz w:val="32"/>
          <w:szCs w:val="32"/>
        </w:rPr>
        <w:t>绩效评价。</w:t>
      </w:r>
    </w:p>
    <w:p w14:paraId="22D50CC0">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b w:val="0"/>
          <w:bCs w:val="0"/>
          <w:sz w:val="32"/>
          <w:szCs w:val="32"/>
          <w:shd w:val="clear" w:color="auto" w:fill="FFFFFF"/>
        </w:rPr>
        <w:t xml:space="preserve">   </w:t>
      </w:r>
      <w:r>
        <w:rPr>
          <w:rStyle w:val="13"/>
          <w:rFonts w:hint="eastAsia" w:ascii="黑体" w:hAnsi="黑体" w:eastAsia="黑体" w:cs="黑体"/>
          <w:b w:val="0"/>
          <w:sz w:val="32"/>
          <w:szCs w:val="32"/>
          <w:shd w:val="clear" w:color="auto" w:fill="FFFFFF"/>
        </w:rPr>
        <w:t xml:space="preserve"> 六、专业名词解释</w:t>
      </w:r>
    </w:p>
    <w:p w14:paraId="41BC87F9">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E7AB0C8">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8C19B1D">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90BEBD1">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91800D3">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84E6290">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D4A9B30">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7B1C379">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E2B9E39">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B6A0BC">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58742A5">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392D5FD">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09B6B4">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C78CA5">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3756701">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C6FA137">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A74136B">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69BF3BF">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黑体" w:hAnsi="黑体" w:eastAsia="黑体" w:cs="黑体"/>
          <w:b w:val="0"/>
          <w:sz w:val="32"/>
          <w:szCs w:val="32"/>
          <w:shd w:val="clear" w:color="auto" w:fill="FFFFFF"/>
        </w:rPr>
        <w:t>七、决算公开联系方式及信息反馈渠道</w:t>
      </w:r>
    </w:p>
    <w:p w14:paraId="073E4420">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5693C239">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孙敬   023-68883061</w:t>
      </w:r>
    </w:p>
    <w:p w14:paraId="78C826E1">
      <w:p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49118F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7645EB4">
            <w:pPr>
              <w:spacing w:line="400" w:lineRule="exact"/>
              <w:jc w:val="center"/>
              <w:textAlignment w:val="bottom"/>
              <w:rPr>
                <w:rFonts w:cs="宋体"/>
                <w:color w:val="000000"/>
                <w:sz w:val="32"/>
                <w:szCs w:val="32"/>
              </w:rPr>
            </w:pPr>
            <w:r>
              <w:rPr>
                <w:rFonts w:ascii="方正小标宋_GBK" w:hAnsi="方正小标宋_GBK" w:eastAsia="方正小标宋_GBK" w:cs="方正小标宋_GBK"/>
                <w:color w:val="000000"/>
                <w:sz w:val="32"/>
                <w:szCs w:val="32"/>
              </w:rPr>
              <w:t>收入支出决算总表</w:t>
            </w:r>
          </w:p>
        </w:tc>
      </w:tr>
      <w:tr w14:paraId="4987234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339198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D27F24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924F33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311301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19C412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6C14C4A">
            <w:pPr>
              <w:spacing w:line="280" w:lineRule="exact"/>
              <w:rPr>
                <w:rFonts w:hint="default" w:ascii="Arial" w:hAnsi="Arial" w:cs="Arial"/>
                <w:color w:val="000000"/>
                <w:sz w:val="22"/>
                <w:szCs w:val="22"/>
              </w:rPr>
            </w:pPr>
            <w:r>
              <w:rPr>
                <w:rFonts w:cs="宋体"/>
                <w:sz w:val="20"/>
                <w:szCs w:val="20"/>
              </w:rPr>
              <w:t>单位：</w:t>
            </w:r>
            <w:r>
              <w:rPr>
                <w:sz w:val="20"/>
              </w:rPr>
              <w:t>土地利用事务中心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8777EB2">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1FF165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8B18E7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72EF">
            <w:pPr>
              <w:spacing w:line="240" w:lineRule="exact"/>
              <w:jc w:val="center"/>
              <w:textAlignment w:val="center"/>
              <w:rPr>
                <w:rFonts w:cs="宋体"/>
                <w:color w:val="000000"/>
                <w:sz w:val="20"/>
                <w:szCs w:val="20"/>
              </w:rPr>
            </w:pPr>
            <w:r>
              <w:rPr>
                <w:rFonts w:cs="宋体"/>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EEAC16">
            <w:pPr>
              <w:spacing w:line="240" w:lineRule="exact"/>
              <w:jc w:val="center"/>
              <w:textAlignment w:val="center"/>
              <w:rPr>
                <w:rFonts w:cs="宋体"/>
                <w:color w:val="000000"/>
                <w:sz w:val="20"/>
                <w:szCs w:val="20"/>
              </w:rPr>
            </w:pPr>
            <w:r>
              <w:rPr>
                <w:rFonts w:cs="宋体"/>
                <w:color w:val="000000"/>
                <w:sz w:val="20"/>
                <w:szCs w:val="20"/>
              </w:rPr>
              <w:t>支出</w:t>
            </w:r>
          </w:p>
        </w:tc>
      </w:tr>
      <w:tr w14:paraId="77E410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AF78">
            <w:pPr>
              <w:spacing w:line="240" w:lineRule="exact"/>
              <w:jc w:val="center"/>
              <w:textAlignment w:val="center"/>
              <w:rPr>
                <w:rFonts w:cs="宋体"/>
                <w:color w:val="000000"/>
                <w:sz w:val="20"/>
                <w:szCs w:val="20"/>
              </w:rPr>
            </w:pPr>
            <w:r>
              <w:rPr>
                <w:rFonts w:cs="宋体"/>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0EDF7">
            <w:pPr>
              <w:spacing w:line="240" w:lineRule="exact"/>
              <w:jc w:val="center"/>
              <w:textAlignment w:val="center"/>
              <w:rPr>
                <w:rFonts w:cs="宋体"/>
                <w:color w:val="000000"/>
                <w:sz w:val="20"/>
                <w:szCs w:val="20"/>
              </w:rPr>
            </w:pPr>
            <w:r>
              <w:rPr>
                <w:rFonts w:cs="宋体"/>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071E">
            <w:pPr>
              <w:spacing w:line="240" w:lineRule="exact"/>
              <w:jc w:val="center"/>
              <w:textAlignment w:val="center"/>
              <w:rPr>
                <w:rFonts w:cs="宋体"/>
                <w:color w:val="000000"/>
                <w:sz w:val="20"/>
                <w:szCs w:val="20"/>
              </w:rPr>
            </w:pPr>
            <w:r>
              <w:rPr>
                <w:rFonts w:cs="宋体"/>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975BC">
            <w:pPr>
              <w:spacing w:line="240" w:lineRule="exact"/>
              <w:jc w:val="center"/>
              <w:textAlignment w:val="center"/>
              <w:rPr>
                <w:rFonts w:cs="宋体"/>
                <w:color w:val="000000"/>
                <w:sz w:val="20"/>
                <w:szCs w:val="20"/>
              </w:rPr>
            </w:pPr>
            <w:r>
              <w:rPr>
                <w:rFonts w:cs="宋体"/>
                <w:color w:val="000000"/>
                <w:sz w:val="20"/>
                <w:szCs w:val="20"/>
              </w:rPr>
              <w:t>决算数</w:t>
            </w:r>
          </w:p>
        </w:tc>
      </w:tr>
      <w:tr w14:paraId="228A79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B355">
            <w:pPr>
              <w:spacing w:line="240" w:lineRule="exact"/>
              <w:textAlignment w:val="center"/>
              <w:rPr>
                <w:rFonts w:cs="宋体"/>
                <w:color w:val="000000"/>
                <w:sz w:val="20"/>
                <w:szCs w:val="20"/>
              </w:rPr>
            </w:pPr>
            <w:r>
              <w:rPr>
                <w:rFonts w:cs="宋体"/>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DE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B16F">
            <w:pPr>
              <w:spacing w:line="240" w:lineRule="exact"/>
              <w:textAlignment w:val="center"/>
              <w:rPr>
                <w:rFonts w:cs="宋体"/>
                <w:color w:val="000000"/>
                <w:sz w:val="20"/>
                <w:szCs w:val="20"/>
              </w:rPr>
            </w:pPr>
            <w:r>
              <w:rPr>
                <w:rFonts w:cs="宋体"/>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D8D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9876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649C">
            <w:pPr>
              <w:spacing w:line="240" w:lineRule="exact"/>
              <w:textAlignment w:val="center"/>
              <w:rPr>
                <w:rFonts w:cs="宋体"/>
                <w:color w:val="000000"/>
                <w:sz w:val="20"/>
                <w:szCs w:val="20"/>
              </w:rPr>
            </w:pPr>
            <w:r>
              <w:rPr>
                <w:rFonts w:cs="宋体"/>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DDC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323E8">
            <w:pPr>
              <w:spacing w:line="240" w:lineRule="exact"/>
              <w:textAlignment w:val="center"/>
              <w:rPr>
                <w:rFonts w:cs="宋体"/>
                <w:color w:val="000000"/>
                <w:sz w:val="20"/>
                <w:szCs w:val="20"/>
              </w:rPr>
            </w:pPr>
            <w:r>
              <w:rPr>
                <w:rFonts w:cs="宋体"/>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D9C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D1C0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92F4">
            <w:pPr>
              <w:spacing w:line="240" w:lineRule="exact"/>
              <w:textAlignment w:val="center"/>
              <w:rPr>
                <w:rFonts w:cs="宋体"/>
                <w:color w:val="000000"/>
                <w:sz w:val="20"/>
                <w:szCs w:val="20"/>
              </w:rPr>
            </w:pPr>
            <w:r>
              <w:rPr>
                <w:rFonts w:cs="宋体"/>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65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0865B">
            <w:pPr>
              <w:spacing w:line="240" w:lineRule="exact"/>
              <w:textAlignment w:val="center"/>
              <w:rPr>
                <w:rFonts w:cs="宋体"/>
                <w:color w:val="000000"/>
                <w:sz w:val="20"/>
                <w:szCs w:val="20"/>
              </w:rPr>
            </w:pPr>
            <w:r>
              <w:rPr>
                <w:rFonts w:cs="宋体"/>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3B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A7FA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EDF2">
            <w:pPr>
              <w:spacing w:line="240" w:lineRule="exact"/>
              <w:textAlignment w:val="center"/>
              <w:rPr>
                <w:rFonts w:cs="宋体"/>
                <w:color w:val="000000"/>
                <w:sz w:val="20"/>
                <w:szCs w:val="20"/>
              </w:rPr>
            </w:pPr>
            <w:r>
              <w:rPr>
                <w:rFonts w:cs="宋体"/>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4D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730CB">
            <w:pPr>
              <w:spacing w:line="240" w:lineRule="exact"/>
              <w:textAlignment w:val="center"/>
              <w:rPr>
                <w:rFonts w:cs="宋体"/>
                <w:color w:val="000000"/>
                <w:sz w:val="20"/>
                <w:szCs w:val="20"/>
              </w:rPr>
            </w:pPr>
            <w:r>
              <w:rPr>
                <w:rFonts w:cs="宋体"/>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1F2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C4FA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7A37">
            <w:pPr>
              <w:spacing w:line="240" w:lineRule="exact"/>
              <w:textAlignment w:val="center"/>
              <w:rPr>
                <w:rFonts w:cs="宋体"/>
                <w:color w:val="000000"/>
                <w:sz w:val="20"/>
                <w:szCs w:val="20"/>
              </w:rPr>
            </w:pPr>
            <w:r>
              <w:rPr>
                <w:rFonts w:cs="宋体"/>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37F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C8778">
            <w:pPr>
              <w:spacing w:line="240" w:lineRule="exact"/>
              <w:textAlignment w:val="center"/>
              <w:rPr>
                <w:rFonts w:cs="宋体"/>
                <w:color w:val="000000"/>
                <w:sz w:val="20"/>
                <w:szCs w:val="20"/>
              </w:rPr>
            </w:pPr>
            <w:r>
              <w:rPr>
                <w:rFonts w:cs="宋体"/>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CD5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DE6D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76ED">
            <w:pPr>
              <w:spacing w:line="240" w:lineRule="exact"/>
              <w:textAlignment w:val="center"/>
              <w:rPr>
                <w:rFonts w:cs="宋体"/>
                <w:color w:val="000000"/>
                <w:sz w:val="20"/>
                <w:szCs w:val="20"/>
              </w:rPr>
            </w:pPr>
            <w:r>
              <w:rPr>
                <w:rFonts w:cs="宋体"/>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B6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25DAE">
            <w:pPr>
              <w:spacing w:line="240" w:lineRule="exact"/>
              <w:textAlignment w:val="center"/>
              <w:rPr>
                <w:rFonts w:cs="宋体"/>
                <w:color w:val="000000"/>
                <w:sz w:val="20"/>
                <w:szCs w:val="20"/>
              </w:rPr>
            </w:pPr>
            <w:r>
              <w:rPr>
                <w:rFonts w:cs="宋体"/>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966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A810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AC2F">
            <w:pPr>
              <w:spacing w:line="240" w:lineRule="exact"/>
              <w:textAlignment w:val="center"/>
              <w:rPr>
                <w:rFonts w:cs="宋体"/>
                <w:color w:val="000000"/>
                <w:sz w:val="20"/>
                <w:szCs w:val="20"/>
              </w:rPr>
            </w:pPr>
            <w:r>
              <w:rPr>
                <w:rFonts w:cs="宋体"/>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3A0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017F8">
            <w:pPr>
              <w:spacing w:line="240" w:lineRule="exact"/>
              <w:textAlignment w:val="center"/>
              <w:rPr>
                <w:rFonts w:cs="宋体"/>
                <w:color w:val="000000"/>
                <w:sz w:val="20"/>
                <w:szCs w:val="20"/>
              </w:rPr>
            </w:pPr>
            <w:r>
              <w:rPr>
                <w:rFonts w:cs="宋体"/>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D26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BEFA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FD75">
            <w:pPr>
              <w:spacing w:line="240" w:lineRule="exact"/>
              <w:textAlignment w:val="center"/>
              <w:rPr>
                <w:rFonts w:cs="宋体"/>
                <w:color w:val="000000"/>
                <w:sz w:val="20"/>
                <w:szCs w:val="20"/>
              </w:rPr>
            </w:pPr>
            <w:r>
              <w:rPr>
                <w:rFonts w:cs="宋体"/>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8972D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57892">
            <w:pPr>
              <w:spacing w:line="240" w:lineRule="exact"/>
              <w:textAlignment w:val="center"/>
              <w:rPr>
                <w:rFonts w:cs="宋体"/>
                <w:color w:val="000000"/>
                <w:sz w:val="20"/>
                <w:szCs w:val="20"/>
              </w:rPr>
            </w:pPr>
            <w:r>
              <w:rPr>
                <w:rFonts w:cs="宋体"/>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EDD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rPr>
              <w:t xml:space="preserve"> </w:t>
            </w:r>
          </w:p>
        </w:tc>
      </w:tr>
      <w:tr w14:paraId="4EEA0B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8BF2">
            <w:pPr>
              <w:spacing w:line="240" w:lineRule="exact"/>
              <w:rPr>
                <w:rFonts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E22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A36FD">
            <w:pPr>
              <w:spacing w:line="240" w:lineRule="exact"/>
              <w:textAlignment w:val="center"/>
              <w:rPr>
                <w:rFonts w:cs="宋体"/>
                <w:color w:val="000000"/>
                <w:sz w:val="20"/>
                <w:szCs w:val="20"/>
              </w:rPr>
            </w:pPr>
            <w:r>
              <w:rPr>
                <w:rFonts w:cs="宋体"/>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77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r>
      <w:tr w14:paraId="36F099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8D03">
            <w:pPr>
              <w:spacing w:line="240" w:lineRule="exact"/>
              <w:rPr>
                <w:rFonts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89AC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98C88">
            <w:pPr>
              <w:spacing w:line="240" w:lineRule="exact"/>
              <w:textAlignment w:val="center"/>
              <w:rPr>
                <w:rFonts w:cs="宋体"/>
                <w:color w:val="000000"/>
                <w:sz w:val="20"/>
                <w:szCs w:val="20"/>
              </w:rPr>
            </w:pPr>
            <w:r>
              <w:rPr>
                <w:rFonts w:cs="宋体"/>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12C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20BC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B5BD">
            <w:pPr>
              <w:spacing w:line="240" w:lineRule="exact"/>
              <w:rPr>
                <w:rFonts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F21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50BE0">
            <w:pPr>
              <w:spacing w:line="240" w:lineRule="exact"/>
              <w:textAlignment w:val="center"/>
              <w:rPr>
                <w:rFonts w:cs="宋体"/>
                <w:color w:val="000000"/>
                <w:sz w:val="20"/>
                <w:szCs w:val="20"/>
              </w:rPr>
            </w:pPr>
            <w:r>
              <w:rPr>
                <w:rFonts w:cs="宋体"/>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0DE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5E3C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66F2">
            <w:pPr>
              <w:spacing w:line="240" w:lineRule="exact"/>
              <w:rPr>
                <w:rFonts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B936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9ACF4">
            <w:pPr>
              <w:spacing w:line="240" w:lineRule="exact"/>
              <w:textAlignment w:val="center"/>
              <w:rPr>
                <w:rFonts w:cs="宋体"/>
                <w:color w:val="000000"/>
                <w:sz w:val="20"/>
                <w:szCs w:val="20"/>
              </w:rPr>
            </w:pPr>
            <w:r>
              <w:rPr>
                <w:rFonts w:cs="宋体"/>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A25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FD2C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3F20">
            <w:pPr>
              <w:spacing w:line="240" w:lineRule="exact"/>
              <w:rPr>
                <w:rFonts w:cs="宋体"/>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70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1CB07">
            <w:pPr>
              <w:spacing w:line="240" w:lineRule="exact"/>
              <w:textAlignment w:val="center"/>
              <w:rPr>
                <w:rFonts w:cs="宋体"/>
                <w:color w:val="000000"/>
                <w:sz w:val="20"/>
                <w:szCs w:val="20"/>
              </w:rPr>
            </w:pPr>
            <w:r>
              <w:rPr>
                <w:rFonts w:cs="宋体"/>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6CF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5885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443B">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F11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EEFB3">
            <w:pPr>
              <w:spacing w:line="240" w:lineRule="exact"/>
              <w:textAlignment w:val="center"/>
              <w:rPr>
                <w:rFonts w:cs="宋体"/>
                <w:color w:val="000000"/>
                <w:sz w:val="20"/>
                <w:szCs w:val="20"/>
              </w:rPr>
            </w:pPr>
            <w:r>
              <w:rPr>
                <w:rFonts w:cs="宋体"/>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9B6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84CE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ABD4">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437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6DFB5">
            <w:pPr>
              <w:spacing w:line="240" w:lineRule="exact"/>
              <w:textAlignment w:val="center"/>
              <w:rPr>
                <w:rFonts w:cs="宋体"/>
                <w:color w:val="000000"/>
                <w:sz w:val="20"/>
                <w:szCs w:val="20"/>
              </w:rPr>
            </w:pPr>
            <w:r>
              <w:rPr>
                <w:rFonts w:cs="宋体"/>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3A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D299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FA55">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AF7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0D27A">
            <w:pPr>
              <w:spacing w:line="240" w:lineRule="exact"/>
              <w:textAlignment w:val="center"/>
              <w:rPr>
                <w:rFonts w:cs="宋体"/>
                <w:color w:val="000000"/>
                <w:sz w:val="20"/>
                <w:szCs w:val="20"/>
              </w:rPr>
            </w:pPr>
            <w:r>
              <w:rPr>
                <w:rFonts w:cs="宋体"/>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DC7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15F1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6C74">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C22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C64DB">
            <w:pPr>
              <w:spacing w:line="240" w:lineRule="exact"/>
              <w:textAlignment w:val="center"/>
              <w:rPr>
                <w:rFonts w:cs="宋体"/>
                <w:color w:val="000000"/>
                <w:sz w:val="20"/>
                <w:szCs w:val="20"/>
              </w:rPr>
            </w:pPr>
            <w:r>
              <w:rPr>
                <w:rFonts w:cs="宋体"/>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084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2B168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CF63">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3117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BFB2B">
            <w:pPr>
              <w:spacing w:line="240" w:lineRule="exact"/>
              <w:textAlignment w:val="center"/>
              <w:rPr>
                <w:rFonts w:cs="宋体"/>
                <w:color w:val="000000"/>
                <w:sz w:val="20"/>
                <w:szCs w:val="20"/>
              </w:rPr>
            </w:pPr>
            <w:r>
              <w:rPr>
                <w:rFonts w:cs="宋体"/>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CD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r>
      <w:tr w14:paraId="4B2FB5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3064">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11D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7D827">
            <w:pPr>
              <w:spacing w:line="240" w:lineRule="exact"/>
              <w:textAlignment w:val="center"/>
              <w:rPr>
                <w:rFonts w:cs="宋体"/>
                <w:color w:val="000000"/>
                <w:sz w:val="20"/>
                <w:szCs w:val="20"/>
              </w:rPr>
            </w:pPr>
            <w:r>
              <w:rPr>
                <w:rFonts w:cs="宋体"/>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1BE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r>
      <w:tr w14:paraId="46197C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811A">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F9B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E3FB7">
            <w:pPr>
              <w:spacing w:line="240" w:lineRule="exact"/>
              <w:textAlignment w:val="center"/>
              <w:rPr>
                <w:rFonts w:cs="宋体"/>
                <w:color w:val="000000"/>
                <w:sz w:val="20"/>
                <w:szCs w:val="20"/>
              </w:rPr>
            </w:pPr>
            <w:r>
              <w:rPr>
                <w:rFonts w:cs="宋体"/>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4E9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FDCA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B959">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2A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42D5C">
            <w:pPr>
              <w:spacing w:line="240" w:lineRule="exact"/>
              <w:textAlignment w:val="center"/>
              <w:rPr>
                <w:rFonts w:cs="宋体"/>
                <w:color w:val="000000"/>
                <w:sz w:val="20"/>
                <w:szCs w:val="20"/>
              </w:rPr>
            </w:pPr>
            <w:r>
              <w:rPr>
                <w:rFonts w:cs="宋体"/>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A96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483C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0D59">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CBD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605C5">
            <w:pPr>
              <w:spacing w:line="240" w:lineRule="exact"/>
              <w:textAlignment w:val="center"/>
              <w:rPr>
                <w:rFonts w:cs="宋体"/>
                <w:color w:val="000000"/>
                <w:sz w:val="20"/>
                <w:szCs w:val="20"/>
              </w:rPr>
            </w:pPr>
            <w:r>
              <w:rPr>
                <w:rFonts w:cs="宋体"/>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391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18B1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95CB">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D1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75AB0">
            <w:pPr>
              <w:spacing w:line="240" w:lineRule="exact"/>
              <w:textAlignment w:val="center"/>
              <w:rPr>
                <w:rFonts w:cs="宋体"/>
                <w:color w:val="000000"/>
                <w:sz w:val="20"/>
                <w:szCs w:val="20"/>
              </w:rPr>
            </w:pPr>
            <w:r>
              <w:rPr>
                <w:rFonts w:cs="宋体"/>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D6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A0E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9B38">
            <w:pPr>
              <w:spacing w:line="240" w:lineRule="exact"/>
              <w:jc w:val="center"/>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1E3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20C5F">
            <w:pPr>
              <w:spacing w:line="240" w:lineRule="exact"/>
              <w:textAlignment w:val="center"/>
              <w:rPr>
                <w:rFonts w:cs="宋体"/>
                <w:color w:val="000000"/>
                <w:sz w:val="20"/>
                <w:szCs w:val="20"/>
              </w:rPr>
            </w:pPr>
            <w:r>
              <w:rPr>
                <w:rFonts w:cs="宋体"/>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23D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5663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809E">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659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A7197">
            <w:pPr>
              <w:spacing w:line="240" w:lineRule="exact"/>
              <w:textAlignment w:val="center"/>
              <w:rPr>
                <w:rFonts w:cs="宋体"/>
                <w:color w:val="000000"/>
                <w:sz w:val="20"/>
                <w:szCs w:val="20"/>
              </w:rPr>
            </w:pPr>
            <w:r>
              <w:rPr>
                <w:rFonts w:cs="宋体"/>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0DF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575A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2E7E">
            <w:pPr>
              <w:spacing w:line="240" w:lineRule="exact"/>
              <w:rPr>
                <w:rFonts w:cs="宋体"/>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82B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04296">
            <w:pPr>
              <w:spacing w:line="240" w:lineRule="exact"/>
              <w:textAlignment w:val="center"/>
              <w:rPr>
                <w:rFonts w:cs="宋体"/>
                <w:color w:val="000000"/>
                <w:sz w:val="20"/>
                <w:szCs w:val="20"/>
              </w:rPr>
            </w:pPr>
            <w:r>
              <w:rPr>
                <w:rFonts w:cs="宋体"/>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9A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A43F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BBE4">
            <w:pPr>
              <w:spacing w:line="240" w:lineRule="exact"/>
              <w:jc w:val="center"/>
              <w:textAlignment w:val="center"/>
              <w:rPr>
                <w:rFonts w:cs="宋体"/>
                <w:color w:val="000000"/>
                <w:sz w:val="20"/>
                <w:szCs w:val="20"/>
              </w:rPr>
            </w:pPr>
            <w:r>
              <w:rPr>
                <w:rFonts w:cs="宋体"/>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4CB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C3C90">
            <w:pPr>
              <w:spacing w:line="240" w:lineRule="exact"/>
              <w:jc w:val="center"/>
              <w:textAlignment w:val="center"/>
              <w:rPr>
                <w:rFonts w:cs="宋体"/>
                <w:color w:val="000000"/>
                <w:sz w:val="20"/>
                <w:szCs w:val="20"/>
              </w:rPr>
            </w:pPr>
            <w:r>
              <w:rPr>
                <w:rFonts w:cs="宋体"/>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33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790.03</w:t>
            </w:r>
            <w:r>
              <w:rPr>
                <w:rFonts w:ascii="Times New Roman" w:hAnsi="Times New Roman"/>
                <w:color w:val="000000"/>
                <w:sz w:val="20"/>
              </w:rPr>
              <w:t xml:space="preserve"> </w:t>
            </w:r>
          </w:p>
        </w:tc>
      </w:tr>
      <w:tr w14:paraId="353660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6B80">
            <w:pPr>
              <w:spacing w:line="240" w:lineRule="exact"/>
              <w:textAlignment w:val="center"/>
              <w:rPr>
                <w:rFonts w:cs="宋体"/>
                <w:color w:val="000000"/>
                <w:sz w:val="20"/>
                <w:szCs w:val="20"/>
              </w:rPr>
            </w:pPr>
            <w:r>
              <w:rPr>
                <w:rFonts w:cs="宋体"/>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A05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F05AC">
            <w:pPr>
              <w:spacing w:line="240" w:lineRule="exact"/>
              <w:textAlignment w:val="center"/>
              <w:rPr>
                <w:rFonts w:cs="宋体"/>
                <w:color w:val="000000"/>
                <w:sz w:val="20"/>
                <w:szCs w:val="20"/>
              </w:rPr>
            </w:pPr>
            <w:r>
              <w:rPr>
                <w:rFonts w:cs="宋体"/>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1EA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D626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74D9">
            <w:pPr>
              <w:spacing w:line="240" w:lineRule="exact"/>
              <w:textAlignment w:val="center"/>
              <w:rPr>
                <w:rFonts w:cs="宋体"/>
                <w:color w:val="000000"/>
                <w:sz w:val="20"/>
                <w:szCs w:val="20"/>
              </w:rPr>
            </w:pPr>
            <w:r>
              <w:rPr>
                <w:rFonts w:cs="宋体"/>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1D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49B90">
            <w:pPr>
              <w:spacing w:line="240" w:lineRule="exact"/>
              <w:textAlignment w:val="center"/>
              <w:rPr>
                <w:rFonts w:cs="宋体"/>
                <w:color w:val="000000"/>
                <w:sz w:val="20"/>
                <w:szCs w:val="20"/>
              </w:rPr>
            </w:pPr>
            <w:r>
              <w:rPr>
                <w:rFonts w:cs="宋体"/>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39C91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84CE6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5A03">
            <w:pPr>
              <w:spacing w:line="240" w:lineRule="exact"/>
              <w:jc w:val="center"/>
              <w:textAlignment w:val="center"/>
              <w:rPr>
                <w:rFonts w:cs="宋体"/>
                <w:color w:val="000000"/>
                <w:sz w:val="20"/>
                <w:szCs w:val="20"/>
              </w:rPr>
            </w:pPr>
            <w:r>
              <w:rPr>
                <w:rFonts w:cs="宋体"/>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8C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2A79120">
            <w:pPr>
              <w:spacing w:line="240" w:lineRule="exact"/>
              <w:jc w:val="center"/>
              <w:textAlignment w:val="center"/>
              <w:rPr>
                <w:rFonts w:cs="宋体"/>
                <w:color w:val="000000"/>
                <w:sz w:val="20"/>
                <w:szCs w:val="20"/>
              </w:rPr>
            </w:pPr>
            <w:r>
              <w:rPr>
                <w:rFonts w:cs="宋体"/>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416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790.03</w:t>
            </w:r>
            <w:r>
              <w:rPr>
                <w:rFonts w:ascii="Times New Roman" w:hAnsi="Times New Roman"/>
                <w:color w:val="000000"/>
                <w:sz w:val="20"/>
              </w:rPr>
              <w:t xml:space="preserve"> </w:t>
            </w:r>
          </w:p>
        </w:tc>
      </w:tr>
    </w:tbl>
    <w:p w14:paraId="7D434EE3">
      <w:pPr>
        <w:rPr>
          <w:rFonts w:cs="宋体"/>
          <w:sz w:val="21"/>
          <w:szCs w:val="21"/>
        </w:rPr>
      </w:pPr>
    </w:p>
    <w:p w14:paraId="67A76A1B">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119D480">
        <w:tblPrEx>
          <w:tblCellMar>
            <w:top w:w="0" w:type="dxa"/>
            <w:left w:w="0" w:type="dxa"/>
            <w:bottom w:w="0" w:type="dxa"/>
            <w:right w:w="0" w:type="dxa"/>
          </w:tblCellMar>
        </w:tblPrEx>
        <w:trPr>
          <w:trHeight w:val="545"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FE47B49">
            <w:pPr>
              <w:spacing w:line="420" w:lineRule="exact"/>
              <w:jc w:val="center"/>
              <w:textAlignment w:val="bottom"/>
              <w:rPr>
                <w:rFonts w:cs="宋体"/>
                <w:color w:val="000000"/>
                <w:sz w:val="32"/>
                <w:szCs w:val="32"/>
              </w:rPr>
            </w:pPr>
            <w:r>
              <w:rPr>
                <w:rFonts w:ascii="方正小标宋_GBK" w:hAnsi="方正小标宋_GBK" w:eastAsia="方正小标宋_GBK" w:cs="方正小标宋_GBK"/>
                <w:color w:val="000000"/>
                <w:sz w:val="32"/>
                <w:szCs w:val="32"/>
              </w:rPr>
              <w:t>收入决算表</w:t>
            </w:r>
          </w:p>
        </w:tc>
      </w:tr>
      <w:tr w14:paraId="1B89F63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ED58BD9">
            <w:pPr>
              <w:spacing w:line="320" w:lineRule="exact"/>
              <w:rPr>
                <w:rFonts w:cs="宋体"/>
                <w:color w:val="000000"/>
                <w:sz w:val="20"/>
                <w:szCs w:val="20"/>
              </w:rPr>
            </w:pPr>
            <w:r>
              <w:rPr>
                <w:rFonts w:cs="宋体"/>
                <w:sz w:val="20"/>
                <w:szCs w:val="20"/>
              </w:rPr>
              <w:t>单位：</w:t>
            </w:r>
            <w:r>
              <w:rPr>
                <w:sz w:val="20"/>
              </w:rPr>
              <w:t>土地利用事务中心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15728348">
            <w:pPr>
              <w:spacing w:line="320" w:lineRule="exact"/>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D8E9AB1">
            <w:pPr>
              <w:spacing w:line="320" w:lineRule="exact"/>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8D32C21">
            <w:pPr>
              <w:spacing w:line="320" w:lineRule="exact"/>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1AFCFBA">
            <w:pPr>
              <w:spacing w:line="320" w:lineRule="exact"/>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DBA1FEA">
            <w:pPr>
              <w:spacing w:line="320" w:lineRule="exact"/>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5AC2075">
            <w:pPr>
              <w:spacing w:line="320" w:lineRule="exact"/>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5183BC8">
            <w:pPr>
              <w:spacing w:line="32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863B64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55CEBD0">
            <w:pPr>
              <w:spacing w:line="320" w:lineRule="exact"/>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6A92B34">
            <w:pPr>
              <w:spacing w:line="320" w:lineRule="exact"/>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26B883D">
            <w:pPr>
              <w:spacing w:line="320" w:lineRule="exact"/>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D77CE90">
            <w:pPr>
              <w:spacing w:line="320" w:lineRule="exact"/>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B62DB65">
            <w:pPr>
              <w:spacing w:line="320" w:lineRule="exact"/>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8669569">
            <w:pPr>
              <w:spacing w:line="320" w:lineRule="exact"/>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68902BE">
            <w:pPr>
              <w:spacing w:line="320" w:lineRule="exact"/>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F244031">
            <w:pPr>
              <w:spacing w:line="32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FFA53F0">
        <w:tblPrEx>
          <w:tblCellMar>
            <w:top w:w="0" w:type="dxa"/>
            <w:left w:w="0" w:type="dxa"/>
            <w:bottom w:w="0" w:type="dxa"/>
            <w:right w:w="0" w:type="dxa"/>
          </w:tblCellMar>
        </w:tblPrEx>
        <w:trPr>
          <w:trHeight w:val="283" w:hRule="exac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7F4767B">
            <w:pPr>
              <w:spacing w:line="220" w:lineRule="exact"/>
              <w:jc w:val="center"/>
              <w:textAlignment w:val="bottom"/>
              <w:rPr>
                <w:rFonts w:cs="宋体"/>
                <w:color w:val="000000"/>
                <w:sz w:val="20"/>
                <w:szCs w:val="20"/>
              </w:rPr>
            </w:pPr>
            <w:r>
              <w:rPr>
                <w:rFonts w:cs="宋体"/>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0842">
            <w:pPr>
              <w:spacing w:line="220" w:lineRule="exact"/>
              <w:jc w:val="center"/>
              <w:textAlignment w:val="center"/>
              <w:rPr>
                <w:rFonts w:cs="宋体"/>
                <w:color w:val="000000"/>
                <w:sz w:val="20"/>
                <w:szCs w:val="20"/>
              </w:rPr>
            </w:pPr>
            <w:r>
              <w:rPr>
                <w:rFonts w:cs="宋体"/>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ACE0">
            <w:pPr>
              <w:spacing w:line="220" w:lineRule="exact"/>
              <w:jc w:val="center"/>
              <w:textAlignment w:val="center"/>
              <w:rPr>
                <w:rFonts w:cs="宋体"/>
                <w:color w:val="000000"/>
                <w:sz w:val="20"/>
                <w:szCs w:val="20"/>
              </w:rPr>
            </w:pPr>
            <w:r>
              <w:rPr>
                <w:rFonts w:cs="宋体"/>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6CB9">
            <w:pPr>
              <w:spacing w:line="220" w:lineRule="exact"/>
              <w:jc w:val="center"/>
              <w:textAlignment w:val="center"/>
              <w:rPr>
                <w:rFonts w:cs="宋体"/>
                <w:color w:val="000000"/>
                <w:sz w:val="20"/>
                <w:szCs w:val="20"/>
              </w:rPr>
            </w:pPr>
            <w:r>
              <w:rPr>
                <w:rFonts w:cs="宋体"/>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C906F2">
            <w:pPr>
              <w:spacing w:line="220" w:lineRule="exact"/>
              <w:jc w:val="center"/>
              <w:textAlignment w:val="bottom"/>
              <w:rPr>
                <w:rFonts w:cs="宋体"/>
                <w:color w:val="000000"/>
                <w:sz w:val="20"/>
                <w:szCs w:val="20"/>
              </w:rPr>
            </w:pPr>
            <w:r>
              <w:rPr>
                <w:rFonts w:cs="宋体"/>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8DFDB">
            <w:pPr>
              <w:spacing w:line="220" w:lineRule="exact"/>
              <w:jc w:val="center"/>
              <w:textAlignment w:val="center"/>
              <w:rPr>
                <w:rFonts w:cs="宋体"/>
                <w:color w:val="000000"/>
                <w:sz w:val="20"/>
                <w:szCs w:val="20"/>
              </w:rPr>
            </w:pPr>
            <w:r>
              <w:rPr>
                <w:rFonts w:cs="宋体"/>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7DE29">
            <w:pPr>
              <w:spacing w:line="220" w:lineRule="exact"/>
              <w:jc w:val="center"/>
              <w:textAlignment w:val="center"/>
              <w:rPr>
                <w:rFonts w:cs="宋体"/>
                <w:color w:val="000000"/>
                <w:sz w:val="20"/>
                <w:szCs w:val="20"/>
              </w:rPr>
            </w:pPr>
            <w:r>
              <w:rPr>
                <w:rFonts w:cs="宋体"/>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A53E">
            <w:pPr>
              <w:spacing w:line="220" w:lineRule="exact"/>
              <w:jc w:val="center"/>
              <w:textAlignment w:val="center"/>
              <w:rPr>
                <w:rFonts w:cs="宋体"/>
                <w:color w:val="000000"/>
                <w:sz w:val="20"/>
                <w:szCs w:val="20"/>
              </w:rPr>
            </w:pPr>
            <w:r>
              <w:rPr>
                <w:rFonts w:cs="宋体"/>
                <w:color w:val="000000"/>
                <w:sz w:val="20"/>
                <w:szCs w:val="20"/>
              </w:rPr>
              <w:t>其他收入</w:t>
            </w:r>
          </w:p>
        </w:tc>
      </w:tr>
      <w:tr w14:paraId="41C88EE4">
        <w:tblPrEx>
          <w:tblCellMar>
            <w:top w:w="0" w:type="dxa"/>
            <w:left w:w="0" w:type="dxa"/>
            <w:bottom w:w="0" w:type="dxa"/>
            <w:right w:w="0" w:type="dxa"/>
          </w:tblCellMar>
        </w:tblPrEx>
        <w:trPr>
          <w:trHeight w:val="312" w:hRule="exac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8CB3">
            <w:pPr>
              <w:spacing w:line="220" w:lineRule="exact"/>
              <w:jc w:val="center"/>
              <w:textAlignment w:val="center"/>
              <w:rPr>
                <w:rFonts w:cs="宋体"/>
                <w:color w:val="000000"/>
                <w:sz w:val="20"/>
                <w:szCs w:val="20"/>
              </w:rPr>
            </w:pPr>
            <w:r>
              <w:rPr>
                <w:rFonts w:cs="宋体"/>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664AEAC">
            <w:pPr>
              <w:spacing w:line="220" w:lineRule="exact"/>
              <w:jc w:val="center"/>
              <w:textAlignment w:val="center"/>
              <w:rPr>
                <w:rFonts w:cs="宋体"/>
                <w:color w:val="000000"/>
                <w:sz w:val="20"/>
                <w:szCs w:val="20"/>
              </w:rPr>
            </w:pPr>
            <w:r>
              <w:rPr>
                <w:rFonts w:cs="宋体"/>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599D">
            <w:pPr>
              <w:spacing w:line="220" w:lineRule="exact"/>
              <w:jc w:val="center"/>
              <w:rPr>
                <w:rFonts w:cs="宋体"/>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3E69">
            <w:pPr>
              <w:spacing w:line="220" w:lineRule="exact"/>
              <w:jc w:val="center"/>
              <w:rPr>
                <w:rFonts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DEE7D">
            <w:pPr>
              <w:spacing w:line="220" w:lineRule="exact"/>
              <w:jc w:val="center"/>
              <w:rPr>
                <w:rFonts w:cs="宋体"/>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883F">
            <w:pPr>
              <w:spacing w:line="220" w:lineRule="exact"/>
              <w:jc w:val="center"/>
              <w:textAlignment w:val="center"/>
              <w:rPr>
                <w:rFonts w:cs="宋体"/>
                <w:color w:val="000000"/>
                <w:sz w:val="20"/>
                <w:szCs w:val="20"/>
              </w:rPr>
            </w:pPr>
            <w:r>
              <w:rPr>
                <w:rFonts w:cs="宋体"/>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A165">
            <w:pPr>
              <w:spacing w:line="220" w:lineRule="exact"/>
              <w:jc w:val="center"/>
              <w:textAlignment w:val="center"/>
              <w:rPr>
                <w:rFonts w:cs="宋体"/>
                <w:color w:val="000000"/>
                <w:sz w:val="20"/>
                <w:szCs w:val="20"/>
              </w:rPr>
            </w:pPr>
            <w:r>
              <w:rPr>
                <w:rFonts w:cs="宋体"/>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0111">
            <w:pPr>
              <w:spacing w:line="220" w:lineRule="exact"/>
              <w:jc w:val="center"/>
              <w:rPr>
                <w:rFonts w:cs="宋体"/>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1AB58">
            <w:pPr>
              <w:spacing w:line="220" w:lineRule="exact"/>
              <w:jc w:val="center"/>
              <w:rPr>
                <w:rFonts w:cs="宋体"/>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5B90">
            <w:pPr>
              <w:spacing w:line="220" w:lineRule="exact"/>
              <w:jc w:val="center"/>
              <w:rPr>
                <w:rFonts w:cs="宋体"/>
                <w:color w:val="000000"/>
                <w:sz w:val="20"/>
                <w:szCs w:val="20"/>
              </w:rPr>
            </w:pPr>
          </w:p>
        </w:tc>
      </w:tr>
      <w:tr w14:paraId="7D5FBA67">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C005">
            <w:pPr>
              <w:spacing w:line="220" w:lineRule="exact"/>
              <w:jc w:val="center"/>
              <w:rPr>
                <w:rFonts w:cs="宋体"/>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EA0683">
            <w:pPr>
              <w:spacing w:line="220" w:lineRule="exact"/>
              <w:jc w:val="center"/>
              <w:rPr>
                <w:rFonts w:cs="宋体"/>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C940">
            <w:pPr>
              <w:spacing w:line="220" w:lineRule="exact"/>
              <w:jc w:val="center"/>
              <w:rPr>
                <w:rFonts w:cs="宋体"/>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6F45">
            <w:pPr>
              <w:spacing w:line="220" w:lineRule="exact"/>
              <w:jc w:val="center"/>
              <w:rPr>
                <w:rFonts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94E2">
            <w:pPr>
              <w:spacing w:line="220" w:lineRule="exact"/>
              <w:jc w:val="center"/>
              <w:rPr>
                <w:rFonts w:cs="宋体"/>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7F9D">
            <w:pPr>
              <w:spacing w:line="220" w:lineRule="exact"/>
              <w:jc w:val="center"/>
              <w:rPr>
                <w:rFonts w:cs="宋体"/>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3759">
            <w:pPr>
              <w:spacing w:line="220" w:lineRule="exact"/>
              <w:jc w:val="center"/>
              <w:rPr>
                <w:rFonts w:cs="宋体"/>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16C7">
            <w:pPr>
              <w:spacing w:line="220" w:lineRule="exact"/>
              <w:jc w:val="center"/>
              <w:rPr>
                <w:rFonts w:cs="宋体"/>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A8F3">
            <w:pPr>
              <w:spacing w:line="220" w:lineRule="exact"/>
              <w:jc w:val="center"/>
              <w:rPr>
                <w:rFonts w:cs="宋体"/>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A139E">
            <w:pPr>
              <w:spacing w:line="220" w:lineRule="exact"/>
              <w:jc w:val="center"/>
              <w:rPr>
                <w:rFonts w:cs="宋体"/>
                <w:color w:val="000000"/>
                <w:sz w:val="20"/>
                <w:szCs w:val="20"/>
              </w:rPr>
            </w:pPr>
          </w:p>
        </w:tc>
      </w:tr>
      <w:tr w14:paraId="7BB8149B">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D3C1">
            <w:pPr>
              <w:spacing w:line="220" w:lineRule="exact"/>
              <w:jc w:val="center"/>
              <w:rPr>
                <w:rFonts w:cs="宋体"/>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A8679D">
            <w:pPr>
              <w:spacing w:line="220" w:lineRule="exact"/>
              <w:jc w:val="center"/>
              <w:rPr>
                <w:rFonts w:cs="宋体"/>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27D4F">
            <w:pPr>
              <w:spacing w:line="220" w:lineRule="exact"/>
              <w:jc w:val="center"/>
              <w:rPr>
                <w:rFonts w:cs="宋体"/>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1A40">
            <w:pPr>
              <w:spacing w:line="220" w:lineRule="exact"/>
              <w:jc w:val="center"/>
              <w:rPr>
                <w:rFonts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50E4">
            <w:pPr>
              <w:spacing w:line="220" w:lineRule="exact"/>
              <w:jc w:val="center"/>
              <w:rPr>
                <w:rFonts w:cs="宋体"/>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BD4D">
            <w:pPr>
              <w:spacing w:line="220" w:lineRule="exact"/>
              <w:jc w:val="center"/>
              <w:rPr>
                <w:rFonts w:cs="宋体"/>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26EC">
            <w:pPr>
              <w:spacing w:line="220" w:lineRule="exact"/>
              <w:jc w:val="center"/>
              <w:rPr>
                <w:rFonts w:cs="宋体"/>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7607">
            <w:pPr>
              <w:spacing w:line="220" w:lineRule="exact"/>
              <w:jc w:val="center"/>
              <w:rPr>
                <w:rFonts w:cs="宋体"/>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6D96">
            <w:pPr>
              <w:spacing w:line="220" w:lineRule="exact"/>
              <w:jc w:val="center"/>
              <w:rPr>
                <w:rFonts w:cs="宋体"/>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BC76">
            <w:pPr>
              <w:spacing w:line="220" w:lineRule="exact"/>
              <w:jc w:val="center"/>
              <w:rPr>
                <w:rFonts w:cs="宋体"/>
                <w:color w:val="000000"/>
                <w:sz w:val="20"/>
                <w:szCs w:val="20"/>
              </w:rPr>
            </w:pPr>
          </w:p>
        </w:tc>
      </w:tr>
      <w:tr w14:paraId="51C254EF">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BD33">
            <w:pPr>
              <w:spacing w:line="220" w:lineRule="exact"/>
              <w:jc w:val="center"/>
              <w:rPr>
                <w:rFonts w:cs="宋体"/>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4A47B8">
            <w:pPr>
              <w:spacing w:line="220" w:lineRule="exact"/>
              <w:jc w:val="center"/>
              <w:rPr>
                <w:rFonts w:cs="宋体"/>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7DC1C">
            <w:pPr>
              <w:spacing w:line="220" w:lineRule="exact"/>
              <w:jc w:val="center"/>
              <w:rPr>
                <w:rFonts w:cs="宋体"/>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8B89">
            <w:pPr>
              <w:spacing w:line="220" w:lineRule="exact"/>
              <w:jc w:val="center"/>
              <w:rPr>
                <w:rFonts w:cs="宋体"/>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37A9">
            <w:pPr>
              <w:spacing w:line="220" w:lineRule="exact"/>
              <w:jc w:val="center"/>
              <w:rPr>
                <w:rFonts w:cs="宋体"/>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504A">
            <w:pPr>
              <w:spacing w:line="220" w:lineRule="exact"/>
              <w:jc w:val="center"/>
              <w:rPr>
                <w:rFonts w:cs="宋体"/>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116B">
            <w:pPr>
              <w:spacing w:line="220" w:lineRule="exact"/>
              <w:jc w:val="center"/>
              <w:rPr>
                <w:rFonts w:cs="宋体"/>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D66A">
            <w:pPr>
              <w:spacing w:line="220" w:lineRule="exact"/>
              <w:jc w:val="center"/>
              <w:rPr>
                <w:rFonts w:cs="宋体"/>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53C03">
            <w:pPr>
              <w:spacing w:line="220" w:lineRule="exact"/>
              <w:jc w:val="center"/>
              <w:rPr>
                <w:rFonts w:cs="宋体"/>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2C3C">
            <w:pPr>
              <w:spacing w:line="220" w:lineRule="exact"/>
              <w:jc w:val="center"/>
              <w:rPr>
                <w:rFonts w:cs="宋体"/>
                <w:color w:val="000000"/>
                <w:sz w:val="20"/>
                <w:szCs w:val="20"/>
              </w:rPr>
            </w:pPr>
          </w:p>
        </w:tc>
      </w:tr>
      <w:tr w14:paraId="780F7169">
        <w:tblPrEx>
          <w:tblCellMar>
            <w:top w:w="0" w:type="dxa"/>
            <w:left w:w="0" w:type="dxa"/>
            <w:bottom w:w="0" w:type="dxa"/>
            <w:right w:w="0" w:type="dxa"/>
          </w:tblCellMar>
        </w:tblPrEx>
        <w:trPr>
          <w:trHeight w:val="283"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1181">
            <w:pPr>
              <w:spacing w:line="220" w:lineRule="exact"/>
              <w:jc w:val="center"/>
              <w:textAlignment w:val="center"/>
              <w:rPr>
                <w:rFonts w:cs="宋体"/>
                <w:color w:val="000000"/>
                <w:sz w:val="20"/>
                <w:szCs w:val="20"/>
              </w:rPr>
            </w:pPr>
            <w:r>
              <w:rPr>
                <w:rFonts w:cs="宋体"/>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B79F9">
            <w:pPr>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790.03</w:t>
            </w:r>
            <w:r>
              <w:rPr>
                <w:rFonts w:ascii="Times New Roman" w:hAnsi="Times New Roman"/>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20440">
            <w:pPr>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790.03</w:t>
            </w:r>
            <w:r>
              <w:rPr>
                <w:rFonts w:ascii="Times New Roman" w:hAnsi="Times New Roman"/>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ACC2">
            <w:pPr>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40682">
            <w:pPr>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DDC8">
            <w:pPr>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634DA">
            <w:pPr>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9042A">
            <w:pPr>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55AC4">
            <w:pPr>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765B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1755">
            <w:pPr>
              <w:spacing w:line="320" w:lineRule="exact"/>
              <w:textAlignment w:val="center"/>
              <w:rPr>
                <w:rFonts w:cs="宋体"/>
                <w:color w:val="000000"/>
                <w:sz w:val="20"/>
                <w:szCs w:val="20"/>
              </w:rPr>
            </w:pPr>
            <w:r>
              <w:rPr>
                <w:rFonts w:cs="宋体"/>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DECFD">
            <w:pPr>
              <w:spacing w:line="320" w:lineRule="exact"/>
              <w:textAlignment w:val="center"/>
              <w:rPr>
                <w:rFonts w:cs="宋体"/>
                <w:color w:val="000000"/>
                <w:sz w:val="20"/>
                <w:szCs w:val="20"/>
              </w:rPr>
            </w:pPr>
            <w:r>
              <w:rPr>
                <w:rFonts w:cs="宋体"/>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6FA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469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00E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FD7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BDA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8AC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041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307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4F14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30D6">
            <w:pPr>
              <w:spacing w:line="320" w:lineRule="exact"/>
              <w:textAlignment w:val="center"/>
              <w:rPr>
                <w:rFonts w:cs="宋体"/>
                <w:color w:val="000000"/>
                <w:sz w:val="20"/>
                <w:szCs w:val="20"/>
              </w:rPr>
            </w:pPr>
            <w:r>
              <w:rPr>
                <w:rFonts w:cs="宋体"/>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B65B0">
            <w:pPr>
              <w:spacing w:line="320" w:lineRule="exact"/>
              <w:textAlignment w:val="center"/>
              <w:rPr>
                <w:rFonts w:cs="宋体"/>
                <w:color w:val="000000"/>
                <w:sz w:val="20"/>
                <w:szCs w:val="20"/>
              </w:rPr>
            </w:pPr>
            <w:r>
              <w:rPr>
                <w:rFonts w:cs="宋体"/>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BCD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4FB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BB0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DC3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0FC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3CC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26E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A3B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ED4D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97D1">
            <w:pPr>
              <w:spacing w:line="320" w:lineRule="exact"/>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1D1D">
            <w:pPr>
              <w:spacing w:line="320" w:lineRule="exact"/>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BF0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4ED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9A5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D14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CEB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EBA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B5C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5DA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9D48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E072">
            <w:pPr>
              <w:spacing w:line="320" w:lineRule="exact"/>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B402C">
            <w:pPr>
              <w:spacing w:line="320" w:lineRule="exact"/>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92A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C76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554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2E0D">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29CD">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DBB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A5D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747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B3B6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83EA">
            <w:pPr>
              <w:spacing w:line="320" w:lineRule="exact"/>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D71A8">
            <w:pPr>
              <w:spacing w:line="320" w:lineRule="exact"/>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41C3">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78F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D93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577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EDF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965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769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7D5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0E17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8CEF">
            <w:pPr>
              <w:spacing w:line="320" w:lineRule="exact"/>
              <w:textAlignment w:val="center"/>
              <w:rPr>
                <w:rFonts w:cs="宋体"/>
                <w:color w:val="000000"/>
                <w:sz w:val="20"/>
                <w:szCs w:val="20"/>
              </w:rPr>
            </w:pPr>
            <w:r>
              <w:rPr>
                <w:rFonts w:cs="宋体"/>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A700">
            <w:pPr>
              <w:spacing w:line="320" w:lineRule="exact"/>
              <w:textAlignment w:val="center"/>
              <w:rPr>
                <w:rFonts w:cs="宋体"/>
                <w:color w:val="000000"/>
                <w:sz w:val="20"/>
                <w:szCs w:val="20"/>
              </w:rPr>
            </w:pPr>
            <w:r>
              <w:rPr>
                <w:rFonts w:cs="宋体"/>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4E0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BCD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66C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BB4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72D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3D53">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BFF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BD0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A486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39C6">
            <w:pPr>
              <w:spacing w:line="320" w:lineRule="exact"/>
              <w:textAlignment w:val="center"/>
              <w:rPr>
                <w:rFonts w:cs="宋体"/>
                <w:color w:val="000000"/>
                <w:sz w:val="20"/>
                <w:szCs w:val="20"/>
              </w:rPr>
            </w:pPr>
            <w:r>
              <w:rPr>
                <w:rFonts w:cs="宋体"/>
                <w:color w:val="000000"/>
                <w:sz w:val="20"/>
                <w:szCs w:val="20"/>
              </w:rPr>
              <w:t>2081099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A6B24">
            <w:pPr>
              <w:spacing w:line="320" w:lineRule="exact"/>
              <w:textAlignment w:val="center"/>
              <w:rPr>
                <w:rFonts w:cs="宋体"/>
                <w:color w:val="000000"/>
                <w:sz w:val="20"/>
                <w:szCs w:val="20"/>
              </w:rPr>
            </w:pPr>
            <w:r>
              <w:rPr>
                <w:rFonts w:cs="宋体"/>
                <w:color w:val="000000"/>
                <w:sz w:val="20"/>
                <w:szCs w:val="20"/>
              </w:rPr>
              <w:t>其他社会福利支出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BC4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B03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046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5FB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D48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36A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8AE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0B8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C305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FC85">
            <w:pPr>
              <w:spacing w:line="320" w:lineRule="exact"/>
              <w:textAlignment w:val="center"/>
              <w:rPr>
                <w:rFonts w:cs="宋体"/>
                <w:color w:val="000000"/>
                <w:sz w:val="20"/>
                <w:szCs w:val="20"/>
              </w:rPr>
            </w:pPr>
            <w:r>
              <w:rPr>
                <w:rFonts w:cs="宋体"/>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B41B9">
            <w:pPr>
              <w:spacing w:line="320" w:lineRule="exact"/>
              <w:textAlignment w:val="center"/>
              <w:rPr>
                <w:rFonts w:cs="宋体"/>
                <w:color w:val="000000"/>
                <w:sz w:val="20"/>
                <w:szCs w:val="20"/>
              </w:rPr>
            </w:pPr>
            <w:r>
              <w:rPr>
                <w:rFonts w:cs="宋体"/>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5DF3">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4CE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D7C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9E0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9F4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571D">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D69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586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005B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48AF">
            <w:pPr>
              <w:spacing w:line="320" w:lineRule="exact"/>
              <w:textAlignment w:val="center"/>
              <w:rPr>
                <w:rFonts w:cs="宋体"/>
                <w:color w:val="000000"/>
                <w:sz w:val="20"/>
                <w:szCs w:val="20"/>
              </w:rPr>
            </w:pPr>
            <w:r>
              <w:rPr>
                <w:rFonts w:cs="宋体"/>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D337">
            <w:pPr>
              <w:spacing w:line="320" w:lineRule="exact"/>
              <w:textAlignment w:val="center"/>
              <w:rPr>
                <w:rFonts w:cs="宋体"/>
                <w:color w:val="000000"/>
                <w:sz w:val="20"/>
                <w:szCs w:val="20"/>
              </w:rPr>
            </w:pPr>
            <w:r>
              <w:rPr>
                <w:rFonts w:cs="宋体"/>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EC2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02B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C60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B5A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ACC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01C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D2C3">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FDD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3496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8A45">
            <w:pPr>
              <w:spacing w:line="320" w:lineRule="exact"/>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03FB8">
            <w:pPr>
              <w:spacing w:line="320" w:lineRule="exact"/>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AA1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366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466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CCD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E54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CF5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D91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E46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33A4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AF03">
            <w:pPr>
              <w:spacing w:line="320" w:lineRule="exact"/>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01AD4">
            <w:pPr>
              <w:spacing w:line="320" w:lineRule="exact"/>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150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45A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E52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5D4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294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527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E46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D45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0BAB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8BC0">
            <w:pPr>
              <w:spacing w:line="320" w:lineRule="exact"/>
              <w:textAlignment w:val="center"/>
              <w:rPr>
                <w:rFonts w:cs="宋体"/>
                <w:color w:val="000000"/>
                <w:sz w:val="20"/>
                <w:szCs w:val="20"/>
              </w:rPr>
            </w:pPr>
            <w:r>
              <w:rPr>
                <w:rFonts w:cs="宋体"/>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5D153">
            <w:pPr>
              <w:spacing w:line="320" w:lineRule="exact"/>
              <w:textAlignment w:val="center"/>
              <w:rPr>
                <w:rFonts w:cs="宋体"/>
                <w:color w:val="000000"/>
                <w:sz w:val="20"/>
                <w:szCs w:val="20"/>
              </w:rPr>
            </w:pPr>
            <w:r>
              <w:rPr>
                <w:rFonts w:cs="宋体"/>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151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2E4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8E1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491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C81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AE7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5EB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DE9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5C43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DCCA">
            <w:pPr>
              <w:spacing w:line="320" w:lineRule="exact"/>
              <w:textAlignment w:val="center"/>
              <w:rPr>
                <w:rFonts w:cs="宋体"/>
                <w:color w:val="000000"/>
                <w:sz w:val="20"/>
                <w:szCs w:val="20"/>
              </w:rPr>
            </w:pPr>
            <w:r>
              <w:rPr>
                <w:rFonts w:cs="宋体"/>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A9692">
            <w:pPr>
              <w:spacing w:line="320" w:lineRule="exact"/>
              <w:textAlignment w:val="center"/>
              <w:rPr>
                <w:rFonts w:cs="宋体"/>
                <w:color w:val="000000"/>
                <w:sz w:val="20"/>
                <w:szCs w:val="20"/>
              </w:rPr>
            </w:pPr>
            <w:r>
              <w:rPr>
                <w:rFonts w:cs="宋体"/>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459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497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3363">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F12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D61D">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66ED">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CAD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FE2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9916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861A">
            <w:pPr>
              <w:spacing w:line="320" w:lineRule="exact"/>
              <w:textAlignment w:val="center"/>
              <w:rPr>
                <w:rFonts w:cs="宋体"/>
                <w:color w:val="000000"/>
                <w:sz w:val="20"/>
                <w:szCs w:val="20"/>
              </w:rPr>
            </w:pPr>
            <w:r>
              <w:rPr>
                <w:rFonts w:cs="宋体"/>
                <w:color w:val="000000"/>
                <w:sz w:val="20"/>
                <w:szCs w:val="20"/>
              </w:rPr>
              <w:t>2200150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0CDA5">
            <w:pPr>
              <w:spacing w:line="320" w:lineRule="exact"/>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0F9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3CE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F5F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07A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656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533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430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E64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CB82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6263">
            <w:pPr>
              <w:spacing w:line="320" w:lineRule="exact"/>
              <w:textAlignment w:val="center"/>
              <w:rPr>
                <w:rFonts w:cs="宋体"/>
                <w:color w:val="000000"/>
                <w:sz w:val="20"/>
                <w:szCs w:val="20"/>
              </w:rPr>
            </w:pPr>
            <w:r>
              <w:rPr>
                <w:rFonts w:cs="宋体"/>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ED5A">
            <w:pPr>
              <w:spacing w:line="320" w:lineRule="exact"/>
              <w:textAlignment w:val="center"/>
              <w:rPr>
                <w:rFonts w:cs="宋体"/>
                <w:color w:val="000000"/>
                <w:sz w:val="20"/>
                <w:szCs w:val="20"/>
              </w:rPr>
            </w:pPr>
            <w:r>
              <w:rPr>
                <w:rFonts w:cs="宋体"/>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342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7E4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31ED">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515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6B1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234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524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978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C7A5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78B7">
            <w:pPr>
              <w:spacing w:line="320" w:lineRule="exact"/>
              <w:textAlignment w:val="center"/>
              <w:rPr>
                <w:rFonts w:cs="宋体"/>
                <w:color w:val="000000"/>
                <w:sz w:val="20"/>
                <w:szCs w:val="20"/>
              </w:rPr>
            </w:pPr>
            <w:r>
              <w:rPr>
                <w:rFonts w:cs="宋体"/>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807A">
            <w:pPr>
              <w:spacing w:line="320" w:lineRule="exact"/>
              <w:textAlignment w:val="center"/>
              <w:rPr>
                <w:rFonts w:cs="宋体"/>
                <w:color w:val="000000"/>
                <w:sz w:val="20"/>
                <w:szCs w:val="20"/>
              </w:rPr>
            </w:pPr>
            <w:r>
              <w:rPr>
                <w:rFonts w:cs="宋体"/>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AF6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720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988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FD0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F1B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47A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5CD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DE8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0DDA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F30A">
            <w:pPr>
              <w:spacing w:line="320" w:lineRule="exact"/>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38A3">
            <w:pPr>
              <w:spacing w:line="320" w:lineRule="exact"/>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232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C42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41E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315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19A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120D">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F1E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DFC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43841D8">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555C092">
        <w:tblPrEx>
          <w:tblCellMar>
            <w:top w:w="0" w:type="dxa"/>
            <w:left w:w="0" w:type="dxa"/>
            <w:bottom w:w="0" w:type="dxa"/>
            <w:right w:w="0" w:type="dxa"/>
          </w:tblCellMar>
        </w:tblPrEx>
        <w:trPr>
          <w:trHeight w:val="553" w:hRule="exac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54B40C">
            <w:pPr>
              <w:spacing w:line="320" w:lineRule="exact"/>
              <w:jc w:val="center"/>
              <w:rPr>
                <w:rFonts w:cs="宋体"/>
                <w:color w:val="000000"/>
                <w:sz w:val="32"/>
                <w:szCs w:val="32"/>
              </w:rPr>
            </w:pPr>
            <w:r>
              <w:rPr>
                <w:rFonts w:cs="宋体"/>
                <w:sz w:val="20"/>
                <w:szCs w:val="20"/>
              </w:rPr>
              <w:br w:type="page"/>
            </w:r>
            <w:r>
              <w:rPr>
                <w:rFonts w:ascii="方正小标宋_GBK" w:hAnsi="方正小标宋_GBK" w:eastAsia="方正小标宋_GBK" w:cs="方正小标宋_GBK"/>
                <w:color w:val="000000"/>
                <w:sz w:val="32"/>
                <w:szCs w:val="32"/>
              </w:rPr>
              <w:t>支出决算表</w:t>
            </w:r>
          </w:p>
        </w:tc>
      </w:tr>
      <w:tr w14:paraId="71C14DAF">
        <w:tblPrEx>
          <w:tblCellMar>
            <w:top w:w="0" w:type="dxa"/>
            <w:left w:w="0" w:type="dxa"/>
            <w:bottom w:w="0" w:type="dxa"/>
            <w:right w:w="0" w:type="dxa"/>
          </w:tblCellMar>
        </w:tblPrEx>
        <w:trPr>
          <w:trHeight w:val="283" w:hRule="exac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529AEB0">
            <w:pPr>
              <w:spacing w:line="32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土地利用事务中心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D3F520F">
            <w:pPr>
              <w:spacing w:line="320" w:lineRule="exact"/>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A7D5F4">
            <w:pPr>
              <w:spacing w:line="320" w:lineRule="exact"/>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B2959AE">
            <w:pPr>
              <w:spacing w:line="320" w:lineRule="exact"/>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752F769">
            <w:pPr>
              <w:spacing w:line="320" w:lineRule="exact"/>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1FB0C8F">
            <w:pPr>
              <w:spacing w:line="32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9281C74">
        <w:tblPrEx>
          <w:tblCellMar>
            <w:top w:w="0" w:type="dxa"/>
            <w:left w:w="0" w:type="dxa"/>
            <w:bottom w:w="0" w:type="dxa"/>
            <w:right w:w="0" w:type="dxa"/>
          </w:tblCellMar>
        </w:tblPrEx>
        <w:trPr>
          <w:trHeight w:val="283" w:hRule="exac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B3021A0">
            <w:pPr>
              <w:spacing w:line="320" w:lineRule="exact"/>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D63DED9">
            <w:pPr>
              <w:spacing w:line="320" w:lineRule="exact"/>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D526628">
            <w:pPr>
              <w:spacing w:line="320" w:lineRule="exact"/>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A21C521">
            <w:pPr>
              <w:spacing w:line="320" w:lineRule="exact"/>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7E69586">
            <w:pPr>
              <w:spacing w:line="320" w:lineRule="exact"/>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A5F1910">
            <w:pPr>
              <w:spacing w:line="32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C7CD4EE">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79E29">
            <w:pPr>
              <w:spacing w:line="320" w:lineRule="exact"/>
              <w:jc w:val="center"/>
              <w:textAlignment w:val="bottom"/>
              <w:rPr>
                <w:rFonts w:cs="宋体"/>
                <w:color w:val="000000"/>
                <w:sz w:val="20"/>
                <w:szCs w:val="20"/>
              </w:rPr>
            </w:pPr>
            <w:r>
              <w:rPr>
                <w:rFonts w:cs="宋体"/>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1D122">
            <w:pPr>
              <w:spacing w:line="320" w:lineRule="exact"/>
              <w:jc w:val="center"/>
              <w:textAlignment w:val="center"/>
              <w:rPr>
                <w:rFonts w:cs="宋体"/>
                <w:color w:val="000000"/>
                <w:sz w:val="20"/>
                <w:szCs w:val="20"/>
              </w:rPr>
            </w:pPr>
            <w:r>
              <w:rPr>
                <w:rFonts w:cs="宋体"/>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AAFA">
            <w:pPr>
              <w:spacing w:line="320" w:lineRule="exact"/>
              <w:jc w:val="center"/>
              <w:textAlignment w:val="center"/>
              <w:rPr>
                <w:rFonts w:cs="宋体"/>
                <w:color w:val="000000"/>
                <w:sz w:val="20"/>
                <w:szCs w:val="20"/>
              </w:rPr>
            </w:pPr>
            <w:r>
              <w:rPr>
                <w:rFonts w:cs="宋体"/>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1484B">
            <w:pPr>
              <w:spacing w:line="320" w:lineRule="exact"/>
              <w:jc w:val="center"/>
              <w:textAlignment w:val="center"/>
              <w:rPr>
                <w:rFonts w:cs="宋体"/>
                <w:color w:val="000000"/>
                <w:sz w:val="20"/>
                <w:szCs w:val="20"/>
              </w:rPr>
            </w:pPr>
            <w:r>
              <w:rPr>
                <w:rFonts w:cs="宋体"/>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9264">
            <w:pPr>
              <w:spacing w:line="320" w:lineRule="exact"/>
              <w:jc w:val="center"/>
              <w:textAlignment w:val="center"/>
              <w:rPr>
                <w:rFonts w:cs="宋体"/>
                <w:color w:val="000000"/>
                <w:sz w:val="20"/>
                <w:szCs w:val="20"/>
              </w:rPr>
            </w:pPr>
            <w:r>
              <w:rPr>
                <w:rFonts w:cs="宋体"/>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5CFE">
            <w:pPr>
              <w:spacing w:line="320" w:lineRule="exact"/>
              <w:jc w:val="center"/>
              <w:textAlignment w:val="center"/>
              <w:rPr>
                <w:rFonts w:cs="宋体"/>
                <w:color w:val="000000"/>
                <w:sz w:val="20"/>
                <w:szCs w:val="20"/>
              </w:rPr>
            </w:pPr>
            <w:r>
              <w:rPr>
                <w:rFonts w:cs="宋体"/>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1B3CE">
            <w:pPr>
              <w:spacing w:line="320" w:lineRule="exact"/>
              <w:jc w:val="center"/>
              <w:textAlignment w:val="center"/>
              <w:rPr>
                <w:rFonts w:cs="宋体"/>
                <w:color w:val="000000"/>
                <w:sz w:val="20"/>
                <w:szCs w:val="20"/>
              </w:rPr>
            </w:pPr>
            <w:r>
              <w:rPr>
                <w:rFonts w:cs="宋体"/>
                <w:color w:val="000000"/>
                <w:sz w:val="20"/>
                <w:szCs w:val="20"/>
              </w:rPr>
              <w:t>对附属单位补助支出</w:t>
            </w:r>
          </w:p>
        </w:tc>
      </w:tr>
      <w:tr w14:paraId="067F0AC5">
        <w:tblPrEx>
          <w:tblCellMar>
            <w:top w:w="0" w:type="dxa"/>
            <w:left w:w="0" w:type="dxa"/>
            <w:bottom w:w="0" w:type="dxa"/>
            <w:right w:w="0" w:type="dxa"/>
          </w:tblCellMar>
        </w:tblPrEx>
        <w:trPr>
          <w:trHeight w:val="312" w:hRule="exac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2767">
            <w:pPr>
              <w:spacing w:line="320" w:lineRule="exact"/>
              <w:jc w:val="center"/>
              <w:textAlignment w:val="center"/>
              <w:rPr>
                <w:rFonts w:cs="宋体"/>
                <w:color w:val="000000"/>
                <w:sz w:val="20"/>
                <w:szCs w:val="20"/>
              </w:rPr>
            </w:pPr>
            <w:r>
              <w:rPr>
                <w:rFonts w:cs="宋体"/>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4F85794">
            <w:pPr>
              <w:spacing w:line="320" w:lineRule="exact"/>
              <w:jc w:val="center"/>
              <w:textAlignment w:val="center"/>
              <w:rPr>
                <w:rFonts w:cs="宋体"/>
                <w:color w:val="000000"/>
                <w:sz w:val="20"/>
                <w:szCs w:val="20"/>
              </w:rPr>
            </w:pPr>
            <w:r>
              <w:rPr>
                <w:rFonts w:cs="宋体"/>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15AB">
            <w:pPr>
              <w:spacing w:line="320" w:lineRule="exact"/>
              <w:jc w:val="center"/>
              <w:rPr>
                <w:rFonts w:cs="宋体"/>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9D72">
            <w:pPr>
              <w:spacing w:line="320" w:lineRule="exact"/>
              <w:jc w:val="center"/>
              <w:rPr>
                <w:rFonts w:cs="宋体"/>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15E9">
            <w:pPr>
              <w:spacing w:line="320" w:lineRule="exact"/>
              <w:jc w:val="center"/>
              <w:rPr>
                <w:rFonts w:cs="宋体"/>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B01E">
            <w:pPr>
              <w:spacing w:line="320" w:lineRule="exact"/>
              <w:jc w:val="center"/>
              <w:rPr>
                <w:rFonts w:cs="宋体"/>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88C8">
            <w:pPr>
              <w:spacing w:line="320" w:lineRule="exact"/>
              <w:jc w:val="center"/>
              <w:rPr>
                <w:rFonts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CE436">
            <w:pPr>
              <w:spacing w:line="320" w:lineRule="exact"/>
              <w:jc w:val="center"/>
              <w:rPr>
                <w:rFonts w:cs="宋体"/>
                <w:color w:val="000000"/>
                <w:sz w:val="20"/>
                <w:szCs w:val="20"/>
              </w:rPr>
            </w:pPr>
          </w:p>
        </w:tc>
      </w:tr>
      <w:tr w14:paraId="17522AC6">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F781">
            <w:pPr>
              <w:spacing w:line="320" w:lineRule="exact"/>
              <w:jc w:val="center"/>
              <w:rPr>
                <w:rFonts w:cs="宋体"/>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A01E8C">
            <w:pPr>
              <w:spacing w:line="320" w:lineRule="exact"/>
              <w:jc w:val="center"/>
              <w:rPr>
                <w:rFonts w:cs="宋体"/>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B2E90">
            <w:pPr>
              <w:spacing w:line="320" w:lineRule="exact"/>
              <w:jc w:val="center"/>
              <w:rPr>
                <w:rFonts w:cs="宋体"/>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B8945">
            <w:pPr>
              <w:spacing w:line="320" w:lineRule="exact"/>
              <w:jc w:val="center"/>
              <w:rPr>
                <w:rFonts w:cs="宋体"/>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F1AA">
            <w:pPr>
              <w:spacing w:line="320" w:lineRule="exact"/>
              <w:jc w:val="center"/>
              <w:rPr>
                <w:rFonts w:cs="宋体"/>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80A7A">
            <w:pPr>
              <w:spacing w:line="320" w:lineRule="exact"/>
              <w:jc w:val="center"/>
              <w:rPr>
                <w:rFonts w:cs="宋体"/>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2A467">
            <w:pPr>
              <w:spacing w:line="320" w:lineRule="exact"/>
              <w:jc w:val="center"/>
              <w:rPr>
                <w:rFonts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FD06">
            <w:pPr>
              <w:spacing w:line="320" w:lineRule="exact"/>
              <w:jc w:val="center"/>
              <w:rPr>
                <w:rFonts w:cs="宋体"/>
                <w:color w:val="000000"/>
                <w:sz w:val="20"/>
                <w:szCs w:val="20"/>
              </w:rPr>
            </w:pPr>
          </w:p>
        </w:tc>
      </w:tr>
      <w:tr w14:paraId="7E5C786F">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AC0B">
            <w:pPr>
              <w:spacing w:line="320" w:lineRule="exact"/>
              <w:jc w:val="center"/>
              <w:rPr>
                <w:rFonts w:cs="宋体"/>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4E8B5A">
            <w:pPr>
              <w:spacing w:line="320" w:lineRule="exact"/>
              <w:jc w:val="center"/>
              <w:rPr>
                <w:rFonts w:cs="宋体"/>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EDFA">
            <w:pPr>
              <w:spacing w:line="320" w:lineRule="exact"/>
              <w:jc w:val="center"/>
              <w:rPr>
                <w:rFonts w:cs="宋体"/>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90191">
            <w:pPr>
              <w:spacing w:line="320" w:lineRule="exact"/>
              <w:jc w:val="center"/>
              <w:rPr>
                <w:rFonts w:cs="宋体"/>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D53D">
            <w:pPr>
              <w:spacing w:line="320" w:lineRule="exact"/>
              <w:jc w:val="center"/>
              <w:rPr>
                <w:rFonts w:cs="宋体"/>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27738">
            <w:pPr>
              <w:spacing w:line="320" w:lineRule="exact"/>
              <w:jc w:val="center"/>
              <w:rPr>
                <w:rFonts w:cs="宋体"/>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4B7CA">
            <w:pPr>
              <w:spacing w:line="320" w:lineRule="exact"/>
              <w:jc w:val="center"/>
              <w:rPr>
                <w:rFonts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06EC">
            <w:pPr>
              <w:spacing w:line="320" w:lineRule="exact"/>
              <w:jc w:val="center"/>
              <w:rPr>
                <w:rFonts w:cs="宋体"/>
                <w:color w:val="000000"/>
                <w:sz w:val="20"/>
                <w:szCs w:val="20"/>
              </w:rPr>
            </w:pPr>
          </w:p>
        </w:tc>
      </w:tr>
      <w:tr w14:paraId="5A7D5BF7">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D601">
            <w:pPr>
              <w:spacing w:line="320" w:lineRule="exact"/>
              <w:jc w:val="center"/>
              <w:rPr>
                <w:rFonts w:cs="宋体"/>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3C5021">
            <w:pPr>
              <w:spacing w:line="320" w:lineRule="exact"/>
              <w:jc w:val="center"/>
              <w:rPr>
                <w:rFonts w:cs="宋体"/>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4FD0">
            <w:pPr>
              <w:spacing w:line="320" w:lineRule="exact"/>
              <w:jc w:val="center"/>
              <w:rPr>
                <w:rFonts w:cs="宋体"/>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0060">
            <w:pPr>
              <w:spacing w:line="320" w:lineRule="exact"/>
              <w:jc w:val="center"/>
              <w:rPr>
                <w:rFonts w:cs="宋体"/>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8BDC">
            <w:pPr>
              <w:spacing w:line="320" w:lineRule="exact"/>
              <w:jc w:val="center"/>
              <w:rPr>
                <w:rFonts w:cs="宋体"/>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5B66">
            <w:pPr>
              <w:spacing w:line="320" w:lineRule="exact"/>
              <w:jc w:val="center"/>
              <w:rPr>
                <w:rFonts w:cs="宋体"/>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0AC9">
            <w:pPr>
              <w:spacing w:line="320" w:lineRule="exact"/>
              <w:jc w:val="center"/>
              <w:rPr>
                <w:rFonts w:cs="宋体"/>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DF105">
            <w:pPr>
              <w:spacing w:line="320" w:lineRule="exact"/>
              <w:jc w:val="center"/>
              <w:rPr>
                <w:rFonts w:cs="宋体"/>
                <w:color w:val="000000"/>
                <w:sz w:val="20"/>
                <w:szCs w:val="20"/>
              </w:rPr>
            </w:pPr>
          </w:p>
        </w:tc>
      </w:tr>
      <w:tr w14:paraId="3272892C">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61AF">
            <w:pPr>
              <w:spacing w:line="320" w:lineRule="exact"/>
              <w:jc w:val="center"/>
              <w:textAlignment w:val="center"/>
              <w:rPr>
                <w:rFonts w:cs="宋体"/>
                <w:color w:val="000000"/>
                <w:sz w:val="20"/>
                <w:szCs w:val="20"/>
              </w:rPr>
            </w:pPr>
            <w:r>
              <w:rPr>
                <w:rFonts w:cs="宋体"/>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99ED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790.03</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2C2A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789.88</w:t>
            </w:r>
            <w:r>
              <w:rPr>
                <w:rFonts w:ascii="Times New Roman" w:hAnsi="Times New Roman"/>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A01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33D8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A9FD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112C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856B7D">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17E9">
            <w:pPr>
              <w:spacing w:line="320" w:lineRule="exact"/>
              <w:textAlignment w:val="center"/>
              <w:rPr>
                <w:rFonts w:cs="宋体"/>
                <w:color w:val="000000"/>
                <w:sz w:val="20"/>
                <w:szCs w:val="20"/>
              </w:rPr>
            </w:pPr>
            <w:r>
              <w:rPr>
                <w:rFonts w:cs="宋体"/>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977C9">
            <w:pPr>
              <w:spacing w:line="320" w:lineRule="exact"/>
              <w:textAlignment w:val="center"/>
              <w:rPr>
                <w:rFonts w:cs="宋体"/>
                <w:color w:val="000000"/>
                <w:sz w:val="20"/>
                <w:szCs w:val="20"/>
              </w:rPr>
            </w:pPr>
            <w:r>
              <w:rPr>
                <w:rFonts w:cs="宋体"/>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58A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765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262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387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7C5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1D0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B025F2">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D05A">
            <w:pPr>
              <w:spacing w:line="320" w:lineRule="exact"/>
              <w:textAlignment w:val="center"/>
              <w:rPr>
                <w:rFonts w:cs="宋体"/>
                <w:color w:val="000000"/>
                <w:sz w:val="20"/>
                <w:szCs w:val="20"/>
              </w:rPr>
            </w:pPr>
            <w:r>
              <w:rPr>
                <w:rFonts w:cs="宋体"/>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0C75E">
            <w:pPr>
              <w:spacing w:line="320" w:lineRule="exact"/>
              <w:textAlignment w:val="center"/>
              <w:rPr>
                <w:rFonts w:cs="宋体"/>
                <w:color w:val="000000"/>
                <w:sz w:val="20"/>
                <w:szCs w:val="20"/>
              </w:rPr>
            </w:pPr>
            <w:r>
              <w:rPr>
                <w:rFonts w:cs="宋体"/>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58D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E3F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284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03F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53C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753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8AD0B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CF7F">
            <w:pPr>
              <w:spacing w:line="320" w:lineRule="exact"/>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EB86F">
            <w:pPr>
              <w:spacing w:line="320" w:lineRule="exact"/>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973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EB33">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DA6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DB1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74E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91A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015D9C">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4C69">
            <w:pPr>
              <w:spacing w:line="320" w:lineRule="exact"/>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C72F1">
            <w:pPr>
              <w:spacing w:line="320" w:lineRule="exact"/>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3C3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A8F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1E53">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E2B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5D3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349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7C3961">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0565">
            <w:pPr>
              <w:spacing w:line="320" w:lineRule="exact"/>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1D3ED">
            <w:pPr>
              <w:spacing w:line="320" w:lineRule="exact"/>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E1F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92D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1B6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741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E15D">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5F5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8A2081">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B7FB">
            <w:pPr>
              <w:spacing w:line="320" w:lineRule="exact"/>
              <w:textAlignment w:val="center"/>
              <w:rPr>
                <w:rFonts w:cs="宋体"/>
                <w:color w:val="000000"/>
                <w:sz w:val="20"/>
                <w:szCs w:val="20"/>
              </w:rPr>
            </w:pPr>
            <w:r>
              <w:rPr>
                <w:rFonts w:cs="宋体"/>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BC67F">
            <w:pPr>
              <w:spacing w:line="320" w:lineRule="exact"/>
              <w:textAlignment w:val="center"/>
              <w:rPr>
                <w:rFonts w:cs="宋体"/>
                <w:color w:val="000000"/>
                <w:sz w:val="20"/>
                <w:szCs w:val="20"/>
              </w:rPr>
            </w:pPr>
            <w:r>
              <w:rPr>
                <w:rFonts w:cs="宋体"/>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CE5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F23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9C3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B65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A60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8E6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E57BEB">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A4C2">
            <w:pPr>
              <w:spacing w:line="320" w:lineRule="exact"/>
              <w:textAlignment w:val="center"/>
              <w:rPr>
                <w:rFonts w:cs="宋体"/>
                <w:color w:val="000000"/>
                <w:sz w:val="20"/>
                <w:szCs w:val="20"/>
              </w:rPr>
            </w:pPr>
            <w:r>
              <w:rPr>
                <w:rFonts w:cs="宋体"/>
                <w:color w:val="000000"/>
                <w:sz w:val="20"/>
                <w:szCs w:val="20"/>
              </w:rPr>
              <w:t>2081099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80570">
            <w:pPr>
              <w:spacing w:line="320" w:lineRule="exact"/>
              <w:textAlignment w:val="center"/>
              <w:rPr>
                <w:rFonts w:cs="宋体"/>
                <w:color w:val="000000"/>
                <w:sz w:val="20"/>
                <w:szCs w:val="20"/>
              </w:rPr>
            </w:pPr>
            <w:r>
              <w:rPr>
                <w:rFonts w:cs="宋体"/>
                <w:color w:val="000000"/>
                <w:sz w:val="20"/>
                <w:szCs w:val="20"/>
              </w:rPr>
              <w:t>其他社会福利支出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4CB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E1D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56A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58B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A6F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C7C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D3275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EE73">
            <w:pPr>
              <w:spacing w:line="320" w:lineRule="exact"/>
              <w:textAlignment w:val="center"/>
              <w:rPr>
                <w:rFonts w:cs="宋体"/>
                <w:color w:val="000000"/>
                <w:sz w:val="20"/>
                <w:szCs w:val="20"/>
              </w:rPr>
            </w:pPr>
            <w:r>
              <w:rPr>
                <w:rFonts w:cs="宋体"/>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43129">
            <w:pPr>
              <w:spacing w:line="320" w:lineRule="exact"/>
              <w:textAlignment w:val="center"/>
              <w:rPr>
                <w:rFonts w:cs="宋体"/>
                <w:color w:val="000000"/>
                <w:sz w:val="20"/>
                <w:szCs w:val="20"/>
              </w:rPr>
            </w:pPr>
            <w:r>
              <w:rPr>
                <w:rFonts w:cs="宋体"/>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44A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582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530E">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C3E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77F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3F5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F6C071">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D619">
            <w:pPr>
              <w:spacing w:line="320" w:lineRule="exact"/>
              <w:textAlignment w:val="center"/>
              <w:rPr>
                <w:rFonts w:cs="宋体"/>
                <w:color w:val="000000"/>
                <w:sz w:val="20"/>
                <w:szCs w:val="20"/>
              </w:rPr>
            </w:pPr>
            <w:r>
              <w:rPr>
                <w:rFonts w:cs="宋体"/>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72943">
            <w:pPr>
              <w:spacing w:line="320" w:lineRule="exact"/>
              <w:textAlignment w:val="center"/>
              <w:rPr>
                <w:rFonts w:cs="宋体"/>
                <w:color w:val="000000"/>
                <w:sz w:val="20"/>
                <w:szCs w:val="20"/>
              </w:rPr>
            </w:pPr>
            <w:r>
              <w:rPr>
                <w:rFonts w:cs="宋体"/>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59F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404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5D7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08E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7AE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227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CFD394">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4F84">
            <w:pPr>
              <w:spacing w:line="320" w:lineRule="exact"/>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5D188">
            <w:pPr>
              <w:spacing w:line="320" w:lineRule="exact"/>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654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E38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A43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5E7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25F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C98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C6960F">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ADDD">
            <w:pPr>
              <w:spacing w:line="320" w:lineRule="exact"/>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D3C3B">
            <w:pPr>
              <w:spacing w:line="320" w:lineRule="exact"/>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0F6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8F1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94B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A63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388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FD37">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08E6DC">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845B">
            <w:pPr>
              <w:spacing w:line="320" w:lineRule="exact"/>
              <w:textAlignment w:val="center"/>
              <w:rPr>
                <w:rFonts w:cs="宋体"/>
                <w:color w:val="000000"/>
                <w:sz w:val="20"/>
                <w:szCs w:val="20"/>
              </w:rPr>
            </w:pPr>
            <w:r>
              <w:rPr>
                <w:rFonts w:cs="宋体"/>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6FDEE">
            <w:pPr>
              <w:spacing w:line="320" w:lineRule="exact"/>
              <w:textAlignment w:val="center"/>
              <w:rPr>
                <w:rFonts w:cs="宋体"/>
                <w:color w:val="000000"/>
                <w:sz w:val="20"/>
                <w:szCs w:val="20"/>
              </w:rPr>
            </w:pPr>
            <w:r>
              <w:rPr>
                <w:rFonts w:cs="宋体"/>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DFD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296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B6A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05A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B74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811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034B2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97F0">
            <w:pPr>
              <w:spacing w:line="320" w:lineRule="exact"/>
              <w:textAlignment w:val="center"/>
              <w:rPr>
                <w:rFonts w:cs="宋体"/>
                <w:color w:val="000000"/>
                <w:sz w:val="20"/>
                <w:szCs w:val="20"/>
              </w:rPr>
            </w:pPr>
            <w:r>
              <w:rPr>
                <w:rFonts w:cs="宋体"/>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F0747">
            <w:pPr>
              <w:spacing w:line="320" w:lineRule="exact"/>
              <w:textAlignment w:val="center"/>
              <w:rPr>
                <w:rFonts w:cs="宋体"/>
                <w:color w:val="000000"/>
                <w:sz w:val="20"/>
                <w:szCs w:val="20"/>
              </w:rPr>
            </w:pPr>
            <w:r>
              <w:rPr>
                <w:rFonts w:cs="宋体"/>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6B6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A2E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83F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9579">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242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399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34E49C">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60AD">
            <w:pPr>
              <w:spacing w:line="320" w:lineRule="exact"/>
              <w:textAlignment w:val="center"/>
              <w:rPr>
                <w:rFonts w:cs="宋体"/>
                <w:color w:val="000000"/>
                <w:sz w:val="20"/>
                <w:szCs w:val="20"/>
              </w:rPr>
            </w:pPr>
            <w:r>
              <w:rPr>
                <w:rFonts w:cs="宋体"/>
                <w:color w:val="000000"/>
                <w:sz w:val="20"/>
                <w:szCs w:val="20"/>
              </w:rPr>
              <w:t>2200150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D1A45">
            <w:pPr>
              <w:spacing w:line="320" w:lineRule="exact"/>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A90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998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D84D">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1CA5">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38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D78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D3C68E">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2D46">
            <w:pPr>
              <w:spacing w:line="320" w:lineRule="exact"/>
              <w:textAlignment w:val="center"/>
              <w:rPr>
                <w:rFonts w:cs="宋体"/>
                <w:color w:val="000000"/>
                <w:sz w:val="20"/>
                <w:szCs w:val="20"/>
              </w:rPr>
            </w:pPr>
            <w:r>
              <w:rPr>
                <w:rFonts w:cs="宋体"/>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11965">
            <w:pPr>
              <w:spacing w:line="320" w:lineRule="exact"/>
              <w:textAlignment w:val="center"/>
              <w:rPr>
                <w:rFonts w:cs="宋体"/>
                <w:color w:val="000000"/>
                <w:sz w:val="20"/>
                <w:szCs w:val="20"/>
              </w:rPr>
            </w:pPr>
            <w:r>
              <w:rPr>
                <w:rFonts w:cs="宋体"/>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B02B">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F40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F0B0">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381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AB6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B688">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978BE0">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25B7">
            <w:pPr>
              <w:spacing w:line="320" w:lineRule="exact"/>
              <w:textAlignment w:val="center"/>
              <w:rPr>
                <w:rFonts w:cs="宋体"/>
                <w:color w:val="000000"/>
                <w:sz w:val="20"/>
                <w:szCs w:val="20"/>
              </w:rPr>
            </w:pPr>
            <w:r>
              <w:rPr>
                <w:rFonts w:cs="宋体"/>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F760">
            <w:pPr>
              <w:spacing w:line="320" w:lineRule="exact"/>
              <w:textAlignment w:val="center"/>
              <w:rPr>
                <w:rFonts w:cs="宋体"/>
                <w:color w:val="000000"/>
                <w:sz w:val="20"/>
                <w:szCs w:val="20"/>
              </w:rPr>
            </w:pPr>
            <w:r>
              <w:rPr>
                <w:rFonts w:cs="宋体"/>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9873">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E4A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538F">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FEB6">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6C7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AED4">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A30879">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3FA8">
            <w:pPr>
              <w:spacing w:line="320" w:lineRule="exact"/>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74E81">
            <w:pPr>
              <w:spacing w:line="320" w:lineRule="exact"/>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F73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1D32">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5463">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5B21">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3DFA">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E1CC">
            <w:pPr>
              <w:wordWrap w:val="0"/>
              <w:spacing w:line="3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7B2D60A">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33EC00">
      <w:pPr>
        <w:rPr>
          <w:rFonts w:cs="宋体"/>
          <w:sz w:val="21"/>
          <w:szCs w:val="21"/>
        </w:rPr>
      </w:pPr>
      <w:r>
        <w:rPr>
          <w:rFonts w:cs="宋体"/>
          <w:sz w:val="21"/>
          <w:szCs w:val="21"/>
        </w:rPr>
        <w:br w:type="page"/>
      </w:r>
    </w:p>
    <w:p w14:paraId="01317361">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2BAA9F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4A2DF7">
            <w:pPr>
              <w:spacing w:line="400" w:lineRule="exact"/>
              <w:jc w:val="center"/>
              <w:textAlignment w:val="bottom"/>
              <w:rPr>
                <w:rFonts w:cs="宋体"/>
                <w:color w:val="000000"/>
                <w:sz w:val="32"/>
                <w:szCs w:val="32"/>
              </w:rPr>
            </w:pPr>
            <w:r>
              <w:rPr>
                <w:rFonts w:ascii="方正小标宋_GBK" w:hAnsi="方正小标宋_GBK" w:eastAsia="方正小标宋_GBK" w:cs="方正小标宋_GBK"/>
                <w:color w:val="000000"/>
                <w:sz w:val="32"/>
                <w:szCs w:val="32"/>
              </w:rPr>
              <w:t>财政拨款收入支出决算总表</w:t>
            </w:r>
          </w:p>
        </w:tc>
      </w:tr>
      <w:tr w14:paraId="200A0E6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569C3C4">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土地利用事务中心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CC2059E">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0962A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05DE9A">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0612F54">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D0D24A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7C51E2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95A8D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A0D0D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51440B">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45CE319">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7D1D7B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CB43">
            <w:pPr>
              <w:spacing w:line="200" w:lineRule="exact"/>
              <w:jc w:val="center"/>
              <w:textAlignment w:val="center"/>
              <w:rPr>
                <w:rFonts w:cs="宋体"/>
                <w:color w:val="000000"/>
                <w:sz w:val="18"/>
                <w:szCs w:val="18"/>
              </w:rPr>
            </w:pPr>
            <w:r>
              <w:rPr>
                <w:rFonts w:cs="宋体"/>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7723">
            <w:pPr>
              <w:spacing w:line="200" w:lineRule="exact"/>
              <w:jc w:val="center"/>
              <w:textAlignment w:val="center"/>
              <w:rPr>
                <w:rFonts w:cs="宋体"/>
                <w:color w:val="000000"/>
                <w:sz w:val="18"/>
                <w:szCs w:val="18"/>
              </w:rPr>
            </w:pPr>
            <w:r>
              <w:rPr>
                <w:rFonts w:cs="宋体"/>
                <w:color w:val="000000"/>
                <w:sz w:val="18"/>
                <w:szCs w:val="18"/>
              </w:rPr>
              <w:t>支     出</w:t>
            </w:r>
          </w:p>
        </w:tc>
      </w:tr>
      <w:tr w14:paraId="6B44D2C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7C96">
            <w:pPr>
              <w:spacing w:line="200" w:lineRule="exact"/>
              <w:jc w:val="center"/>
              <w:textAlignment w:val="center"/>
              <w:rPr>
                <w:rFonts w:cs="宋体"/>
                <w:color w:val="000000"/>
                <w:sz w:val="18"/>
                <w:szCs w:val="18"/>
              </w:rPr>
            </w:pPr>
            <w:r>
              <w:rPr>
                <w:rFonts w:cs="宋体"/>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B9E7">
            <w:pPr>
              <w:spacing w:line="200" w:lineRule="exact"/>
              <w:jc w:val="center"/>
              <w:textAlignment w:val="center"/>
              <w:rPr>
                <w:rFonts w:cs="宋体"/>
                <w:color w:val="000000"/>
                <w:sz w:val="18"/>
                <w:szCs w:val="18"/>
              </w:rPr>
            </w:pPr>
            <w:r>
              <w:rPr>
                <w:rFonts w:cs="宋体"/>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A953D">
            <w:pPr>
              <w:spacing w:line="200" w:lineRule="exact"/>
              <w:jc w:val="center"/>
              <w:textAlignment w:val="center"/>
              <w:rPr>
                <w:rFonts w:cs="宋体"/>
                <w:color w:val="000000"/>
                <w:sz w:val="18"/>
                <w:szCs w:val="18"/>
              </w:rPr>
            </w:pPr>
            <w:r>
              <w:rPr>
                <w:rFonts w:cs="宋体"/>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E1887">
            <w:pPr>
              <w:spacing w:line="200" w:lineRule="exact"/>
              <w:jc w:val="center"/>
              <w:textAlignment w:val="center"/>
              <w:rPr>
                <w:rFonts w:cs="宋体"/>
                <w:color w:val="000000"/>
                <w:sz w:val="18"/>
                <w:szCs w:val="18"/>
              </w:rPr>
            </w:pPr>
            <w:r>
              <w:rPr>
                <w:rFonts w:cs="宋体"/>
                <w:color w:val="000000"/>
                <w:sz w:val="18"/>
                <w:szCs w:val="18"/>
              </w:rPr>
              <w:t>决算数</w:t>
            </w:r>
          </w:p>
        </w:tc>
      </w:tr>
      <w:tr w14:paraId="61DF1EE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20399">
            <w:pPr>
              <w:spacing w:line="200" w:lineRule="exact"/>
              <w:jc w:val="center"/>
              <w:rPr>
                <w:rFonts w:cs="宋体"/>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2471">
            <w:pPr>
              <w:spacing w:line="200" w:lineRule="exact"/>
              <w:jc w:val="center"/>
              <w:rPr>
                <w:rFonts w:cs="宋体"/>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E905A">
            <w:pPr>
              <w:spacing w:line="200" w:lineRule="exact"/>
              <w:jc w:val="center"/>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967D">
            <w:pPr>
              <w:spacing w:line="200" w:lineRule="exact"/>
              <w:jc w:val="center"/>
              <w:textAlignment w:val="center"/>
              <w:rPr>
                <w:rFonts w:cs="宋体"/>
                <w:color w:val="000000"/>
                <w:sz w:val="18"/>
                <w:szCs w:val="18"/>
              </w:rPr>
            </w:pPr>
            <w:r>
              <w:rPr>
                <w:rFonts w:cs="宋体"/>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0487B">
            <w:pPr>
              <w:spacing w:line="200" w:lineRule="exact"/>
              <w:jc w:val="center"/>
              <w:textAlignment w:val="center"/>
              <w:rPr>
                <w:rFonts w:cs="宋体"/>
                <w:color w:val="000000"/>
                <w:sz w:val="18"/>
                <w:szCs w:val="18"/>
              </w:rPr>
            </w:pPr>
            <w:r>
              <w:rPr>
                <w:rFonts w:cs="宋体"/>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74A3">
            <w:pPr>
              <w:spacing w:line="200" w:lineRule="exact"/>
              <w:jc w:val="center"/>
              <w:textAlignment w:val="center"/>
              <w:rPr>
                <w:rFonts w:cs="宋体"/>
                <w:color w:val="000000"/>
                <w:sz w:val="18"/>
                <w:szCs w:val="18"/>
              </w:rPr>
            </w:pPr>
            <w:r>
              <w:rPr>
                <w:rFonts w:cs="宋体"/>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C8BA">
            <w:pPr>
              <w:spacing w:line="200" w:lineRule="exact"/>
              <w:jc w:val="center"/>
              <w:textAlignment w:val="center"/>
              <w:rPr>
                <w:rFonts w:cs="宋体"/>
                <w:color w:val="000000"/>
                <w:sz w:val="18"/>
                <w:szCs w:val="18"/>
              </w:rPr>
            </w:pPr>
            <w:r>
              <w:rPr>
                <w:rFonts w:cs="宋体"/>
                <w:color w:val="000000"/>
                <w:sz w:val="18"/>
                <w:szCs w:val="18"/>
              </w:rPr>
              <w:t>国有资本经营预算财政拨款</w:t>
            </w:r>
          </w:p>
        </w:tc>
      </w:tr>
      <w:tr w14:paraId="274B09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AB93">
            <w:pPr>
              <w:spacing w:line="200" w:lineRule="exact"/>
              <w:textAlignment w:val="center"/>
              <w:rPr>
                <w:rFonts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B1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790.03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2B37">
            <w:pPr>
              <w:spacing w:line="200" w:lineRule="exact"/>
              <w:textAlignment w:val="center"/>
              <w:rPr>
                <w:rFonts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3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3B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3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6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984D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4B5B">
            <w:pPr>
              <w:spacing w:line="200" w:lineRule="exact"/>
              <w:textAlignment w:val="center"/>
              <w:rPr>
                <w:rFonts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A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C93D">
            <w:pPr>
              <w:spacing w:line="200" w:lineRule="exact"/>
              <w:textAlignment w:val="center"/>
              <w:rPr>
                <w:rFonts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A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5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6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8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E245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BE64">
            <w:pPr>
              <w:spacing w:line="200" w:lineRule="exact"/>
              <w:textAlignment w:val="center"/>
              <w:rPr>
                <w:rFonts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0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DC31">
            <w:pPr>
              <w:spacing w:line="200" w:lineRule="exact"/>
              <w:textAlignment w:val="center"/>
              <w:rPr>
                <w:rFonts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D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4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1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72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5DEA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7842">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D9F0A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93E5">
            <w:pPr>
              <w:spacing w:line="200" w:lineRule="exact"/>
              <w:textAlignment w:val="center"/>
              <w:rPr>
                <w:rFonts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4B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B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6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B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EB8C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C851">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310B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38AC">
            <w:pPr>
              <w:spacing w:line="200" w:lineRule="exact"/>
              <w:textAlignment w:val="center"/>
              <w:rPr>
                <w:rFonts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3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A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8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E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DD9D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0BCD">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7F7E0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A41F">
            <w:pPr>
              <w:spacing w:line="200" w:lineRule="exact"/>
              <w:textAlignment w:val="center"/>
              <w:rPr>
                <w:rFonts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6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2D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06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0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824D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53EE">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C9B0E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B0F1">
            <w:pPr>
              <w:spacing w:line="200" w:lineRule="exact"/>
              <w:textAlignment w:val="center"/>
              <w:rPr>
                <w:rFonts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8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D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3C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08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08BB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4BF3">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5FA97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0DB6">
            <w:pPr>
              <w:spacing w:line="200" w:lineRule="exact"/>
              <w:textAlignment w:val="center"/>
              <w:rPr>
                <w:rFonts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DF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11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B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C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C39B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CE90">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774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A489">
            <w:pPr>
              <w:spacing w:line="200" w:lineRule="exact"/>
              <w:textAlignment w:val="center"/>
              <w:rPr>
                <w:rFonts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14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80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D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06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00A7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3754">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01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3C8C">
            <w:pPr>
              <w:spacing w:line="200" w:lineRule="exact"/>
              <w:textAlignment w:val="center"/>
              <w:rPr>
                <w:rFonts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BF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86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8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D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8B5F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DBFF">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E7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E17C">
            <w:pPr>
              <w:spacing w:line="200" w:lineRule="exact"/>
              <w:textAlignment w:val="center"/>
              <w:rPr>
                <w:rFonts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D1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4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0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32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9EDD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4AB5">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0D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D8CF">
            <w:pPr>
              <w:spacing w:line="200" w:lineRule="exact"/>
              <w:textAlignment w:val="center"/>
              <w:rPr>
                <w:rFonts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6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2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BE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4D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1344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206A">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85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4B70">
            <w:pPr>
              <w:spacing w:line="200" w:lineRule="exact"/>
              <w:textAlignment w:val="center"/>
              <w:rPr>
                <w:rFonts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3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E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4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1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53F9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239B">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EE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8641">
            <w:pPr>
              <w:spacing w:line="200" w:lineRule="exact"/>
              <w:textAlignment w:val="center"/>
              <w:rPr>
                <w:rFonts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F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A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57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12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B2C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23A0">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86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AF3F">
            <w:pPr>
              <w:spacing w:line="200" w:lineRule="exact"/>
              <w:textAlignment w:val="center"/>
              <w:rPr>
                <w:rFonts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F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2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50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D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0651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2065">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2B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C5A5">
            <w:pPr>
              <w:spacing w:line="200" w:lineRule="exact"/>
              <w:textAlignment w:val="center"/>
              <w:rPr>
                <w:rFonts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0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D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6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1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7B30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E6AB">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5D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4401">
            <w:pPr>
              <w:spacing w:line="200" w:lineRule="exact"/>
              <w:textAlignment w:val="center"/>
              <w:rPr>
                <w:rFonts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C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82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C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96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1C33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54B7">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0E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45DF">
            <w:pPr>
              <w:spacing w:line="200" w:lineRule="exact"/>
              <w:textAlignment w:val="center"/>
              <w:rPr>
                <w:rFonts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1C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CB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F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7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0C4F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60DA">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62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BCCA">
            <w:pPr>
              <w:spacing w:line="200" w:lineRule="exact"/>
              <w:textAlignment w:val="center"/>
              <w:rPr>
                <w:rFonts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C3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BA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A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59AC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C18F">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77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1AD7">
            <w:pPr>
              <w:spacing w:line="200" w:lineRule="exact"/>
              <w:textAlignment w:val="center"/>
              <w:rPr>
                <w:rFonts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1F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30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9E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84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2F1C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B4E3">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F1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EC8D">
            <w:pPr>
              <w:spacing w:line="200" w:lineRule="exact"/>
              <w:textAlignment w:val="center"/>
              <w:rPr>
                <w:rFonts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4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0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57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5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9E90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D8B0">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06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545D">
            <w:pPr>
              <w:spacing w:line="200" w:lineRule="exact"/>
              <w:textAlignment w:val="center"/>
              <w:rPr>
                <w:rFonts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A5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FD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BE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2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F780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6599">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BB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A186">
            <w:pPr>
              <w:spacing w:line="200" w:lineRule="exact"/>
              <w:textAlignment w:val="center"/>
              <w:rPr>
                <w:rFonts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5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1B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1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46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3140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B8A958">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63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A45E">
            <w:pPr>
              <w:spacing w:line="200" w:lineRule="exact"/>
              <w:textAlignment w:val="center"/>
              <w:rPr>
                <w:rFonts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B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9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2B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B5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F7A2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70528D">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D8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EF3C">
            <w:pPr>
              <w:spacing w:line="200" w:lineRule="exact"/>
              <w:textAlignment w:val="center"/>
              <w:rPr>
                <w:rFonts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8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2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AE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8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D1BD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DB62E">
            <w:pPr>
              <w:spacing w:line="200" w:lineRule="exact"/>
              <w:rPr>
                <w:rFonts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5E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B681">
            <w:pPr>
              <w:spacing w:line="200" w:lineRule="exact"/>
              <w:textAlignment w:val="center"/>
              <w:rPr>
                <w:rFonts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A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9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E2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15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DB64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362B">
            <w:pPr>
              <w:spacing w:line="200" w:lineRule="exact"/>
              <w:jc w:val="center"/>
              <w:textAlignment w:val="center"/>
              <w:rPr>
                <w:rFonts w:cs="宋体"/>
                <w:color w:val="000000"/>
                <w:sz w:val="18"/>
                <w:szCs w:val="18"/>
              </w:rPr>
            </w:pPr>
            <w:r>
              <w:rPr>
                <w:rFonts w:cs="宋体"/>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ED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790.03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2E3D">
            <w:pPr>
              <w:spacing w:line="200" w:lineRule="exact"/>
              <w:jc w:val="center"/>
              <w:textAlignment w:val="center"/>
              <w:rPr>
                <w:rFonts w:cs="宋体"/>
                <w:color w:val="000000"/>
                <w:sz w:val="18"/>
                <w:szCs w:val="18"/>
              </w:rPr>
            </w:pPr>
            <w:r>
              <w:rPr>
                <w:rFonts w:cs="宋体"/>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6F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99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C7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6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A9E7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69D2">
            <w:pPr>
              <w:spacing w:line="200" w:lineRule="exact"/>
              <w:textAlignment w:val="center"/>
              <w:rPr>
                <w:rFonts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5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6B84">
            <w:pPr>
              <w:spacing w:line="200" w:lineRule="exact"/>
              <w:textAlignment w:val="center"/>
              <w:rPr>
                <w:rFonts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9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9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8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1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62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1AB5">
            <w:pPr>
              <w:spacing w:line="200" w:lineRule="exact"/>
              <w:textAlignment w:val="center"/>
              <w:rPr>
                <w:rFonts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4D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09AE29">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8ADD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ECC76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83AD4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DAD4E">
            <w:pPr>
              <w:spacing w:line="200" w:lineRule="exact"/>
              <w:rPr>
                <w:rFonts w:hint="default" w:ascii="Times New Roman" w:hAnsi="Times New Roman"/>
                <w:color w:val="000000"/>
                <w:sz w:val="18"/>
                <w:szCs w:val="18"/>
              </w:rPr>
            </w:pPr>
          </w:p>
        </w:tc>
      </w:tr>
      <w:tr w14:paraId="1C7C53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3EE23">
            <w:pPr>
              <w:spacing w:line="200" w:lineRule="exact"/>
              <w:textAlignment w:val="center"/>
              <w:rPr>
                <w:rFonts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21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A5D7">
            <w:pPr>
              <w:spacing w:line="200" w:lineRule="exact"/>
              <w:jc w:val="center"/>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FFC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EA9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113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9704">
            <w:pPr>
              <w:spacing w:line="200" w:lineRule="exact"/>
              <w:jc w:val="right"/>
              <w:rPr>
                <w:rFonts w:hint="default" w:ascii="Times New Roman" w:hAnsi="Times New Roman"/>
                <w:color w:val="000000"/>
                <w:sz w:val="18"/>
                <w:szCs w:val="18"/>
              </w:rPr>
            </w:pPr>
          </w:p>
        </w:tc>
      </w:tr>
      <w:tr w14:paraId="0E0978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3232">
            <w:pPr>
              <w:spacing w:line="200" w:lineRule="exact"/>
              <w:textAlignment w:val="center"/>
              <w:rPr>
                <w:rFonts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4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9BBC">
            <w:pPr>
              <w:spacing w:line="200" w:lineRule="exact"/>
              <w:jc w:val="center"/>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72F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E33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305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D1E9">
            <w:pPr>
              <w:spacing w:line="200" w:lineRule="exact"/>
              <w:jc w:val="right"/>
              <w:rPr>
                <w:rFonts w:hint="default" w:ascii="Times New Roman" w:hAnsi="Times New Roman"/>
                <w:color w:val="000000"/>
                <w:sz w:val="18"/>
                <w:szCs w:val="18"/>
              </w:rPr>
            </w:pPr>
          </w:p>
        </w:tc>
      </w:tr>
      <w:tr w14:paraId="196639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1750">
            <w:pPr>
              <w:spacing w:line="200" w:lineRule="exact"/>
              <w:jc w:val="center"/>
              <w:textAlignment w:val="center"/>
              <w:rPr>
                <w:rFonts w:cs="宋体"/>
                <w:color w:val="000000"/>
                <w:sz w:val="18"/>
                <w:szCs w:val="18"/>
              </w:rPr>
            </w:pPr>
            <w:r>
              <w:rPr>
                <w:rFonts w:cs="宋体"/>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A6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790.03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CCD7">
            <w:pPr>
              <w:spacing w:line="200" w:lineRule="exact"/>
              <w:jc w:val="center"/>
              <w:textAlignment w:val="center"/>
              <w:rPr>
                <w:rFonts w:cs="宋体"/>
                <w:color w:val="000000"/>
                <w:sz w:val="18"/>
                <w:szCs w:val="18"/>
              </w:rPr>
            </w:pPr>
            <w:r>
              <w:rPr>
                <w:rFonts w:cs="宋体"/>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56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D6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D1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E0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6EB1989">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6A301E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66BFB3B">
            <w:pPr>
              <w:jc w:val="center"/>
              <w:textAlignment w:val="bottom"/>
              <w:rPr>
                <w:rFonts w:cs="宋体"/>
                <w:color w:val="000000"/>
                <w:sz w:val="32"/>
                <w:szCs w:val="32"/>
              </w:rPr>
            </w:pPr>
            <w:r>
              <w:rPr>
                <w:rFonts w:ascii="方正小标宋_GBK" w:hAnsi="方正小标宋_GBK" w:eastAsia="方正小标宋_GBK" w:cs="方正小标宋_GBK"/>
                <w:color w:val="000000"/>
                <w:sz w:val="32"/>
                <w:szCs w:val="32"/>
              </w:rPr>
              <w:t>一般公共预算财政拨款支出决算表</w:t>
            </w:r>
          </w:p>
        </w:tc>
      </w:tr>
      <w:tr w14:paraId="4E6D7C5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55BABC1">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土地利用事务中心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4D6F636">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AD671D1">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D974A4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C853F6A">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F126AE4">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A76539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CDFE61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C42F">
            <w:pPr>
              <w:jc w:val="center"/>
              <w:textAlignment w:val="center"/>
              <w:rPr>
                <w:rFonts w:cs="宋体"/>
                <w:color w:val="000000"/>
                <w:sz w:val="20"/>
                <w:szCs w:val="20"/>
              </w:rPr>
            </w:pPr>
            <w:r>
              <w:rPr>
                <w:rFonts w:cs="宋体"/>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C078C7">
            <w:pPr>
              <w:jc w:val="center"/>
              <w:textAlignment w:val="center"/>
              <w:rPr>
                <w:rFonts w:cs="宋体"/>
                <w:color w:val="000000"/>
                <w:sz w:val="20"/>
                <w:szCs w:val="20"/>
              </w:rPr>
            </w:pPr>
            <w:r>
              <w:rPr>
                <w:rFonts w:cs="宋体"/>
                <w:color w:val="000000"/>
                <w:sz w:val="20"/>
                <w:szCs w:val="20"/>
              </w:rPr>
              <w:t>本年支出</w:t>
            </w:r>
          </w:p>
        </w:tc>
      </w:tr>
      <w:tr w14:paraId="38EA19E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412BD">
            <w:pPr>
              <w:jc w:val="center"/>
              <w:textAlignment w:val="center"/>
              <w:rPr>
                <w:rFonts w:cs="宋体"/>
                <w:color w:val="000000"/>
                <w:sz w:val="20"/>
                <w:szCs w:val="20"/>
              </w:rPr>
            </w:pPr>
            <w:r>
              <w:rPr>
                <w:rFonts w:cs="宋体"/>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93982">
            <w:pPr>
              <w:jc w:val="center"/>
              <w:textAlignment w:val="center"/>
              <w:rPr>
                <w:rFonts w:cs="宋体"/>
                <w:color w:val="000000"/>
                <w:sz w:val="20"/>
                <w:szCs w:val="20"/>
              </w:rPr>
            </w:pPr>
            <w:r>
              <w:rPr>
                <w:rFonts w:cs="宋体"/>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1FB11">
            <w:pPr>
              <w:jc w:val="center"/>
              <w:textAlignment w:val="center"/>
              <w:rPr>
                <w:rFonts w:cs="宋体"/>
                <w:color w:val="000000"/>
                <w:sz w:val="20"/>
                <w:szCs w:val="20"/>
              </w:rPr>
            </w:pPr>
            <w:r>
              <w:rPr>
                <w:rFonts w:cs="宋体"/>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F0753">
            <w:pPr>
              <w:jc w:val="center"/>
              <w:textAlignment w:val="center"/>
              <w:rPr>
                <w:rFonts w:cs="宋体"/>
                <w:color w:val="000000"/>
                <w:sz w:val="20"/>
                <w:szCs w:val="20"/>
              </w:rPr>
            </w:pPr>
            <w:r>
              <w:rPr>
                <w:rFonts w:cs="宋体"/>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34A67">
            <w:pPr>
              <w:jc w:val="center"/>
              <w:textAlignment w:val="center"/>
              <w:rPr>
                <w:rFonts w:cs="宋体"/>
                <w:color w:val="000000"/>
                <w:sz w:val="20"/>
                <w:szCs w:val="20"/>
              </w:rPr>
            </w:pPr>
            <w:r>
              <w:rPr>
                <w:rFonts w:cs="宋体"/>
                <w:color w:val="000000"/>
                <w:sz w:val="20"/>
                <w:szCs w:val="20"/>
              </w:rPr>
              <w:t>项目支出</w:t>
            </w:r>
          </w:p>
        </w:tc>
      </w:tr>
      <w:tr w14:paraId="2CB2AED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3D36C">
            <w:pPr>
              <w:jc w:val="center"/>
              <w:rPr>
                <w:rFonts w:cs="宋体"/>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2D988">
            <w:pPr>
              <w:jc w:val="center"/>
              <w:rPr>
                <w:rFonts w:cs="宋体"/>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26599">
            <w:pPr>
              <w:jc w:val="center"/>
              <w:rPr>
                <w:rFonts w:cs="宋体"/>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841EE">
            <w:pPr>
              <w:jc w:val="center"/>
              <w:rPr>
                <w:rFonts w:cs="宋体"/>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D28AE">
            <w:pPr>
              <w:jc w:val="center"/>
              <w:rPr>
                <w:rFonts w:cs="宋体"/>
                <w:color w:val="000000"/>
                <w:sz w:val="20"/>
                <w:szCs w:val="20"/>
              </w:rPr>
            </w:pPr>
          </w:p>
        </w:tc>
      </w:tr>
      <w:tr w14:paraId="1BC1713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EA13">
            <w:pPr>
              <w:jc w:val="center"/>
              <w:rPr>
                <w:rFonts w:cs="宋体"/>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8EFF2">
            <w:pPr>
              <w:jc w:val="center"/>
              <w:rPr>
                <w:rFonts w:cs="宋体"/>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74F0F">
            <w:pPr>
              <w:jc w:val="center"/>
              <w:rPr>
                <w:rFonts w:cs="宋体"/>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FC04E">
            <w:pPr>
              <w:jc w:val="center"/>
              <w:rPr>
                <w:rFonts w:cs="宋体"/>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486C1">
            <w:pPr>
              <w:jc w:val="center"/>
              <w:rPr>
                <w:rFonts w:cs="宋体"/>
                <w:color w:val="000000"/>
                <w:sz w:val="20"/>
                <w:szCs w:val="20"/>
              </w:rPr>
            </w:pPr>
          </w:p>
        </w:tc>
      </w:tr>
      <w:tr w14:paraId="4757F75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053E">
            <w:pPr>
              <w:jc w:val="center"/>
              <w:textAlignment w:val="center"/>
              <w:rPr>
                <w:rFonts w:cs="宋体"/>
                <w:color w:val="000000"/>
                <w:sz w:val="20"/>
                <w:szCs w:val="20"/>
              </w:rPr>
            </w:pPr>
            <w:r>
              <w:rPr>
                <w:rFonts w:cs="宋体"/>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21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D0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21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r>
      <w:tr w14:paraId="3A7534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A8DC">
            <w:pPr>
              <w:textAlignment w:val="center"/>
              <w:rPr>
                <w:rFonts w:cs="宋体"/>
                <w:color w:val="000000"/>
                <w:sz w:val="20"/>
                <w:szCs w:val="20"/>
              </w:rPr>
            </w:pPr>
            <w:r>
              <w:rPr>
                <w:rFonts w:cs="宋体"/>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A70A2">
            <w:pPr>
              <w:textAlignment w:val="center"/>
              <w:rPr>
                <w:rFonts w:cs="宋体"/>
                <w:color w:val="000000"/>
                <w:sz w:val="20"/>
                <w:szCs w:val="20"/>
              </w:rPr>
            </w:pPr>
            <w:r>
              <w:rPr>
                <w:rFonts w:cs="宋体"/>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A6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C0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17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r>
      <w:tr w14:paraId="5A8E21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7784">
            <w:pPr>
              <w:textAlignment w:val="center"/>
              <w:rPr>
                <w:rFonts w:cs="宋体"/>
                <w:color w:val="000000"/>
                <w:sz w:val="20"/>
                <w:szCs w:val="20"/>
              </w:rPr>
            </w:pPr>
            <w:r>
              <w:rPr>
                <w:rFonts w:cs="宋体"/>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356C4">
            <w:pPr>
              <w:textAlignment w:val="center"/>
              <w:rPr>
                <w:rFonts w:cs="宋体"/>
                <w:color w:val="000000"/>
                <w:sz w:val="20"/>
                <w:szCs w:val="20"/>
              </w:rPr>
            </w:pPr>
            <w:r>
              <w:rPr>
                <w:rFonts w:cs="宋体"/>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E6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3E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37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4CBA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EF6D">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84B9">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3C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BD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6C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A026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5185">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28BD8">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6E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6E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46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62D8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4225">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5CC19">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73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1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E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FD74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6CC0">
            <w:pPr>
              <w:textAlignment w:val="center"/>
              <w:rPr>
                <w:rFonts w:cs="宋体"/>
                <w:color w:val="000000"/>
                <w:sz w:val="20"/>
                <w:szCs w:val="20"/>
              </w:rPr>
            </w:pPr>
            <w:r>
              <w:rPr>
                <w:rFonts w:cs="宋体"/>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C038">
            <w:pPr>
              <w:textAlignment w:val="center"/>
              <w:rPr>
                <w:rFonts w:cs="宋体"/>
                <w:color w:val="000000"/>
                <w:sz w:val="20"/>
                <w:szCs w:val="20"/>
              </w:rPr>
            </w:pPr>
            <w:r>
              <w:rPr>
                <w:rFonts w:cs="宋体"/>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C7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1E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B3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r>
      <w:tr w14:paraId="7E9A7E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8E0F">
            <w:pPr>
              <w:textAlignment w:val="center"/>
              <w:rPr>
                <w:rFonts w:cs="宋体"/>
                <w:color w:val="000000"/>
                <w:sz w:val="20"/>
                <w:szCs w:val="20"/>
              </w:rPr>
            </w:pPr>
            <w:r>
              <w:rPr>
                <w:rFonts w:cs="宋体"/>
                <w:color w:val="000000"/>
                <w:sz w:val="20"/>
                <w:szCs w:val="20"/>
              </w:rPr>
              <w:t>2081099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AB958">
            <w:pPr>
              <w:textAlignment w:val="center"/>
              <w:rPr>
                <w:rFonts w:cs="宋体"/>
                <w:color w:val="000000"/>
                <w:sz w:val="20"/>
                <w:szCs w:val="20"/>
              </w:rPr>
            </w:pPr>
            <w:r>
              <w:rPr>
                <w:rFonts w:cs="宋体"/>
                <w:color w:val="000000"/>
                <w:sz w:val="20"/>
                <w:szCs w:val="20"/>
              </w:rPr>
              <w:t>其他社会福利支出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E4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21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A9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r>
      <w:tr w14:paraId="30105B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A73D">
            <w:pPr>
              <w:textAlignment w:val="center"/>
              <w:rPr>
                <w:rFonts w:cs="宋体"/>
                <w:color w:val="000000"/>
                <w:sz w:val="20"/>
                <w:szCs w:val="20"/>
              </w:rPr>
            </w:pPr>
            <w:r>
              <w:rPr>
                <w:rFonts w:cs="宋体"/>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6F876">
            <w:pPr>
              <w:textAlignment w:val="center"/>
              <w:rPr>
                <w:rFonts w:cs="宋体"/>
                <w:color w:val="000000"/>
                <w:sz w:val="20"/>
                <w:szCs w:val="20"/>
              </w:rPr>
            </w:pPr>
            <w:r>
              <w:rPr>
                <w:rFonts w:cs="宋体"/>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12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8C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E6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D405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977C">
            <w:pPr>
              <w:textAlignment w:val="center"/>
              <w:rPr>
                <w:rFonts w:cs="宋体"/>
                <w:color w:val="000000"/>
                <w:sz w:val="20"/>
                <w:szCs w:val="20"/>
              </w:rPr>
            </w:pPr>
            <w:r>
              <w:rPr>
                <w:rFonts w:cs="宋体"/>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D94BC">
            <w:pPr>
              <w:textAlignment w:val="center"/>
              <w:rPr>
                <w:rFonts w:cs="宋体"/>
                <w:color w:val="000000"/>
                <w:sz w:val="20"/>
                <w:szCs w:val="20"/>
              </w:rPr>
            </w:pPr>
            <w:r>
              <w:rPr>
                <w:rFonts w:cs="宋体"/>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E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B9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12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6A32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49E7">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153E4">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20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F6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56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942B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8169">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C24AC">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F4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09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BA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9A4D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4072">
            <w:pPr>
              <w:textAlignment w:val="center"/>
              <w:rPr>
                <w:rFonts w:cs="宋体"/>
                <w:color w:val="000000"/>
                <w:sz w:val="20"/>
                <w:szCs w:val="20"/>
              </w:rPr>
            </w:pPr>
            <w:r>
              <w:rPr>
                <w:rFonts w:cs="宋体"/>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B328A">
            <w:pPr>
              <w:textAlignment w:val="center"/>
              <w:rPr>
                <w:rFonts w:cs="宋体"/>
                <w:color w:val="000000"/>
                <w:sz w:val="20"/>
                <w:szCs w:val="20"/>
              </w:rPr>
            </w:pPr>
            <w:r>
              <w:rPr>
                <w:rFonts w:cs="宋体"/>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CF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5A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71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0CE5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C65A">
            <w:pPr>
              <w:textAlignment w:val="center"/>
              <w:rPr>
                <w:rFonts w:cs="宋体"/>
                <w:color w:val="000000"/>
                <w:sz w:val="20"/>
                <w:szCs w:val="20"/>
              </w:rPr>
            </w:pPr>
            <w:r>
              <w:rPr>
                <w:rFonts w:cs="宋体"/>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A038F">
            <w:pPr>
              <w:textAlignment w:val="center"/>
              <w:rPr>
                <w:rFonts w:cs="宋体"/>
                <w:color w:val="000000"/>
                <w:sz w:val="20"/>
                <w:szCs w:val="20"/>
              </w:rPr>
            </w:pPr>
            <w:r>
              <w:rPr>
                <w:rFonts w:cs="宋体"/>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E9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E2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36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F5E3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3753">
            <w:pPr>
              <w:textAlignment w:val="center"/>
              <w:rPr>
                <w:rFonts w:cs="宋体"/>
                <w:color w:val="000000"/>
                <w:sz w:val="20"/>
                <w:szCs w:val="20"/>
              </w:rPr>
            </w:pPr>
            <w:r>
              <w:rPr>
                <w:rFonts w:cs="宋体"/>
                <w:color w:val="000000"/>
                <w:sz w:val="20"/>
                <w:szCs w:val="20"/>
              </w:rPr>
              <w:t>2200150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2E513">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58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3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32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F14D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32A4">
            <w:pPr>
              <w:textAlignment w:val="center"/>
              <w:rPr>
                <w:rFonts w:cs="宋体"/>
                <w:color w:val="000000"/>
                <w:sz w:val="20"/>
                <w:szCs w:val="20"/>
              </w:rPr>
            </w:pPr>
            <w:r>
              <w:rPr>
                <w:rFonts w:cs="宋体"/>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E03FA">
            <w:pPr>
              <w:textAlignment w:val="center"/>
              <w:rPr>
                <w:rFonts w:cs="宋体"/>
                <w:color w:val="000000"/>
                <w:sz w:val="20"/>
                <w:szCs w:val="20"/>
              </w:rPr>
            </w:pPr>
            <w:r>
              <w:rPr>
                <w:rFonts w:cs="宋体"/>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1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32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4E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D5A5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9020">
            <w:pPr>
              <w:textAlignment w:val="center"/>
              <w:rPr>
                <w:rFonts w:cs="宋体"/>
                <w:color w:val="000000"/>
                <w:sz w:val="20"/>
                <w:szCs w:val="20"/>
              </w:rPr>
            </w:pPr>
            <w:r>
              <w:rPr>
                <w:rFonts w:cs="宋体"/>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8E398">
            <w:pPr>
              <w:textAlignment w:val="center"/>
              <w:rPr>
                <w:rFonts w:cs="宋体"/>
                <w:color w:val="000000"/>
                <w:sz w:val="20"/>
                <w:szCs w:val="20"/>
              </w:rPr>
            </w:pPr>
            <w:r>
              <w:rPr>
                <w:rFonts w:cs="宋体"/>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ED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8B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F9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6783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37A7">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486BB">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08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0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DC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70F1293">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E45CDB0">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5ADD2FA">
        <w:tblPrEx>
          <w:tblCellMar>
            <w:top w:w="0" w:type="dxa"/>
            <w:left w:w="0" w:type="dxa"/>
            <w:bottom w:w="0" w:type="dxa"/>
            <w:right w:w="0" w:type="dxa"/>
          </w:tblCellMar>
        </w:tblPrEx>
        <w:trPr>
          <w:trHeight w:val="65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833D62B">
            <w:pPr>
              <w:spacing w:line="440" w:lineRule="exact"/>
              <w:jc w:val="center"/>
              <w:textAlignment w:val="bottom"/>
              <w:rPr>
                <w:rFonts w:cs="宋体"/>
                <w:color w:val="000000"/>
                <w:sz w:val="32"/>
                <w:szCs w:val="32"/>
              </w:rPr>
            </w:pPr>
            <w:r>
              <w:rPr>
                <w:rFonts w:ascii="方正小标宋_GBK" w:hAnsi="方正小标宋_GBK" w:eastAsia="方正小标宋_GBK" w:cs="方正小标宋_GBK"/>
                <w:color w:val="000000"/>
                <w:sz w:val="32"/>
                <w:szCs w:val="32"/>
              </w:rPr>
              <w:t>一般公共预算财政拨款基本支出决算表</w:t>
            </w:r>
          </w:p>
        </w:tc>
      </w:tr>
      <w:tr w14:paraId="44A3E3E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5CD49C4">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土地利用事务中心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1848216">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AF6E0B1">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36C813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333ABA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F5797F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ABA5704">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053C5D6">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C439017">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A695090">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332530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4A744E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0867">
            <w:pPr>
              <w:spacing w:line="192" w:lineRule="exact"/>
              <w:jc w:val="center"/>
              <w:textAlignment w:val="center"/>
              <w:rPr>
                <w:rFonts w:cs="宋体"/>
                <w:color w:val="000000"/>
                <w:sz w:val="18"/>
                <w:szCs w:val="18"/>
              </w:rPr>
            </w:pPr>
            <w:r>
              <w:rPr>
                <w:rFonts w:cs="宋体"/>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893365">
            <w:pPr>
              <w:spacing w:line="192" w:lineRule="exact"/>
              <w:jc w:val="center"/>
              <w:textAlignment w:val="center"/>
              <w:rPr>
                <w:rFonts w:cs="宋体"/>
                <w:color w:val="000000"/>
                <w:sz w:val="18"/>
                <w:szCs w:val="18"/>
              </w:rPr>
            </w:pPr>
            <w:r>
              <w:rPr>
                <w:rFonts w:cs="宋体"/>
                <w:color w:val="000000"/>
                <w:sz w:val="18"/>
                <w:szCs w:val="18"/>
              </w:rPr>
              <w:t>公用经费</w:t>
            </w:r>
          </w:p>
        </w:tc>
      </w:tr>
      <w:tr w14:paraId="45EE29F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9C44">
            <w:pPr>
              <w:spacing w:line="192" w:lineRule="exact"/>
              <w:jc w:val="center"/>
              <w:textAlignment w:val="center"/>
              <w:rPr>
                <w:rFonts w:cs="宋体"/>
                <w:color w:val="000000"/>
                <w:sz w:val="18"/>
                <w:szCs w:val="18"/>
              </w:rPr>
            </w:pPr>
            <w:r>
              <w:rPr>
                <w:rFonts w:cs="宋体"/>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47E50">
            <w:pPr>
              <w:spacing w:line="192" w:lineRule="exact"/>
              <w:jc w:val="center"/>
              <w:textAlignment w:val="center"/>
              <w:rPr>
                <w:rFonts w:cs="宋体"/>
                <w:color w:val="000000"/>
                <w:sz w:val="18"/>
                <w:szCs w:val="18"/>
              </w:rPr>
            </w:pPr>
            <w:r>
              <w:rPr>
                <w:rFonts w:cs="宋体"/>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FF9D7">
            <w:pPr>
              <w:spacing w:line="192" w:lineRule="exact"/>
              <w:jc w:val="center"/>
              <w:textAlignment w:val="center"/>
              <w:rPr>
                <w:rFonts w:cs="宋体"/>
                <w:color w:val="000000"/>
                <w:sz w:val="18"/>
                <w:szCs w:val="18"/>
              </w:rPr>
            </w:pPr>
            <w:r>
              <w:rPr>
                <w:rFonts w:cs="宋体"/>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2D32">
            <w:pPr>
              <w:spacing w:line="192" w:lineRule="exact"/>
              <w:jc w:val="center"/>
              <w:textAlignment w:val="center"/>
              <w:rPr>
                <w:rFonts w:cs="宋体"/>
                <w:color w:val="000000"/>
                <w:sz w:val="18"/>
                <w:szCs w:val="18"/>
              </w:rPr>
            </w:pPr>
            <w:r>
              <w:rPr>
                <w:rFonts w:cs="宋体"/>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F2163">
            <w:pPr>
              <w:spacing w:line="192" w:lineRule="exact"/>
              <w:jc w:val="center"/>
              <w:textAlignment w:val="center"/>
              <w:rPr>
                <w:rFonts w:cs="宋体"/>
                <w:color w:val="000000"/>
                <w:sz w:val="18"/>
                <w:szCs w:val="18"/>
              </w:rPr>
            </w:pPr>
            <w:r>
              <w:rPr>
                <w:rFonts w:cs="宋体"/>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E4573">
            <w:pPr>
              <w:spacing w:line="192" w:lineRule="exact"/>
              <w:jc w:val="center"/>
              <w:textAlignment w:val="center"/>
              <w:rPr>
                <w:rFonts w:cs="宋体"/>
                <w:color w:val="000000"/>
                <w:sz w:val="18"/>
                <w:szCs w:val="18"/>
              </w:rPr>
            </w:pPr>
            <w:r>
              <w:rPr>
                <w:rFonts w:cs="宋体"/>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1CAE">
            <w:pPr>
              <w:spacing w:line="192" w:lineRule="exact"/>
              <w:jc w:val="center"/>
              <w:textAlignment w:val="center"/>
              <w:rPr>
                <w:rFonts w:cs="宋体"/>
                <w:color w:val="000000"/>
                <w:sz w:val="18"/>
                <w:szCs w:val="18"/>
              </w:rPr>
            </w:pPr>
            <w:r>
              <w:rPr>
                <w:rFonts w:cs="宋体"/>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F8E5A">
            <w:pPr>
              <w:spacing w:line="192" w:lineRule="exact"/>
              <w:jc w:val="center"/>
              <w:textAlignment w:val="center"/>
              <w:rPr>
                <w:rFonts w:cs="宋体"/>
                <w:color w:val="000000"/>
                <w:sz w:val="18"/>
                <w:szCs w:val="18"/>
              </w:rPr>
            </w:pPr>
            <w:r>
              <w:rPr>
                <w:rFonts w:cs="宋体"/>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BB43A">
            <w:pPr>
              <w:spacing w:line="192" w:lineRule="exact"/>
              <w:jc w:val="center"/>
              <w:textAlignment w:val="center"/>
              <w:rPr>
                <w:rFonts w:cs="宋体"/>
                <w:color w:val="000000"/>
                <w:sz w:val="18"/>
                <w:szCs w:val="18"/>
              </w:rPr>
            </w:pPr>
            <w:r>
              <w:rPr>
                <w:rFonts w:cs="宋体"/>
                <w:color w:val="000000"/>
                <w:sz w:val="18"/>
                <w:szCs w:val="18"/>
              </w:rPr>
              <w:t>金额</w:t>
            </w:r>
          </w:p>
        </w:tc>
      </w:tr>
      <w:tr w14:paraId="5D96B7F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20320">
            <w:pPr>
              <w:spacing w:line="192" w:lineRule="exact"/>
              <w:jc w:val="center"/>
              <w:rPr>
                <w:rFonts w:cs="宋体"/>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C6499">
            <w:pPr>
              <w:spacing w:line="192" w:lineRule="exact"/>
              <w:jc w:val="center"/>
              <w:rPr>
                <w:rFonts w:cs="宋体"/>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A6217">
            <w:pPr>
              <w:spacing w:line="192" w:lineRule="exact"/>
              <w:jc w:val="center"/>
              <w:rPr>
                <w:rFonts w:cs="宋体"/>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C9EB">
            <w:pPr>
              <w:spacing w:line="192" w:lineRule="exact"/>
              <w:jc w:val="center"/>
              <w:rPr>
                <w:rFonts w:cs="宋体"/>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A23AE">
            <w:pPr>
              <w:spacing w:line="192" w:lineRule="exact"/>
              <w:jc w:val="center"/>
              <w:rPr>
                <w:rFonts w:cs="宋体"/>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36982">
            <w:pPr>
              <w:spacing w:line="192" w:lineRule="exact"/>
              <w:jc w:val="center"/>
              <w:rPr>
                <w:rFonts w:cs="宋体"/>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0251">
            <w:pPr>
              <w:spacing w:line="192" w:lineRule="exact"/>
              <w:jc w:val="center"/>
              <w:rPr>
                <w:rFonts w:cs="宋体"/>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6B841">
            <w:pPr>
              <w:spacing w:line="192" w:lineRule="exact"/>
              <w:jc w:val="center"/>
              <w:rPr>
                <w:rFonts w:cs="宋体"/>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09A77">
            <w:pPr>
              <w:spacing w:line="192" w:lineRule="exact"/>
              <w:jc w:val="center"/>
              <w:rPr>
                <w:rFonts w:cs="宋体"/>
                <w:color w:val="000000"/>
                <w:sz w:val="18"/>
                <w:szCs w:val="18"/>
              </w:rPr>
            </w:pPr>
          </w:p>
        </w:tc>
      </w:tr>
      <w:tr w14:paraId="699A3A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89CF">
            <w:pPr>
              <w:spacing w:line="192" w:lineRule="exact"/>
              <w:textAlignment w:val="center"/>
              <w:rPr>
                <w:rFonts w:cs="宋体"/>
                <w:color w:val="000000"/>
                <w:sz w:val="18"/>
                <w:szCs w:val="18"/>
              </w:rPr>
            </w:pPr>
            <w:r>
              <w:rPr>
                <w:rFonts w:cs="宋体"/>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9D99">
            <w:pPr>
              <w:spacing w:line="192" w:lineRule="exact"/>
              <w:textAlignment w:val="center"/>
              <w:rPr>
                <w:rFonts w:cs="宋体"/>
                <w:color w:val="000000"/>
                <w:sz w:val="18"/>
                <w:szCs w:val="18"/>
              </w:rPr>
            </w:pPr>
            <w:r>
              <w:rPr>
                <w:rFonts w:cs="宋体"/>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95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8D52">
            <w:pPr>
              <w:spacing w:line="192" w:lineRule="exact"/>
              <w:textAlignment w:val="center"/>
              <w:rPr>
                <w:rFonts w:cs="宋体"/>
                <w:color w:val="000000"/>
                <w:sz w:val="18"/>
                <w:szCs w:val="18"/>
              </w:rPr>
            </w:pPr>
            <w:r>
              <w:rPr>
                <w:rFonts w:cs="宋体"/>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BC8C">
            <w:pPr>
              <w:spacing w:line="192" w:lineRule="exact"/>
              <w:textAlignment w:val="center"/>
              <w:rPr>
                <w:rFonts w:cs="宋体"/>
                <w:color w:val="000000"/>
                <w:sz w:val="18"/>
                <w:szCs w:val="18"/>
              </w:rPr>
            </w:pPr>
            <w:r>
              <w:rPr>
                <w:rFonts w:cs="宋体"/>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21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8719">
            <w:pPr>
              <w:spacing w:line="192" w:lineRule="exact"/>
              <w:textAlignment w:val="center"/>
              <w:rPr>
                <w:rFonts w:cs="宋体"/>
                <w:color w:val="000000"/>
                <w:sz w:val="18"/>
                <w:szCs w:val="18"/>
              </w:rPr>
            </w:pPr>
            <w:r>
              <w:rPr>
                <w:rFonts w:cs="宋体"/>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70DF">
            <w:pPr>
              <w:spacing w:line="192" w:lineRule="exact"/>
              <w:textAlignment w:val="center"/>
              <w:rPr>
                <w:rFonts w:cs="宋体"/>
                <w:color w:val="000000"/>
                <w:sz w:val="18"/>
                <w:szCs w:val="18"/>
              </w:rPr>
            </w:pPr>
            <w:r>
              <w:rPr>
                <w:rFonts w:cs="宋体"/>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30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rPr>
              <w:t xml:space="preserve"> </w:t>
            </w:r>
          </w:p>
        </w:tc>
      </w:tr>
      <w:tr w14:paraId="5263DE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9498">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583A">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70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C09F">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B6EA">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57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1EC6">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CEC3">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1B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5441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2AF6">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B571">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FD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0979">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D932">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12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08A6">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1CB8">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72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rPr>
              <w:t xml:space="preserve"> </w:t>
            </w:r>
          </w:p>
        </w:tc>
      </w:tr>
      <w:tr w14:paraId="59DD43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E109">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47D4">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31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A2BD">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1E41">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E0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6B85">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0334">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1D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A8B8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3006">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14C2">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BE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1FEE">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50CE">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ED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0FA6">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4EB8">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87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4515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2414">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0D80">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78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817B">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D897">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80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4404">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6D06">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5D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8BA8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90A3">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5E69">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96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B5D9">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47D4">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CB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250E">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12CF">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00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7826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D8BC">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1C79">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82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9CE9">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0CF5">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43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FE99">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6F75">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82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3592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F48B">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1804">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D3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19AE">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66ED">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52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4930">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C39A">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DB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672F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F0A9">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0E4A">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34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A042">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9B25">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E0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E2C4">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EEEE">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8A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0399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791E">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9B48">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9B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185B">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ECB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97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ECA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B9E9">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59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47BF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8227">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CC07">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15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D221">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2249">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3C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E55A">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B38D">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D0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447C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7E7A">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6393">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79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E3D9">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72C6">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B2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5F78">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5F2F">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27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B1ED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E5A8">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7383">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CB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E82C">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6FDB">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62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D3BB">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FFFE">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87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F923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B931">
            <w:pPr>
              <w:spacing w:line="192" w:lineRule="exact"/>
              <w:textAlignment w:val="center"/>
              <w:rPr>
                <w:rFonts w:cs="宋体"/>
                <w:color w:val="000000"/>
                <w:sz w:val="18"/>
                <w:szCs w:val="18"/>
              </w:rPr>
            </w:pPr>
            <w:r>
              <w:rPr>
                <w:rFonts w:cs="宋体"/>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E722">
            <w:pPr>
              <w:spacing w:line="192" w:lineRule="exact"/>
              <w:textAlignment w:val="center"/>
              <w:rPr>
                <w:rFonts w:cs="宋体"/>
                <w:color w:val="000000"/>
                <w:sz w:val="18"/>
                <w:szCs w:val="18"/>
              </w:rPr>
            </w:pPr>
            <w:r>
              <w:rPr>
                <w:rFonts w:cs="宋体"/>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A2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7157">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37CA">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7B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227A">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294F">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51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DF4C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E429">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CC78">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0B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F0D1">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F547">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7D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389F">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B11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48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8934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8115">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A709">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95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FF0D">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506C">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0E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6B91">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66EC">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98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C9B9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FDCE">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84C1">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6E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B336">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A8F9">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05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4094">
            <w:pPr>
              <w:spacing w:line="192" w:lineRule="exact"/>
              <w:textAlignment w:val="center"/>
              <w:rPr>
                <w:rFonts w:cs="宋体"/>
                <w:color w:val="000000"/>
                <w:sz w:val="18"/>
                <w:szCs w:val="18"/>
              </w:rPr>
            </w:pPr>
            <w:r>
              <w:rPr>
                <w:rFonts w:cs="宋体"/>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86AB">
            <w:pPr>
              <w:spacing w:line="192" w:lineRule="exact"/>
              <w:textAlignment w:val="center"/>
              <w:rPr>
                <w:rFonts w:cs="宋体"/>
                <w:color w:val="000000"/>
                <w:sz w:val="18"/>
                <w:szCs w:val="18"/>
              </w:rPr>
            </w:pPr>
            <w:r>
              <w:rPr>
                <w:rFonts w:cs="宋体"/>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77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3303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4A6F">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BB8F">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AD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606B">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4504">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F1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CC07">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B917">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C3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8314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E5CA">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008B">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CA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7921">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6B93">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99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9645">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10C7">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8A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2EE1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9943">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0B88">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3A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5006">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A104">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73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D35D">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9086">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4B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856F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ED7E">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14F7">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25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1793">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7876">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1A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2F45">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3A55">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94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12C4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343D">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EEE3">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F6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0BDE">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C24F">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6D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853E">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FC70">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15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F6DE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649F">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9BD7">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A8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3DCF">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F931">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A7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9D31">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BD89">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CE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93D8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1F97">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5A6D">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E0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D625">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5BAD">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3A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85061">
            <w:pPr>
              <w:spacing w:line="192" w:lineRule="exact"/>
              <w:textAlignment w:val="center"/>
              <w:rPr>
                <w:rFonts w:cs="宋体"/>
                <w:color w:val="000000"/>
                <w:sz w:val="18"/>
                <w:szCs w:val="18"/>
              </w:rPr>
            </w:pPr>
            <w:r>
              <w:rPr>
                <w:rFonts w:cs="宋体"/>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1876">
            <w:pPr>
              <w:spacing w:line="192" w:lineRule="exact"/>
              <w:textAlignment w:val="center"/>
              <w:rPr>
                <w:rFonts w:cs="宋体"/>
                <w:color w:val="000000"/>
                <w:sz w:val="18"/>
                <w:szCs w:val="18"/>
              </w:rPr>
            </w:pPr>
            <w:r>
              <w:rPr>
                <w:rFonts w:cs="宋体"/>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FC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DDCA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3761">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BBFC">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AF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337C">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9B68">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FA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EDDE">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6A2E">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7D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7ED7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130F">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8AD7">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E9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2D93">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D117">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B5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A9AF">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49B8">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B7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01E0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C53F">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7EB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168F1">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8959">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7E42">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93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8CA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7051">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2E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BB0A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415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1D60">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270EA1">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766B">
            <w:pPr>
              <w:spacing w:line="192" w:lineRule="exact"/>
              <w:textAlignment w:val="center"/>
              <w:rPr>
                <w:rFonts w:cs="宋体"/>
                <w:color w:val="000000"/>
                <w:sz w:val="18"/>
                <w:szCs w:val="18"/>
              </w:rPr>
            </w:pPr>
            <w:r>
              <w:rPr>
                <w:rFonts w:cs="宋体"/>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74CD">
            <w:pPr>
              <w:spacing w:line="192" w:lineRule="exact"/>
              <w:textAlignment w:val="center"/>
              <w:rPr>
                <w:rFonts w:cs="宋体"/>
                <w:color w:val="000000"/>
                <w:sz w:val="18"/>
                <w:szCs w:val="18"/>
              </w:rPr>
            </w:pPr>
            <w:r>
              <w:rPr>
                <w:rFonts w:cs="宋体"/>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D3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C873">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744F">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76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2C9F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AF75">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E83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46D24">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6E0B">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FE29">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4D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B089">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F9A3">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D9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F58B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D3A3">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6B59">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112E94">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4F23">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3105">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94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1114">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9C23">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BA09">
            <w:pPr>
              <w:spacing w:line="192" w:lineRule="exact"/>
              <w:jc w:val="right"/>
              <w:rPr>
                <w:rFonts w:hint="default" w:ascii="Times New Roman" w:hAnsi="Times New Roman"/>
                <w:color w:val="000000"/>
                <w:sz w:val="18"/>
                <w:szCs w:val="18"/>
              </w:rPr>
            </w:pPr>
          </w:p>
        </w:tc>
      </w:tr>
      <w:tr w14:paraId="36F274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11FC">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B490">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1C900">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79B6">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A181">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8F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855D">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231A">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FAC9">
            <w:pPr>
              <w:spacing w:line="192" w:lineRule="exact"/>
              <w:jc w:val="right"/>
              <w:rPr>
                <w:rFonts w:hint="default" w:ascii="Times New Roman" w:hAnsi="Times New Roman"/>
                <w:color w:val="000000"/>
                <w:sz w:val="18"/>
                <w:szCs w:val="18"/>
              </w:rPr>
            </w:pPr>
          </w:p>
        </w:tc>
      </w:tr>
      <w:tr w14:paraId="3057C6E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2FD5">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58FA">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F535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586F">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F9EF">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A2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15DB">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C54D">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2270">
            <w:pPr>
              <w:spacing w:line="192" w:lineRule="exact"/>
              <w:jc w:val="right"/>
              <w:rPr>
                <w:rFonts w:hint="default" w:ascii="Times New Roman" w:hAnsi="Times New Roman"/>
                <w:color w:val="000000"/>
                <w:sz w:val="18"/>
                <w:szCs w:val="18"/>
              </w:rPr>
            </w:pPr>
          </w:p>
        </w:tc>
      </w:tr>
      <w:tr w14:paraId="0A4F959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E1EE">
            <w:pPr>
              <w:spacing w:line="192" w:lineRule="exact"/>
              <w:jc w:val="center"/>
              <w:textAlignment w:val="center"/>
              <w:rPr>
                <w:rFonts w:cs="宋体"/>
                <w:color w:val="000000"/>
                <w:sz w:val="18"/>
                <w:szCs w:val="18"/>
              </w:rPr>
            </w:pPr>
            <w:r>
              <w:rPr>
                <w:rFonts w:cs="宋体"/>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545972">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732.17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C398">
            <w:pPr>
              <w:spacing w:line="192" w:lineRule="exact"/>
              <w:jc w:val="center"/>
              <w:textAlignment w:val="center"/>
              <w:rPr>
                <w:rFonts w:cs="宋体"/>
                <w:color w:val="000000"/>
                <w:sz w:val="18"/>
                <w:szCs w:val="18"/>
              </w:rPr>
            </w:pPr>
            <w:r>
              <w:rPr>
                <w:rFonts w:cs="宋体"/>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62D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57.71</w:t>
            </w:r>
            <w:r>
              <w:rPr>
                <w:rFonts w:ascii="Times New Roman" w:hAnsi="Times New Roman"/>
                <w:color w:val="000000"/>
                <w:sz w:val="18"/>
              </w:rPr>
              <w:t xml:space="preserve"> </w:t>
            </w:r>
          </w:p>
        </w:tc>
      </w:tr>
    </w:tbl>
    <w:p w14:paraId="35DE4683">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AF3EED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109242">
            <w:pPr>
              <w:jc w:val="center"/>
              <w:textAlignment w:val="bottom"/>
              <w:rPr>
                <w:rFonts w:cs="宋体"/>
                <w:color w:val="000000"/>
                <w:sz w:val="32"/>
                <w:szCs w:val="32"/>
              </w:rPr>
            </w:pPr>
            <w:r>
              <w:rPr>
                <w:rFonts w:ascii="方正小标宋_GBK" w:hAnsi="方正小标宋_GBK" w:eastAsia="方正小标宋_GBK" w:cs="方正小标宋_GBK"/>
                <w:color w:val="000000"/>
                <w:sz w:val="32"/>
                <w:szCs w:val="32"/>
              </w:rPr>
              <w:t>政府性基金预算财政拨款收入支出决算表</w:t>
            </w:r>
          </w:p>
        </w:tc>
      </w:tr>
      <w:tr w14:paraId="6A5165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9CF7D6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土地利用事务中心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E16AA9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5BFCE3">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087B85">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812AD26">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E6251F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06A6C8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900D6D8">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13B53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6F349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1529C5">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9EA3F4">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17F8D3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E58707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CADF">
            <w:pPr>
              <w:jc w:val="center"/>
              <w:textAlignment w:val="center"/>
              <w:rPr>
                <w:rFonts w:cs="宋体"/>
                <w:color w:val="000000"/>
                <w:sz w:val="20"/>
                <w:szCs w:val="20"/>
              </w:rPr>
            </w:pPr>
            <w:r>
              <w:rPr>
                <w:rFonts w:cs="宋体"/>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79AE27">
            <w:pPr>
              <w:jc w:val="center"/>
              <w:textAlignment w:val="center"/>
              <w:rPr>
                <w:rFonts w:cs="宋体"/>
                <w:color w:val="000000"/>
                <w:sz w:val="20"/>
                <w:szCs w:val="20"/>
              </w:rPr>
            </w:pPr>
            <w:r>
              <w:rPr>
                <w:rFonts w:cs="宋体"/>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0775">
            <w:pPr>
              <w:jc w:val="center"/>
              <w:textAlignment w:val="center"/>
              <w:rPr>
                <w:rFonts w:cs="宋体"/>
                <w:color w:val="000000"/>
                <w:sz w:val="20"/>
                <w:szCs w:val="20"/>
              </w:rPr>
            </w:pPr>
            <w:r>
              <w:rPr>
                <w:rFonts w:cs="宋体"/>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1A347F">
            <w:pPr>
              <w:jc w:val="center"/>
              <w:textAlignment w:val="center"/>
              <w:rPr>
                <w:rFonts w:cs="宋体"/>
                <w:color w:val="000000"/>
                <w:sz w:val="20"/>
                <w:szCs w:val="20"/>
              </w:rPr>
            </w:pPr>
            <w:r>
              <w:rPr>
                <w:rFonts w:cs="宋体"/>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CDDA">
            <w:pPr>
              <w:jc w:val="center"/>
              <w:textAlignment w:val="center"/>
              <w:rPr>
                <w:rFonts w:cs="宋体"/>
                <w:color w:val="000000"/>
                <w:sz w:val="20"/>
                <w:szCs w:val="20"/>
              </w:rPr>
            </w:pPr>
            <w:r>
              <w:rPr>
                <w:rFonts w:cs="宋体"/>
                <w:color w:val="000000"/>
                <w:sz w:val="20"/>
                <w:szCs w:val="20"/>
              </w:rPr>
              <w:t>年末结转和结余</w:t>
            </w:r>
          </w:p>
        </w:tc>
      </w:tr>
      <w:tr w14:paraId="0A469B9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B774">
            <w:pPr>
              <w:jc w:val="center"/>
              <w:textAlignment w:val="center"/>
              <w:rPr>
                <w:rFonts w:cs="宋体"/>
                <w:color w:val="000000"/>
                <w:sz w:val="20"/>
                <w:szCs w:val="20"/>
              </w:rPr>
            </w:pPr>
            <w:r>
              <w:rPr>
                <w:rFonts w:cs="宋体"/>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367B">
            <w:pPr>
              <w:jc w:val="center"/>
              <w:textAlignment w:val="center"/>
              <w:rPr>
                <w:rFonts w:cs="宋体"/>
                <w:color w:val="000000"/>
                <w:sz w:val="20"/>
                <w:szCs w:val="20"/>
              </w:rPr>
            </w:pPr>
            <w:r>
              <w:rPr>
                <w:rFonts w:cs="宋体"/>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FAFDDA">
            <w:pPr>
              <w:jc w:val="center"/>
              <w:rPr>
                <w:rFonts w:cs="宋体"/>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D6F5">
            <w:pPr>
              <w:jc w:val="center"/>
              <w:rPr>
                <w:rFonts w:cs="宋体"/>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ABB0E">
            <w:pPr>
              <w:jc w:val="center"/>
              <w:textAlignment w:val="center"/>
              <w:rPr>
                <w:rFonts w:cs="宋体"/>
                <w:color w:val="000000"/>
                <w:sz w:val="20"/>
                <w:szCs w:val="20"/>
              </w:rPr>
            </w:pPr>
            <w:r>
              <w:rPr>
                <w:rFonts w:cs="宋体"/>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2618B">
            <w:pPr>
              <w:jc w:val="center"/>
              <w:textAlignment w:val="center"/>
              <w:rPr>
                <w:rFonts w:cs="宋体"/>
                <w:color w:val="000000"/>
                <w:sz w:val="20"/>
                <w:szCs w:val="20"/>
              </w:rPr>
            </w:pPr>
            <w:r>
              <w:rPr>
                <w:rFonts w:cs="宋体"/>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68881">
            <w:pPr>
              <w:jc w:val="center"/>
              <w:textAlignment w:val="center"/>
              <w:rPr>
                <w:rFonts w:cs="宋体"/>
                <w:color w:val="000000"/>
                <w:sz w:val="20"/>
                <w:szCs w:val="20"/>
              </w:rPr>
            </w:pPr>
            <w:r>
              <w:rPr>
                <w:rFonts w:cs="宋体"/>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FD1A4">
            <w:pPr>
              <w:jc w:val="center"/>
              <w:rPr>
                <w:rFonts w:cs="宋体"/>
                <w:color w:val="000000"/>
                <w:sz w:val="20"/>
                <w:szCs w:val="20"/>
              </w:rPr>
            </w:pPr>
          </w:p>
        </w:tc>
      </w:tr>
      <w:tr w14:paraId="1B4BA19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074F1">
            <w:pPr>
              <w:jc w:val="center"/>
              <w:rPr>
                <w:rFonts w:cs="宋体"/>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753BB">
            <w:pPr>
              <w:jc w:val="center"/>
              <w:rPr>
                <w:rFonts w:cs="宋体"/>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79D850">
            <w:pPr>
              <w:jc w:val="center"/>
              <w:rPr>
                <w:rFonts w:cs="宋体"/>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C32AC">
            <w:pPr>
              <w:jc w:val="center"/>
              <w:rPr>
                <w:rFonts w:cs="宋体"/>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BD328">
            <w:pPr>
              <w:jc w:val="center"/>
              <w:rPr>
                <w:rFonts w:cs="宋体"/>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6ED8B">
            <w:pPr>
              <w:jc w:val="center"/>
              <w:rPr>
                <w:rFonts w:cs="宋体"/>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88B49">
            <w:pPr>
              <w:jc w:val="center"/>
              <w:rPr>
                <w:rFonts w:cs="宋体"/>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646BD">
            <w:pPr>
              <w:jc w:val="center"/>
              <w:rPr>
                <w:rFonts w:cs="宋体"/>
                <w:color w:val="000000"/>
                <w:sz w:val="20"/>
                <w:szCs w:val="20"/>
              </w:rPr>
            </w:pPr>
          </w:p>
        </w:tc>
      </w:tr>
      <w:tr w14:paraId="274BAC1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732F">
            <w:pPr>
              <w:jc w:val="center"/>
              <w:rPr>
                <w:rFonts w:cs="宋体"/>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67F4">
            <w:pPr>
              <w:jc w:val="center"/>
              <w:rPr>
                <w:rFonts w:cs="宋体"/>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86417C">
            <w:pPr>
              <w:jc w:val="center"/>
              <w:rPr>
                <w:rFonts w:cs="宋体"/>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420E">
            <w:pPr>
              <w:jc w:val="center"/>
              <w:rPr>
                <w:rFonts w:cs="宋体"/>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B13BF">
            <w:pPr>
              <w:jc w:val="center"/>
              <w:rPr>
                <w:rFonts w:cs="宋体"/>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08BAD">
            <w:pPr>
              <w:jc w:val="center"/>
              <w:rPr>
                <w:rFonts w:cs="宋体"/>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AB54F">
            <w:pPr>
              <w:jc w:val="center"/>
              <w:rPr>
                <w:rFonts w:cs="宋体"/>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14FC">
            <w:pPr>
              <w:jc w:val="center"/>
              <w:rPr>
                <w:rFonts w:cs="宋体"/>
                <w:color w:val="000000"/>
                <w:sz w:val="20"/>
                <w:szCs w:val="20"/>
              </w:rPr>
            </w:pPr>
          </w:p>
        </w:tc>
      </w:tr>
      <w:tr w14:paraId="6398D88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2B5F">
            <w:pPr>
              <w:jc w:val="center"/>
              <w:textAlignment w:val="center"/>
              <w:rPr>
                <w:rFonts w:cs="宋体"/>
                <w:color w:val="000000"/>
                <w:sz w:val="20"/>
                <w:szCs w:val="20"/>
              </w:rPr>
            </w:pPr>
            <w:r>
              <w:rPr>
                <w:rFonts w:cs="宋体"/>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97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0D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A2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E6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43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15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DFF75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7DE9">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3F3AA">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4E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B3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E8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B0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0D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38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6DB508B">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253CAE1">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413B06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D067903">
            <w:pPr>
              <w:jc w:val="center"/>
              <w:textAlignment w:val="bottom"/>
              <w:rPr>
                <w:rFonts w:cs="宋体"/>
                <w:color w:val="000000"/>
                <w:sz w:val="32"/>
                <w:szCs w:val="32"/>
              </w:rPr>
            </w:pPr>
            <w:r>
              <w:rPr>
                <w:rFonts w:ascii="方正小标宋_GBK" w:hAnsi="方正小标宋_GBK" w:eastAsia="方正小标宋_GBK" w:cs="方正小标宋_GBK"/>
                <w:color w:val="000000"/>
                <w:sz w:val="32"/>
                <w:szCs w:val="32"/>
              </w:rPr>
              <w:t>国有资本经营预算财政拨款支出决算表</w:t>
            </w:r>
          </w:p>
        </w:tc>
      </w:tr>
      <w:tr w14:paraId="77910B4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821678E">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土地利用事务中心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BB50CC">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6FE1FA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384085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FDEA34B">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9B2E061">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C82B21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2084AD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3AEE9A">
            <w:pPr>
              <w:jc w:val="center"/>
              <w:textAlignment w:val="bottom"/>
              <w:rPr>
                <w:rFonts w:cs="宋体"/>
                <w:color w:val="000000"/>
                <w:sz w:val="20"/>
                <w:szCs w:val="20"/>
              </w:rPr>
            </w:pPr>
            <w:r>
              <w:rPr>
                <w:rFonts w:cs="宋体"/>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85AC4">
            <w:pPr>
              <w:jc w:val="center"/>
              <w:textAlignment w:val="bottom"/>
              <w:rPr>
                <w:rFonts w:cs="宋体"/>
                <w:color w:val="000000"/>
                <w:sz w:val="20"/>
                <w:szCs w:val="20"/>
              </w:rPr>
            </w:pPr>
            <w:r>
              <w:rPr>
                <w:rFonts w:cs="宋体"/>
                <w:color w:val="000000"/>
                <w:sz w:val="20"/>
                <w:szCs w:val="20"/>
              </w:rPr>
              <w:t>本年支出</w:t>
            </w:r>
          </w:p>
        </w:tc>
      </w:tr>
      <w:tr w14:paraId="179A7E9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0C09">
            <w:pPr>
              <w:jc w:val="center"/>
              <w:textAlignment w:val="center"/>
              <w:rPr>
                <w:rFonts w:cs="宋体"/>
                <w:color w:val="000000"/>
                <w:sz w:val="20"/>
                <w:szCs w:val="20"/>
              </w:rPr>
            </w:pPr>
            <w:r>
              <w:rPr>
                <w:rFonts w:cs="宋体"/>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98319">
            <w:pPr>
              <w:jc w:val="center"/>
              <w:textAlignment w:val="center"/>
              <w:rPr>
                <w:rFonts w:cs="宋体"/>
                <w:color w:val="000000"/>
                <w:sz w:val="20"/>
                <w:szCs w:val="20"/>
              </w:rPr>
            </w:pPr>
            <w:r>
              <w:rPr>
                <w:rFonts w:cs="宋体"/>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8B75">
            <w:pPr>
              <w:jc w:val="center"/>
              <w:textAlignment w:val="center"/>
              <w:rPr>
                <w:rFonts w:cs="宋体"/>
                <w:color w:val="000000"/>
                <w:sz w:val="20"/>
                <w:szCs w:val="20"/>
              </w:rPr>
            </w:pPr>
            <w:r>
              <w:rPr>
                <w:rFonts w:cs="宋体"/>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D2047">
            <w:pPr>
              <w:jc w:val="center"/>
              <w:textAlignment w:val="center"/>
              <w:rPr>
                <w:rFonts w:cs="宋体"/>
                <w:color w:val="000000"/>
                <w:sz w:val="20"/>
                <w:szCs w:val="20"/>
              </w:rPr>
            </w:pPr>
            <w:r>
              <w:rPr>
                <w:rFonts w:cs="宋体"/>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A66B9">
            <w:pPr>
              <w:jc w:val="center"/>
              <w:textAlignment w:val="center"/>
              <w:rPr>
                <w:rFonts w:cs="宋体"/>
                <w:color w:val="000000"/>
                <w:sz w:val="20"/>
                <w:szCs w:val="20"/>
              </w:rPr>
            </w:pPr>
            <w:r>
              <w:rPr>
                <w:rFonts w:cs="宋体"/>
                <w:color w:val="000000"/>
                <w:sz w:val="20"/>
                <w:szCs w:val="20"/>
              </w:rPr>
              <w:t>项目支出</w:t>
            </w:r>
          </w:p>
        </w:tc>
      </w:tr>
      <w:tr w14:paraId="1C7062A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F19AB">
            <w:pPr>
              <w:jc w:val="center"/>
              <w:rPr>
                <w:rFonts w:cs="宋体"/>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F1324">
            <w:pPr>
              <w:jc w:val="center"/>
              <w:rPr>
                <w:rFonts w:cs="宋体"/>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E2BB">
            <w:pPr>
              <w:jc w:val="center"/>
              <w:rPr>
                <w:rFonts w:cs="宋体"/>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2B3D0">
            <w:pPr>
              <w:jc w:val="center"/>
              <w:rPr>
                <w:rFonts w:cs="宋体"/>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D196B">
            <w:pPr>
              <w:jc w:val="center"/>
              <w:rPr>
                <w:rFonts w:cs="宋体"/>
                <w:color w:val="000000"/>
                <w:sz w:val="20"/>
                <w:szCs w:val="20"/>
              </w:rPr>
            </w:pPr>
          </w:p>
        </w:tc>
      </w:tr>
      <w:tr w14:paraId="70E2ADE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577E1">
            <w:pPr>
              <w:jc w:val="center"/>
              <w:rPr>
                <w:rFonts w:cs="宋体"/>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6E688">
            <w:pPr>
              <w:jc w:val="center"/>
              <w:rPr>
                <w:rFonts w:cs="宋体"/>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F5E7">
            <w:pPr>
              <w:jc w:val="center"/>
              <w:rPr>
                <w:rFonts w:cs="宋体"/>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596BE">
            <w:pPr>
              <w:jc w:val="center"/>
              <w:rPr>
                <w:rFonts w:cs="宋体"/>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2A19A">
            <w:pPr>
              <w:jc w:val="center"/>
              <w:rPr>
                <w:rFonts w:cs="宋体"/>
                <w:color w:val="000000"/>
                <w:sz w:val="20"/>
                <w:szCs w:val="20"/>
              </w:rPr>
            </w:pPr>
          </w:p>
        </w:tc>
      </w:tr>
      <w:tr w14:paraId="6CFADC4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91DD2">
            <w:pPr>
              <w:jc w:val="center"/>
              <w:rPr>
                <w:rFonts w:cs="宋体"/>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C22F2">
            <w:pPr>
              <w:jc w:val="center"/>
              <w:rPr>
                <w:rFonts w:cs="宋体"/>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B716">
            <w:pPr>
              <w:jc w:val="center"/>
              <w:rPr>
                <w:rFonts w:cs="宋体"/>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FD58F">
            <w:pPr>
              <w:jc w:val="center"/>
              <w:rPr>
                <w:rFonts w:cs="宋体"/>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C4095">
            <w:pPr>
              <w:jc w:val="center"/>
              <w:rPr>
                <w:rFonts w:cs="宋体"/>
                <w:color w:val="000000"/>
                <w:sz w:val="20"/>
                <w:szCs w:val="20"/>
              </w:rPr>
            </w:pPr>
          </w:p>
        </w:tc>
      </w:tr>
      <w:tr w14:paraId="773A0EB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E2B8">
            <w:pPr>
              <w:jc w:val="center"/>
              <w:textAlignment w:val="center"/>
              <w:rPr>
                <w:rFonts w:cs="宋体"/>
                <w:color w:val="000000"/>
                <w:sz w:val="20"/>
                <w:szCs w:val="20"/>
              </w:rPr>
            </w:pPr>
            <w:r>
              <w:rPr>
                <w:rFonts w:cs="宋体"/>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56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09B56">
            <w:pPr>
              <w:jc w:val="right"/>
              <w:rPr>
                <w:rFonts w:hint="default" w:ascii="Times New Roman" w:hAnsi="Times New Roman"/>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13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52120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685A">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E7DB">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3D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907B">
            <w:pPr>
              <w:jc w:val="right"/>
              <w:rPr>
                <w:rFonts w:hint="default" w:ascii="Times New Roman" w:hAnsi="Times New Roman"/>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AA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3BE021C2">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69B406C">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01D408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991542E">
            <w:pPr>
              <w:spacing w:line="400" w:lineRule="exact"/>
              <w:jc w:val="center"/>
              <w:textAlignment w:val="bottom"/>
              <w:rPr>
                <w:rFonts w:cs="宋体"/>
                <w:color w:val="000000"/>
                <w:kern w:val="2"/>
                <w:sz w:val="32"/>
                <w:szCs w:val="32"/>
              </w:rPr>
            </w:pPr>
            <w:r>
              <w:rPr>
                <w:rFonts w:ascii="方正小标宋_GBK" w:hAnsi="方正小标宋_GBK" w:eastAsia="方正小标宋_GBK" w:cs="方正小标宋_GBK"/>
                <w:color w:val="000000"/>
                <w:sz w:val="32"/>
                <w:szCs w:val="32"/>
              </w:rPr>
              <w:t>机构运行信息表</w:t>
            </w:r>
          </w:p>
        </w:tc>
      </w:tr>
      <w:tr w14:paraId="51E4B41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C3552B6">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54795488">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5F423E01">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53DD10BC">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286EF76C">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BFCC3A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06424B">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土地利用事务中心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9F9D03B">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EB5F710">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DDAD6F3">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E61A1B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5F702">
            <w:pPr>
              <w:spacing w:line="280" w:lineRule="exact"/>
              <w:jc w:val="center"/>
              <w:textAlignment w:val="center"/>
              <w:rPr>
                <w:rFonts w:cs="宋体"/>
                <w:color w:val="000000"/>
                <w:kern w:val="2"/>
                <w:sz w:val="16"/>
                <w:szCs w:val="16"/>
              </w:rPr>
            </w:pPr>
            <w:r>
              <w:rPr>
                <w:rFonts w:cs="宋体"/>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68CB9">
            <w:pPr>
              <w:spacing w:line="280" w:lineRule="exact"/>
              <w:jc w:val="center"/>
              <w:textAlignment w:val="center"/>
              <w:rPr>
                <w:rFonts w:cs="宋体"/>
                <w:color w:val="000000"/>
                <w:kern w:val="2"/>
                <w:sz w:val="16"/>
                <w:szCs w:val="16"/>
              </w:rPr>
            </w:pPr>
            <w:r>
              <w:rPr>
                <w:rFonts w:cs="宋体"/>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AAD7B">
            <w:pPr>
              <w:spacing w:line="280" w:lineRule="exact"/>
              <w:jc w:val="center"/>
              <w:textAlignment w:val="center"/>
              <w:rPr>
                <w:rFonts w:cs="宋体"/>
                <w:color w:val="000000"/>
                <w:kern w:val="2"/>
                <w:sz w:val="16"/>
                <w:szCs w:val="16"/>
              </w:rPr>
            </w:pPr>
            <w:r>
              <w:rPr>
                <w:rFonts w:cs="宋体"/>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F5EC1">
            <w:pPr>
              <w:spacing w:line="280" w:lineRule="exact"/>
              <w:jc w:val="center"/>
              <w:textAlignment w:val="center"/>
              <w:rPr>
                <w:rFonts w:cs="宋体"/>
                <w:color w:val="000000"/>
                <w:kern w:val="2"/>
                <w:sz w:val="16"/>
                <w:szCs w:val="16"/>
              </w:rPr>
            </w:pPr>
            <w:r>
              <w:rPr>
                <w:rFonts w:cs="宋体"/>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38D00">
            <w:pPr>
              <w:spacing w:line="280" w:lineRule="exact"/>
              <w:jc w:val="center"/>
              <w:textAlignment w:val="center"/>
              <w:rPr>
                <w:rFonts w:cs="宋体"/>
                <w:color w:val="000000"/>
                <w:kern w:val="2"/>
                <w:sz w:val="16"/>
                <w:szCs w:val="16"/>
              </w:rPr>
            </w:pPr>
            <w:r>
              <w:rPr>
                <w:rFonts w:cs="宋体"/>
                <w:color w:val="000000"/>
                <w:kern w:val="2"/>
                <w:sz w:val="16"/>
                <w:szCs w:val="16"/>
              </w:rPr>
              <w:t>决算数</w:t>
            </w:r>
          </w:p>
        </w:tc>
      </w:tr>
      <w:tr w14:paraId="54C4645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137A8">
            <w:pPr>
              <w:spacing w:line="280" w:lineRule="exact"/>
              <w:textAlignment w:val="center"/>
              <w:rPr>
                <w:rFonts w:cs="宋体"/>
                <w:color w:val="000000"/>
                <w:kern w:val="2"/>
                <w:sz w:val="16"/>
                <w:szCs w:val="16"/>
              </w:rPr>
            </w:pPr>
            <w:r>
              <w:rPr>
                <w:rFonts w:cs="宋体"/>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63F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0D8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BCC23">
            <w:pPr>
              <w:spacing w:line="280" w:lineRule="exact"/>
              <w:textAlignment w:val="center"/>
              <w:rPr>
                <w:rFonts w:cs="宋体"/>
                <w:color w:val="000000"/>
                <w:kern w:val="2"/>
                <w:sz w:val="16"/>
                <w:szCs w:val="16"/>
              </w:rPr>
            </w:pPr>
            <w:r>
              <w:rPr>
                <w:rFonts w:cs="宋体"/>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F45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0B8F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6FC99">
            <w:pPr>
              <w:spacing w:line="280" w:lineRule="exact"/>
              <w:textAlignment w:val="center"/>
              <w:rPr>
                <w:rFonts w:cs="宋体"/>
                <w:color w:val="000000"/>
                <w:kern w:val="2"/>
                <w:sz w:val="16"/>
                <w:szCs w:val="16"/>
              </w:rPr>
            </w:pPr>
            <w:r>
              <w:rPr>
                <w:rFonts w:cs="宋体"/>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BF7E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249EA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58F18">
            <w:pPr>
              <w:spacing w:line="280" w:lineRule="exact"/>
              <w:textAlignment w:val="center"/>
              <w:rPr>
                <w:rFonts w:cs="宋体"/>
                <w:color w:val="000000"/>
                <w:kern w:val="2"/>
                <w:sz w:val="16"/>
                <w:szCs w:val="16"/>
              </w:rPr>
            </w:pPr>
            <w:r>
              <w:rPr>
                <w:rFonts w:cs="宋体"/>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4C1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CF6D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F2872">
            <w:pPr>
              <w:spacing w:line="280" w:lineRule="exact"/>
              <w:textAlignment w:val="center"/>
              <w:rPr>
                <w:rFonts w:cs="宋体"/>
                <w:color w:val="000000"/>
                <w:kern w:val="2"/>
                <w:sz w:val="16"/>
                <w:szCs w:val="16"/>
              </w:rPr>
            </w:pPr>
            <w:r>
              <w:rPr>
                <w:rFonts w:cs="宋体"/>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F5D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9AD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673CA">
            <w:pPr>
              <w:spacing w:line="280" w:lineRule="exact"/>
              <w:textAlignment w:val="center"/>
              <w:rPr>
                <w:rFonts w:cs="宋体"/>
                <w:color w:val="000000"/>
                <w:kern w:val="2"/>
                <w:sz w:val="16"/>
                <w:szCs w:val="16"/>
              </w:rPr>
            </w:pPr>
            <w:r>
              <w:rPr>
                <w:rFonts w:cs="宋体"/>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417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E940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F351E">
            <w:pPr>
              <w:spacing w:line="280" w:lineRule="exact"/>
              <w:textAlignment w:val="center"/>
              <w:rPr>
                <w:rFonts w:cs="宋体"/>
                <w:color w:val="000000"/>
                <w:kern w:val="2"/>
                <w:sz w:val="16"/>
                <w:szCs w:val="16"/>
              </w:rPr>
            </w:pPr>
            <w:r>
              <w:rPr>
                <w:rFonts w:cs="宋体"/>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BE08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AF1D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87276">
            <w:pPr>
              <w:spacing w:line="280" w:lineRule="exact"/>
              <w:textAlignment w:val="center"/>
              <w:rPr>
                <w:rFonts w:cs="宋体"/>
                <w:color w:val="000000"/>
                <w:kern w:val="2"/>
                <w:sz w:val="16"/>
                <w:szCs w:val="16"/>
              </w:rPr>
            </w:pPr>
            <w:r>
              <w:rPr>
                <w:rFonts w:cs="宋体"/>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1E59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E0CAD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874FD">
            <w:pPr>
              <w:spacing w:line="280" w:lineRule="exact"/>
              <w:textAlignment w:val="center"/>
              <w:rPr>
                <w:rFonts w:cs="宋体"/>
                <w:color w:val="000000"/>
                <w:kern w:val="2"/>
                <w:sz w:val="16"/>
                <w:szCs w:val="16"/>
              </w:rPr>
            </w:pPr>
            <w:r>
              <w:rPr>
                <w:rFonts w:cs="宋体"/>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1197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781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48C36">
            <w:pPr>
              <w:spacing w:line="280" w:lineRule="exact"/>
              <w:textAlignment w:val="center"/>
              <w:rPr>
                <w:rFonts w:cs="宋体"/>
                <w:color w:val="000000"/>
                <w:kern w:val="2"/>
                <w:sz w:val="16"/>
                <w:szCs w:val="16"/>
              </w:rPr>
            </w:pPr>
            <w:r>
              <w:rPr>
                <w:rFonts w:cs="宋体"/>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D54C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7D454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37D98">
            <w:pPr>
              <w:spacing w:line="280" w:lineRule="exact"/>
              <w:textAlignment w:val="center"/>
              <w:rPr>
                <w:rFonts w:cs="宋体"/>
                <w:color w:val="000000"/>
                <w:kern w:val="2"/>
                <w:sz w:val="16"/>
                <w:szCs w:val="16"/>
              </w:rPr>
            </w:pPr>
            <w:r>
              <w:rPr>
                <w:rFonts w:cs="宋体"/>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A0D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C9EC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E75CA">
            <w:pPr>
              <w:spacing w:line="280" w:lineRule="exact"/>
              <w:textAlignment w:val="center"/>
              <w:rPr>
                <w:rFonts w:cs="宋体"/>
                <w:color w:val="000000"/>
                <w:kern w:val="2"/>
                <w:sz w:val="16"/>
                <w:szCs w:val="16"/>
              </w:rPr>
            </w:pPr>
            <w:r>
              <w:rPr>
                <w:rFonts w:cs="宋体"/>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114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BA2A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D0F60">
            <w:pPr>
              <w:spacing w:line="280" w:lineRule="exact"/>
              <w:textAlignment w:val="center"/>
              <w:rPr>
                <w:rFonts w:cs="宋体"/>
                <w:color w:val="000000"/>
                <w:kern w:val="2"/>
                <w:sz w:val="16"/>
                <w:szCs w:val="16"/>
              </w:rPr>
            </w:pPr>
            <w:r>
              <w:rPr>
                <w:rFonts w:cs="宋体"/>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C02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42D7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6693E">
            <w:pPr>
              <w:spacing w:line="280" w:lineRule="exact"/>
              <w:textAlignment w:val="center"/>
              <w:rPr>
                <w:rFonts w:cs="宋体"/>
                <w:color w:val="000000"/>
                <w:kern w:val="2"/>
                <w:sz w:val="16"/>
                <w:szCs w:val="16"/>
              </w:rPr>
            </w:pPr>
            <w:r>
              <w:rPr>
                <w:rFonts w:cs="宋体"/>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88B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4DD0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817C6">
            <w:pPr>
              <w:spacing w:line="280" w:lineRule="exact"/>
              <w:textAlignment w:val="center"/>
              <w:rPr>
                <w:rFonts w:cs="宋体"/>
                <w:color w:val="000000"/>
                <w:kern w:val="2"/>
                <w:sz w:val="16"/>
                <w:szCs w:val="16"/>
              </w:rPr>
            </w:pPr>
            <w:r>
              <w:rPr>
                <w:rFonts w:cs="宋体"/>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C89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C90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8CD78">
            <w:pPr>
              <w:spacing w:line="280" w:lineRule="exact"/>
              <w:textAlignment w:val="center"/>
              <w:rPr>
                <w:rFonts w:cs="宋体"/>
                <w:color w:val="000000"/>
                <w:kern w:val="2"/>
                <w:sz w:val="16"/>
                <w:szCs w:val="16"/>
              </w:rPr>
            </w:pPr>
            <w:r>
              <w:rPr>
                <w:rFonts w:cs="宋体"/>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82F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0728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A2D1E">
            <w:pPr>
              <w:spacing w:line="280" w:lineRule="exact"/>
              <w:textAlignment w:val="center"/>
              <w:rPr>
                <w:rFonts w:cs="宋体"/>
                <w:color w:val="000000"/>
                <w:kern w:val="2"/>
                <w:sz w:val="16"/>
                <w:szCs w:val="16"/>
              </w:rPr>
            </w:pPr>
            <w:r>
              <w:rPr>
                <w:rFonts w:cs="宋体"/>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D377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55F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92256">
            <w:pPr>
              <w:spacing w:line="280" w:lineRule="exact"/>
              <w:textAlignment w:val="center"/>
              <w:rPr>
                <w:rFonts w:cs="宋体"/>
                <w:color w:val="000000"/>
                <w:kern w:val="2"/>
                <w:sz w:val="16"/>
                <w:szCs w:val="16"/>
              </w:rPr>
            </w:pPr>
            <w:r>
              <w:rPr>
                <w:rFonts w:cs="宋体"/>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2D51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EDCEE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65BE8">
            <w:pPr>
              <w:spacing w:line="280" w:lineRule="exact"/>
              <w:textAlignment w:val="center"/>
              <w:rPr>
                <w:rFonts w:cs="宋体"/>
                <w:color w:val="000000"/>
                <w:kern w:val="2"/>
                <w:sz w:val="16"/>
                <w:szCs w:val="16"/>
              </w:rPr>
            </w:pPr>
            <w:r>
              <w:rPr>
                <w:rFonts w:cs="宋体"/>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7D5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CCB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D5721">
            <w:pPr>
              <w:spacing w:line="280" w:lineRule="exact"/>
              <w:textAlignment w:val="center"/>
              <w:rPr>
                <w:rFonts w:cs="宋体"/>
                <w:color w:val="000000"/>
                <w:kern w:val="2"/>
                <w:sz w:val="16"/>
                <w:szCs w:val="16"/>
              </w:rPr>
            </w:pPr>
            <w:r>
              <w:rPr>
                <w:rFonts w:cs="宋体"/>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4447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2AE8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E488E">
            <w:pPr>
              <w:spacing w:line="280" w:lineRule="exact"/>
              <w:textAlignment w:val="center"/>
              <w:rPr>
                <w:rFonts w:cs="宋体"/>
                <w:color w:val="000000"/>
                <w:kern w:val="2"/>
                <w:sz w:val="16"/>
                <w:szCs w:val="16"/>
              </w:rPr>
            </w:pPr>
            <w:r>
              <w:rPr>
                <w:rFonts w:cs="宋体"/>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933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C96CC">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85D2D">
            <w:pPr>
              <w:spacing w:line="280" w:lineRule="exact"/>
              <w:textAlignment w:val="center"/>
              <w:rPr>
                <w:rFonts w:cs="宋体"/>
                <w:color w:val="000000"/>
                <w:kern w:val="2"/>
                <w:sz w:val="16"/>
                <w:szCs w:val="16"/>
              </w:rPr>
            </w:pPr>
            <w:r>
              <w:rPr>
                <w:rFonts w:cs="宋体"/>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B5A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CAF7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530AA">
            <w:pPr>
              <w:spacing w:line="280" w:lineRule="exact"/>
              <w:textAlignment w:val="center"/>
              <w:rPr>
                <w:rFonts w:cs="宋体"/>
                <w:color w:val="000000"/>
                <w:kern w:val="2"/>
                <w:sz w:val="16"/>
                <w:szCs w:val="16"/>
              </w:rPr>
            </w:pPr>
            <w:r>
              <w:rPr>
                <w:rFonts w:cs="宋体"/>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36E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C14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124D4">
            <w:pPr>
              <w:spacing w:line="280" w:lineRule="exact"/>
              <w:textAlignment w:val="center"/>
              <w:rPr>
                <w:rFonts w:cs="宋体"/>
                <w:color w:val="000000"/>
                <w:kern w:val="2"/>
                <w:sz w:val="16"/>
                <w:szCs w:val="16"/>
              </w:rPr>
            </w:pPr>
            <w:r>
              <w:rPr>
                <w:rFonts w:cs="宋体"/>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95A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326F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C06B7">
            <w:pPr>
              <w:spacing w:line="280" w:lineRule="exact"/>
              <w:textAlignment w:val="center"/>
              <w:rPr>
                <w:rFonts w:cs="宋体"/>
                <w:color w:val="000000"/>
                <w:kern w:val="2"/>
                <w:sz w:val="16"/>
                <w:szCs w:val="16"/>
              </w:rPr>
            </w:pPr>
            <w:r>
              <w:rPr>
                <w:rFonts w:cs="宋体"/>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30C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3B7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8A802">
            <w:pPr>
              <w:spacing w:line="280" w:lineRule="exact"/>
              <w:textAlignment w:val="center"/>
              <w:rPr>
                <w:rFonts w:cs="宋体"/>
                <w:color w:val="000000"/>
                <w:kern w:val="2"/>
                <w:sz w:val="16"/>
                <w:szCs w:val="16"/>
              </w:rPr>
            </w:pPr>
            <w:r>
              <w:rPr>
                <w:rFonts w:cs="宋体"/>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774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A16E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07E92">
            <w:pPr>
              <w:spacing w:line="280" w:lineRule="exact"/>
              <w:textAlignment w:val="center"/>
              <w:rPr>
                <w:rFonts w:cs="宋体"/>
                <w:color w:val="000000"/>
                <w:kern w:val="2"/>
                <w:sz w:val="16"/>
                <w:szCs w:val="16"/>
              </w:rPr>
            </w:pPr>
            <w:r>
              <w:rPr>
                <w:rFonts w:cs="宋体"/>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2E3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07E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EA971">
            <w:pPr>
              <w:spacing w:line="280" w:lineRule="exact"/>
              <w:textAlignment w:val="center"/>
              <w:rPr>
                <w:rFonts w:cs="宋体"/>
                <w:color w:val="000000"/>
                <w:kern w:val="2"/>
                <w:sz w:val="16"/>
                <w:szCs w:val="16"/>
              </w:rPr>
            </w:pPr>
            <w:r>
              <w:rPr>
                <w:rFonts w:cs="宋体"/>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7EB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BA4CF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6BC79">
            <w:pPr>
              <w:spacing w:line="280" w:lineRule="exact"/>
              <w:textAlignment w:val="center"/>
              <w:rPr>
                <w:rFonts w:cs="宋体"/>
                <w:color w:val="000000"/>
                <w:kern w:val="2"/>
                <w:sz w:val="16"/>
                <w:szCs w:val="16"/>
              </w:rPr>
            </w:pPr>
            <w:r>
              <w:rPr>
                <w:rFonts w:cs="宋体"/>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49B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F7E0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2BDE7">
            <w:pPr>
              <w:spacing w:line="280" w:lineRule="exact"/>
              <w:textAlignment w:val="center"/>
              <w:rPr>
                <w:rFonts w:cs="宋体"/>
                <w:color w:val="000000"/>
                <w:kern w:val="2"/>
                <w:sz w:val="16"/>
                <w:szCs w:val="16"/>
              </w:rPr>
            </w:pPr>
            <w:r>
              <w:rPr>
                <w:rFonts w:cs="宋体"/>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CF80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20278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30653">
            <w:pPr>
              <w:spacing w:line="280" w:lineRule="exact"/>
              <w:textAlignment w:val="center"/>
              <w:rPr>
                <w:rFonts w:cs="宋体"/>
                <w:color w:val="000000"/>
                <w:kern w:val="2"/>
                <w:sz w:val="16"/>
                <w:szCs w:val="16"/>
              </w:rPr>
            </w:pPr>
            <w:r>
              <w:rPr>
                <w:rFonts w:cs="宋体"/>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E7D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33C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D0966">
            <w:pPr>
              <w:spacing w:line="280" w:lineRule="exact"/>
              <w:textAlignment w:val="center"/>
              <w:rPr>
                <w:rFonts w:cs="宋体"/>
                <w:color w:val="000000"/>
                <w:kern w:val="2"/>
                <w:sz w:val="16"/>
                <w:szCs w:val="16"/>
              </w:rPr>
            </w:pPr>
            <w:r>
              <w:rPr>
                <w:rFonts w:cs="宋体"/>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E1F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FFFF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EC3EF">
            <w:pPr>
              <w:spacing w:line="280" w:lineRule="exact"/>
              <w:textAlignment w:val="center"/>
              <w:rPr>
                <w:rFonts w:cs="宋体"/>
                <w:color w:val="000000"/>
                <w:kern w:val="2"/>
                <w:sz w:val="16"/>
                <w:szCs w:val="16"/>
              </w:rPr>
            </w:pPr>
            <w:r>
              <w:rPr>
                <w:rFonts w:cs="宋体"/>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1D9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8E2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A3DB5">
            <w:pPr>
              <w:spacing w:line="280" w:lineRule="exact"/>
              <w:textAlignment w:val="center"/>
              <w:rPr>
                <w:rFonts w:cs="宋体"/>
                <w:color w:val="000000"/>
                <w:kern w:val="2"/>
                <w:sz w:val="16"/>
                <w:szCs w:val="16"/>
              </w:rPr>
            </w:pPr>
            <w:r>
              <w:rPr>
                <w:rFonts w:cs="宋体"/>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DA8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F6A4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2BBB6">
            <w:pPr>
              <w:spacing w:line="280" w:lineRule="exact"/>
              <w:textAlignment w:val="center"/>
              <w:rPr>
                <w:rFonts w:cs="宋体"/>
                <w:color w:val="000000"/>
                <w:kern w:val="2"/>
                <w:sz w:val="16"/>
                <w:szCs w:val="16"/>
              </w:rPr>
            </w:pPr>
            <w:r>
              <w:rPr>
                <w:rFonts w:cs="宋体"/>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9E5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3564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48DD6">
            <w:pPr>
              <w:spacing w:line="280" w:lineRule="exact"/>
              <w:textAlignment w:val="center"/>
              <w:rPr>
                <w:rFonts w:cs="宋体"/>
                <w:color w:val="000000"/>
                <w:kern w:val="2"/>
                <w:sz w:val="16"/>
                <w:szCs w:val="16"/>
              </w:rPr>
            </w:pPr>
            <w:r>
              <w:rPr>
                <w:rFonts w:cs="宋体"/>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A40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786D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3FDFF">
            <w:pPr>
              <w:spacing w:line="280" w:lineRule="exact"/>
              <w:textAlignment w:val="center"/>
              <w:rPr>
                <w:rFonts w:cs="宋体"/>
                <w:color w:val="000000"/>
                <w:kern w:val="2"/>
                <w:sz w:val="16"/>
                <w:szCs w:val="16"/>
              </w:rPr>
            </w:pPr>
            <w:r>
              <w:rPr>
                <w:rFonts w:cs="宋体"/>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299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459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8CB56">
            <w:pPr>
              <w:spacing w:line="280" w:lineRule="exact"/>
              <w:textAlignment w:val="center"/>
              <w:rPr>
                <w:rFonts w:cs="宋体"/>
                <w:color w:val="000000"/>
                <w:kern w:val="2"/>
                <w:sz w:val="16"/>
                <w:szCs w:val="16"/>
              </w:rPr>
            </w:pPr>
            <w:r>
              <w:rPr>
                <w:rFonts w:cs="宋体"/>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FA5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3D5F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CB1C5">
            <w:pPr>
              <w:spacing w:line="280" w:lineRule="exact"/>
              <w:textAlignment w:val="center"/>
              <w:rPr>
                <w:rFonts w:cs="宋体"/>
                <w:color w:val="000000"/>
                <w:kern w:val="2"/>
                <w:sz w:val="16"/>
                <w:szCs w:val="16"/>
              </w:rPr>
            </w:pPr>
            <w:r>
              <w:rPr>
                <w:rFonts w:cs="宋体"/>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A4E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368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699A0">
            <w:pPr>
              <w:spacing w:line="280" w:lineRule="exact"/>
              <w:textAlignment w:val="center"/>
              <w:rPr>
                <w:rFonts w:cs="宋体"/>
                <w:color w:val="000000"/>
                <w:kern w:val="2"/>
                <w:sz w:val="16"/>
                <w:szCs w:val="16"/>
              </w:rPr>
            </w:pPr>
            <w:r>
              <w:rPr>
                <w:rFonts w:cs="宋体"/>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602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174C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4396E">
            <w:pPr>
              <w:spacing w:line="280" w:lineRule="exact"/>
              <w:textAlignment w:val="center"/>
              <w:rPr>
                <w:rFonts w:cs="宋体"/>
                <w:color w:val="000000"/>
                <w:kern w:val="2"/>
                <w:sz w:val="16"/>
                <w:szCs w:val="16"/>
              </w:rPr>
            </w:pPr>
            <w:r>
              <w:rPr>
                <w:rFonts w:cs="宋体"/>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4FD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E68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4D499">
            <w:pPr>
              <w:spacing w:line="280" w:lineRule="exact"/>
              <w:textAlignment w:val="center"/>
              <w:rPr>
                <w:rFonts w:cs="宋体"/>
                <w:color w:val="000000"/>
                <w:kern w:val="2"/>
                <w:sz w:val="16"/>
                <w:szCs w:val="16"/>
              </w:rPr>
            </w:pPr>
            <w:r>
              <w:rPr>
                <w:rFonts w:cs="宋体"/>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605A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08CCE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4C27D">
            <w:pPr>
              <w:spacing w:line="280" w:lineRule="exact"/>
              <w:textAlignment w:val="center"/>
              <w:rPr>
                <w:rFonts w:cs="宋体"/>
                <w:color w:val="000000"/>
                <w:kern w:val="2"/>
                <w:sz w:val="16"/>
                <w:szCs w:val="16"/>
              </w:rPr>
            </w:pPr>
            <w:r>
              <w:rPr>
                <w:rFonts w:cs="宋体"/>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E60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2198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5DC18">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0DC5D">
            <w:pPr>
              <w:spacing w:line="280" w:lineRule="exact"/>
              <w:jc w:val="right"/>
              <w:rPr>
                <w:rFonts w:cs="宋体"/>
                <w:color w:val="000000"/>
                <w:kern w:val="2"/>
                <w:sz w:val="16"/>
                <w:szCs w:val="16"/>
              </w:rPr>
            </w:pPr>
          </w:p>
        </w:tc>
      </w:tr>
      <w:tr w14:paraId="52C42B9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EA44E">
            <w:pPr>
              <w:spacing w:line="280" w:lineRule="exact"/>
              <w:textAlignment w:val="center"/>
              <w:rPr>
                <w:rFonts w:cs="宋体"/>
                <w:color w:val="000000"/>
                <w:kern w:val="2"/>
                <w:sz w:val="16"/>
                <w:szCs w:val="16"/>
              </w:rPr>
            </w:pPr>
            <w:r>
              <w:rPr>
                <w:rFonts w:cs="宋体"/>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32A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B81AC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AD7D8">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3EEAB">
            <w:pPr>
              <w:spacing w:line="280" w:lineRule="exact"/>
              <w:jc w:val="right"/>
              <w:rPr>
                <w:rFonts w:cs="宋体"/>
                <w:color w:val="000000"/>
                <w:kern w:val="2"/>
                <w:sz w:val="16"/>
                <w:szCs w:val="16"/>
              </w:rPr>
            </w:pPr>
          </w:p>
        </w:tc>
      </w:tr>
      <w:tr w14:paraId="5AD499D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77521">
            <w:pPr>
              <w:spacing w:line="280" w:lineRule="exact"/>
              <w:textAlignment w:val="center"/>
              <w:rPr>
                <w:rFonts w:cs="宋体"/>
                <w:color w:val="000000"/>
                <w:sz w:val="16"/>
                <w:szCs w:val="16"/>
              </w:rPr>
            </w:pPr>
            <w:r>
              <w:rPr>
                <w:rFonts w:cs="宋体"/>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D3D0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2530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99AE8">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F47D28">
            <w:pPr>
              <w:spacing w:line="280" w:lineRule="exact"/>
              <w:jc w:val="right"/>
              <w:rPr>
                <w:rFonts w:cs="宋体"/>
                <w:color w:val="000000"/>
                <w:sz w:val="16"/>
                <w:szCs w:val="16"/>
              </w:rPr>
            </w:pPr>
          </w:p>
        </w:tc>
      </w:tr>
    </w:tbl>
    <w:p w14:paraId="34700D1D">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73938DB0">
      <w:pPr>
        <w:rPr>
          <w:rFonts w:cs="宋体"/>
          <w:sz w:val="18"/>
          <w:szCs w:val="18"/>
        </w:rPr>
      </w:pPr>
    </w:p>
    <w:p w14:paraId="62DD4EDB">
      <w:pPr>
        <w:rPr>
          <w:rFonts w:cs="宋体"/>
          <w:sz w:val="18"/>
          <w:szCs w:val="18"/>
        </w:rPr>
      </w:pPr>
    </w:p>
    <w:p w14:paraId="2CFA7606">
      <w:pPr>
        <w:rPr>
          <w:rFonts w:cs="宋体"/>
          <w:sz w:val="18"/>
          <w:szCs w:val="18"/>
        </w:rPr>
      </w:pPr>
    </w:p>
    <w:tbl>
      <w:tblPr>
        <w:tblStyle w:val="21"/>
        <w:tblW w:w="147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5"/>
        <w:gridCol w:w="966"/>
        <w:gridCol w:w="1329"/>
        <w:gridCol w:w="1329"/>
        <w:gridCol w:w="1329"/>
        <w:gridCol w:w="1328"/>
        <w:gridCol w:w="1328"/>
        <w:gridCol w:w="1328"/>
        <w:gridCol w:w="1329"/>
        <w:gridCol w:w="1329"/>
        <w:gridCol w:w="1336"/>
      </w:tblGrid>
      <w:tr w14:paraId="1F9A7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4766" w:type="dxa"/>
            <w:gridSpan w:val="11"/>
            <w:vAlign w:val="center"/>
          </w:tcPr>
          <w:p w14:paraId="17748F9B">
            <w:pPr>
              <w:spacing w:line="300" w:lineRule="exact"/>
              <w:jc w:val="center"/>
              <w:rPr>
                <w:rFonts w:ascii="微软雅黑" w:hAnsi="微软雅黑" w:eastAsia="微软雅黑" w:cs="微软雅黑"/>
                <w:sz w:val="30"/>
                <w:szCs w:val="30"/>
              </w:rPr>
            </w:pPr>
            <w:r>
              <w:rPr>
                <w:rFonts w:ascii="方正小标宋_GBK" w:hAnsi="方正小标宋_GBK" w:eastAsia="方正小标宋_GBK" w:cs="方正小标宋_GBK"/>
                <w:color w:val="000000"/>
                <w:sz w:val="32"/>
                <w:szCs w:val="32"/>
              </w:rPr>
              <w:t>2024年度二级项目绩效自评表</w:t>
            </w:r>
          </w:p>
        </w:tc>
      </w:tr>
      <w:tr w14:paraId="7FDD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4766" w:type="dxa"/>
            <w:gridSpan w:val="11"/>
          </w:tcPr>
          <w:p w14:paraId="36BB5B0F">
            <w:pPr>
              <w:pStyle w:val="22"/>
              <w:spacing w:before="108" w:line="300" w:lineRule="exact"/>
              <w:ind w:left="12821"/>
              <w:rPr>
                <w:lang w:eastAsia="zh-CN"/>
              </w:rPr>
            </w:pPr>
            <w:r>
              <w:rPr>
                <w:color w:val="DA3232"/>
                <w:spacing w:val="7"/>
                <w:lang w:eastAsia="zh-CN"/>
              </w:rPr>
              <w:t>状态：专管员审核已审</w:t>
            </w:r>
          </w:p>
        </w:tc>
      </w:tr>
      <w:tr w14:paraId="28D0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35" w:type="dxa"/>
          </w:tcPr>
          <w:p w14:paraId="2F262B61">
            <w:pPr>
              <w:pStyle w:val="22"/>
              <w:spacing w:before="112" w:line="300" w:lineRule="exact"/>
              <w:ind w:left="959"/>
            </w:pPr>
            <w:r>
              <w:rPr>
                <w:spacing w:val="3"/>
              </w:rPr>
              <w:t>项目名称：</w:t>
            </w:r>
          </w:p>
        </w:tc>
        <w:tc>
          <w:tcPr>
            <w:tcW w:w="2295" w:type="dxa"/>
            <w:gridSpan w:val="2"/>
          </w:tcPr>
          <w:p w14:paraId="08050C11">
            <w:pPr>
              <w:pStyle w:val="22"/>
              <w:spacing w:before="111" w:line="300" w:lineRule="exact"/>
              <w:ind w:left="237"/>
            </w:pPr>
            <w:r>
              <w:rPr>
                <w:spacing w:val="6"/>
              </w:rPr>
              <w:t>2024年老年节慰问金</w:t>
            </w:r>
          </w:p>
        </w:tc>
        <w:tc>
          <w:tcPr>
            <w:tcW w:w="1329" w:type="dxa"/>
          </w:tcPr>
          <w:p w14:paraId="1E8ECA6B">
            <w:pPr>
              <w:pStyle w:val="22"/>
              <w:spacing w:before="111" w:line="300" w:lineRule="exact"/>
              <w:ind w:left="455"/>
            </w:pPr>
            <w:r>
              <w:rPr>
                <w:spacing w:val="3"/>
              </w:rPr>
              <w:t>项目编码：</w:t>
            </w:r>
          </w:p>
        </w:tc>
        <w:tc>
          <w:tcPr>
            <w:tcW w:w="2657" w:type="dxa"/>
            <w:gridSpan w:val="2"/>
          </w:tcPr>
          <w:p w14:paraId="60F8E7AE">
            <w:pPr>
              <w:pStyle w:val="22"/>
              <w:spacing w:before="112" w:line="300" w:lineRule="exact"/>
              <w:ind w:left="240"/>
            </w:pPr>
            <w:r>
              <w:rPr>
                <w:spacing w:val="3"/>
                <w:position w:val="1"/>
              </w:rPr>
              <w:t>50019325T000004730399</w:t>
            </w:r>
          </w:p>
        </w:tc>
        <w:tc>
          <w:tcPr>
            <w:tcW w:w="1328" w:type="dxa"/>
          </w:tcPr>
          <w:p w14:paraId="4931DC6A">
            <w:pPr>
              <w:pStyle w:val="22"/>
              <w:spacing w:before="112" w:line="300" w:lineRule="exact"/>
              <w:ind w:left="482"/>
            </w:pPr>
            <w:r>
              <w:rPr>
                <w:spacing w:val="-2"/>
              </w:rPr>
              <w:t>自评总分：</w:t>
            </w:r>
          </w:p>
        </w:tc>
        <w:tc>
          <w:tcPr>
            <w:tcW w:w="2657" w:type="dxa"/>
            <w:gridSpan w:val="2"/>
          </w:tcPr>
          <w:p w14:paraId="5B49A5BD">
            <w:pPr>
              <w:pStyle w:val="22"/>
              <w:spacing w:before="112" w:line="300" w:lineRule="exact"/>
              <w:ind w:left="253"/>
            </w:pPr>
            <w:r>
              <w:rPr>
                <w:position w:val="1"/>
              </w:rPr>
              <w:t>100.00</w:t>
            </w:r>
          </w:p>
        </w:tc>
        <w:tc>
          <w:tcPr>
            <w:tcW w:w="1329" w:type="dxa"/>
          </w:tcPr>
          <w:p w14:paraId="355AF4ED">
            <w:pPr>
              <w:spacing w:line="300" w:lineRule="exact"/>
              <w:rPr>
                <w:rFonts w:ascii="Arial"/>
                <w:sz w:val="21"/>
              </w:rPr>
            </w:pPr>
          </w:p>
        </w:tc>
        <w:tc>
          <w:tcPr>
            <w:tcW w:w="1336" w:type="dxa"/>
          </w:tcPr>
          <w:p w14:paraId="06A67607">
            <w:pPr>
              <w:spacing w:line="300" w:lineRule="exact"/>
              <w:rPr>
                <w:rFonts w:ascii="Arial"/>
                <w:sz w:val="21"/>
              </w:rPr>
            </w:pPr>
          </w:p>
        </w:tc>
      </w:tr>
      <w:tr w14:paraId="51CFC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835" w:type="dxa"/>
          </w:tcPr>
          <w:p w14:paraId="33370F31">
            <w:pPr>
              <w:pStyle w:val="22"/>
              <w:spacing w:before="151" w:line="300" w:lineRule="exact"/>
              <w:ind w:left="616"/>
            </w:pPr>
            <w:r>
              <w:rPr>
                <w:spacing w:val="4"/>
              </w:rPr>
              <w:t>项目主管部门：</w:t>
            </w:r>
          </w:p>
        </w:tc>
        <w:tc>
          <w:tcPr>
            <w:tcW w:w="2295" w:type="dxa"/>
            <w:gridSpan w:val="2"/>
          </w:tcPr>
          <w:p w14:paraId="77BEA532">
            <w:pPr>
              <w:pStyle w:val="22"/>
              <w:spacing w:before="46" w:line="300" w:lineRule="exact"/>
              <w:ind w:left="247" w:right="36"/>
              <w:rPr>
                <w:lang w:eastAsia="zh-CN"/>
              </w:rPr>
            </w:pPr>
            <w:r>
              <w:rPr>
                <w:spacing w:val="5"/>
                <w:lang w:eastAsia="zh-CN"/>
              </w:rPr>
              <w:t>101-重庆高新技术产业开发区土地利用事务中心</w:t>
            </w:r>
          </w:p>
        </w:tc>
        <w:tc>
          <w:tcPr>
            <w:tcW w:w="1329" w:type="dxa"/>
          </w:tcPr>
          <w:p w14:paraId="304B555D">
            <w:pPr>
              <w:pStyle w:val="22"/>
              <w:spacing w:before="151" w:line="300" w:lineRule="exact"/>
              <w:ind w:left="110"/>
            </w:pPr>
            <w:r>
              <w:rPr>
                <w:spacing w:val="5"/>
              </w:rPr>
              <w:t>财政归口处室：</w:t>
            </w:r>
          </w:p>
        </w:tc>
        <w:tc>
          <w:tcPr>
            <w:tcW w:w="2657" w:type="dxa"/>
            <w:gridSpan w:val="2"/>
          </w:tcPr>
          <w:p w14:paraId="7B543A3D">
            <w:pPr>
              <w:pStyle w:val="22"/>
              <w:spacing w:before="151" w:line="300" w:lineRule="exact"/>
              <w:ind w:left="238"/>
            </w:pPr>
            <w:r>
              <w:rPr>
                <w:spacing w:val="4"/>
              </w:rPr>
              <w:t>004-经建科</w:t>
            </w:r>
          </w:p>
        </w:tc>
        <w:tc>
          <w:tcPr>
            <w:tcW w:w="1328" w:type="dxa"/>
          </w:tcPr>
          <w:p w14:paraId="23E8C3DB">
            <w:pPr>
              <w:pStyle w:val="22"/>
              <w:spacing w:before="151" w:line="300" w:lineRule="exact"/>
              <w:ind w:left="284"/>
            </w:pPr>
            <w:r>
              <w:rPr>
                <w:spacing w:val="4"/>
              </w:rPr>
              <w:t>部门联系人：</w:t>
            </w:r>
          </w:p>
        </w:tc>
        <w:tc>
          <w:tcPr>
            <w:tcW w:w="2657" w:type="dxa"/>
            <w:gridSpan w:val="2"/>
          </w:tcPr>
          <w:p w14:paraId="5EE4D6FE">
            <w:pPr>
              <w:pStyle w:val="22"/>
              <w:spacing w:before="151" w:line="300" w:lineRule="exact"/>
              <w:ind w:left="241"/>
            </w:pPr>
            <w:r>
              <w:rPr>
                <w:spacing w:val="4"/>
              </w:rPr>
              <w:t>谢缨</w:t>
            </w:r>
          </w:p>
        </w:tc>
        <w:tc>
          <w:tcPr>
            <w:tcW w:w="1329" w:type="dxa"/>
          </w:tcPr>
          <w:p w14:paraId="5CB16EDC">
            <w:pPr>
              <w:pStyle w:val="22"/>
              <w:spacing w:before="151" w:line="300" w:lineRule="exact"/>
              <w:ind w:right="29"/>
              <w:jc w:val="right"/>
            </w:pPr>
            <w:r>
              <w:rPr>
                <w:spacing w:val="4"/>
              </w:rPr>
              <w:t>联系电话：</w:t>
            </w:r>
          </w:p>
        </w:tc>
        <w:tc>
          <w:tcPr>
            <w:tcW w:w="1336" w:type="dxa"/>
          </w:tcPr>
          <w:p w14:paraId="554B5E95">
            <w:pPr>
              <w:pStyle w:val="22"/>
              <w:spacing w:before="151" w:line="300" w:lineRule="exact"/>
              <w:ind w:left="50"/>
            </w:pPr>
            <w:r>
              <w:rPr>
                <w:spacing w:val="1"/>
                <w:position w:val="1"/>
              </w:rPr>
              <w:t>13883055606</w:t>
            </w:r>
          </w:p>
        </w:tc>
      </w:tr>
      <w:tr w14:paraId="7E7F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766" w:type="dxa"/>
            <w:gridSpan w:val="11"/>
          </w:tcPr>
          <w:p w14:paraId="050D82A9">
            <w:pPr>
              <w:spacing w:before="122" w:line="300" w:lineRule="exact"/>
              <w:ind w:left="6955"/>
              <w:rPr>
                <w:rFonts w:ascii="微软雅黑" w:hAnsi="微软雅黑" w:eastAsia="微软雅黑" w:cs="微软雅黑"/>
                <w:sz w:val="21"/>
                <w:szCs w:val="21"/>
              </w:rPr>
            </w:pPr>
            <w:r>
              <w:rPr>
                <w:rFonts w:ascii="微软雅黑" w:hAnsi="微软雅黑" w:eastAsia="微软雅黑" w:cs="微软雅黑"/>
                <w:color w:val="808080"/>
                <w:spacing w:val="2"/>
                <w:sz w:val="21"/>
                <w:szCs w:val="21"/>
              </w:rPr>
              <w:t>资金情况</w:t>
            </w:r>
          </w:p>
        </w:tc>
      </w:tr>
      <w:tr w14:paraId="428EC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801" w:type="dxa"/>
            <w:gridSpan w:val="2"/>
          </w:tcPr>
          <w:p w14:paraId="5903F671">
            <w:pPr>
              <w:spacing w:line="300" w:lineRule="exact"/>
              <w:rPr>
                <w:rFonts w:ascii="Arial"/>
                <w:sz w:val="21"/>
              </w:rPr>
            </w:pPr>
          </w:p>
        </w:tc>
        <w:tc>
          <w:tcPr>
            <w:tcW w:w="2658" w:type="dxa"/>
            <w:gridSpan w:val="2"/>
          </w:tcPr>
          <w:p w14:paraId="05C071FD">
            <w:pPr>
              <w:pStyle w:val="22"/>
              <w:spacing w:before="113" w:line="300" w:lineRule="exact"/>
              <w:ind w:left="906"/>
            </w:pPr>
            <w:r>
              <w:rPr>
                <w:spacing w:val="6"/>
              </w:rPr>
              <w:t>年初预算数</w:t>
            </w:r>
          </w:p>
        </w:tc>
        <w:tc>
          <w:tcPr>
            <w:tcW w:w="2657" w:type="dxa"/>
            <w:gridSpan w:val="2"/>
          </w:tcPr>
          <w:p w14:paraId="5D39E040">
            <w:pPr>
              <w:pStyle w:val="22"/>
              <w:spacing w:before="113" w:line="300" w:lineRule="exact"/>
              <w:ind w:left="563"/>
            </w:pPr>
            <w:r>
              <w:rPr>
                <w:spacing w:val="8"/>
              </w:rPr>
              <w:t>全年（调整）预算数</w:t>
            </w:r>
          </w:p>
        </w:tc>
        <w:tc>
          <w:tcPr>
            <w:tcW w:w="2656" w:type="dxa"/>
            <w:gridSpan w:val="2"/>
          </w:tcPr>
          <w:p w14:paraId="55CB707A">
            <w:pPr>
              <w:pStyle w:val="22"/>
              <w:spacing w:before="113" w:line="300" w:lineRule="exact"/>
              <w:ind w:left="909"/>
            </w:pPr>
            <w:r>
              <w:rPr>
                <w:spacing w:val="6"/>
              </w:rPr>
              <w:t>全年执行数</w:t>
            </w:r>
          </w:p>
        </w:tc>
        <w:tc>
          <w:tcPr>
            <w:tcW w:w="1329" w:type="dxa"/>
          </w:tcPr>
          <w:p w14:paraId="785E65E3">
            <w:pPr>
              <w:pStyle w:val="22"/>
              <w:spacing w:before="113" w:line="300" w:lineRule="exact"/>
              <w:ind w:left="418"/>
            </w:pPr>
            <w:r>
              <w:rPr>
                <w:spacing w:val="5"/>
              </w:rPr>
              <w:t>执行率</w:t>
            </w:r>
          </w:p>
        </w:tc>
        <w:tc>
          <w:tcPr>
            <w:tcW w:w="1329" w:type="dxa"/>
          </w:tcPr>
          <w:p w14:paraId="5DAF1C83">
            <w:pPr>
              <w:pStyle w:val="22"/>
              <w:spacing w:before="113" w:line="300" w:lineRule="exact"/>
              <w:ind w:left="37"/>
            </w:pPr>
            <w:r>
              <w:rPr>
                <w:spacing w:val="6"/>
              </w:rPr>
              <w:t>执行率权重</w:t>
            </w:r>
          </w:p>
        </w:tc>
        <w:tc>
          <w:tcPr>
            <w:tcW w:w="1336" w:type="dxa"/>
          </w:tcPr>
          <w:p w14:paraId="646359BD">
            <w:pPr>
              <w:pStyle w:val="22"/>
              <w:spacing w:before="113" w:line="300" w:lineRule="exact"/>
              <w:ind w:left="248"/>
            </w:pPr>
            <w:r>
              <w:rPr>
                <w:spacing w:val="6"/>
              </w:rPr>
              <w:t>执行率得分</w:t>
            </w:r>
          </w:p>
        </w:tc>
      </w:tr>
      <w:tr w14:paraId="4BC75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801" w:type="dxa"/>
            <w:gridSpan w:val="2"/>
          </w:tcPr>
          <w:p w14:paraId="68998085">
            <w:pPr>
              <w:pStyle w:val="22"/>
              <w:spacing w:before="112" w:line="300" w:lineRule="exact"/>
              <w:ind w:left="35"/>
            </w:pPr>
            <w:r>
              <w:rPr>
                <w:spacing w:val="6"/>
              </w:rPr>
              <w:t>年度总金额</w:t>
            </w:r>
          </w:p>
        </w:tc>
        <w:tc>
          <w:tcPr>
            <w:tcW w:w="2658" w:type="dxa"/>
            <w:gridSpan w:val="2"/>
          </w:tcPr>
          <w:p w14:paraId="0F4FF158">
            <w:pPr>
              <w:pStyle w:val="22"/>
              <w:spacing w:before="112" w:line="300" w:lineRule="exact"/>
              <w:ind w:left="2217"/>
            </w:pPr>
            <w:r>
              <w:rPr>
                <w:spacing w:val="1"/>
                <w:position w:val="1"/>
              </w:rPr>
              <w:t>0.00</w:t>
            </w:r>
          </w:p>
        </w:tc>
        <w:tc>
          <w:tcPr>
            <w:tcW w:w="2657" w:type="dxa"/>
            <w:gridSpan w:val="2"/>
          </w:tcPr>
          <w:p w14:paraId="4F30E9BC">
            <w:pPr>
              <w:pStyle w:val="22"/>
              <w:spacing w:before="112" w:line="300" w:lineRule="exact"/>
              <w:ind w:right="21"/>
              <w:jc w:val="right"/>
            </w:pPr>
            <w:r>
              <w:rPr>
                <w:spacing w:val="1"/>
              </w:rPr>
              <w:t>1,500.00</w:t>
            </w:r>
          </w:p>
        </w:tc>
        <w:tc>
          <w:tcPr>
            <w:tcW w:w="2656" w:type="dxa"/>
            <w:gridSpan w:val="2"/>
          </w:tcPr>
          <w:p w14:paraId="783763EF">
            <w:pPr>
              <w:pStyle w:val="22"/>
              <w:spacing w:before="112" w:line="300" w:lineRule="exact"/>
              <w:ind w:left="1893"/>
            </w:pPr>
            <w:r>
              <w:rPr>
                <w:spacing w:val="1"/>
              </w:rPr>
              <w:t>1,500.00</w:t>
            </w:r>
          </w:p>
        </w:tc>
        <w:tc>
          <w:tcPr>
            <w:tcW w:w="1329" w:type="dxa"/>
          </w:tcPr>
          <w:p w14:paraId="0943DD83">
            <w:pPr>
              <w:spacing w:line="300" w:lineRule="exact"/>
              <w:rPr>
                <w:rFonts w:ascii="Arial"/>
                <w:sz w:val="21"/>
              </w:rPr>
            </w:pPr>
          </w:p>
        </w:tc>
        <w:tc>
          <w:tcPr>
            <w:tcW w:w="1329" w:type="dxa"/>
          </w:tcPr>
          <w:p w14:paraId="17A14C9E">
            <w:pPr>
              <w:spacing w:line="300" w:lineRule="exact"/>
              <w:rPr>
                <w:rFonts w:ascii="Arial"/>
                <w:sz w:val="21"/>
              </w:rPr>
            </w:pPr>
          </w:p>
        </w:tc>
        <w:tc>
          <w:tcPr>
            <w:tcW w:w="1336" w:type="dxa"/>
          </w:tcPr>
          <w:p w14:paraId="7FF6F242">
            <w:pPr>
              <w:spacing w:line="300" w:lineRule="exact"/>
              <w:rPr>
                <w:rFonts w:ascii="Arial"/>
                <w:sz w:val="21"/>
              </w:rPr>
            </w:pPr>
          </w:p>
        </w:tc>
      </w:tr>
      <w:tr w14:paraId="15F5E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801" w:type="dxa"/>
            <w:gridSpan w:val="2"/>
          </w:tcPr>
          <w:p w14:paraId="1CE135D8">
            <w:pPr>
              <w:pStyle w:val="22"/>
              <w:spacing w:before="114" w:line="300" w:lineRule="exact"/>
              <w:ind w:left="35"/>
            </w:pPr>
            <w:r>
              <w:rPr>
                <w:spacing w:val="7"/>
              </w:rPr>
              <w:t>其中：财政拨款</w:t>
            </w:r>
          </w:p>
        </w:tc>
        <w:tc>
          <w:tcPr>
            <w:tcW w:w="2658" w:type="dxa"/>
            <w:gridSpan w:val="2"/>
          </w:tcPr>
          <w:p w14:paraId="54F50B09">
            <w:pPr>
              <w:pStyle w:val="22"/>
              <w:spacing w:before="115" w:line="300" w:lineRule="exact"/>
              <w:ind w:left="2217"/>
            </w:pPr>
            <w:r>
              <w:rPr>
                <w:spacing w:val="1"/>
                <w:position w:val="1"/>
              </w:rPr>
              <w:t>0.00</w:t>
            </w:r>
          </w:p>
        </w:tc>
        <w:tc>
          <w:tcPr>
            <w:tcW w:w="2657" w:type="dxa"/>
            <w:gridSpan w:val="2"/>
          </w:tcPr>
          <w:p w14:paraId="7E0EC2E9">
            <w:pPr>
              <w:pStyle w:val="22"/>
              <w:spacing w:before="114" w:line="300" w:lineRule="exact"/>
              <w:ind w:right="21"/>
              <w:jc w:val="right"/>
            </w:pPr>
            <w:r>
              <w:rPr>
                <w:spacing w:val="1"/>
              </w:rPr>
              <w:t>1,500.00</w:t>
            </w:r>
          </w:p>
        </w:tc>
        <w:tc>
          <w:tcPr>
            <w:tcW w:w="2656" w:type="dxa"/>
            <w:gridSpan w:val="2"/>
          </w:tcPr>
          <w:p w14:paraId="41E84376">
            <w:pPr>
              <w:pStyle w:val="22"/>
              <w:spacing w:before="114" w:line="300" w:lineRule="exact"/>
              <w:ind w:left="1893"/>
            </w:pPr>
            <w:r>
              <w:rPr>
                <w:spacing w:val="1"/>
              </w:rPr>
              <w:t>1,500.00</w:t>
            </w:r>
          </w:p>
        </w:tc>
        <w:tc>
          <w:tcPr>
            <w:tcW w:w="1329" w:type="dxa"/>
          </w:tcPr>
          <w:p w14:paraId="57FC48A7">
            <w:pPr>
              <w:pStyle w:val="22"/>
              <w:spacing w:before="115" w:line="300" w:lineRule="exact"/>
              <w:ind w:right="10"/>
              <w:jc w:val="right"/>
            </w:pPr>
            <w:r>
              <w:rPr>
                <w:spacing w:val="-3"/>
                <w:position w:val="1"/>
              </w:rPr>
              <w:t>100</w:t>
            </w:r>
          </w:p>
        </w:tc>
        <w:tc>
          <w:tcPr>
            <w:tcW w:w="1329" w:type="dxa"/>
          </w:tcPr>
          <w:p w14:paraId="5F4EBE1A">
            <w:pPr>
              <w:pStyle w:val="22"/>
              <w:spacing w:before="115" w:line="300" w:lineRule="exact"/>
              <w:ind w:left="49"/>
            </w:pPr>
            <w:r>
              <w:rPr>
                <w:spacing w:val="-1"/>
                <w:position w:val="1"/>
              </w:rPr>
              <w:t>10.00</w:t>
            </w:r>
          </w:p>
        </w:tc>
        <w:tc>
          <w:tcPr>
            <w:tcW w:w="1336" w:type="dxa"/>
          </w:tcPr>
          <w:p w14:paraId="589675FE">
            <w:pPr>
              <w:pStyle w:val="22"/>
              <w:spacing w:before="115" w:line="300" w:lineRule="exact"/>
              <w:ind w:left="613"/>
            </w:pPr>
            <w:r>
              <w:rPr>
                <w:spacing w:val="-1"/>
                <w:position w:val="1"/>
              </w:rPr>
              <w:t>10.00</w:t>
            </w:r>
          </w:p>
        </w:tc>
      </w:tr>
      <w:tr w14:paraId="3FDF8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801" w:type="dxa"/>
            <w:gridSpan w:val="2"/>
          </w:tcPr>
          <w:p w14:paraId="6ED7C1C3">
            <w:pPr>
              <w:pStyle w:val="22"/>
              <w:spacing w:before="115" w:line="300" w:lineRule="exact"/>
              <w:ind w:left="37"/>
            </w:pPr>
            <w:r>
              <w:rPr>
                <w:spacing w:val="6"/>
              </w:rPr>
              <w:t>一般公共预算</w:t>
            </w:r>
          </w:p>
        </w:tc>
        <w:tc>
          <w:tcPr>
            <w:tcW w:w="2658" w:type="dxa"/>
            <w:gridSpan w:val="2"/>
          </w:tcPr>
          <w:p w14:paraId="09B4047C">
            <w:pPr>
              <w:pStyle w:val="22"/>
              <w:spacing w:before="115" w:line="300" w:lineRule="exact"/>
              <w:ind w:left="2217"/>
            </w:pPr>
            <w:r>
              <w:rPr>
                <w:spacing w:val="1"/>
                <w:position w:val="1"/>
              </w:rPr>
              <w:t>0.00</w:t>
            </w:r>
          </w:p>
        </w:tc>
        <w:tc>
          <w:tcPr>
            <w:tcW w:w="2657" w:type="dxa"/>
            <w:gridSpan w:val="2"/>
          </w:tcPr>
          <w:p w14:paraId="2B3ACB09">
            <w:pPr>
              <w:pStyle w:val="22"/>
              <w:spacing w:before="115" w:line="300" w:lineRule="exact"/>
              <w:ind w:right="21"/>
              <w:jc w:val="right"/>
            </w:pPr>
            <w:r>
              <w:rPr>
                <w:spacing w:val="1"/>
              </w:rPr>
              <w:t>1,500.00</w:t>
            </w:r>
          </w:p>
        </w:tc>
        <w:tc>
          <w:tcPr>
            <w:tcW w:w="2656" w:type="dxa"/>
            <w:gridSpan w:val="2"/>
          </w:tcPr>
          <w:p w14:paraId="221867E9">
            <w:pPr>
              <w:pStyle w:val="22"/>
              <w:spacing w:before="115" w:line="300" w:lineRule="exact"/>
              <w:ind w:left="1893"/>
            </w:pPr>
            <w:r>
              <w:rPr>
                <w:spacing w:val="1"/>
              </w:rPr>
              <w:t>1,500.00</w:t>
            </w:r>
          </w:p>
        </w:tc>
        <w:tc>
          <w:tcPr>
            <w:tcW w:w="1329" w:type="dxa"/>
          </w:tcPr>
          <w:p w14:paraId="1323D526">
            <w:pPr>
              <w:pStyle w:val="22"/>
              <w:spacing w:before="115" w:line="300" w:lineRule="exact"/>
              <w:ind w:right="10"/>
              <w:jc w:val="right"/>
            </w:pPr>
            <w:r>
              <w:rPr>
                <w:spacing w:val="-3"/>
                <w:position w:val="1"/>
              </w:rPr>
              <w:t>100</w:t>
            </w:r>
          </w:p>
        </w:tc>
        <w:tc>
          <w:tcPr>
            <w:tcW w:w="1329" w:type="dxa"/>
          </w:tcPr>
          <w:p w14:paraId="3A7B7BC8">
            <w:pPr>
              <w:spacing w:line="300" w:lineRule="exact"/>
              <w:rPr>
                <w:rFonts w:ascii="Arial"/>
                <w:sz w:val="21"/>
              </w:rPr>
            </w:pPr>
          </w:p>
        </w:tc>
        <w:tc>
          <w:tcPr>
            <w:tcW w:w="1336" w:type="dxa"/>
          </w:tcPr>
          <w:p w14:paraId="1E7BE327">
            <w:pPr>
              <w:spacing w:line="300" w:lineRule="exact"/>
              <w:rPr>
                <w:rFonts w:ascii="Arial"/>
                <w:sz w:val="21"/>
              </w:rPr>
            </w:pPr>
          </w:p>
        </w:tc>
      </w:tr>
      <w:tr w14:paraId="14A55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4766" w:type="dxa"/>
            <w:gridSpan w:val="11"/>
          </w:tcPr>
          <w:p w14:paraId="50E9EB3A">
            <w:pPr>
              <w:spacing w:before="124" w:line="300" w:lineRule="exact"/>
              <w:ind w:left="6954"/>
              <w:rPr>
                <w:rFonts w:ascii="微软雅黑" w:hAnsi="微软雅黑" w:eastAsia="微软雅黑" w:cs="微软雅黑"/>
                <w:sz w:val="21"/>
                <w:szCs w:val="21"/>
              </w:rPr>
            </w:pPr>
            <w:r>
              <w:rPr>
                <w:rFonts w:ascii="微软雅黑" w:hAnsi="微软雅黑" w:eastAsia="微软雅黑" w:cs="微软雅黑"/>
                <w:color w:val="808080"/>
                <w:spacing w:val="2"/>
                <w:sz w:val="21"/>
                <w:szCs w:val="21"/>
              </w:rPr>
              <w:t>绩效目标</w:t>
            </w:r>
          </w:p>
        </w:tc>
      </w:tr>
      <w:tr w14:paraId="17CA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459" w:type="dxa"/>
            <w:gridSpan w:val="4"/>
          </w:tcPr>
          <w:p w14:paraId="4E9DA62E">
            <w:pPr>
              <w:pStyle w:val="22"/>
              <w:spacing w:before="115" w:line="300" w:lineRule="exact"/>
              <w:ind w:left="2224"/>
            </w:pPr>
            <w:r>
              <w:rPr>
                <w:spacing w:val="6"/>
              </w:rPr>
              <w:t>年初绩效目标</w:t>
            </w:r>
          </w:p>
        </w:tc>
        <w:tc>
          <w:tcPr>
            <w:tcW w:w="5313" w:type="dxa"/>
            <w:gridSpan w:val="4"/>
          </w:tcPr>
          <w:p w14:paraId="38E0871E">
            <w:pPr>
              <w:pStyle w:val="22"/>
              <w:spacing w:before="115" w:line="300" w:lineRule="exact"/>
              <w:ind w:left="1807"/>
              <w:rPr>
                <w:lang w:eastAsia="zh-CN"/>
              </w:rPr>
            </w:pPr>
            <w:r>
              <w:rPr>
                <w:spacing w:val="8"/>
                <w:lang w:eastAsia="zh-CN"/>
              </w:rPr>
              <w:t>全年（调整）绩效目标</w:t>
            </w:r>
          </w:p>
        </w:tc>
        <w:tc>
          <w:tcPr>
            <w:tcW w:w="3994" w:type="dxa"/>
            <w:gridSpan w:val="3"/>
          </w:tcPr>
          <w:p w14:paraId="37AA5F68">
            <w:pPr>
              <w:pStyle w:val="22"/>
              <w:spacing w:before="115" w:line="300" w:lineRule="exact"/>
              <w:ind w:left="1148"/>
              <w:rPr>
                <w:lang w:eastAsia="zh-CN"/>
              </w:rPr>
            </w:pPr>
            <w:r>
              <w:rPr>
                <w:spacing w:val="6"/>
                <w:lang w:eastAsia="zh-CN"/>
              </w:rPr>
              <w:t>全年目标实际完成情况</w:t>
            </w:r>
          </w:p>
        </w:tc>
      </w:tr>
      <w:tr w14:paraId="306B0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5459" w:type="dxa"/>
            <w:gridSpan w:val="4"/>
          </w:tcPr>
          <w:p w14:paraId="1C2EB77C">
            <w:pPr>
              <w:spacing w:line="300" w:lineRule="exact"/>
              <w:rPr>
                <w:rFonts w:ascii="Arial"/>
                <w:sz w:val="21"/>
              </w:rPr>
            </w:pPr>
          </w:p>
        </w:tc>
        <w:tc>
          <w:tcPr>
            <w:tcW w:w="5313" w:type="dxa"/>
            <w:gridSpan w:val="4"/>
          </w:tcPr>
          <w:p w14:paraId="032C5FA9">
            <w:pPr>
              <w:pStyle w:val="22"/>
              <w:spacing w:before="43" w:line="300" w:lineRule="exact"/>
              <w:ind w:left="32" w:right="181"/>
              <w:rPr>
                <w:lang w:eastAsia="zh-CN"/>
              </w:rPr>
            </w:pPr>
            <w:r>
              <w:rPr>
                <w:spacing w:val="6"/>
                <w:lang w:eastAsia="zh-CN"/>
              </w:rPr>
              <w:t>2024年老年节慰问</w:t>
            </w:r>
            <w:r>
              <w:rPr>
                <w:spacing w:val="-46"/>
                <w:lang w:eastAsia="zh-CN"/>
              </w:rPr>
              <w:t xml:space="preserve"> </w:t>
            </w:r>
            <w:r>
              <w:rPr>
                <w:spacing w:val="6"/>
                <w:lang w:eastAsia="zh-CN"/>
              </w:rPr>
              <w:t>，专项用于慰问患癌的副处级以上退休干部</w:t>
            </w:r>
            <w:r>
              <w:rPr>
                <w:spacing w:val="-18"/>
                <w:lang w:eastAsia="zh-CN"/>
              </w:rPr>
              <w:t xml:space="preserve"> </w:t>
            </w:r>
            <w:r>
              <w:rPr>
                <w:spacing w:val="6"/>
                <w:lang w:eastAsia="zh-CN"/>
              </w:rPr>
              <w:t>。中心</w:t>
            </w:r>
            <w:r>
              <w:rPr>
                <w:spacing w:val="8"/>
                <w:lang w:eastAsia="zh-CN"/>
              </w:rPr>
              <w:t>涉及人员1名，及时发放至指定对象。</w:t>
            </w:r>
          </w:p>
        </w:tc>
        <w:tc>
          <w:tcPr>
            <w:tcW w:w="3994" w:type="dxa"/>
            <w:gridSpan w:val="3"/>
          </w:tcPr>
          <w:p w14:paraId="178F5B03">
            <w:pPr>
              <w:pStyle w:val="22"/>
              <w:spacing w:before="42" w:line="300" w:lineRule="exact"/>
              <w:ind w:left="52"/>
              <w:rPr>
                <w:lang w:eastAsia="zh-CN"/>
              </w:rPr>
            </w:pPr>
            <w:r>
              <w:rPr>
                <w:spacing w:val="5"/>
                <w:lang w:eastAsia="zh-CN"/>
              </w:rPr>
              <w:t>中心涉及人员1名，</w:t>
            </w:r>
            <w:r>
              <w:rPr>
                <w:spacing w:val="-45"/>
                <w:lang w:eastAsia="zh-CN"/>
              </w:rPr>
              <w:t xml:space="preserve"> </w:t>
            </w:r>
            <w:r>
              <w:rPr>
                <w:spacing w:val="5"/>
                <w:lang w:eastAsia="zh-CN"/>
              </w:rPr>
              <w:t>已发放至指定对象。</w:t>
            </w:r>
          </w:p>
        </w:tc>
      </w:tr>
      <w:tr w14:paraId="4D909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4766" w:type="dxa"/>
            <w:gridSpan w:val="11"/>
          </w:tcPr>
          <w:p w14:paraId="2F066CB5">
            <w:pPr>
              <w:spacing w:before="127" w:line="300" w:lineRule="exact"/>
              <w:ind w:left="6954"/>
              <w:rPr>
                <w:rFonts w:ascii="微软雅黑" w:hAnsi="微软雅黑" w:eastAsia="微软雅黑" w:cs="微软雅黑"/>
                <w:sz w:val="21"/>
                <w:szCs w:val="21"/>
              </w:rPr>
            </w:pPr>
            <w:r>
              <w:rPr>
                <w:rFonts w:ascii="微软雅黑" w:hAnsi="微软雅黑" w:eastAsia="微软雅黑" w:cs="微软雅黑"/>
                <w:color w:val="808080"/>
                <w:spacing w:val="2"/>
                <w:sz w:val="21"/>
                <w:szCs w:val="21"/>
              </w:rPr>
              <w:t>绩效指标</w:t>
            </w:r>
          </w:p>
        </w:tc>
      </w:tr>
      <w:tr w14:paraId="6636F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835" w:type="dxa"/>
          </w:tcPr>
          <w:p w14:paraId="5F3D87BD">
            <w:pPr>
              <w:pStyle w:val="22"/>
              <w:spacing w:before="116" w:line="300" w:lineRule="exact"/>
              <w:ind w:left="583"/>
            </w:pPr>
            <w:r>
              <w:rPr>
                <w:spacing w:val="5"/>
              </w:rPr>
              <w:t>指标名称</w:t>
            </w:r>
          </w:p>
        </w:tc>
        <w:tc>
          <w:tcPr>
            <w:tcW w:w="966" w:type="dxa"/>
          </w:tcPr>
          <w:p w14:paraId="180F85E4">
            <w:pPr>
              <w:pStyle w:val="22"/>
              <w:spacing w:before="116" w:line="300" w:lineRule="exact"/>
              <w:ind w:left="146"/>
            </w:pPr>
            <w:r>
              <w:rPr>
                <w:spacing w:val="5"/>
              </w:rPr>
              <w:t>计量单位</w:t>
            </w:r>
          </w:p>
        </w:tc>
        <w:tc>
          <w:tcPr>
            <w:tcW w:w="1329" w:type="dxa"/>
          </w:tcPr>
          <w:p w14:paraId="44DC9831">
            <w:pPr>
              <w:pStyle w:val="22"/>
              <w:spacing w:before="116" w:line="300" w:lineRule="exact"/>
              <w:ind w:left="329"/>
            </w:pPr>
            <w:r>
              <w:rPr>
                <w:spacing w:val="5"/>
              </w:rPr>
              <w:t>指标性质</w:t>
            </w:r>
          </w:p>
        </w:tc>
        <w:tc>
          <w:tcPr>
            <w:tcW w:w="1329" w:type="dxa"/>
          </w:tcPr>
          <w:p w14:paraId="085382B8">
            <w:pPr>
              <w:pStyle w:val="22"/>
              <w:spacing w:before="115" w:line="300" w:lineRule="exact"/>
              <w:ind w:left="413"/>
            </w:pPr>
            <w:r>
              <w:rPr>
                <w:spacing w:val="4"/>
              </w:rPr>
              <w:t>指标值</w:t>
            </w:r>
          </w:p>
        </w:tc>
        <w:tc>
          <w:tcPr>
            <w:tcW w:w="1329" w:type="dxa"/>
          </w:tcPr>
          <w:p w14:paraId="67C6D79B">
            <w:pPr>
              <w:pStyle w:val="22"/>
              <w:spacing w:before="115" w:line="300" w:lineRule="exact"/>
              <w:ind w:left="242"/>
            </w:pPr>
            <w:r>
              <w:rPr>
                <w:spacing w:val="6"/>
              </w:rPr>
              <w:t>全年完成值</w:t>
            </w:r>
          </w:p>
        </w:tc>
        <w:tc>
          <w:tcPr>
            <w:tcW w:w="1328" w:type="dxa"/>
          </w:tcPr>
          <w:p w14:paraId="5450B243">
            <w:pPr>
              <w:pStyle w:val="22"/>
              <w:spacing w:before="115" w:line="300" w:lineRule="exact"/>
              <w:ind w:left="199"/>
            </w:pPr>
            <w:r>
              <w:rPr>
                <w:spacing w:val="5"/>
              </w:rPr>
              <w:t>偏离度（%）</w:t>
            </w:r>
          </w:p>
        </w:tc>
        <w:tc>
          <w:tcPr>
            <w:tcW w:w="1328" w:type="dxa"/>
          </w:tcPr>
          <w:p w14:paraId="3926E3D4">
            <w:pPr>
              <w:pStyle w:val="22"/>
              <w:spacing w:before="115" w:line="300" w:lineRule="exact"/>
              <w:ind w:left="115"/>
            </w:pPr>
            <w:r>
              <w:rPr>
                <w:spacing w:val="6"/>
              </w:rPr>
              <w:t>得分系数（%）</w:t>
            </w:r>
          </w:p>
        </w:tc>
        <w:tc>
          <w:tcPr>
            <w:tcW w:w="1328" w:type="dxa"/>
          </w:tcPr>
          <w:p w14:paraId="1A7D3BE4">
            <w:pPr>
              <w:pStyle w:val="22"/>
              <w:spacing w:before="115" w:line="300" w:lineRule="exact"/>
              <w:ind w:left="334"/>
            </w:pPr>
            <w:r>
              <w:rPr>
                <w:spacing w:val="5"/>
              </w:rPr>
              <w:t>指标权重</w:t>
            </w:r>
          </w:p>
        </w:tc>
        <w:tc>
          <w:tcPr>
            <w:tcW w:w="1329" w:type="dxa"/>
          </w:tcPr>
          <w:p w14:paraId="2823B598">
            <w:pPr>
              <w:pStyle w:val="22"/>
              <w:spacing w:before="115" w:line="300" w:lineRule="exact"/>
              <w:ind w:left="336"/>
            </w:pPr>
            <w:r>
              <w:rPr>
                <w:spacing w:val="5"/>
              </w:rPr>
              <w:t>指标得分</w:t>
            </w:r>
          </w:p>
        </w:tc>
        <w:tc>
          <w:tcPr>
            <w:tcW w:w="1329" w:type="dxa"/>
          </w:tcPr>
          <w:p w14:paraId="4D8E9E35">
            <w:pPr>
              <w:pStyle w:val="22"/>
              <w:spacing w:before="116" w:line="300" w:lineRule="exact"/>
              <w:ind w:left="164"/>
            </w:pPr>
            <w:r>
              <w:rPr>
                <w:spacing w:val="6"/>
              </w:rPr>
              <w:t>是否核心指标</w:t>
            </w:r>
          </w:p>
        </w:tc>
        <w:tc>
          <w:tcPr>
            <w:tcW w:w="1336" w:type="dxa"/>
          </w:tcPr>
          <w:p w14:paraId="7F951F3F">
            <w:pPr>
              <w:pStyle w:val="22"/>
              <w:spacing w:before="115" w:line="300" w:lineRule="exact"/>
              <w:ind w:left="507"/>
            </w:pPr>
            <w:r>
              <w:rPr>
                <w:spacing w:val="2"/>
              </w:rPr>
              <w:t>说明</w:t>
            </w:r>
          </w:p>
        </w:tc>
      </w:tr>
      <w:tr w14:paraId="4E148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35" w:type="dxa"/>
          </w:tcPr>
          <w:p w14:paraId="2D84CD16">
            <w:pPr>
              <w:pStyle w:val="22"/>
              <w:spacing w:before="116" w:line="300" w:lineRule="exact"/>
              <w:ind w:left="241"/>
            </w:pPr>
            <w:r>
              <w:rPr>
                <w:spacing w:val="7"/>
              </w:rPr>
              <w:t>满足文件规定的条件</w:t>
            </w:r>
          </w:p>
        </w:tc>
        <w:tc>
          <w:tcPr>
            <w:tcW w:w="966" w:type="dxa"/>
          </w:tcPr>
          <w:p w14:paraId="0793C925">
            <w:pPr>
              <w:pStyle w:val="22"/>
              <w:spacing w:before="116" w:line="300" w:lineRule="exact"/>
              <w:ind w:left="236"/>
            </w:pPr>
            <w:r>
              <w:t>人</w:t>
            </w:r>
          </w:p>
        </w:tc>
        <w:tc>
          <w:tcPr>
            <w:tcW w:w="1329" w:type="dxa"/>
          </w:tcPr>
          <w:p w14:paraId="14DABA92">
            <w:pPr>
              <w:pStyle w:val="22"/>
              <w:spacing w:before="116" w:line="300" w:lineRule="exact"/>
              <w:ind w:left="252"/>
            </w:pPr>
            <w:r>
              <w:rPr>
                <w:position w:val="1"/>
              </w:rPr>
              <w:t>≥</w:t>
            </w:r>
          </w:p>
        </w:tc>
        <w:tc>
          <w:tcPr>
            <w:tcW w:w="1329" w:type="dxa"/>
          </w:tcPr>
          <w:p w14:paraId="1ABA8699">
            <w:pPr>
              <w:pStyle w:val="22"/>
              <w:spacing w:before="116" w:line="300" w:lineRule="exact"/>
              <w:ind w:left="1029"/>
            </w:pPr>
            <w:r>
              <w:rPr>
                <w:position w:val="1"/>
              </w:rPr>
              <w:t>1</w:t>
            </w:r>
          </w:p>
        </w:tc>
        <w:tc>
          <w:tcPr>
            <w:tcW w:w="1329" w:type="dxa"/>
          </w:tcPr>
          <w:p w14:paraId="2005E7D0">
            <w:pPr>
              <w:pStyle w:val="22"/>
              <w:spacing w:before="116" w:line="300" w:lineRule="exact"/>
              <w:ind w:left="1032"/>
            </w:pPr>
            <w:r>
              <w:rPr>
                <w:position w:val="1"/>
              </w:rPr>
              <w:t>1</w:t>
            </w:r>
          </w:p>
        </w:tc>
        <w:tc>
          <w:tcPr>
            <w:tcW w:w="1328" w:type="dxa"/>
          </w:tcPr>
          <w:p w14:paraId="6555907F">
            <w:pPr>
              <w:pStyle w:val="22"/>
              <w:spacing w:before="116" w:line="300" w:lineRule="exact"/>
              <w:ind w:left="1021"/>
            </w:pPr>
            <w:r>
              <w:rPr>
                <w:position w:val="1"/>
              </w:rPr>
              <w:t>0</w:t>
            </w:r>
          </w:p>
        </w:tc>
        <w:tc>
          <w:tcPr>
            <w:tcW w:w="1328" w:type="dxa"/>
          </w:tcPr>
          <w:p w14:paraId="1EF07940">
            <w:pPr>
              <w:pStyle w:val="22"/>
              <w:spacing w:before="116" w:line="300" w:lineRule="exact"/>
              <w:ind w:left="864"/>
            </w:pPr>
            <w:r>
              <w:rPr>
                <w:spacing w:val="-3"/>
                <w:position w:val="1"/>
              </w:rPr>
              <w:t>100</w:t>
            </w:r>
          </w:p>
        </w:tc>
        <w:tc>
          <w:tcPr>
            <w:tcW w:w="1328" w:type="dxa"/>
          </w:tcPr>
          <w:p w14:paraId="669DB779">
            <w:pPr>
              <w:pStyle w:val="22"/>
              <w:spacing w:before="116" w:line="300" w:lineRule="exact"/>
              <w:ind w:left="939"/>
            </w:pPr>
            <w:r>
              <w:rPr>
                <w:spacing w:val="-1"/>
                <w:position w:val="1"/>
              </w:rPr>
              <w:t>20</w:t>
            </w:r>
          </w:p>
        </w:tc>
        <w:tc>
          <w:tcPr>
            <w:tcW w:w="1329" w:type="dxa"/>
          </w:tcPr>
          <w:p w14:paraId="731DD233">
            <w:pPr>
              <w:pStyle w:val="22"/>
              <w:spacing w:before="116" w:line="300" w:lineRule="exact"/>
              <w:ind w:left="940"/>
            </w:pPr>
            <w:r>
              <w:rPr>
                <w:spacing w:val="-1"/>
                <w:position w:val="1"/>
              </w:rPr>
              <w:t>20</w:t>
            </w:r>
          </w:p>
        </w:tc>
        <w:tc>
          <w:tcPr>
            <w:tcW w:w="1329" w:type="dxa"/>
          </w:tcPr>
          <w:p w14:paraId="65F35B85">
            <w:pPr>
              <w:pStyle w:val="22"/>
              <w:spacing w:before="116" w:line="300" w:lineRule="exact"/>
              <w:ind w:left="246"/>
            </w:pPr>
            <w:r>
              <w:t>是</w:t>
            </w:r>
          </w:p>
        </w:tc>
        <w:tc>
          <w:tcPr>
            <w:tcW w:w="1336" w:type="dxa"/>
          </w:tcPr>
          <w:p w14:paraId="5AB5D91F">
            <w:pPr>
              <w:spacing w:line="300" w:lineRule="exact"/>
              <w:rPr>
                <w:rFonts w:ascii="Arial"/>
                <w:sz w:val="21"/>
              </w:rPr>
            </w:pPr>
          </w:p>
        </w:tc>
      </w:tr>
      <w:tr w14:paraId="1A43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835" w:type="dxa"/>
          </w:tcPr>
          <w:p w14:paraId="3FFE2939">
            <w:pPr>
              <w:pStyle w:val="22"/>
              <w:spacing w:before="118" w:line="300" w:lineRule="exact"/>
              <w:ind w:left="240"/>
            </w:pPr>
            <w:r>
              <w:rPr>
                <w:spacing w:val="7"/>
              </w:rPr>
              <w:t>及时发放至制定对象</w:t>
            </w:r>
          </w:p>
        </w:tc>
        <w:tc>
          <w:tcPr>
            <w:tcW w:w="966" w:type="dxa"/>
          </w:tcPr>
          <w:p w14:paraId="5FB07712">
            <w:pPr>
              <w:pStyle w:val="22"/>
              <w:spacing w:before="119" w:line="300" w:lineRule="exact"/>
              <w:ind w:left="230"/>
            </w:pPr>
            <w:r>
              <w:rPr>
                <w:spacing w:val="1"/>
                <w:position w:val="1"/>
              </w:rPr>
              <w:t>%</w:t>
            </w:r>
          </w:p>
        </w:tc>
        <w:tc>
          <w:tcPr>
            <w:tcW w:w="1329" w:type="dxa"/>
          </w:tcPr>
          <w:p w14:paraId="3042D373">
            <w:pPr>
              <w:pStyle w:val="22"/>
              <w:spacing w:before="119" w:line="300" w:lineRule="exact"/>
              <w:ind w:left="252"/>
            </w:pPr>
            <w:r>
              <w:rPr>
                <w:position w:val="1"/>
              </w:rPr>
              <w:t>≥</w:t>
            </w:r>
          </w:p>
        </w:tc>
        <w:tc>
          <w:tcPr>
            <w:tcW w:w="1329" w:type="dxa"/>
          </w:tcPr>
          <w:p w14:paraId="45EFA606">
            <w:pPr>
              <w:pStyle w:val="22"/>
              <w:spacing w:before="119" w:line="300" w:lineRule="exact"/>
              <w:ind w:left="933"/>
            </w:pPr>
            <w:r>
              <w:rPr>
                <w:position w:val="1"/>
              </w:rPr>
              <w:t>95</w:t>
            </w:r>
          </w:p>
        </w:tc>
        <w:tc>
          <w:tcPr>
            <w:tcW w:w="1329" w:type="dxa"/>
          </w:tcPr>
          <w:p w14:paraId="4070BAB4">
            <w:pPr>
              <w:pStyle w:val="22"/>
              <w:spacing w:before="119" w:line="300" w:lineRule="exact"/>
              <w:ind w:left="933"/>
            </w:pPr>
            <w:r>
              <w:rPr>
                <w:position w:val="1"/>
              </w:rPr>
              <w:t>95</w:t>
            </w:r>
          </w:p>
        </w:tc>
        <w:tc>
          <w:tcPr>
            <w:tcW w:w="1328" w:type="dxa"/>
          </w:tcPr>
          <w:p w14:paraId="22894875">
            <w:pPr>
              <w:pStyle w:val="22"/>
              <w:spacing w:before="119" w:line="300" w:lineRule="exact"/>
              <w:ind w:left="1021"/>
            </w:pPr>
            <w:r>
              <w:rPr>
                <w:position w:val="1"/>
              </w:rPr>
              <w:t>0</w:t>
            </w:r>
          </w:p>
        </w:tc>
        <w:tc>
          <w:tcPr>
            <w:tcW w:w="1328" w:type="dxa"/>
          </w:tcPr>
          <w:p w14:paraId="6240117B">
            <w:pPr>
              <w:pStyle w:val="22"/>
              <w:spacing w:before="119" w:line="300" w:lineRule="exact"/>
              <w:ind w:left="864"/>
            </w:pPr>
            <w:r>
              <w:rPr>
                <w:spacing w:val="-3"/>
                <w:position w:val="1"/>
              </w:rPr>
              <w:t>100</w:t>
            </w:r>
          </w:p>
        </w:tc>
        <w:tc>
          <w:tcPr>
            <w:tcW w:w="1328" w:type="dxa"/>
          </w:tcPr>
          <w:p w14:paraId="3087BDE1">
            <w:pPr>
              <w:pStyle w:val="22"/>
              <w:spacing w:before="119" w:line="300" w:lineRule="exact"/>
              <w:ind w:left="939"/>
            </w:pPr>
            <w:r>
              <w:rPr>
                <w:spacing w:val="-1"/>
                <w:position w:val="1"/>
              </w:rPr>
              <w:t>20</w:t>
            </w:r>
          </w:p>
        </w:tc>
        <w:tc>
          <w:tcPr>
            <w:tcW w:w="1329" w:type="dxa"/>
          </w:tcPr>
          <w:p w14:paraId="61F6F354">
            <w:pPr>
              <w:pStyle w:val="22"/>
              <w:spacing w:before="119" w:line="300" w:lineRule="exact"/>
              <w:ind w:left="940"/>
            </w:pPr>
            <w:r>
              <w:rPr>
                <w:spacing w:val="-1"/>
                <w:position w:val="1"/>
              </w:rPr>
              <w:t>20</w:t>
            </w:r>
          </w:p>
        </w:tc>
        <w:tc>
          <w:tcPr>
            <w:tcW w:w="1329" w:type="dxa"/>
          </w:tcPr>
          <w:p w14:paraId="7EA04C7C">
            <w:pPr>
              <w:pStyle w:val="22"/>
              <w:spacing w:before="119" w:line="300" w:lineRule="exact"/>
              <w:ind w:left="246"/>
            </w:pPr>
            <w:r>
              <w:t>是</w:t>
            </w:r>
          </w:p>
        </w:tc>
        <w:tc>
          <w:tcPr>
            <w:tcW w:w="1336" w:type="dxa"/>
          </w:tcPr>
          <w:p w14:paraId="00AF91D0">
            <w:pPr>
              <w:spacing w:line="300" w:lineRule="exact"/>
              <w:rPr>
                <w:rFonts w:ascii="Arial"/>
                <w:sz w:val="21"/>
              </w:rPr>
            </w:pPr>
          </w:p>
        </w:tc>
      </w:tr>
      <w:tr w14:paraId="7F342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35" w:type="dxa"/>
          </w:tcPr>
          <w:p w14:paraId="5F5F8C5F">
            <w:pPr>
              <w:pStyle w:val="22"/>
              <w:spacing w:before="119" w:line="300" w:lineRule="exact"/>
              <w:ind w:left="244"/>
            </w:pPr>
            <w:r>
              <w:rPr>
                <w:spacing w:val="5"/>
              </w:rPr>
              <w:t>足额发放</w:t>
            </w:r>
          </w:p>
        </w:tc>
        <w:tc>
          <w:tcPr>
            <w:tcW w:w="966" w:type="dxa"/>
          </w:tcPr>
          <w:p w14:paraId="56E88F82">
            <w:pPr>
              <w:pStyle w:val="22"/>
              <w:spacing w:before="119" w:line="300" w:lineRule="exact"/>
              <w:ind w:left="236"/>
            </w:pPr>
            <w:r>
              <w:rPr>
                <w:spacing w:val="6"/>
              </w:rPr>
              <w:t>元/人年</w:t>
            </w:r>
          </w:p>
        </w:tc>
        <w:tc>
          <w:tcPr>
            <w:tcW w:w="1329" w:type="dxa"/>
          </w:tcPr>
          <w:p w14:paraId="2DA31D03">
            <w:pPr>
              <w:pStyle w:val="22"/>
              <w:spacing w:before="181" w:line="300" w:lineRule="exact"/>
              <w:ind w:left="252"/>
            </w:pPr>
            <w:r>
              <w:rPr>
                <w:spacing w:val="20"/>
                <w:w w:val="127"/>
                <w:position w:val="-2"/>
              </w:rPr>
              <w:t>=</w:t>
            </w:r>
          </w:p>
        </w:tc>
        <w:tc>
          <w:tcPr>
            <w:tcW w:w="1329" w:type="dxa"/>
          </w:tcPr>
          <w:p w14:paraId="729A226A">
            <w:pPr>
              <w:pStyle w:val="22"/>
              <w:spacing w:before="119" w:line="300" w:lineRule="exact"/>
              <w:ind w:left="777"/>
            </w:pPr>
            <w:r>
              <w:rPr>
                <w:spacing w:val="-2"/>
                <w:position w:val="1"/>
              </w:rPr>
              <w:t>1500</w:t>
            </w:r>
          </w:p>
        </w:tc>
        <w:tc>
          <w:tcPr>
            <w:tcW w:w="1329" w:type="dxa"/>
          </w:tcPr>
          <w:p w14:paraId="76CE3E22">
            <w:pPr>
              <w:pStyle w:val="22"/>
              <w:spacing w:before="119" w:line="300" w:lineRule="exact"/>
              <w:ind w:left="777"/>
            </w:pPr>
            <w:r>
              <w:rPr>
                <w:spacing w:val="-2"/>
                <w:position w:val="1"/>
              </w:rPr>
              <w:t>1500</w:t>
            </w:r>
          </w:p>
        </w:tc>
        <w:tc>
          <w:tcPr>
            <w:tcW w:w="1328" w:type="dxa"/>
          </w:tcPr>
          <w:p w14:paraId="47EA1C57">
            <w:pPr>
              <w:pStyle w:val="22"/>
              <w:spacing w:before="119" w:line="300" w:lineRule="exact"/>
              <w:ind w:left="1021"/>
            </w:pPr>
            <w:r>
              <w:rPr>
                <w:position w:val="1"/>
              </w:rPr>
              <w:t>0</w:t>
            </w:r>
          </w:p>
        </w:tc>
        <w:tc>
          <w:tcPr>
            <w:tcW w:w="1328" w:type="dxa"/>
          </w:tcPr>
          <w:p w14:paraId="70B90E41">
            <w:pPr>
              <w:pStyle w:val="22"/>
              <w:spacing w:before="119" w:line="300" w:lineRule="exact"/>
              <w:ind w:left="864"/>
            </w:pPr>
            <w:r>
              <w:rPr>
                <w:spacing w:val="-3"/>
                <w:position w:val="1"/>
              </w:rPr>
              <w:t>100</w:t>
            </w:r>
          </w:p>
        </w:tc>
        <w:tc>
          <w:tcPr>
            <w:tcW w:w="1328" w:type="dxa"/>
          </w:tcPr>
          <w:p w14:paraId="7E7F54B6">
            <w:pPr>
              <w:pStyle w:val="22"/>
              <w:spacing w:before="119" w:line="300" w:lineRule="exact"/>
              <w:ind w:left="939"/>
            </w:pPr>
            <w:r>
              <w:rPr>
                <w:spacing w:val="-1"/>
                <w:position w:val="1"/>
              </w:rPr>
              <w:t>20</w:t>
            </w:r>
          </w:p>
        </w:tc>
        <w:tc>
          <w:tcPr>
            <w:tcW w:w="1329" w:type="dxa"/>
          </w:tcPr>
          <w:p w14:paraId="249AB3B3">
            <w:pPr>
              <w:pStyle w:val="22"/>
              <w:spacing w:before="119" w:line="300" w:lineRule="exact"/>
              <w:ind w:left="940"/>
            </w:pPr>
            <w:r>
              <w:rPr>
                <w:spacing w:val="-1"/>
                <w:position w:val="1"/>
              </w:rPr>
              <w:t>20</w:t>
            </w:r>
          </w:p>
        </w:tc>
        <w:tc>
          <w:tcPr>
            <w:tcW w:w="1329" w:type="dxa"/>
          </w:tcPr>
          <w:p w14:paraId="2FEF4A12">
            <w:pPr>
              <w:pStyle w:val="22"/>
              <w:spacing w:before="119" w:line="300" w:lineRule="exact"/>
              <w:ind w:left="246"/>
            </w:pPr>
            <w:r>
              <w:t>是</w:t>
            </w:r>
          </w:p>
        </w:tc>
        <w:tc>
          <w:tcPr>
            <w:tcW w:w="1336" w:type="dxa"/>
          </w:tcPr>
          <w:p w14:paraId="0F44151A">
            <w:pPr>
              <w:spacing w:line="300" w:lineRule="exact"/>
              <w:rPr>
                <w:rFonts w:ascii="Arial"/>
                <w:sz w:val="21"/>
              </w:rPr>
            </w:pPr>
          </w:p>
        </w:tc>
      </w:tr>
      <w:tr w14:paraId="7D938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835" w:type="dxa"/>
          </w:tcPr>
          <w:p w14:paraId="63E82BF1">
            <w:pPr>
              <w:pStyle w:val="22"/>
              <w:spacing w:before="118" w:line="300" w:lineRule="exact"/>
              <w:jc w:val="right"/>
              <w:rPr>
                <w:lang w:eastAsia="zh-CN"/>
              </w:rPr>
            </w:pPr>
            <w:r>
              <w:rPr>
                <w:spacing w:val="-2"/>
                <w:lang w:eastAsia="zh-CN"/>
              </w:rPr>
              <w:t>及时给予指定对象组织</w:t>
            </w:r>
          </w:p>
        </w:tc>
        <w:tc>
          <w:tcPr>
            <w:tcW w:w="966" w:type="dxa"/>
          </w:tcPr>
          <w:p w14:paraId="384005F5">
            <w:pPr>
              <w:pStyle w:val="22"/>
              <w:spacing w:before="118" w:line="300" w:lineRule="exact"/>
              <w:ind w:left="230"/>
            </w:pPr>
            <w:r>
              <w:rPr>
                <w:spacing w:val="1"/>
                <w:position w:val="1"/>
              </w:rPr>
              <w:t>%</w:t>
            </w:r>
          </w:p>
        </w:tc>
        <w:tc>
          <w:tcPr>
            <w:tcW w:w="1329" w:type="dxa"/>
          </w:tcPr>
          <w:p w14:paraId="3D2B83B6">
            <w:pPr>
              <w:pStyle w:val="22"/>
              <w:spacing w:before="118" w:line="300" w:lineRule="exact"/>
              <w:ind w:left="252"/>
            </w:pPr>
            <w:r>
              <w:rPr>
                <w:position w:val="1"/>
              </w:rPr>
              <w:t>≥</w:t>
            </w:r>
          </w:p>
        </w:tc>
        <w:tc>
          <w:tcPr>
            <w:tcW w:w="1329" w:type="dxa"/>
          </w:tcPr>
          <w:p w14:paraId="72532E10">
            <w:pPr>
              <w:pStyle w:val="22"/>
              <w:spacing w:before="118" w:line="300" w:lineRule="exact"/>
              <w:ind w:left="933"/>
            </w:pPr>
            <w:r>
              <w:rPr>
                <w:position w:val="1"/>
              </w:rPr>
              <w:t>95</w:t>
            </w:r>
          </w:p>
        </w:tc>
        <w:tc>
          <w:tcPr>
            <w:tcW w:w="1329" w:type="dxa"/>
          </w:tcPr>
          <w:p w14:paraId="4E0E3D12">
            <w:pPr>
              <w:pStyle w:val="22"/>
              <w:spacing w:before="118" w:line="300" w:lineRule="exact"/>
              <w:ind w:left="933"/>
            </w:pPr>
            <w:r>
              <w:rPr>
                <w:position w:val="1"/>
              </w:rPr>
              <w:t>95</w:t>
            </w:r>
          </w:p>
        </w:tc>
        <w:tc>
          <w:tcPr>
            <w:tcW w:w="1328" w:type="dxa"/>
          </w:tcPr>
          <w:p w14:paraId="21DEFA4F">
            <w:pPr>
              <w:pStyle w:val="22"/>
              <w:spacing w:before="118" w:line="300" w:lineRule="exact"/>
              <w:ind w:left="1021"/>
            </w:pPr>
            <w:r>
              <w:rPr>
                <w:position w:val="1"/>
              </w:rPr>
              <w:t>0</w:t>
            </w:r>
          </w:p>
        </w:tc>
        <w:tc>
          <w:tcPr>
            <w:tcW w:w="1328" w:type="dxa"/>
          </w:tcPr>
          <w:p w14:paraId="7E174451">
            <w:pPr>
              <w:pStyle w:val="22"/>
              <w:spacing w:before="118" w:line="300" w:lineRule="exact"/>
              <w:ind w:left="864"/>
            </w:pPr>
            <w:r>
              <w:rPr>
                <w:spacing w:val="-3"/>
                <w:position w:val="1"/>
              </w:rPr>
              <w:t>100</w:t>
            </w:r>
          </w:p>
        </w:tc>
        <w:tc>
          <w:tcPr>
            <w:tcW w:w="1328" w:type="dxa"/>
          </w:tcPr>
          <w:p w14:paraId="7003253C">
            <w:pPr>
              <w:pStyle w:val="22"/>
              <w:spacing w:before="118" w:line="300" w:lineRule="exact"/>
              <w:ind w:left="939"/>
            </w:pPr>
            <w:r>
              <w:rPr>
                <w:spacing w:val="-1"/>
                <w:position w:val="1"/>
              </w:rPr>
              <w:t>20</w:t>
            </w:r>
          </w:p>
        </w:tc>
        <w:tc>
          <w:tcPr>
            <w:tcW w:w="1329" w:type="dxa"/>
          </w:tcPr>
          <w:p w14:paraId="102D7645">
            <w:pPr>
              <w:pStyle w:val="22"/>
              <w:spacing w:before="118" w:line="300" w:lineRule="exact"/>
              <w:ind w:left="940"/>
            </w:pPr>
            <w:r>
              <w:rPr>
                <w:spacing w:val="-1"/>
                <w:position w:val="1"/>
              </w:rPr>
              <w:t>20</w:t>
            </w:r>
          </w:p>
        </w:tc>
        <w:tc>
          <w:tcPr>
            <w:tcW w:w="1329" w:type="dxa"/>
          </w:tcPr>
          <w:p w14:paraId="179301DF">
            <w:pPr>
              <w:pStyle w:val="22"/>
              <w:spacing w:before="118" w:line="300" w:lineRule="exact"/>
              <w:ind w:left="246"/>
            </w:pPr>
            <w:r>
              <w:t>是</w:t>
            </w:r>
          </w:p>
        </w:tc>
        <w:tc>
          <w:tcPr>
            <w:tcW w:w="1336" w:type="dxa"/>
          </w:tcPr>
          <w:p w14:paraId="43816997">
            <w:pPr>
              <w:spacing w:line="300" w:lineRule="exact"/>
              <w:rPr>
                <w:rFonts w:ascii="Arial"/>
                <w:sz w:val="21"/>
              </w:rPr>
            </w:pPr>
          </w:p>
        </w:tc>
      </w:tr>
      <w:tr w14:paraId="106D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835" w:type="dxa"/>
          </w:tcPr>
          <w:p w14:paraId="0D6300AC">
            <w:pPr>
              <w:pStyle w:val="22"/>
              <w:spacing w:before="117" w:line="300" w:lineRule="exact"/>
              <w:ind w:left="243"/>
            </w:pPr>
            <w:r>
              <w:rPr>
                <w:spacing w:val="6"/>
              </w:rPr>
              <w:t>指定对象满意度</w:t>
            </w:r>
          </w:p>
        </w:tc>
        <w:tc>
          <w:tcPr>
            <w:tcW w:w="966" w:type="dxa"/>
          </w:tcPr>
          <w:p w14:paraId="63DCFC5E">
            <w:pPr>
              <w:pStyle w:val="22"/>
              <w:spacing w:before="117" w:line="300" w:lineRule="exact"/>
              <w:ind w:left="230"/>
            </w:pPr>
            <w:r>
              <w:rPr>
                <w:spacing w:val="1"/>
                <w:position w:val="1"/>
              </w:rPr>
              <w:t>%</w:t>
            </w:r>
          </w:p>
        </w:tc>
        <w:tc>
          <w:tcPr>
            <w:tcW w:w="1329" w:type="dxa"/>
          </w:tcPr>
          <w:p w14:paraId="7E1127BA">
            <w:pPr>
              <w:pStyle w:val="22"/>
              <w:spacing w:before="117" w:line="300" w:lineRule="exact"/>
              <w:ind w:left="252"/>
            </w:pPr>
            <w:r>
              <w:rPr>
                <w:position w:val="1"/>
              </w:rPr>
              <w:t>≥</w:t>
            </w:r>
          </w:p>
        </w:tc>
        <w:tc>
          <w:tcPr>
            <w:tcW w:w="1329" w:type="dxa"/>
          </w:tcPr>
          <w:p w14:paraId="1864DE07">
            <w:pPr>
              <w:pStyle w:val="22"/>
              <w:spacing w:before="117" w:line="300" w:lineRule="exact"/>
              <w:ind w:left="933"/>
            </w:pPr>
            <w:r>
              <w:rPr>
                <w:position w:val="1"/>
              </w:rPr>
              <w:t>95</w:t>
            </w:r>
          </w:p>
        </w:tc>
        <w:tc>
          <w:tcPr>
            <w:tcW w:w="1329" w:type="dxa"/>
          </w:tcPr>
          <w:p w14:paraId="09777735">
            <w:pPr>
              <w:pStyle w:val="22"/>
              <w:spacing w:before="117" w:line="300" w:lineRule="exact"/>
              <w:ind w:left="933"/>
            </w:pPr>
            <w:r>
              <w:rPr>
                <w:position w:val="1"/>
              </w:rPr>
              <w:t>95</w:t>
            </w:r>
          </w:p>
        </w:tc>
        <w:tc>
          <w:tcPr>
            <w:tcW w:w="1328" w:type="dxa"/>
          </w:tcPr>
          <w:p w14:paraId="62971CEF">
            <w:pPr>
              <w:pStyle w:val="22"/>
              <w:spacing w:before="117" w:line="300" w:lineRule="exact"/>
              <w:ind w:left="1021"/>
            </w:pPr>
            <w:r>
              <w:rPr>
                <w:position w:val="1"/>
              </w:rPr>
              <w:t>0</w:t>
            </w:r>
          </w:p>
        </w:tc>
        <w:tc>
          <w:tcPr>
            <w:tcW w:w="1328" w:type="dxa"/>
          </w:tcPr>
          <w:p w14:paraId="6E313E99">
            <w:pPr>
              <w:pStyle w:val="22"/>
              <w:spacing w:before="117" w:line="300" w:lineRule="exact"/>
              <w:ind w:left="864"/>
            </w:pPr>
            <w:r>
              <w:rPr>
                <w:spacing w:val="-3"/>
                <w:position w:val="1"/>
              </w:rPr>
              <w:t>100</w:t>
            </w:r>
          </w:p>
        </w:tc>
        <w:tc>
          <w:tcPr>
            <w:tcW w:w="1328" w:type="dxa"/>
          </w:tcPr>
          <w:p w14:paraId="5C39BF19">
            <w:pPr>
              <w:pStyle w:val="22"/>
              <w:spacing w:before="117" w:line="300" w:lineRule="exact"/>
              <w:ind w:left="950"/>
            </w:pPr>
            <w:r>
              <w:rPr>
                <w:spacing w:val="-6"/>
                <w:position w:val="1"/>
              </w:rPr>
              <w:t>10</w:t>
            </w:r>
          </w:p>
        </w:tc>
        <w:tc>
          <w:tcPr>
            <w:tcW w:w="1329" w:type="dxa"/>
          </w:tcPr>
          <w:p w14:paraId="6BF3C6D0">
            <w:pPr>
              <w:pStyle w:val="22"/>
              <w:spacing w:before="117" w:line="300" w:lineRule="exact"/>
              <w:ind w:left="951"/>
            </w:pPr>
            <w:r>
              <w:rPr>
                <w:spacing w:val="-6"/>
                <w:position w:val="1"/>
              </w:rPr>
              <w:t>10</w:t>
            </w:r>
          </w:p>
        </w:tc>
        <w:tc>
          <w:tcPr>
            <w:tcW w:w="1329" w:type="dxa"/>
          </w:tcPr>
          <w:p w14:paraId="0DCDAA9E">
            <w:pPr>
              <w:pStyle w:val="22"/>
              <w:spacing w:before="118" w:line="300" w:lineRule="exact"/>
              <w:ind w:left="248"/>
            </w:pPr>
            <w:r>
              <w:t>否</w:t>
            </w:r>
          </w:p>
        </w:tc>
        <w:tc>
          <w:tcPr>
            <w:tcW w:w="1336" w:type="dxa"/>
          </w:tcPr>
          <w:p w14:paraId="152FBE81">
            <w:pPr>
              <w:spacing w:line="300" w:lineRule="exact"/>
              <w:rPr>
                <w:rFonts w:ascii="Arial"/>
                <w:sz w:val="21"/>
              </w:rPr>
            </w:pPr>
          </w:p>
        </w:tc>
      </w:tr>
    </w:tbl>
    <w:p w14:paraId="646925D3">
      <w:pPr>
        <w:rPr>
          <w:sz w:val="18"/>
          <w:szCs w:val="18"/>
        </w:rPr>
      </w:pPr>
    </w:p>
    <w:p w14:paraId="4C515F35">
      <w:pPr>
        <w:rPr>
          <w:sz w:val="18"/>
          <w:szCs w:val="18"/>
        </w:rPr>
      </w:pPr>
    </w:p>
    <w:p w14:paraId="1337AF15">
      <w:pPr>
        <w:rPr>
          <w:sz w:val="18"/>
          <w:szCs w:val="18"/>
        </w:rPr>
      </w:pPr>
    </w:p>
    <w:p w14:paraId="0AF2D215">
      <w:pPr>
        <w:rPr>
          <w:sz w:val="18"/>
          <w:szCs w:val="18"/>
        </w:rPr>
      </w:pPr>
    </w:p>
    <w:tbl>
      <w:tblPr>
        <w:tblStyle w:val="21"/>
        <w:tblW w:w="14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6"/>
        <w:gridCol w:w="878"/>
        <w:gridCol w:w="1207"/>
        <w:gridCol w:w="1206"/>
        <w:gridCol w:w="1206"/>
        <w:gridCol w:w="1206"/>
        <w:gridCol w:w="1207"/>
        <w:gridCol w:w="1206"/>
        <w:gridCol w:w="1206"/>
        <w:gridCol w:w="1206"/>
        <w:gridCol w:w="2356"/>
      </w:tblGrid>
      <w:tr w14:paraId="0515C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4550" w:type="dxa"/>
            <w:gridSpan w:val="11"/>
            <w:vAlign w:val="center"/>
          </w:tcPr>
          <w:p w14:paraId="73466F4E">
            <w:pPr>
              <w:spacing w:before="83" w:line="260" w:lineRule="exact"/>
              <w:ind w:left="4828"/>
              <w:rPr>
                <w:rFonts w:ascii="微软雅黑" w:hAnsi="微软雅黑" w:eastAsia="微软雅黑" w:cs="微软雅黑"/>
                <w:sz w:val="28"/>
                <w:szCs w:val="28"/>
              </w:rPr>
            </w:pPr>
            <w:r>
              <w:rPr>
                <w:rFonts w:ascii="方正小标宋_GBK" w:hAnsi="方正小标宋_GBK" w:eastAsia="方正小标宋_GBK" w:cs="方正小标宋_GBK"/>
                <w:color w:val="000000"/>
                <w:sz w:val="32"/>
                <w:szCs w:val="32"/>
              </w:rPr>
              <w:t>2024年度二级项目绩效自评表</w:t>
            </w:r>
          </w:p>
        </w:tc>
      </w:tr>
      <w:tr w14:paraId="50A24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550" w:type="dxa"/>
            <w:gridSpan w:val="11"/>
          </w:tcPr>
          <w:p w14:paraId="18F4A008">
            <w:pPr>
              <w:pStyle w:val="22"/>
              <w:spacing w:before="98" w:line="260" w:lineRule="exact"/>
              <w:ind w:left="11638"/>
              <w:rPr>
                <w:lang w:eastAsia="zh-CN"/>
              </w:rPr>
            </w:pPr>
            <w:r>
              <w:rPr>
                <w:color w:val="DA3232"/>
                <w:spacing w:val="3"/>
                <w:lang w:eastAsia="zh-CN"/>
              </w:rPr>
              <w:t>状态：专管员审核已审</w:t>
            </w:r>
          </w:p>
        </w:tc>
      </w:tr>
      <w:tr w14:paraId="41DDF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666" w:type="dxa"/>
          </w:tcPr>
          <w:p w14:paraId="62C45A7D">
            <w:pPr>
              <w:pStyle w:val="22"/>
              <w:spacing w:before="178" w:line="260" w:lineRule="exact"/>
              <w:ind w:right="25"/>
              <w:jc w:val="right"/>
            </w:pPr>
            <w:r>
              <w:rPr>
                <w:spacing w:val="1"/>
              </w:rPr>
              <w:t>项目名称：</w:t>
            </w:r>
          </w:p>
        </w:tc>
        <w:tc>
          <w:tcPr>
            <w:tcW w:w="2085" w:type="dxa"/>
            <w:gridSpan w:val="2"/>
          </w:tcPr>
          <w:p w14:paraId="14FA6D89">
            <w:pPr>
              <w:pStyle w:val="22"/>
              <w:spacing w:before="81" w:line="260" w:lineRule="exact"/>
              <w:ind w:left="211" w:right="168"/>
              <w:rPr>
                <w:lang w:eastAsia="zh-CN"/>
              </w:rPr>
            </w:pPr>
            <w:r>
              <w:rPr>
                <w:spacing w:val="4"/>
                <w:lang w:eastAsia="zh-CN"/>
              </w:rPr>
              <w:t>岩溶地质研究所项目建设</w:t>
            </w:r>
            <w:r>
              <w:rPr>
                <w:lang w:eastAsia="zh-CN"/>
              </w:rPr>
              <w:t xml:space="preserve"> </w:t>
            </w:r>
            <w:r>
              <w:rPr>
                <w:spacing w:val="2"/>
                <w:lang w:eastAsia="zh-CN"/>
              </w:rPr>
              <w:t>补助资金</w:t>
            </w:r>
          </w:p>
        </w:tc>
        <w:tc>
          <w:tcPr>
            <w:tcW w:w="1206" w:type="dxa"/>
          </w:tcPr>
          <w:p w14:paraId="09D9D653">
            <w:pPr>
              <w:pStyle w:val="22"/>
              <w:spacing w:before="178" w:line="260" w:lineRule="exact"/>
              <w:ind w:right="23"/>
              <w:jc w:val="right"/>
            </w:pPr>
            <w:r>
              <w:rPr>
                <w:spacing w:val="1"/>
              </w:rPr>
              <w:t>项目编码：</w:t>
            </w:r>
          </w:p>
        </w:tc>
        <w:tc>
          <w:tcPr>
            <w:tcW w:w="2412" w:type="dxa"/>
            <w:gridSpan w:val="2"/>
          </w:tcPr>
          <w:p w14:paraId="21AB135B">
            <w:pPr>
              <w:pStyle w:val="22"/>
              <w:spacing w:before="177" w:line="260" w:lineRule="exact"/>
              <w:ind w:left="216"/>
            </w:pPr>
            <w:r>
              <w:rPr>
                <w:spacing w:val="1"/>
                <w:position w:val="1"/>
              </w:rPr>
              <w:t>50019325T000004805227</w:t>
            </w:r>
          </w:p>
        </w:tc>
        <w:tc>
          <w:tcPr>
            <w:tcW w:w="1207" w:type="dxa"/>
          </w:tcPr>
          <w:p w14:paraId="4ECB210F">
            <w:pPr>
              <w:pStyle w:val="22"/>
              <w:spacing w:before="178" w:line="260" w:lineRule="exact"/>
              <w:ind w:right="21"/>
              <w:jc w:val="right"/>
            </w:pPr>
            <w:r>
              <w:rPr>
                <w:spacing w:val="-4"/>
              </w:rPr>
              <w:t>自评总分：</w:t>
            </w:r>
          </w:p>
        </w:tc>
        <w:tc>
          <w:tcPr>
            <w:tcW w:w="2412" w:type="dxa"/>
            <w:gridSpan w:val="2"/>
          </w:tcPr>
          <w:p w14:paraId="7D4D6F49">
            <w:pPr>
              <w:pStyle w:val="22"/>
              <w:spacing w:before="177" w:line="260" w:lineRule="exact"/>
              <w:ind w:left="219"/>
            </w:pPr>
            <w:r>
              <w:rPr>
                <w:spacing w:val="-1"/>
                <w:position w:val="1"/>
              </w:rPr>
              <w:t>70.00</w:t>
            </w:r>
          </w:p>
        </w:tc>
        <w:tc>
          <w:tcPr>
            <w:tcW w:w="1206" w:type="dxa"/>
          </w:tcPr>
          <w:p w14:paraId="18720F7B">
            <w:pPr>
              <w:spacing w:line="260" w:lineRule="exact"/>
              <w:rPr>
                <w:rFonts w:ascii="Arial"/>
                <w:sz w:val="21"/>
              </w:rPr>
            </w:pPr>
          </w:p>
        </w:tc>
        <w:tc>
          <w:tcPr>
            <w:tcW w:w="2356" w:type="dxa"/>
          </w:tcPr>
          <w:p w14:paraId="504C45B3">
            <w:pPr>
              <w:spacing w:line="260" w:lineRule="exact"/>
              <w:rPr>
                <w:rFonts w:ascii="Arial"/>
                <w:sz w:val="21"/>
              </w:rPr>
            </w:pPr>
          </w:p>
        </w:tc>
      </w:tr>
      <w:tr w14:paraId="4E68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666" w:type="dxa"/>
          </w:tcPr>
          <w:p w14:paraId="15ECABAB">
            <w:pPr>
              <w:pStyle w:val="22"/>
              <w:spacing w:before="157" w:line="260" w:lineRule="exact"/>
              <w:ind w:right="25"/>
              <w:jc w:val="right"/>
            </w:pPr>
            <w:r>
              <w:rPr>
                <w:spacing w:val="2"/>
              </w:rPr>
              <w:t>项目主管部门：</w:t>
            </w:r>
          </w:p>
        </w:tc>
        <w:tc>
          <w:tcPr>
            <w:tcW w:w="2085" w:type="dxa"/>
            <w:gridSpan w:val="2"/>
          </w:tcPr>
          <w:p w14:paraId="434A388A">
            <w:pPr>
              <w:pStyle w:val="22"/>
              <w:spacing w:before="61" w:line="260" w:lineRule="exact"/>
              <w:ind w:left="214" w:right="168" w:firstLine="8"/>
              <w:rPr>
                <w:lang w:eastAsia="zh-CN"/>
              </w:rPr>
            </w:pPr>
            <w:r>
              <w:rPr>
                <w:spacing w:val="2"/>
                <w:lang w:eastAsia="zh-CN"/>
              </w:rPr>
              <w:t>101-重庆高新技术产业开</w:t>
            </w:r>
            <w:r>
              <w:rPr>
                <w:spacing w:val="5"/>
                <w:lang w:eastAsia="zh-CN"/>
              </w:rPr>
              <w:t xml:space="preserve"> </w:t>
            </w:r>
            <w:r>
              <w:rPr>
                <w:spacing w:val="3"/>
                <w:lang w:eastAsia="zh-CN"/>
              </w:rPr>
              <w:t>发区土地利用事务中心</w:t>
            </w:r>
          </w:p>
        </w:tc>
        <w:tc>
          <w:tcPr>
            <w:tcW w:w="1206" w:type="dxa"/>
          </w:tcPr>
          <w:p w14:paraId="391F8DEE">
            <w:pPr>
              <w:pStyle w:val="22"/>
              <w:spacing w:before="157" w:line="260" w:lineRule="exact"/>
              <w:ind w:left="95"/>
            </w:pPr>
            <w:r>
              <w:rPr>
                <w:spacing w:val="2"/>
              </w:rPr>
              <w:t>财政归口处室：</w:t>
            </w:r>
          </w:p>
        </w:tc>
        <w:tc>
          <w:tcPr>
            <w:tcW w:w="2412" w:type="dxa"/>
            <w:gridSpan w:val="2"/>
          </w:tcPr>
          <w:p w14:paraId="040808B4">
            <w:pPr>
              <w:pStyle w:val="22"/>
              <w:spacing w:before="156" w:line="260" w:lineRule="exact"/>
              <w:ind w:left="214"/>
            </w:pPr>
            <w:r>
              <w:rPr>
                <w:spacing w:val="2"/>
              </w:rPr>
              <w:t>004-经建科</w:t>
            </w:r>
          </w:p>
        </w:tc>
        <w:tc>
          <w:tcPr>
            <w:tcW w:w="1207" w:type="dxa"/>
          </w:tcPr>
          <w:p w14:paraId="58D22DCF">
            <w:pPr>
              <w:pStyle w:val="22"/>
              <w:spacing w:before="157" w:line="260" w:lineRule="exact"/>
              <w:ind w:right="20"/>
              <w:jc w:val="right"/>
            </w:pPr>
            <w:r>
              <w:rPr>
                <w:spacing w:val="1"/>
              </w:rPr>
              <w:t>部门联系人：</w:t>
            </w:r>
          </w:p>
        </w:tc>
        <w:tc>
          <w:tcPr>
            <w:tcW w:w="2412" w:type="dxa"/>
            <w:gridSpan w:val="2"/>
          </w:tcPr>
          <w:p w14:paraId="4AC72420">
            <w:pPr>
              <w:pStyle w:val="22"/>
              <w:spacing w:before="156" w:line="260" w:lineRule="exact"/>
              <w:ind w:left="215"/>
            </w:pPr>
            <w:r>
              <w:rPr>
                <w:spacing w:val="1"/>
              </w:rPr>
              <w:t>谢缨</w:t>
            </w:r>
          </w:p>
        </w:tc>
        <w:tc>
          <w:tcPr>
            <w:tcW w:w="1206" w:type="dxa"/>
          </w:tcPr>
          <w:p w14:paraId="0491C812">
            <w:pPr>
              <w:pStyle w:val="22"/>
              <w:spacing w:before="156" w:line="260" w:lineRule="exact"/>
              <w:ind w:right="17"/>
              <w:jc w:val="right"/>
            </w:pPr>
            <w:r>
              <w:rPr>
                <w:spacing w:val="1"/>
              </w:rPr>
              <w:t>联系电话：</w:t>
            </w:r>
          </w:p>
        </w:tc>
        <w:tc>
          <w:tcPr>
            <w:tcW w:w="2356" w:type="dxa"/>
          </w:tcPr>
          <w:p w14:paraId="21030379">
            <w:pPr>
              <w:pStyle w:val="22"/>
              <w:spacing w:before="157" w:line="260" w:lineRule="exact"/>
              <w:ind w:left="44"/>
            </w:pPr>
            <w:r>
              <w:rPr>
                <w:position w:val="1"/>
              </w:rPr>
              <w:t>13883055606</w:t>
            </w:r>
          </w:p>
        </w:tc>
      </w:tr>
      <w:tr w14:paraId="6EB9B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550" w:type="dxa"/>
            <w:gridSpan w:val="11"/>
          </w:tcPr>
          <w:p w14:paraId="5E362BBD">
            <w:pPr>
              <w:spacing w:before="104" w:line="260" w:lineRule="exact"/>
              <w:ind w:left="6314"/>
              <w:rPr>
                <w:rFonts w:ascii="微软雅黑" w:hAnsi="微软雅黑" w:eastAsia="微软雅黑" w:cs="微软雅黑"/>
                <w:sz w:val="19"/>
                <w:szCs w:val="19"/>
              </w:rPr>
            </w:pPr>
            <w:r>
              <w:rPr>
                <w:rFonts w:ascii="微软雅黑" w:hAnsi="微软雅黑" w:eastAsia="微软雅黑" w:cs="微软雅黑"/>
                <w:color w:val="808080"/>
                <w:spacing w:val="5"/>
                <w:sz w:val="19"/>
                <w:szCs w:val="19"/>
              </w:rPr>
              <w:t>资金情况</w:t>
            </w:r>
          </w:p>
        </w:tc>
      </w:tr>
      <w:tr w14:paraId="67F7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44" w:type="dxa"/>
            <w:gridSpan w:val="2"/>
          </w:tcPr>
          <w:p w14:paraId="7ABF0CAB">
            <w:pPr>
              <w:spacing w:line="260" w:lineRule="exact"/>
              <w:rPr>
                <w:rFonts w:ascii="Arial"/>
                <w:sz w:val="21"/>
              </w:rPr>
            </w:pPr>
          </w:p>
        </w:tc>
        <w:tc>
          <w:tcPr>
            <w:tcW w:w="2413" w:type="dxa"/>
            <w:gridSpan w:val="2"/>
          </w:tcPr>
          <w:p w14:paraId="18F4B735">
            <w:pPr>
              <w:pStyle w:val="22"/>
              <w:spacing w:before="100" w:line="260" w:lineRule="exact"/>
              <w:ind w:left="819"/>
            </w:pPr>
            <w:r>
              <w:rPr>
                <w:spacing w:val="2"/>
              </w:rPr>
              <w:t>年初预算数</w:t>
            </w:r>
          </w:p>
        </w:tc>
        <w:tc>
          <w:tcPr>
            <w:tcW w:w="2412" w:type="dxa"/>
            <w:gridSpan w:val="2"/>
          </w:tcPr>
          <w:p w14:paraId="016CCF4B">
            <w:pPr>
              <w:pStyle w:val="22"/>
              <w:spacing w:before="100" w:line="260" w:lineRule="exact"/>
              <w:ind w:left="508"/>
            </w:pPr>
            <w:r>
              <w:rPr>
                <w:spacing w:val="3"/>
              </w:rPr>
              <w:t>全年（调整）预算数</w:t>
            </w:r>
          </w:p>
        </w:tc>
        <w:tc>
          <w:tcPr>
            <w:tcW w:w="2413" w:type="dxa"/>
            <w:gridSpan w:val="2"/>
          </w:tcPr>
          <w:p w14:paraId="0853F2FD">
            <w:pPr>
              <w:pStyle w:val="22"/>
              <w:spacing w:before="100" w:line="260" w:lineRule="exact"/>
              <w:ind w:left="822"/>
            </w:pPr>
            <w:r>
              <w:rPr>
                <w:spacing w:val="2"/>
              </w:rPr>
              <w:t>全年执行数</w:t>
            </w:r>
          </w:p>
        </w:tc>
        <w:tc>
          <w:tcPr>
            <w:tcW w:w="1206" w:type="dxa"/>
          </w:tcPr>
          <w:p w14:paraId="5B65DF61">
            <w:pPr>
              <w:pStyle w:val="22"/>
              <w:spacing w:before="100" w:line="260" w:lineRule="exact"/>
              <w:ind w:left="378"/>
            </w:pPr>
            <w:r>
              <w:rPr>
                <w:spacing w:val="1"/>
              </w:rPr>
              <w:t>执行率</w:t>
            </w:r>
          </w:p>
        </w:tc>
        <w:tc>
          <w:tcPr>
            <w:tcW w:w="1206" w:type="dxa"/>
          </w:tcPr>
          <w:p w14:paraId="05275FDB">
            <w:pPr>
              <w:pStyle w:val="22"/>
              <w:spacing w:before="100" w:line="260" w:lineRule="exact"/>
              <w:ind w:left="31"/>
            </w:pPr>
            <w:r>
              <w:rPr>
                <w:spacing w:val="2"/>
              </w:rPr>
              <w:t>执行率权重</w:t>
            </w:r>
          </w:p>
        </w:tc>
        <w:tc>
          <w:tcPr>
            <w:tcW w:w="2356" w:type="dxa"/>
          </w:tcPr>
          <w:p w14:paraId="40395AF8">
            <w:pPr>
              <w:pStyle w:val="22"/>
              <w:spacing w:before="100" w:line="260" w:lineRule="exact"/>
              <w:ind w:left="224"/>
            </w:pPr>
            <w:r>
              <w:rPr>
                <w:spacing w:val="2"/>
              </w:rPr>
              <w:t>执行率得分</w:t>
            </w:r>
          </w:p>
        </w:tc>
      </w:tr>
      <w:tr w14:paraId="70963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44" w:type="dxa"/>
            <w:gridSpan w:val="2"/>
          </w:tcPr>
          <w:p w14:paraId="4CCF3E5A">
            <w:pPr>
              <w:pStyle w:val="22"/>
              <w:spacing w:before="100" w:line="260" w:lineRule="exact"/>
              <w:ind w:left="30"/>
            </w:pPr>
            <w:r>
              <w:rPr>
                <w:spacing w:val="3"/>
              </w:rPr>
              <w:t>年度总金额</w:t>
            </w:r>
          </w:p>
        </w:tc>
        <w:tc>
          <w:tcPr>
            <w:tcW w:w="2413" w:type="dxa"/>
            <w:gridSpan w:val="2"/>
          </w:tcPr>
          <w:p w14:paraId="5E1830B1">
            <w:pPr>
              <w:pStyle w:val="22"/>
              <w:spacing w:before="100" w:line="260" w:lineRule="exact"/>
              <w:ind w:left="2010"/>
            </w:pPr>
            <w:r>
              <w:rPr>
                <w:position w:val="1"/>
              </w:rPr>
              <w:t>0.00</w:t>
            </w:r>
          </w:p>
        </w:tc>
        <w:tc>
          <w:tcPr>
            <w:tcW w:w="2412" w:type="dxa"/>
            <w:gridSpan w:val="2"/>
          </w:tcPr>
          <w:p w14:paraId="5B517AC3">
            <w:pPr>
              <w:pStyle w:val="22"/>
              <w:spacing w:before="99" w:line="260" w:lineRule="exact"/>
              <w:ind w:right="13"/>
              <w:jc w:val="right"/>
            </w:pPr>
            <w:r>
              <w:rPr>
                <w:spacing w:val="1"/>
              </w:rPr>
              <w:t>30,000,000.00</w:t>
            </w:r>
          </w:p>
        </w:tc>
        <w:tc>
          <w:tcPr>
            <w:tcW w:w="2413" w:type="dxa"/>
            <w:gridSpan w:val="2"/>
          </w:tcPr>
          <w:p w14:paraId="37021E6E">
            <w:pPr>
              <w:pStyle w:val="22"/>
              <w:spacing w:before="100" w:line="260" w:lineRule="exact"/>
              <w:ind w:left="2014"/>
            </w:pPr>
            <w:r>
              <w:rPr>
                <w:position w:val="1"/>
              </w:rPr>
              <w:t>0.00</w:t>
            </w:r>
          </w:p>
        </w:tc>
        <w:tc>
          <w:tcPr>
            <w:tcW w:w="1206" w:type="dxa"/>
          </w:tcPr>
          <w:p w14:paraId="673C5A95">
            <w:pPr>
              <w:spacing w:line="260" w:lineRule="exact"/>
              <w:rPr>
                <w:rFonts w:ascii="Arial"/>
                <w:sz w:val="21"/>
              </w:rPr>
            </w:pPr>
          </w:p>
        </w:tc>
        <w:tc>
          <w:tcPr>
            <w:tcW w:w="1206" w:type="dxa"/>
          </w:tcPr>
          <w:p w14:paraId="28C9EA7E">
            <w:pPr>
              <w:spacing w:line="260" w:lineRule="exact"/>
              <w:rPr>
                <w:rFonts w:ascii="Arial"/>
                <w:sz w:val="21"/>
              </w:rPr>
            </w:pPr>
          </w:p>
        </w:tc>
        <w:tc>
          <w:tcPr>
            <w:tcW w:w="2356" w:type="dxa"/>
          </w:tcPr>
          <w:p w14:paraId="6E12C6BE">
            <w:pPr>
              <w:spacing w:line="260" w:lineRule="exact"/>
              <w:rPr>
                <w:rFonts w:ascii="Arial"/>
                <w:sz w:val="21"/>
              </w:rPr>
            </w:pPr>
          </w:p>
        </w:tc>
      </w:tr>
      <w:tr w14:paraId="2848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44" w:type="dxa"/>
            <w:gridSpan w:val="2"/>
          </w:tcPr>
          <w:p w14:paraId="1A81BB36">
            <w:pPr>
              <w:pStyle w:val="22"/>
              <w:spacing w:before="101" w:line="260" w:lineRule="exact"/>
              <w:ind w:left="30"/>
            </w:pPr>
            <w:r>
              <w:rPr>
                <w:spacing w:val="3"/>
              </w:rPr>
              <w:t>其中：财政拨款</w:t>
            </w:r>
          </w:p>
        </w:tc>
        <w:tc>
          <w:tcPr>
            <w:tcW w:w="2413" w:type="dxa"/>
            <w:gridSpan w:val="2"/>
          </w:tcPr>
          <w:p w14:paraId="2473D762">
            <w:pPr>
              <w:pStyle w:val="22"/>
              <w:spacing w:before="100" w:line="260" w:lineRule="exact"/>
              <w:ind w:left="2010"/>
            </w:pPr>
            <w:r>
              <w:rPr>
                <w:position w:val="1"/>
              </w:rPr>
              <w:t>0.00</w:t>
            </w:r>
          </w:p>
        </w:tc>
        <w:tc>
          <w:tcPr>
            <w:tcW w:w="2412" w:type="dxa"/>
            <w:gridSpan w:val="2"/>
          </w:tcPr>
          <w:p w14:paraId="477E0638">
            <w:pPr>
              <w:pStyle w:val="22"/>
              <w:spacing w:before="100" w:line="260" w:lineRule="exact"/>
              <w:ind w:right="13"/>
              <w:jc w:val="right"/>
            </w:pPr>
            <w:r>
              <w:rPr>
                <w:spacing w:val="1"/>
              </w:rPr>
              <w:t>30,000,000.00</w:t>
            </w:r>
          </w:p>
        </w:tc>
        <w:tc>
          <w:tcPr>
            <w:tcW w:w="2413" w:type="dxa"/>
            <w:gridSpan w:val="2"/>
          </w:tcPr>
          <w:p w14:paraId="271CB1CA">
            <w:pPr>
              <w:pStyle w:val="22"/>
              <w:spacing w:before="100" w:line="260" w:lineRule="exact"/>
              <w:ind w:left="2014"/>
            </w:pPr>
            <w:r>
              <w:rPr>
                <w:position w:val="1"/>
              </w:rPr>
              <w:t>0.00</w:t>
            </w:r>
          </w:p>
        </w:tc>
        <w:tc>
          <w:tcPr>
            <w:tcW w:w="1206" w:type="dxa"/>
          </w:tcPr>
          <w:p w14:paraId="2F7061CC">
            <w:pPr>
              <w:pStyle w:val="22"/>
              <w:spacing w:before="100" w:line="260" w:lineRule="exact"/>
              <w:ind w:right="2"/>
              <w:jc w:val="right"/>
            </w:pPr>
            <w:r>
              <w:rPr>
                <w:position w:val="1"/>
              </w:rPr>
              <w:t>0</w:t>
            </w:r>
          </w:p>
        </w:tc>
        <w:tc>
          <w:tcPr>
            <w:tcW w:w="1206" w:type="dxa"/>
          </w:tcPr>
          <w:p w14:paraId="790AF167">
            <w:pPr>
              <w:pStyle w:val="22"/>
              <w:spacing w:before="100" w:line="260" w:lineRule="exact"/>
              <w:ind w:left="42"/>
            </w:pPr>
            <w:r>
              <w:rPr>
                <w:spacing w:val="-2"/>
                <w:position w:val="1"/>
              </w:rPr>
              <w:t>10.00</w:t>
            </w:r>
          </w:p>
        </w:tc>
        <w:tc>
          <w:tcPr>
            <w:tcW w:w="2356" w:type="dxa"/>
          </w:tcPr>
          <w:p w14:paraId="5A98EE59">
            <w:pPr>
              <w:pStyle w:val="22"/>
              <w:spacing w:before="100" w:line="260" w:lineRule="exact"/>
              <w:ind w:left="621"/>
            </w:pPr>
            <w:r>
              <w:rPr>
                <w:position w:val="1"/>
              </w:rPr>
              <w:t>0.00</w:t>
            </w:r>
          </w:p>
        </w:tc>
      </w:tr>
      <w:tr w14:paraId="69C2E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544" w:type="dxa"/>
            <w:gridSpan w:val="2"/>
          </w:tcPr>
          <w:p w14:paraId="67ACB67A">
            <w:pPr>
              <w:pStyle w:val="22"/>
              <w:spacing w:before="101" w:line="260" w:lineRule="exact"/>
              <w:ind w:left="32"/>
            </w:pPr>
            <w:r>
              <w:rPr>
                <w:spacing w:val="3"/>
              </w:rPr>
              <w:t>一般公共预算</w:t>
            </w:r>
          </w:p>
        </w:tc>
        <w:tc>
          <w:tcPr>
            <w:tcW w:w="2413" w:type="dxa"/>
            <w:gridSpan w:val="2"/>
          </w:tcPr>
          <w:p w14:paraId="62421C71">
            <w:pPr>
              <w:pStyle w:val="22"/>
              <w:spacing w:before="100" w:line="260" w:lineRule="exact"/>
              <w:ind w:left="2010"/>
            </w:pPr>
            <w:r>
              <w:rPr>
                <w:position w:val="1"/>
              </w:rPr>
              <w:t>0.00</w:t>
            </w:r>
          </w:p>
        </w:tc>
        <w:tc>
          <w:tcPr>
            <w:tcW w:w="2412" w:type="dxa"/>
            <w:gridSpan w:val="2"/>
          </w:tcPr>
          <w:p w14:paraId="6D2259AB">
            <w:pPr>
              <w:pStyle w:val="22"/>
              <w:spacing w:before="100" w:line="260" w:lineRule="exact"/>
              <w:ind w:right="13"/>
              <w:jc w:val="right"/>
            </w:pPr>
            <w:r>
              <w:rPr>
                <w:spacing w:val="1"/>
              </w:rPr>
              <w:t>30,000,000.00</w:t>
            </w:r>
          </w:p>
        </w:tc>
        <w:tc>
          <w:tcPr>
            <w:tcW w:w="2413" w:type="dxa"/>
            <w:gridSpan w:val="2"/>
          </w:tcPr>
          <w:p w14:paraId="7E2CFAFE">
            <w:pPr>
              <w:pStyle w:val="22"/>
              <w:spacing w:before="100" w:line="260" w:lineRule="exact"/>
              <w:ind w:left="2014"/>
            </w:pPr>
            <w:r>
              <w:rPr>
                <w:position w:val="1"/>
              </w:rPr>
              <w:t>0.00</w:t>
            </w:r>
          </w:p>
        </w:tc>
        <w:tc>
          <w:tcPr>
            <w:tcW w:w="1206" w:type="dxa"/>
          </w:tcPr>
          <w:p w14:paraId="11222922">
            <w:pPr>
              <w:pStyle w:val="22"/>
              <w:spacing w:before="100" w:line="260" w:lineRule="exact"/>
              <w:ind w:right="2"/>
              <w:jc w:val="right"/>
            </w:pPr>
            <w:r>
              <w:rPr>
                <w:position w:val="1"/>
              </w:rPr>
              <w:t>0</w:t>
            </w:r>
          </w:p>
        </w:tc>
        <w:tc>
          <w:tcPr>
            <w:tcW w:w="1206" w:type="dxa"/>
          </w:tcPr>
          <w:p w14:paraId="01987C09">
            <w:pPr>
              <w:spacing w:line="260" w:lineRule="exact"/>
              <w:rPr>
                <w:rFonts w:ascii="Arial"/>
                <w:sz w:val="21"/>
              </w:rPr>
            </w:pPr>
          </w:p>
        </w:tc>
        <w:tc>
          <w:tcPr>
            <w:tcW w:w="2356" w:type="dxa"/>
          </w:tcPr>
          <w:p w14:paraId="414DE193">
            <w:pPr>
              <w:spacing w:line="260" w:lineRule="exact"/>
              <w:rPr>
                <w:rFonts w:ascii="Arial"/>
                <w:sz w:val="21"/>
              </w:rPr>
            </w:pPr>
          </w:p>
        </w:tc>
      </w:tr>
      <w:tr w14:paraId="38416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550" w:type="dxa"/>
            <w:gridSpan w:val="11"/>
          </w:tcPr>
          <w:p w14:paraId="3B3466CC">
            <w:pPr>
              <w:spacing w:before="109" w:line="260" w:lineRule="exact"/>
              <w:ind w:left="6313"/>
              <w:rPr>
                <w:rFonts w:ascii="微软雅黑" w:hAnsi="微软雅黑" w:eastAsia="微软雅黑" w:cs="微软雅黑"/>
                <w:sz w:val="19"/>
                <w:szCs w:val="19"/>
              </w:rPr>
            </w:pPr>
            <w:r>
              <w:rPr>
                <w:rFonts w:ascii="微软雅黑" w:hAnsi="微软雅黑" w:eastAsia="微软雅黑" w:cs="微软雅黑"/>
                <w:color w:val="808080"/>
                <w:spacing w:val="6"/>
                <w:sz w:val="19"/>
                <w:szCs w:val="19"/>
              </w:rPr>
              <w:t>绩效目标</w:t>
            </w:r>
          </w:p>
        </w:tc>
      </w:tr>
      <w:tr w14:paraId="46770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957" w:type="dxa"/>
            <w:gridSpan w:val="4"/>
          </w:tcPr>
          <w:p w14:paraId="06BB8210">
            <w:pPr>
              <w:pStyle w:val="22"/>
              <w:spacing w:before="101" w:line="260" w:lineRule="exact"/>
              <w:ind w:left="2017"/>
            </w:pPr>
            <w:r>
              <w:rPr>
                <w:spacing w:val="2"/>
              </w:rPr>
              <w:t>年初绩效目标</w:t>
            </w:r>
          </w:p>
        </w:tc>
        <w:tc>
          <w:tcPr>
            <w:tcW w:w="4825" w:type="dxa"/>
            <w:gridSpan w:val="4"/>
          </w:tcPr>
          <w:p w14:paraId="4F733FA8">
            <w:pPr>
              <w:pStyle w:val="22"/>
              <w:spacing w:before="101" w:line="260" w:lineRule="exact"/>
              <w:ind w:left="1638"/>
              <w:rPr>
                <w:lang w:eastAsia="zh-CN"/>
              </w:rPr>
            </w:pPr>
            <w:r>
              <w:rPr>
                <w:spacing w:val="3"/>
                <w:lang w:eastAsia="zh-CN"/>
              </w:rPr>
              <w:t>全年（调整）绩效目标</w:t>
            </w:r>
          </w:p>
        </w:tc>
        <w:tc>
          <w:tcPr>
            <w:tcW w:w="4768" w:type="dxa"/>
            <w:gridSpan w:val="3"/>
          </w:tcPr>
          <w:p w14:paraId="697998F0">
            <w:pPr>
              <w:pStyle w:val="22"/>
              <w:spacing w:before="101" w:line="260" w:lineRule="exact"/>
              <w:ind w:left="1037"/>
              <w:rPr>
                <w:lang w:eastAsia="zh-CN"/>
              </w:rPr>
            </w:pPr>
            <w:r>
              <w:rPr>
                <w:spacing w:val="3"/>
                <w:lang w:eastAsia="zh-CN"/>
              </w:rPr>
              <w:t>全年目标实际完成情况</w:t>
            </w:r>
          </w:p>
        </w:tc>
      </w:tr>
      <w:tr w14:paraId="68BC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4957" w:type="dxa"/>
            <w:gridSpan w:val="4"/>
          </w:tcPr>
          <w:p w14:paraId="263E112F">
            <w:pPr>
              <w:spacing w:line="260" w:lineRule="exact"/>
              <w:rPr>
                <w:rFonts w:ascii="Arial"/>
                <w:sz w:val="21"/>
              </w:rPr>
            </w:pPr>
          </w:p>
        </w:tc>
        <w:tc>
          <w:tcPr>
            <w:tcW w:w="4825" w:type="dxa"/>
            <w:gridSpan w:val="4"/>
          </w:tcPr>
          <w:p w14:paraId="67DC816A">
            <w:pPr>
              <w:pStyle w:val="22"/>
              <w:spacing w:before="35" w:line="260" w:lineRule="exact"/>
              <w:ind w:left="28" w:right="969"/>
              <w:rPr>
                <w:lang w:eastAsia="zh-CN"/>
              </w:rPr>
            </w:pPr>
            <w:r>
              <w:rPr>
                <w:spacing w:val="2"/>
                <w:lang w:eastAsia="zh-CN"/>
              </w:rPr>
              <w:t>一是工程完成率100%，到2027年项目全部建成投入使用，</w:t>
            </w:r>
            <w:r>
              <w:rPr>
                <w:spacing w:val="7"/>
                <w:lang w:eastAsia="zh-CN"/>
              </w:rPr>
              <w:t xml:space="preserve"> </w:t>
            </w:r>
            <w:r>
              <w:rPr>
                <w:spacing w:val="3"/>
                <w:lang w:eastAsia="zh-CN"/>
              </w:rPr>
              <w:t>二是服务对象满意度：90%以上。</w:t>
            </w:r>
          </w:p>
          <w:p w14:paraId="6FCE8ECC">
            <w:pPr>
              <w:pStyle w:val="22"/>
              <w:spacing w:line="260" w:lineRule="exact"/>
              <w:ind w:left="26"/>
              <w:rPr>
                <w:lang w:eastAsia="zh-CN"/>
              </w:rPr>
            </w:pPr>
            <w:r>
              <w:rPr>
                <w:spacing w:val="3"/>
                <w:lang w:eastAsia="zh-CN"/>
              </w:rPr>
              <w:t>三是工程验收合格率：合格。</w:t>
            </w:r>
          </w:p>
          <w:p w14:paraId="468AD960">
            <w:pPr>
              <w:pStyle w:val="22"/>
              <w:spacing w:before="7" w:line="260" w:lineRule="exact"/>
              <w:ind w:left="40"/>
              <w:rPr>
                <w:lang w:eastAsia="zh-CN"/>
              </w:rPr>
            </w:pPr>
            <w:r>
              <w:rPr>
                <w:spacing w:val="3"/>
                <w:lang w:eastAsia="zh-CN"/>
              </w:rPr>
              <w:t>四是数量指标：施工合同、设计方案1份。</w:t>
            </w:r>
          </w:p>
        </w:tc>
        <w:tc>
          <w:tcPr>
            <w:tcW w:w="4768" w:type="dxa"/>
            <w:gridSpan w:val="3"/>
          </w:tcPr>
          <w:p w14:paraId="1268D45A">
            <w:pPr>
              <w:pStyle w:val="22"/>
              <w:spacing w:before="35" w:line="260" w:lineRule="exact"/>
              <w:ind w:left="30" w:right="33" w:hanging="1"/>
              <w:rPr>
                <w:lang w:eastAsia="zh-CN"/>
              </w:rPr>
            </w:pPr>
            <w:r>
              <w:rPr>
                <w:spacing w:val="4"/>
                <w:lang w:eastAsia="zh-CN"/>
              </w:rPr>
              <w:t>城建集团已完成该项目的一期土石方和基础结构全部</w:t>
            </w:r>
            <w:r>
              <w:rPr>
                <w:spacing w:val="7"/>
                <w:lang w:eastAsia="zh-CN"/>
              </w:rPr>
              <w:t xml:space="preserve"> </w:t>
            </w:r>
            <w:r>
              <w:rPr>
                <w:spacing w:val="2"/>
                <w:lang w:eastAsia="zh-CN"/>
              </w:rPr>
              <w:t>工程</w:t>
            </w:r>
            <w:r>
              <w:rPr>
                <w:spacing w:val="21"/>
                <w:w w:val="101"/>
                <w:lang w:eastAsia="zh-CN"/>
              </w:rPr>
              <w:t xml:space="preserve"> </w:t>
            </w:r>
            <w:r>
              <w:rPr>
                <w:spacing w:val="2"/>
                <w:lang w:eastAsia="zh-CN"/>
              </w:rPr>
              <w:t>，主体结构已完成30%</w:t>
            </w:r>
          </w:p>
        </w:tc>
      </w:tr>
      <w:tr w14:paraId="4B98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550" w:type="dxa"/>
            <w:gridSpan w:val="11"/>
          </w:tcPr>
          <w:p w14:paraId="203AC60D">
            <w:pPr>
              <w:spacing w:before="111" w:line="260" w:lineRule="exact"/>
              <w:ind w:left="6313"/>
              <w:rPr>
                <w:rFonts w:ascii="微软雅黑" w:hAnsi="微软雅黑" w:eastAsia="微软雅黑" w:cs="微软雅黑"/>
                <w:sz w:val="19"/>
                <w:szCs w:val="19"/>
              </w:rPr>
            </w:pPr>
            <w:r>
              <w:rPr>
                <w:rFonts w:ascii="微软雅黑" w:hAnsi="微软雅黑" w:eastAsia="微软雅黑" w:cs="微软雅黑"/>
                <w:color w:val="808080"/>
                <w:spacing w:val="6"/>
                <w:sz w:val="19"/>
                <w:szCs w:val="19"/>
              </w:rPr>
              <w:t>绩效指标</w:t>
            </w:r>
          </w:p>
        </w:tc>
      </w:tr>
      <w:tr w14:paraId="1F1B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66" w:type="dxa"/>
          </w:tcPr>
          <w:p w14:paraId="4BAFC9B8">
            <w:pPr>
              <w:pStyle w:val="22"/>
              <w:spacing w:before="104" w:line="260" w:lineRule="exact"/>
              <w:ind w:left="528"/>
            </w:pPr>
            <w:r>
              <w:rPr>
                <w:spacing w:val="1"/>
              </w:rPr>
              <w:t>指标名称</w:t>
            </w:r>
          </w:p>
        </w:tc>
        <w:tc>
          <w:tcPr>
            <w:tcW w:w="878" w:type="dxa"/>
          </w:tcPr>
          <w:p w14:paraId="34E91856">
            <w:pPr>
              <w:pStyle w:val="22"/>
              <w:spacing w:before="104" w:line="260" w:lineRule="exact"/>
              <w:ind w:left="129"/>
            </w:pPr>
            <w:r>
              <w:rPr>
                <w:spacing w:val="2"/>
              </w:rPr>
              <w:t>计量单位</w:t>
            </w:r>
          </w:p>
        </w:tc>
        <w:tc>
          <w:tcPr>
            <w:tcW w:w="1207" w:type="dxa"/>
          </w:tcPr>
          <w:p w14:paraId="75DF25A2">
            <w:pPr>
              <w:pStyle w:val="22"/>
              <w:spacing w:before="104" w:line="260" w:lineRule="exact"/>
              <w:ind w:left="295"/>
            </w:pPr>
            <w:r>
              <w:rPr>
                <w:spacing w:val="1"/>
              </w:rPr>
              <w:t>指标性质</w:t>
            </w:r>
          </w:p>
        </w:tc>
        <w:tc>
          <w:tcPr>
            <w:tcW w:w="1206" w:type="dxa"/>
          </w:tcPr>
          <w:p w14:paraId="65CCACB9">
            <w:pPr>
              <w:pStyle w:val="22"/>
              <w:spacing w:before="104" w:line="260" w:lineRule="exact"/>
              <w:ind w:left="375"/>
            </w:pPr>
            <w:r>
              <w:t>指标值</w:t>
            </w:r>
          </w:p>
        </w:tc>
        <w:tc>
          <w:tcPr>
            <w:tcW w:w="1206" w:type="dxa"/>
          </w:tcPr>
          <w:p w14:paraId="08AE5EDD">
            <w:pPr>
              <w:pStyle w:val="22"/>
              <w:spacing w:before="104" w:line="260" w:lineRule="exact"/>
              <w:ind w:left="217"/>
            </w:pPr>
            <w:r>
              <w:rPr>
                <w:spacing w:val="2"/>
              </w:rPr>
              <w:t>全年完成值</w:t>
            </w:r>
          </w:p>
        </w:tc>
        <w:tc>
          <w:tcPr>
            <w:tcW w:w="1206" w:type="dxa"/>
          </w:tcPr>
          <w:p w14:paraId="05A85331">
            <w:pPr>
              <w:pStyle w:val="22"/>
              <w:spacing w:before="104" w:line="260" w:lineRule="exact"/>
              <w:ind w:left="178"/>
            </w:pPr>
            <w:r>
              <w:rPr>
                <w:spacing w:val="2"/>
              </w:rPr>
              <w:t>偏离度（%）</w:t>
            </w:r>
          </w:p>
        </w:tc>
        <w:tc>
          <w:tcPr>
            <w:tcW w:w="1207" w:type="dxa"/>
          </w:tcPr>
          <w:p w14:paraId="6422B96E">
            <w:pPr>
              <w:pStyle w:val="22"/>
              <w:spacing w:before="104" w:line="260" w:lineRule="exact"/>
              <w:ind w:left="103"/>
            </w:pPr>
            <w:r>
              <w:rPr>
                <w:spacing w:val="1"/>
              </w:rPr>
              <w:t>得分系数（%）</w:t>
            </w:r>
          </w:p>
        </w:tc>
        <w:tc>
          <w:tcPr>
            <w:tcW w:w="1206" w:type="dxa"/>
          </w:tcPr>
          <w:p w14:paraId="05E78490">
            <w:pPr>
              <w:pStyle w:val="22"/>
              <w:spacing w:before="104" w:line="260" w:lineRule="exact"/>
              <w:ind w:left="299"/>
            </w:pPr>
            <w:r>
              <w:rPr>
                <w:spacing w:val="1"/>
              </w:rPr>
              <w:t>指标权重</w:t>
            </w:r>
          </w:p>
        </w:tc>
        <w:tc>
          <w:tcPr>
            <w:tcW w:w="1206" w:type="dxa"/>
          </w:tcPr>
          <w:p w14:paraId="065EA6BD">
            <w:pPr>
              <w:pStyle w:val="22"/>
              <w:spacing w:before="104" w:line="260" w:lineRule="exact"/>
              <w:ind w:left="300"/>
            </w:pPr>
            <w:r>
              <w:rPr>
                <w:spacing w:val="1"/>
              </w:rPr>
              <w:t>指标得分</w:t>
            </w:r>
          </w:p>
        </w:tc>
        <w:tc>
          <w:tcPr>
            <w:tcW w:w="1206" w:type="dxa"/>
          </w:tcPr>
          <w:p w14:paraId="30F77CEF">
            <w:pPr>
              <w:pStyle w:val="22"/>
              <w:spacing w:before="104" w:line="260" w:lineRule="exact"/>
              <w:ind w:left="146"/>
            </w:pPr>
            <w:r>
              <w:rPr>
                <w:spacing w:val="2"/>
              </w:rPr>
              <w:t>是否核心指标</w:t>
            </w:r>
          </w:p>
        </w:tc>
        <w:tc>
          <w:tcPr>
            <w:tcW w:w="2356" w:type="dxa"/>
          </w:tcPr>
          <w:p w14:paraId="47D6EC77">
            <w:pPr>
              <w:pStyle w:val="22"/>
              <w:spacing w:before="104" w:line="260" w:lineRule="exact"/>
              <w:ind w:left="458"/>
            </w:pPr>
            <w:r>
              <w:rPr>
                <w:spacing w:val="-1"/>
              </w:rPr>
              <w:t>说明</w:t>
            </w:r>
          </w:p>
        </w:tc>
      </w:tr>
      <w:tr w14:paraId="302C2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666" w:type="dxa"/>
          </w:tcPr>
          <w:p w14:paraId="3CF0F215">
            <w:pPr>
              <w:pStyle w:val="22"/>
              <w:spacing w:before="273" w:line="260" w:lineRule="exact"/>
              <w:ind w:left="220"/>
            </w:pPr>
            <w:r>
              <w:rPr>
                <w:spacing w:val="2"/>
              </w:rPr>
              <w:t>工程完成率</w:t>
            </w:r>
          </w:p>
        </w:tc>
        <w:tc>
          <w:tcPr>
            <w:tcW w:w="878" w:type="dxa"/>
          </w:tcPr>
          <w:p w14:paraId="62D544DE">
            <w:pPr>
              <w:pStyle w:val="22"/>
              <w:spacing w:before="272" w:line="260" w:lineRule="exact"/>
              <w:ind w:left="207"/>
            </w:pPr>
            <w:r>
              <w:rPr>
                <w:position w:val="1"/>
              </w:rPr>
              <w:t>%</w:t>
            </w:r>
          </w:p>
        </w:tc>
        <w:tc>
          <w:tcPr>
            <w:tcW w:w="1207" w:type="dxa"/>
          </w:tcPr>
          <w:p w14:paraId="619B49BD">
            <w:pPr>
              <w:pStyle w:val="22"/>
              <w:spacing w:before="273" w:line="260" w:lineRule="exact"/>
              <w:ind w:left="226"/>
            </w:pPr>
            <w:r>
              <w:t>≥</w:t>
            </w:r>
          </w:p>
        </w:tc>
        <w:tc>
          <w:tcPr>
            <w:tcW w:w="1206" w:type="dxa"/>
          </w:tcPr>
          <w:p w14:paraId="3822131F">
            <w:pPr>
              <w:pStyle w:val="22"/>
              <w:spacing w:before="272" w:line="260" w:lineRule="exact"/>
              <w:ind w:left="846"/>
            </w:pPr>
            <w:r>
              <w:rPr>
                <w:spacing w:val="-2"/>
                <w:position w:val="1"/>
              </w:rPr>
              <w:t>95</w:t>
            </w:r>
          </w:p>
        </w:tc>
        <w:tc>
          <w:tcPr>
            <w:tcW w:w="1206" w:type="dxa"/>
          </w:tcPr>
          <w:p w14:paraId="54C4A7BF">
            <w:pPr>
              <w:pStyle w:val="22"/>
              <w:spacing w:before="272" w:line="260" w:lineRule="exact"/>
              <w:ind w:left="847"/>
            </w:pPr>
            <w:r>
              <w:rPr>
                <w:spacing w:val="-2"/>
                <w:position w:val="1"/>
              </w:rPr>
              <w:t>95</w:t>
            </w:r>
          </w:p>
        </w:tc>
        <w:tc>
          <w:tcPr>
            <w:tcW w:w="1206" w:type="dxa"/>
          </w:tcPr>
          <w:p w14:paraId="463D7A57">
            <w:pPr>
              <w:pStyle w:val="22"/>
              <w:spacing w:before="272" w:line="260" w:lineRule="exact"/>
              <w:ind w:left="926"/>
            </w:pPr>
            <w:r>
              <w:rPr>
                <w:position w:val="1"/>
              </w:rPr>
              <w:t>0</w:t>
            </w:r>
          </w:p>
        </w:tc>
        <w:tc>
          <w:tcPr>
            <w:tcW w:w="1207" w:type="dxa"/>
          </w:tcPr>
          <w:p w14:paraId="755BC4A4">
            <w:pPr>
              <w:pStyle w:val="22"/>
              <w:spacing w:before="272" w:line="260" w:lineRule="exact"/>
              <w:ind w:left="781"/>
            </w:pPr>
            <w:r>
              <w:rPr>
                <w:spacing w:val="-4"/>
                <w:position w:val="1"/>
              </w:rPr>
              <w:t>100</w:t>
            </w:r>
          </w:p>
        </w:tc>
        <w:tc>
          <w:tcPr>
            <w:tcW w:w="1206" w:type="dxa"/>
          </w:tcPr>
          <w:p w14:paraId="437AA5A9">
            <w:pPr>
              <w:pStyle w:val="22"/>
              <w:spacing w:before="272" w:line="260" w:lineRule="exact"/>
              <w:ind w:left="851"/>
            </w:pPr>
            <w:r>
              <w:rPr>
                <w:spacing w:val="-3"/>
                <w:position w:val="1"/>
              </w:rPr>
              <w:t>20</w:t>
            </w:r>
          </w:p>
        </w:tc>
        <w:tc>
          <w:tcPr>
            <w:tcW w:w="1206" w:type="dxa"/>
          </w:tcPr>
          <w:p w14:paraId="7B310172">
            <w:pPr>
              <w:pStyle w:val="22"/>
              <w:spacing w:before="272" w:line="260" w:lineRule="exact"/>
              <w:ind w:left="852"/>
            </w:pPr>
            <w:r>
              <w:rPr>
                <w:spacing w:val="-3"/>
                <w:position w:val="1"/>
              </w:rPr>
              <w:t>20</w:t>
            </w:r>
          </w:p>
        </w:tc>
        <w:tc>
          <w:tcPr>
            <w:tcW w:w="1206" w:type="dxa"/>
          </w:tcPr>
          <w:p w14:paraId="0F695DE4">
            <w:pPr>
              <w:pStyle w:val="22"/>
              <w:spacing w:before="272" w:line="260" w:lineRule="exact"/>
              <w:ind w:left="220"/>
            </w:pPr>
            <w:r>
              <w:t>是</w:t>
            </w:r>
          </w:p>
        </w:tc>
        <w:tc>
          <w:tcPr>
            <w:tcW w:w="2356" w:type="dxa"/>
          </w:tcPr>
          <w:p w14:paraId="711F3B67">
            <w:pPr>
              <w:pStyle w:val="22"/>
              <w:spacing w:before="83" w:line="260" w:lineRule="exact"/>
              <w:ind w:left="223"/>
            </w:pPr>
            <w:r>
              <w:rPr>
                <w:spacing w:val="2"/>
              </w:rPr>
              <w:t>2027年投入使</w:t>
            </w:r>
          </w:p>
          <w:p w14:paraId="6852EE74">
            <w:pPr>
              <w:pStyle w:val="22"/>
              <w:spacing w:before="8" w:line="260" w:lineRule="exact"/>
              <w:ind w:left="222" w:right="60"/>
            </w:pPr>
            <w:r>
              <w:rPr>
                <w:spacing w:val="2"/>
              </w:rPr>
              <w:t>用，2024年完</w:t>
            </w:r>
            <w:r>
              <w:rPr>
                <w:spacing w:val="1"/>
              </w:rPr>
              <w:t xml:space="preserve"> </w:t>
            </w:r>
            <w:r>
              <w:rPr>
                <w:spacing w:val="2"/>
              </w:rPr>
              <w:t>成部分工程。</w:t>
            </w:r>
          </w:p>
        </w:tc>
      </w:tr>
      <w:tr w14:paraId="7A42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66" w:type="dxa"/>
          </w:tcPr>
          <w:p w14:paraId="61ABCEFD">
            <w:pPr>
              <w:pStyle w:val="22"/>
              <w:spacing w:before="75" w:line="260" w:lineRule="exact"/>
              <w:ind w:left="220" w:right="54"/>
              <w:rPr>
                <w:lang w:eastAsia="zh-CN"/>
              </w:rPr>
            </w:pPr>
            <w:r>
              <w:rPr>
                <w:spacing w:val="2"/>
                <w:lang w:eastAsia="zh-CN"/>
              </w:rPr>
              <w:t>2027年项目全部建成</w:t>
            </w:r>
            <w:r>
              <w:rPr>
                <w:spacing w:val="7"/>
                <w:lang w:eastAsia="zh-CN"/>
              </w:rPr>
              <w:t xml:space="preserve"> </w:t>
            </w:r>
            <w:r>
              <w:rPr>
                <w:spacing w:val="2"/>
                <w:lang w:eastAsia="zh-CN"/>
              </w:rPr>
              <w:t>投入使用</w:t>
            </w:r>
          </w:p>
        </w:tc>
        <w:tc>
          <w:tcPr>
            <w:tcW w:w="878" w:type="dxa"/>
          </w:tcPr>
          <w:p w14:paraId="375C261F">
            <w:pPr>
              <w:pStyle w:val="22"/>
              <w:spacing w:before="168" w:line="260" w:lineRule="exact"/>
              <w:ind w:left="207"/>
            </w:pPr>
            <w:r>
              <w:rPr>
                <w:position w:val="1"/>
              </w:rPr>
              <w:t>%</w:t>
            </w:r>
          </w:p>
        </w:tc>
        <w:tc>
          <w:tcPr>
            <w:tcW w:w="1207" w:type="dxa"/>
          </w:tcPr>
          <w:p w14:paraId="16FEEE58">
            <w:pPr>
              <w:pStyle w:val="22"/>
              <w:spacing w:before="169" w:line="260" w:lineRule="exact"/>
              <w:ind w:left="226"/>
            </w:pPr>
            <w:r>
              <w:t>≥</w:t>
            </w:r>
          </w:p>
        </w:tc>
        <w:tc>
          <w:tcPr>
            <w:tcW w:w="1206" w:type="dxa"/>
          </w:tcPr>
          <w:p w14:paraId="754F9ED4">
            <w:pPr>
              <w:pStyle w:val="22"/>
              <w:spacing w:before="168" w:line="260" w:lineRule="exact"/>
              <w:ind w:left="846"/>
            </w:pPr>
            <w:r>
              <w:rPr>
                <w:spacing w:val="-2"/>
                <w:position w:val="1"/>
              </w:rPr>
              <w:t>95</w:t>
            </w:r>
          </w:p>
        </w:tc>
        <w:tc>
          <w:tcPr>
            <w:tcW w:w="1206" w:type="dxa"/>
          </w:tcPr>
          <w:p w14:paraId="12E8C093">
            <w:pPr>
              <w:pStyle w:val="22"/>
              <w:spacing w:before="168" w:line="260" w:lineRule="exact"/>
              <w:ind w:left="847"/>
            </w:pPr>
            <w:r>
              <w:rPr>
                <w:spacing w:val="-2"/>
                <w:position w:val="1"/>
              </w:rPr>
              <w:t>95</w:t>
            </w:r>
          </w:p>
        </w:tc>
        <w:tc>
          <w:tcPr>
            <w:tcW w:w="1206" w:type="dxa"/>
          </w:tcPr>
          <w:p w14:paraId="6B14A3B4">
            <w:pPr>
              <w:pStyle w:val="22"/>
              <w:spacing w:before="168" w:line="260" w:lineRule="exact"/>
              <w:ind w:left="926"/>
            </w:pPr>
            <w:r>
              <w:rPr>
                <w:position w:val="1"/>
              </w:rPr>
              <w:t>0</w:t>
            </w:r>
          </w:p>
        </w:tc>
        <w:tc>
          <w:tcPr>
            <w:tcW w:w="1207" w:type="dxa"/>
          </w:tcPr>
          <w:p w14:paraId="62BBB87A">
            <w:pPr>
              <w:pStyle w:val="22"/>
              <w:spacing w:before="168" w:line="260" w:lineRule="exact"/>
              <w:ind w:left="781"/>
            </w:pPr>
            <w:r>
              <w:rPr>
                <w:spacing w:val="-4"/>
                <w:position w:val="1"/>
              </w:rPr>
              <w:t>100</w:t>
            </w:r>
          </w:p>
        </w:tc>
        <w:tc>
          <w:tcPr>
            <w:tcW w:w="1206" w:type="dxa"/>
          </w:tcPr>
          <w:p w14:paraId="7AAF030E">
            <w:pPr>
              <w:pStyle w:val="22"/>
              <w:spacing w:before="168" w:line="260" w:lineRule="exact"/>
              <w:ind w:left="851"/>
            </w:pPr>
            <w:r>
              <w:rPr>
                <w:spacing w:val="-3"/>
                <w:position w:val="1"/>
              </w:rPr>
              <w:t>20</w:t>
            </w:r>
          </w:p>
        </w:tc>
        <w:tc>
          <w:tcPr>
            <w:tcW w:w="1206" w:type="dxa"/>
          </w:tcPr>
          <w:p w14:paraId="04EEBF5F">
            <w:pPr>
              <w:pStyle w:val="22"/>
              <w:spacing w:before="168" w:line="260" w:lineRule="exact"/>
              <w:ind w:left="852"/>
            </w:pPr>
            <w:r>
              <w:rPr>
                <w:spacing w:val="-3"/>
                <w:position w:val="1"/>
              </w:rPr>
              <w:t>20</w:t>
            </w:r>
          </w:p>
        </w:tc>
        <w:tc>
          <w:tcPr>
            <w:tcW w:w="1206" w:type="dxa"/>
          </w:tcPr>
          <w:p w14:paraId="316661A8">
            <w:pPr>
              <w:pStyle w:val="22"/>
              <w:spacing w:before="168" w:line="260" w:lineRule="exact"/>
              <w:ind w:left="220"/>
            </w:pPr>
            <w:r>
              <w:t>是</w:t>
            </w:r>
          </w:p>
        </w:tc>
        <w:tc>
          <w:tcPr>
            <w:tcW w:w="2356" w:type="dxa"/>
          </w:tcPr>
          <w:p w14:paraId="7063D3D9">
            <w:pPr>
              <w:spacing w:line="260" w:lineRule="exact"/>
              <w:rPr>
                <w:rFonts w:ascii="Arial"/>
                <w:sz w:val="21"/>
              </w:rPr>
            </w:pPr>
          </w:p>
        </w:tc>
      </w:tr>
      <w:tr w14:paraId="257D7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666" w:type="dxa"/>
          </w:tcPr>
          <w:p w14:paraId="56433BED">
            <w:pPr>
              <w:pStyle w:val="22"/>
              <w:spacing w:before="270" w:line="260" w:lineRule="exact"/>
              <w:ind w:left="220"/>
            </w:pPr>
            <w:r>
              <w:rPr>
                <w:spacing w:val="3"/>
              </w:rPr>
              <w:t>工程验收合格</w:t>
            </w:r>
          </w:p>
        </w:tc>
        <w:tc>
          <w:tcPr>
            <w:tcW w:w="878" w:type="dxa"/>
          </w:tcPr>
          <w:p w14:paraId="42875D32">
            <w:pPr>
              <w:spacing w:line="260" w:lineRule="exact"/>
              <w:rPr>
                <w:rFonts w:ascii="Arial"/>
                <w:sz w:val="21"/>
              </w:rPr>
            </w:pPr>
          </w:p>
        </w:tc>
        <w:tc>
          <w:tcPr>
            <w:tcW w:w="1207" w:type="dxa"/>
          </w:tcPr>
          <w:p w14:paraId="2ACFC028">
            <w:pPr>
              <w:pStyle w:val="22"/>
              <w:spacing w:before="270" w:line="260" w:lineRule="exact"/>
              <w:ind w:left="215"/>
            </w:pPr>
            <w:r>
              <w:rPr>
                <w:spacing w:val="-1"/>
              </w:rPr>
              <w:t>定性</w:t>
            </w:r>
          </w:p>
        </w:tc>
        <w:tc>
          <w:tcPr>
            <w:tcW w:w="1206" w:type="dxa"/>
          </w:tcPr>
          <w:p w14:paraId="0D7C6155">
            <w:pPr>
              <w:pStyle w:val="22"/>
              <w:spacing w:before="270" w:line="260" w:lineRule="exact"/>
              <w:ind w:left="690"/>
            </w:pPr>
            <w:r>
              <w:t>合格</w:t>
            </w:r>
          </w:p>
        </w:tc>
        <w:tc>
          <w:tcPr>
            <w:tcW w:w="1206" w:type="dxa"/>
          </w:tcPr>
          <w:p w14:paraId="16844536">
            <w:pPr>
              <w:pStyle w:val="22"/>
              <w:spacing w:before="269" w:line="260" w:lineRule="exact"/>
              <w:ind w:left="922"/>
            </w:pPr>
            <w:r>
              <w:rPr>
                <w:position w:val="1"/>
              </w:rPr>
              <w:t>4</w:t>
            </w:r>
          </w:p>
        </w:tc>
        <w:tc>
          <w:tcPr>
            <w:tcW w:w="1206" w:type="dxa"/>
          </w:tcPr>
          <w:p w14:paraId="1F4F5E6A">
            <w:pPr>
              <w:pStyle w:val="22"/>
              <w:spacing w:before="269" w:line="260" w:lineRule="exact"/>
              <w:ind w:left="783"/>
            </w:pPr>
            <w:r>
              <w:rPr>
                <w:spacing w:val="-4"/>
                <w:position w:val="1"/>
              </w:rPr>
              <w:t>100</w:t>
            </w:r>
          </w:p>
        </w:tc>
        <w:tc>
          <w:tcPr>
            <w:tcW w:w="1207" w:type="dxa"/>
          </w:tcPr>
          <w:p w14:paraId="2B168053">
            <w:pPr>
              <w:pStyle w:val="22"/>
              <w:spacing w:before="269" w:line="260" w:lineRule="exact"/>
              <w:ind w:left="927"/>
            </w:pPr>
            <w:r>
              <w:rPr>
                <w:position w:val="1"/>
              </w:rPr>
              <w:t>0</w:t>
            </w:r>
          </w:p>
        </w:tc>
        <w:tc>
          <w:tcPr>
            <w:tcW w:w="1206" w:type="dxa"/>
          </w:tcPr>
          <w:p w14:paraId="71733F82">
            <w:pPr>
              <w:pStyle w:val="22"/>
              <w:spacing w:before="269" w:line="260" w:lineRule="exact"/>
              <w:ind w:left="851"/>
            </w:pPr>
            <w:r>
              <w:rPr>
                <w:spacing w:val="-3"/>
                <w:position w:val="1"/>
              </w:rPr>
              <w:t>20</w:t>
            </w:r>
          </w:p>
        </w:tc>
        <w:tc>
          <w:tcPr>
            <w:tcW w:w="1206" w:type="dxa"/>
          </w:tcPr>
          <w:p w14:paraId="0EBC0168">
            <w:pPr>
              <w:pStyle w:val="22"/>
              <w:spacing w:before="269" w:line="260" w:lineRule="exact"/>
              <w:ind w:left="929"/>
            </w:pPr>
            <w:r>
              <w:rPr>
                <w:position w:val="1"/>
              </w:rPr>
              <w:t>0</w:t>
            </w:r>
          </w:p>
        </w:tc>
        <w:tc>
          <w:tcPr>
            <w:tcW w:w="1206" w:type="dxa"/>
          </w:tcPr>
          <w:p w14:paraId="63EBF266">
            <w:pPr>
              <w:pStyle w:val="22"/>
              <w:spacing w:before="269" w:line="260" w:lineRule="exact"/>
              <w:ind w:left="220"/>
            </w:pPr>
            <w:r>
              <w:t>是</w:t>
            </w:r>
          </w:p>
        </w:tc>
        <w:tc>
          <w:tcPr>
            <w:tcW w:w="2356" w:type="dxa"/>
          </w:tcPr>
          <w:p w14:paraId="0DFBBF81">
            <w:pPr>
              <w:pStyle w:val="22"/>
              <w:spacing w:before="80" w:line="260" w:lineRule="exact"/>
              <w:ind w:left="223"/>
            </w:pPr>
            <w:r>
              <w:rPr>
                <w:spacing w:val="2"/>
              </w:rPr>
              <w:t>2027年投入使</w:t>
            </w:r>
          </w:p>
          <w:p w14:paraId="1EA2EA8C">
            <w:pPr>
              <w:pStyle w:val="22"/>
              <w:spacing w:before="8" w:line="260" w:lineRule="exact"/>
              <w:ind w:left="222" w:right="60"/>
            </w:pPr>
            <w:r>
              <w:rPr>
                <w:spacing w:val="2"/>
              </w:rPr>
              <w:t>用，2024年完</w:t>
            </w:r>
            <w:r>
              <w:rPr>
                <w:spacing w:val="1"/>
              </w:rPr>
              <w:t xml:space="preserve"> </w:t>
            </w:r>
            <w:r>
              <w:rPr>
                <w:spacing w:val="2"/>
              </w:rPr>
              <w:t>成部分工程。</w:t>
            </w:r>
          </w:p>
        </w:tc>
      </w:tr>
      <w:tr w14:paraId="46DC5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66" w:type="dxa"/>
          </w:tcPr>
          <w:p w14:paraId="1D0A1CFF">
            <w:pPr>
              <w:pStyle w:val="22"/>
              <w:spacing w:before="76" w:line="260" w:lineRule="exact"/>
              <w:ind w:left="221" w:right="52" w:hanging="1"/>
              <w:rPr>
                <w:lang w:eastAsia="zh-CN"/>
              </w:rPr>
            </w:pPr>
            <w:r>
              <w:rPr>
                <w:spacing w:val="3"/>
                <w:lang w:eastAsia="zh-CN"/>
              </w:rPr>
              <w:t>为建成岩溶研究高地</w:t>
            </w:r>
            <w:r>
              <w:rPr>
                <w:spacing w:val="5"/>
                <w:lang w:eastAsia="zh-CN"/>
              </w:rPr>
              <w:t xml:space="preserve"> </w:t>
            </w:r>
            <w:r>
              <w:rPr>
                <w:spacing w:val="2"/>
                <w:lang w:eastAsia="zh-CN"/>
              </w:rPr>
              <w:t>奠定基础</w:t>
            </w:r>
          </w:p>
        </w:tc>
        <w:tc>
          <w:tcPr>
            <w:tcW w:w="878" w:type="dxa"/>
          </w:tcPr>
          <w:p w14:paraId="68E12E5A">
            <w:pPr>
              <w:pStyle w:val="22"/>
              <w:spacing w:before="169" w:line="260" w:lineRule="exact"/>
              <w:ind w:left="207"/>
            </w:pPr>
            <w:r>
              <w:rPr>
                <w:position w:val="1"/>
              </w:rPr>
              <w:t>%</w:t>
            </w:r>
          </w:p>
        </w:tc>
        <w:tc>
          <w:tcPr>
            <w:tcW w:w="1207" w:type="dxa"/>
          </w:tcPr>
          <w:p w14:paraId="6D725396">
            <w:pPr>
              <w:pStyle w:val="22"/>
              <w:spacing w:before="169" w:line="260" w:lineRule="exact"/>
              <w:ind w:left="226"/>
            </w:pPr>
            <w:r>
              <w:t>≥</w:t>
            </w:r>
          </w:p>
        </w:tc>
        <w:tc>
          <w:tcPr>
            <w:tcW w:w="1206" w:type="dxa"/>
          </w:tcPr>
          <w:p w14:paraId="6D656EF5">
            <w:pPr>
              <w:pStyle w:val="22"/>
              <w:spacing w:before="169" w:line="260" w:lineRule="exact"/>
              <w:ind w:left="846"/>
            </w:pPr>
            <w:r>
              <w:rPr>
                <w:spacing w:val="-2"/>
                <w:position w:val="1"/>
              </w:rPr>
              <w:t>90</w:t>
            </w:r>
          </w:p>
        </w:tc>
        <w:tc>
          <w:tcPr>
            <w:tcW w:w="1206" w:type="dxa"/>
          </w:tcPr>
          <w:p w14:paraId="061E250F">
            <w:pPr>
              <w:pStyle w:val="22"/>
              <w:spacing w:before="169" w:line="260" w:lineRule="exact"/>
              <w:ind w:left="847"/>
            </w:pPr>
            <w:r>
              <w:rPr>
                <w:spacing w:val="-2"/>
                <w:position w:val="1"/>
              </w:rPr>
              <w:t>90</w:t>
            </w:r>
          </w:p>
        </w:tc>
        <w:tc>
          <w:tcPr>
            <w:tcW w:w="1206" w:type="dxa"/>
          </w:tcPr>
          <w:p w14:paraId="21BAD2B7">
            <w:pPr>
              <w:pStyle w:val="22"/>
              <w:spacing w:before="169" w:line="260" w:lineRule="exact"/>
              <w:ind w:left="926"/>
            </w:pPr>
            <w:r>
              <w:rPr>
                <w:position w:val="1"/>
              </w:rPr>
              <w:t>0</w:t>
            </w:r>
          </w:p>
        </w:tc>
        <w:tc>
          <w:tcPr>
            <w:tcW w:w="1207" w:type="dxa"/>
          </w:tcPr>
          <w:p w14:paraId="5E93FD81">
            <w:pPr>
              <w:pStyle w:val="22"/>
              <w:spacing w:before="169" w:line="260" w:lineRule="exact"/>
              <w:ind w:left="781"/>
            </w:pPr>
            <w:r>
              <w:rPr>
                <w:spacing w:val="-4"/>
                <w:position w:val="1"/>
              </w:rPr>
              <w:t>100</w:t>
            </w:r>
          </w:p>
        </w:tc>
        <w:tc>
          <w:tcPr>
            <w:tcW w:w="1206" w:type="dxa"/>
          </w:tcPr>
          <w:p w14:paraId="14A60C42">
            <w:pPr>
              <w:pStyle w:val="22"/>
              <w:spacing w:before="169" w:line="260" w:lineRule="exact"/>
              <w:ind w:left="851"/>
            </w:pPr>
            <w:r>
              <w:rPr>
                <w:spacing w:val="-3"/>
                <w:position w:val="1"/>
              </w:rPr>
              <w:t>20</w:t>
            </w:r>
          </w:p>
        </w:tc>
        <w:tc>
          <w:tcPr>
            <w:tcW w:w="1206" w:type="dxa"/>
          </w:tcPr>
          <w:p w14:paraId="5C2A2496">
            <w:pPr>
              <w:pStyle w:val="22"/>
              <w:spacing w:before="169" w:line="260" w:lineRule="exact"/>
              <w:ind w:left="852"/>
            </w:pPr>
            <w:r>
              <w:rPr>
                <w:spacing w:val="-3"/>
                <w:position w:val="1"/>
              </w:rPr>
              <w:t>20</w:t>
            </w:r>
          </w:p>
        </w:tc>
        <w:tc>
          <w:tcPr>
            <w:tcW w:w="1206" w:type="dxa"/>
          </w:tcPr>
          <w:p w14:paraId="1A467CCC">
            <w:pPr>
              <w:pStyle w:val="22"/>
              <w:spacing w:before="169" w:line="260" w:lineRule="exact"/>
              <w:ind w:left="222"/>
            </w:pPr>
            <w:r>
              <w:t>否</w:t>
            </w:r>
          </w:p>
        </w:tc>
        <w:tc>
          <w:tcPr>
            <w:tcW w:w="2356" w:type="dxa"/>
          </w:tcPr>
          <w:p w14:paraId="23FA5EC2">
            <w:pPr>
              <w:spacing w:line="260" w:lineRule="exact"/>
              <w:rPr>
                <w:rFonts w:ascii="Arial"/>
                <w:sz w:val="21"/>
              </w:rPr>
            </w:pPr>
          </w:p>
        </w:tc>
      </w:tr>
      <w:tr w14:paraId="6CC92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666" w:type="dxa"/>
          </w:tcPr>
          <w:p w14:paraId="03BC722D">
            <w:pPr>
              <w:pStyle w:val="22"/>
              <w:spacing w:before="76" w:line="260" w:lineRule="exact"/>
              <w:ind w:left="218" w:right="52"/>
              <w:rPr>
                <w:lang w:eastAsia="zh-CN"/>
              </w:rPr>
            </w:pPr>
            <w:r>
              <w:rPr>
                <w:spacing w:val="3"/>
                <w:lang w:eastAsia="zh-CN"/>
              </w:rPr>
              <w:t>服务对象、合作伙伴</w:t>
            </w:r>
            <w:r>
              <w:rPr>
                <w:spacing w:val="6"/>
                <w:lang w:eastAsia="zh-CN"/>
              </w:rPr>
              <w:t xml:space="preserve"> </w:t>
            </w:r>
            <w:r>
              <w:rPr>
                <w:spacing w:val="2"/>
                <w:lang w:eastAsia="zh-CN"/>
              </w:rPr>
              <w:t>满意度</w:t>
            </w:r>
          </w:p>
        </w:tc>
        <w:tc>
          <w:tcPr>
            <w:tcW w:w="878" w:type="dxa"/>
          </w:tcPr>
          <w:p w14:paraId="7031E16B">
            <w:pPr>
              <w:pStyle w:val="22"/>
              <w:spacing w:before="170" w:line="260" w:lineRule="exact"/>
              <w:ind w:left="207"/>
            </w:pPr>
            <w:r>
              <w:rPr>
                <w:position w:val="1"/>
              </w:rPr>
              <w:t>%</w:t>
            </w:r>
          </w:p>
        </w:tc>
        <w:tc>
          <w:tcPr>
            <w:tcW w:w="1207" w:type="dxa"/>
          </w:tcPr>
          <w:p w14:paraId="6F4D1A25">
            <w:pPr>
              <w:pStyle w:val="22"/>
              <w:spacing w:before="170" w:line="260" w:lineRule="exact"/>
              <w:ind w:left="226"/>
            </w:pPr>
            <w:r>
              <w:t>≥</w:t>
            </w:r>
          </w:p>
        </w:tc>
        <w:tc>
          <w:tcPr>
            <w:tcW w:w="1206" w:type="dxa"/>
          </w:tcPr>
          <w:p w14:paraId="63F94D11">
            <w:pPr>
              <w:pStyle w:val="22"/>
              <w:spacing w:before="170" w:line="260" w:lineRule="exact"/>
              <w:ind w:left="846"/>
            </w:pPr>
            <w:r>
              <w:rPr>
                <w:spacing w:val="-2"/>
                <w:position w:val="1"/>
              </w:rPr>
              <w:t>90</w:t>
            </w:r>
          </w:p>
        </w:tc>
        <w:tc>
          <w:tcPr>
            <w:tcW w:w="1206" w:type="dxa"/>
          </w:tcPr>
          <w:p w14:paraId="57059351">
            <w:pPr>
              <w:pStyle w:val="22"/>
              <w:spacing w:before="170" w:line="260" w:lineRule="exact"/>
              <w:ind w:left="847"/>
            </w:pPr>
            <w:r>
              <w:rPr>
                <w:spacing w:val="-2"/>
                <w:position w:val="1"/>
              </w:rPr>
              <w:t>90</w:t>
            </w:r>
          </w:p>
        </w:tc>
        <w:tc>
          <w:tcPr>
            <w:tcW w:w="1206" w:type="dxa"/>
          </w:tcPr>
          <w:p w14:paraId="1284E816">
            <w:pPr>
              <w:pStyle w:val="22"/>
              <w:spacing w:before="170" w:line="260" w:lineRule="exact"/>
              <w:ind w:left="926"/>
            </w:pPr>
            <w:r>
              <w:rPr>
                <w:position w:val="1"/>
              </w:rPr>
              <w:t>0</w:t>
            </w:r>
          </w:p>
        </w:tc>
        <w:tc>
          <w:tcPr>
            <w:tcW w:w="1207" w:type="dxa"/>
          </w:tcPr>
          <w:p w14:paraId="5479DD0E">
            <w:pPr>
              <w:pStyle w:val="22"/>
              <w:spacing w:before="170" w:line="260" w:lineRule="exact"/>
              <w:ind w:left="781"/>
            </w:pPr>
            <w:r>
              <w:rPr>
                <w:spacing w:val="-4"/>
                <w:position w:val="1"/>
              </w:rPr>
              <w:t>100</w:t>
            </w:r>
          </w:p>
        </w:tc>
        <w:tc>
          <w:tcPr>
            <w:tcW w:w="1206" w:type="dxa"/>
          </w:tcPr>
          <w:p w14:paraId="08FD57C4">
            <w:pPr>
              <w:pStyle w:val="22"/>
              <w:spacing w:before="170" w:line="260" w:lineRule="exact"/>
              <w:ind w:left="860"/>
            </w:pPr>
            <w:r>
              <w:rPr>
                <w:spacing w:val="-7"/>
                <w:position w:val="1"/>
              </w:rPr>
              <w:t>10</w:t>
            </w:r>
          </w:p>
        </w:tc>
        <w:tc>
          <w:tcPr>
            <w:tcW w:w="1206" w:type="dxa"/>
          </w:tcPr>
          <w:p w14:paraId="29CB957F">
            <w:pPr>
              <w:pStyle w:val="22"/>
              <w:spacing w:before="170" w:line="260" w:lineRule="exact"/>
              <w:ind w:left="862"/>
            </w:pPr>
            <w:r>
              <w:rPr>
                <w:spacing w:val="-7"/>
                <w:position w:val="1"/>
              </w:rPr>
              <w:t>10</w:t>
            </w:r>
          </w:p>
        </w:tc>
        <w:tc>
          <w:tcPr>
            <w:tcW w:w="1206" w:type="dxa"/>
          </w:tcPr>
          <w:p w14:paraId="6DB7BBA7">
            <w:pPr>
              <w:pStyle w:val="22"/>
              <w:spacing w:before="170" w:line="260" w:lineRule="exact"/>
              <w:ind w:left="222"/>
            </w:pPr>
            <w:r>
              <w:t>否</w:t>
            </w:r>
          </w:p>
        </w:tc>
        <w:tc>
          <w:tcPr>
            <w:tcW w:w="2356" w:type="dxa"/>
          </w:tcPr>
          <w:p w14:paraId="682BA0C0">
            <w:pPr>
              <w:spacing w:line="260" w:lineRule="exact"/>
              <w:rPr>
                <w:rFonts w:ascii="Arial"/>
                <w:sz w:val="21"/>
              </w:rPr>
            </w:pPr>
          </w:p>
        </w:tc>
      </w:tr>
    </w:tbl>
    <w:p w14:paraId="196B80C9">
      <w:pPr>
        <w:rPr>
          <w:sz w:val="18"/>
          <w:szCs w:val="18"/>
        </w:rPr>
      </w:pP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81"/>
        <w:gridCol w:w="1010"/>
        <w:gridCol w:w="1389"/>
        <w:gridCol w:w="1389"/>
        <w:gridCol w:w="1386"/>
        <w:gridCol w:w="1389"/>
        <w:gridCol w:w="1386"/>
        <w:gridCol w:w="1392"/>
        <w:gridCol w:w="1386"/>
        <w:gridCol w:w="1389"/>
        <w:gridCol w:w="1401"/>
      </w:tblGrid>
      <w:tr w14:paraId="5456A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5000" w:type="pct"/>
            <w:gridSpan w:val="11"/>
          </w:tcPr>
          <w:p w14:paraId="0213CB7A">
            <w:pPr>
              <w:spacing w:before="67" w:line="240" w:lineRule="exact"/>
              <w:jc w:val="center"/>
              <w:rPr>
                <w:rFonts w:ascii="微软雅黑" w:hAnsi="微软雅黑" w:eastAsia="微软雅黑" w:cs="微软雅黑"/>
                <w:sz w:val="20"/>
                <w:szCs w:val="20"/>
              </w:rPr>
            </w:pPr>
            <w:r>
              <w:rPr>
                <w:rFonts w:ascii="方正小标宋_GBK" w:hAnsi="方正小标宋_GBK" w:eastAsia="方正小标宋_GBK" w:cs="方正小标宋_GBK"/>
                <w:color w:val="000000"/>
                <w:sz w:val="32"/>
                <w:szCs w:val="32"/>
              </w:rPr>
              <w:t>2024年度部门整体绩效自评表</w:t>
            </w:r>
          </w:p>
        </w:tc>
      </w:tr>
      <w:tr w14:paraId="02EF8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000" w:type="pct"/>
            <w:gridSpan w:val="11"/>
          </w:tcPr>
          <w:p w14:paraId="6F1BDAEB">
            <w:pPr>
              <w:pStyle w:val="22"/>
              <w:spacing w:before="73" w:line="240" w:lineRule="exact"/>
              <w:ind w:left="8524"/>
            </w:pPr>
            <w:r>
              <w:rPr>
                <w:color w:val="DA3232"/>
              </w:rPr>
              <w:t>状态：绩效审核已审</w:t>
            </w:r>
          </w:p>
        </w:tc>
      </w:tr>
      <w:tr w14:paraId="3CFD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82" w:type="pct"/>
          </w:tcPr>
          <w:p w14:paraId="4580560E">
            <w:pPr>
              <w:pStyle w:val="22"/>
              <w:spacing w:before="104" w:line="240" w:lineRule="exact"/>
              <w:ind w:left="550"/>
            </w:pPr>
            <w:r>
              <w:rPr>
                <w:spacing w:val="-2"/>
              </w:rPr>
              <w:t>项目名称：</w:t>
            </w:r>
          </w:p>
        </w:tc>
        <w:tc>
          <w:tcPr>
            <w:tcW w:w="784" w:type="pct"/>
            <w:gridSpan w:val="2"/>
          </w:tcPr>
          <w:p w14:paraId="69923001">
            <w:pPr>
              <w:pStyle w:val="22"/>
              <w:spacing w:before="16" w:line="240" w:lineRule="exact"/>
              <w:ind w:left="158" w:right="146"/>
              <w:rPr>
                <w:lang w:eastAsia="zh-CN"/>
              </w:rPr>
            </w:pPr>
            <w:r>
              <w:rPr>
                <w:lang w:eastAsia="zh-CN"/>
              </w:rPr>
              <w:t>重庆高新技术产业开发区土地利用事务中心整体监</w:t>
            </w:r>
          </w:p>
        </w:tc>
        <w:tc>
          <w:tcPr>
            <w:tcW w:w="453" w:type="pct"/>
          </w:tcPr>
          <w:p w14:paraId="15746274">
            <w:pPr>
              <w:pStyle w:val="22"/>
              <w:spacing w:before="104" w:line="240" w:lineRule="exact"/>
              <w:ind w:left="302"/>
            </w:pPr>
            <w:r>
              <w:rPr>
                <w:spacing w:val="-2"/>
              </w:rPr>
              <w:t>项目编码：</w:t>
            </w:r>
          </w:p>
        </w:tc>
        <w:tc>
          <w:tcPr>
            <w:tcW w:w="907" w:type="pct"/>
            <w:gridSpan w:val="2"/>
          </w:tcPr>
          <w:p w14:paraId="232D97D0">
            <w:pPr>
              <w:pStyle w:val="22"/>
              <w:spacing w:before="105" w:line="240" w:lineRule="exact"/>
              <w:ind w:left="161"/>
            </w:pPr>
            <w:r>
              <w:rPr>
                <w:spacing w:val="-1"/>
              </w:rPr>
              <w:t>50019300024P000020</w:t>
            </w:r>
          </w:p>
        </w:tc>
        <w:tc>
          <w:tcPr>
            <w:tcW w:w="453" w:type="pct"/>
          </w:tcPr>
          <w:p w14:paraId="77C41523">
            <w:pPr>
              <w:pStyle w:val="22"/>
              <w:spacing w:before="104" w:line="240" w:lineRule="exact"/>
              <w:ind w:left="320"/>
            </w:pPr>
            <w:r>
              <w:rPr>
                <w:spacing w:val="-5"/>
              </w:rPr>
              <w:t>自评总分：</w:t>
            </w:r>
          </w:p>
        </w:tc>
        <w:tc>
          <w:tcPr>
            <w:tcW w:w="907" w:type="pct"/>
            <w:gridSpan w:val="2"/>
          </w:tcPr>
          <w:p w14:paraId="2C313A20">
            <w:pPr>
              <w:pStyle w:val="22"/>
              <w:spacing w:before="104" w:line="240" w:lineRule="exact"/>
              <w:ind w:left="162"/>
            </w:pPr>
            <w:r>
              <w:rPr>
                <w:spacing w:val="-1"/>
              </w:rPr>
              <w:t>87.985</w:t>
            </w:r>
          </w:p>
        </w:tc>
        <w:tc>
          <w:tcPr>
            <w:tcW w:w="454" w:type="pct"/>
          </w:tcPr>
          <w:p w14:paraId="228A9791">
            <w:pPr>
              <w:spacing w:line="240" w:lineRule="exact"/>
              <w:rPr>
                <w:rFonts w:ascii="Arial"/>
                <w:sz w:val="21"/>
              </w:rPr>
            </w:pPr>
          </w:p>
        </w:tc>
        <w:tc>
          <w:tcPr>
            <w:tcW w:w="457" w:type="pct"/>
          </w:tcPr>
          <w:p w14:paraId="04616439">
            <w:pPr>
              <w:spacing w:line="240" w:lineRule="exact"/>
              <w:rPr>
                <w:rFonts w:ascii="Arial"/>
                <w:sz w:val="21"/>
              </w:rPr>
            </w:pPr>
          </w:p>
        </w:tc>
      </w:tr>
      <w:tr w14:paraId="5125C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82" w:type="pct"/>
          </w:tcPr>
          <w:p w14:paraId="12BE7D71">
            <w:pPr>
              <w:pStyle w:val="22"/>
              <w:spacing w:before="90" w:line="240" w:lineRule="exact"/>
              <w:ind w:left="322"/>
            </w:pPr>
            <w:r>
              <w:rPr>
                <w:spacing w:val="-1"/>
              </w:rPr>
              <w:t>项目主管部门：</w:t>
            </w:r>
          </w:p>
        </w:tc>
        <w:tc>
          <w:tcPr>
            <w:tcW w:w="784" w:type="pct"/>
            <w:gridSpan w:val="2"/>
          </w:tcPr>
          <w:p w14:paraId="1747DD3F">
            <w:pPr>
              <w:pStyle w:val="22"/>
              <w:spacing w:line="240" w:lineRule="exact"/>
              <w:ind w:left="165" w:right="34" w:hanging="8"/>
              <w:rPr>
                <w:lang w:eastAsia="zh-CN"/>
              </w:rPr>
            </w:pPr>
            <w:r>
              <w:rPr>
                <w:position w:val="-1"/>
              </w:rPr>
              <w:drawing>
                <wp:inline distT="0" distB="0" distL="0" distR="0">
                  <wp:extent cx="67310" cy="90170"/>
                  <wp:effectExtent l="0" t="0" r="8890"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7711" cy="90528"/>
                          </a:xfrm>
                          <a:prstGeom prst="rect">
                            <a:avLst/>
                          </a:prstGeom>
                        </pic:spPr>
                      </pic:pic>
                    </a:graphicData>
                  </a:graphic>
                </wp:inline>
              </w:drawing>
            </w:r>
            <w:r>
              <w:rPr>
                <w:lang w:eastAsia="zh-CN"/>
              </w:rPr>
              <w:t>1-重庆高新技术产业开发</w:t>
            </w:r>
            <w:r>
              <w:rPr>
                <w:spacing w:val="-1"/>
                <w:lang w:eastAsia="zh-CN"/>
              </w:rPr>
              <w:t>区土地利用事务中心</w:t>
            </w:r>
          </w:p>
        </w:tc>
        <w:tc>
          <w:tcPr>
            <w:tcW w:w="453" w:type="pct"/>
          </w:tcPr>
          <w:p w14:paraId="19253C3C">
            <w:pPr>
              <w:pStyle w:val="22"/>
              <w:spacing w:before="90" w:line="240" w:lineRule="exact"/>
              <w:ind w:left="72"/>
            </w:pPr>
            <w:r>
              <w:rPr>
                <w:spacing w:val="-1"/>
              </w:rPr>
              <w:t>财政归口处室：</w:t>
            </w:r>
          </w:p>
        </w:tc>
        <w:tc>
          <w:tcPr>
            <w:tcW w:w="907" w:type="pct"/>
            <w:gridSpan w:val="2"/>
          </w:tcPr>
          <w:p w14:paraId="15D0BC7C">
            <w:pPr>
              <w:pStyle w:val="22"/>
              <w:spacing w:before="90" w:line="240" w:lineRule="exact"/>
              <w:ind w:left="160"/>
            </w:pPr>
            <w:r>
              <w:rPr>
                <w:spacing w:val="-1"/>
              </w:rPr>
              <w:t>004-经建科</w:t>
            </w:r>
          </w:p>
        </w:tc>
        <w:tc>
          <w:tcPr>
            <w:tcW w:w="453" w:type="pct"/>
          </w:tcPr>
          <w:p w14:paraId="4C1EE4A9">
            <w:pPr>
              <w:pStyle w:val="22"/>
              <w:spacing w:before="90" w:line="240" w:lineRule="exact"/>
              <w:ind w:left="188"/>
            </w:pPr>
            <w:r>
              <w:rPr>
                <w:spacing w:val="-2"/>
              </w:rPr>
              <w:t>部门联系人：</w:t>
            </w:r>
          </w:p>
        </w:tc>
        <w:tc>
          <w:tcPr>
            <w:tcW w:w="907" w:type="pct"/>
            <w:gridSpan w:val="2"/>
          </w:tcPr>
          <w:p w14:paraId="1F808144">
            <w:pPr>
              <w:pStyle w:val="22"/>
              <w:spacing w:before="90" w:line="240" w:lineRule="exact"/>
              <w:ind w:left="161"/>
            </w:pPr>
            <w:r>
              <w:rPr>
                <w:spacing w:val="-2"/>
              </w:rPr>
              <w:t>谢缨</w:t>
            </w:r>
          </w:p>
        </w:tc>
        <w:tc>
          <w:tcPr>
            <w:tcW w:w="454" w:type="pct"/>
          </w:tcPr>
          <w:p w14:paraId="12684C11">
            <w:pPr>
              <w:pStyle w:val="22"/>
              <w:spacing w:before="90" w:line="240" w:lineRule="exact"/>
              <w:ind w:left="304"/>
            </w:pPr>
            <w:r>
              <w:rPr>
                <w:spacing w:val="-2"/>
              </w:rPr>
              <w:t>联系电话：</w:t>
            </w:r>
          </w:p>
        </w:tc>
        <w:tc>
          <w:tcPr>
            <w:tcW w:w="457" w:type="pct"/>
          </w:tcPr>
          <w:p w14:paraId="559C02BE">
            <w:pPr>
              <w:pStyle w:val="22"/>
              <w:spacing w:before="90" w:line="240" w:lineRule="exact"/>
              <w:ind w:left="31"/>
            </w:pPr>
            <w:r>
              <w:rPr>
                <w:spacing w:val="-2"/>
              </w:rPr>
              <w:t>13883055606</w:t>
            </w:r>
          </w:p>
        </w:tc>
      </w:tr>
      <w:tr w14:paraId="41FA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5000" w:type="pct"/>
            <w:gridSpan w:val="11"/>
          </w:tcPr>
          <w:p w14:paraId="09DBEF91">
            <w:pPr>
              <w:spacing w:before="80" w:line="240" w:lineRule="exact"/>
              <w:ind w:left="4566"/>
              <w:rPr>
                <w:rFonts w:ascii="微软雅黑" w:hAnsi="微软雅黑" w:eastAsia="微软雅黑" w:cs="微软雅黑"/>
                <w:sz w:val="14"/>
                <w:szCs w:val="14"/>
              </w:rPr>
            </w:pPr>
            <w:r>
              <w:rPr>
                <w:rFonts w:ascii="微软雅黑" w:hAnsi="微软雅黑" w:eastAsia="微软雅黑" w:cs="微软雅黑"/>
                <w:color w:val="808080"/>
                <w:sz w:val="14"/>
                <w:szCs w:val="14"/>
              </w:rPr>
              <w:t>资金情况</w:t>
            </w:r>
          </w:p>
        </w:tc>
      </w:tr>
      <w:tr w14:paraId="2CEF5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912" w:type="pct"/>
            <w:gridSpan w:val="2"/>
          </w:tcPr>
          <w:p w14:paraId="1D6213F9">
            <w:pPr>
              <w:spacing w:line="240" w:lineRule="exact"/>
              <w:rPr>
                <w:rFonts w:ascii="Arial"/>
                <w:sz w:val="20"/>
              </w:rPr>
            </w:pPr>
          </w:p>
        </w:tc>
        <w:tc>
          <w:tcPr>
            <w:tcW w:w="907" w:type="pct"/>
            <w:gridSpan w:val="2"/>
          </w:tcPr>
          <w:p w14:paraId="686D5A3F">
            <w:pPr>
              <w:pStyle w:val="22"/>
              <w:spacing w:before="74" w:line="240" w:lineRule="exact"/>
              <w:ind w:left="600"/>
            </w:pPr>
            <w:r>
              <w:rPr>
                <w:spacing w:val="-1"/>
              </w:rPr>
              <w:t>年初预算数</w:t>
            </w:r>
          </w:p>
        </w:tc>
        <w:tc>
          <w:tcPr>
            <w:tcW w:w="907" w:type="pct"/>
            <w:gridSpan w:val="2"/>
          </w:tcPr>
          <w:p w14:paraId="750BB295">
            <w:pPr>
              <w:pStyle w:val="22"/>
              <w:spacing w:before="74" w:line="240" w:lineRule="exact"/>
              <w:ind w:left="375"/>
            </w:pPr>
            <w:r>
              <w:rPr>
                <w:spacing w:val="1"/>
              </w:rPr>
              <w:t>全年（调整）预算数</w:t>
            </w:r>
          </w:p>
        </w:tc>
        <w:tc>
          <w:tcPr>
            <w:tcW w:w="907" w:type="pct"/>
            <w:gridSpan w:val="2"/>
          </w:tcPr>
          <w:p w14:paraId="51503F2C">
            <w:pPr>
              <w:pStyle w:val="22"/>
              <w:spacing w:before="74" w:line="240" w:lineRule="exact"/>
              <w:ind w:left="602"/>
            </w:pPr>
            <w:r>
              <w:rPr>
                <w:spacing w:val="-1"/>
              </w:rPr>
              <w:t>全年执行数</w:t>
            </w:r>
          </w:p>
        </w:tc>
        <w:tc>
          <w:tcPr>
            <w:tcW w:w="453" w:type="pct"/>
          </w:tcPr>
          <w:p w14:paraId="247D5839">
            <w:pPr>
              <w:pStyle w:val="22"/>
              <w:spacing w:before="74" w:line="240" w:lineRule="exact"/>
              <w:ind w:left="276"/>
            </w:pPr>
            <w:r>
              <w:rPr>
                <w:spacing w:val="-2"/>
              </w:rPr>
              <w:t>执行率</w:t>
            </w:r>
          </w:p>
        </w:tc>
        <w:tc>
          <w:tcPr>
            <w:tcW w:w="454" w:type="pct"/>
          </w:tcPr>
          <w:p w14:paraId="09AECF59">
            <w:pPr>
              <w:pStyle w:val="22"/>
              <w:spacing w:before="74" w:line="240" w:lineRule="exact"/>
              <w:ind w:left="23"/>
            </w:pPr>
            <w:r>
              <w:rPr>
                <w:spacing w:val="-1"/>
              </w:rPr>
              <w:t>执行率权重</w:t>
            </w:r>
          </w:p>
        </w:tc>
        <w:tc>
          <w:tcPr>
            <w:tcW w:w="457" w:type="pct"/>
          </w:tcPr>
          <w:p w14:paraId="3B524A91">
            <w:pPr>
              <w:pStyle w:val="22"/>
              <w:spacing w:before="74" w:line="240" w:lineRule="exact"/>
              <w:ind w:left="164"/>
            </w:pPr>
            <w:r>
              <w:rPr>
                <w:spacing w:val="-1"/>
              </w:rPr>
              <w:t>执行率得分</w:t>
            </w:r>
          </w:p>
        </w:tc>
      </w:tr>
      <w:tr w14:paraId="1AFF7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912" w:type="pct"/>
            <w:gridSpan w:val="2"/>
          </w:tcPr>
          <w:p w14:paraId="0F29B714">
            <w:pPr>
              <w:pStyle w:val="22"/>
              <w:spacing w:before="74" w:line="240" w:lineRule="exact"/>
              <w:ind w:left="23"/>
            </w:pPr>
            <w:r>
              <w:rPr>
                <w:spacing w:val="-1"/>
              </w:rPr>
              <w:t>年度总金额</w:t>
            </w:r>
          </w:p>
        </w:tc>
        <w:tc>
          <w:tcPr>
            <w:tcW w:w="907" w:type="pct"/>
            <w:gridSpan w:val="2"/>
          </w:tcPr>
          <w:p w14:paraId="56DEACF1">
            <w:pPr>
              <w:pStyle w:val="22"/>
              <w:spacing w:before="74" w:line="240" w:lineRule="exact"/>
              <w:ind w:left="1021"/>
            </w:pPr>
            <w:r>
              <w:rPr>
                <w:spacing w:val="-1"/>
              </w:rPr>
              <w:t>5,006,062.30</w:t>
            </w:r>
          </w:p>
        </w:tc>
        <w:tc>
          <w:tcPr>
            <w:tcW w:w="907" w:type="pct"/>
            <w:gridSpan w:val="2"/>
          </w:tcPr>
          <w:p w14:paraId="5F87458A">
            <w:pPr>
              <w:pStyle w:val="22"/>
              <w:spacing w:before="74" w:line="240" w:lineRule="exact"/>
              <w:ind w:left="1023"/>
            </w:pPr>
            <w:r>
              <w:rPr>
                <w:spacing w:val="-1"/>
              </w:rPr>
              <w:t>37,900,287.91</w:t>
            </w:r>
          </w:p>
        </w:tc>
        <w:tc>
          <w:tcPr>
            <w:tcW w:w="907" w:type="pct"/>
            <w:gridSpan w:val="2"/>
          </w:tcPr>
          <w:p w14:paraId="3EAEFC09">
            <w:pPr>
              <w:pStyle w:val="22"/>
              <w:spacing w:before="74" w:line="240" w:lineRule="exact"/>
              <w:ind w:left="1025"/>
            </w:pPr>
            <w:r>
              <w:rPr>
                <w:spacing w:val="-1"/>
              </w:rPr>
              <w:t>7,900,287.91</w:t>
            </w:r>
          </w:p>
        </w:tc>
        <w:tc>
          <w:tcPr>
            <w:tcW w:w="453" w:type="pct"/>
          </w:tcPr>
          <w:p w14:paraId="700A6FFF">
            <w:pPr>
              <w:spacing w:line="240" w:lineRule="exact"/>
              <w:rPr>
                <w:rFonts w:ascii="Arial"/>
                <w:sz w:val="20"/>
              </w:rPr>
            </w:pPr>
          </w:p>
        </w:tc>
        <w:tc>
          <w:tcPr>
            <w:tcW w:w="454" w:type="pct"/>
          </w:tcPr>
          <w:p w14:paraId="3D956140">
            <w:pPr>
              <w:spacing w:line="240" w:lineRule="exact"/>
              <w:rPr>
                <w:rFonts w:ascii="Arial"/>
                <w:sz w:val="20"/>
              </w:rPr>
            </w:pPr>
          </w:p>
        </w:tc>
        <w:tc>
          <w:tcPr>
            <w:tcW w:w="457" w:type="pct"/>
          </w:tcPr>
          <w:p w14:paraId="06F4FBC7">
            <w:pPr>
              <w:spacing w:line="240" w:lineRule="exact"/>
              <w:rPr>
                <w:rFonts w:ascii="Arial"/>
                <w:sz w:val="20"/>
              </w:rPr>
            </w:pPr>
          </w:p>
        </w:tc>
      </w:tr>
      <w:tr w14:paraId="16362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912" w:type="pct"/>
            <w:gridSpan w:val="2"/>
          </w:tcPr>
          <w:p w14:paraId="5E05DBEF">
            <w:pPr>
              <w:pStyle w:val="22"/>
              <w:spacing w:before="75" w:line="240" w:lineRule="exact"/>
              <w:ind w:left="23"/>
            </w:pPr>
            <w:r>
              <w:t>其中：财政拨款</w:t>
            </w:r>
          </w:p>
        </w:tc>
        <w:tc>
          <w:tcPr>
            <w:tcW w:w="907" w:type="pct"/>
            <w:gridSpan w:val="2"/>
          </w:tcPr>
          <w:p w14:paraId="5F6E2637">
            <w:pPr>
              <w:pStyle w:val="22"/>
              <w:spacing w:before="75" w:line="240" w:lineRule="exact"/>
              <w:ind w:left="1021"/>
            </w:pPr>
            <w:r>
              <w:rPr>
                <w:spacing w:val="-1"/>
              </w:rPr>
              <w:t>5,006,062.30</w:t>
            </w:r>
          </w:p>
        </w:tc>
        <w:tc>
          <w:tcPr>
            <w:tcW w:w="907" w:type="pct"/>
            <w:gridSpan w:val="2"/>
          </w:tcPr>
          <w:p w14:paraId="4A7099BF">
            <w:pPr>
              <w:pStyle w:val="22"/>
              <w:spacing w:before="75" w:line="240" w:lineRule="exact"/>
              <w:ind w:left="1023"/>
            </w:pPr>
            <w:r>
              <w:rPr>
                <w:spacing w:val="-1"/>
              </w:rPr>
              <w:t>37,900,287.91</w:t>
            </w:r>
          </w:p>
        </w:tc>
        <w:tc>
          <w:tcPr>
            <w:tcW w:w="907" w:type="pct"/>
            <w:gridSpan w:val="2"/>
          </w:tcPr>
          <w:p w14:paraId="3FE7BA4D">
            <w:pPr>
              <w:pStyle w:val="22"/>
              <w:spacing w:before="75" w:line="240" w:lineRule="exact"/>
              <w:ind w:left="1025"/>
            </w:pPr>
            <w:r>
              <w:rPr>
                <w:spacing w:val="-1"/>
              </w:rPr>
              <w:t>7,900,287.91</w:t>
            </w:r>
          </w:p>
        </w:tc>
        <w:tc>
          <w:tcPr>
            <w:tcW w:w="453" w:type="pct"/>
          </w:tcPr>
          <w:p w14:paraId="748BF77C">
            <w:pPr>
              <w:pStyle w:val="22"/>
              <w:spacing w:before="74" w:line="240" w:lineRule="exact"/>
              <w:ind w:right="12"/>
              <w:jc w:val="right"/>
            </w:pPr>
            <w:r>
              <w:rPr>
                <w:spacing w:val="-2"/>
              </w:rPr>
              <w:t>20.84</w:t>
            </w:r>
          </w:p>
        </w:tc>
        <w:tc>
          <w:tcPr>
            <w:tcW w:w="454" w:type="pct"/>
          </w:tcPr>
          <w:p w14:paraId="6080D647">
            <w:pPr>
              <w:pStyle w:val="22"/>
              <w:spacing w:before="74" w:line="240" w:lineRule="exact"/>
              <w:ind w:left="31"/>
            </w:pPr>
            <w:r>
              <w:rPr>
                <w:spacing w:val="-3"/>
              </w:rPr>
              <w:t>10.00</w:t>
            </w:r>
          </w:p>
        </w:tc>
        <w:tc>
          <w:tcPr>
            <w:tcW w:w="457" w:type="pct"/>
          </w:tcPr>
          <w:p w14:paraId="0681E1A5">
            <w:pPr>
              <w:pStyle w:val="22"/>
              <w:spacing w:before="74" w:line="240" w:lineRule="exact"/>
              <w:ind w:left="454"/>
            </w:pPr>
            <w:r>
              <w:rPr>
                <w:spacing w:val="-2"/>
              </w:rPr>
              <w:t>2.08</w:t>
            </w:r>
          </w:p>
        </w:tc>
      </w:tr>
      <w:tr w14:paraId="6CECA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912" w:type="pct"/>
            <w:gridSpan w:val="2"/>
          </w:tcPr>
          <w:p w14:paraId="26E08899">
            <w:pPr>
              <w:pStyle w:val="22"/>
              <w:spacing w:before="75" w:line="240" w:lineRule="exact"/>
              <w:ind w:left="25"/>
            </w:pPr>
            <w:r>
              <w:rPr>
                <w:spacing w:val="-1"/>
              </w:rPr>
              <w:t>一般公共预算</w:t>
            </w:r>
          </w:p>
        </w:tc>
        <w:tc>
          <w:tcPr>
            <w:tcW w:w="907" w:type="pct"/>
            <w:gridSpan w:val="2"/>
          </w:tcPr>
          <w:p w14:paraId="2777EAFB">
            <w:pPr>
              <w:pStyle w:val="22"/>
              <w:spacing w:before="75" w:line="240" w:lineRule="exact"/>
              <w:ind w:left="1021"/>
            </w:pPr>
            <w:r>
              <w:rPr>
                <w:spacing w:val="-1"/>
              </w:rPr>
              <w:t>5,006,062.30</w:t>
            </w:r>
          </w:p>
        </w:tc>
        <w:tc>
          <w:tcPr>
            <w:tcW w:w="907" w:type="pct"/>
            <w:gridSpan w:val="2"/>
          </w:tcPr>
          <w:p w14:paraId="7E0A8299">
            <w:pPr>
              <w:pStyle w:val="22"/>
              <w:spacing w:before="75" w:line="240" w:lineRule="exact"/>
              <w:ind w:left="1023"/>
            </w:pPr>
            <w:r>
              <w:rPr>
                <w:spacing w:val="-1"/>
              </w:rPr>
              <w:t>37,900,287.91</w:t>
            </w:r>
          </w:p>
        </w:tc>
        <w:tc>
          <w:tcPr>
            <w:tcW w:w="907" w:type="pct"/>
            <w:gridSpan w:val="2"/>
          </w:tcPr>
          <w:p w14:paraId="25DF4624">
            <w:pPr>
              <w:pStyle w:val="22"/>
              <w:spacing w:before="75" w:line="240" w:lineRule="exact"/>
              <w:ind w:left="1025"/>
            </w:pPr>
            <w:r>
              <w:rPr>
                <w:spacing w:val="-1"/>
              </w:rPr>
              <w:t>7,900,287.91</w:t>
            </w:r>
          </w:p>
        </w:tc>
        <w:tc>
          <w:tcPr>
            <w:tcW w:w="453" w:type="pct"/>
          </w:tcPr>
          <w:p w14:paraId="62008066">
            <w:pPr>
              <w:pStyle w:val="22"/>
              <w:spacing w:before="75" w:line="240" w:lineRule="exact"/>
              <w:ind w:right="12"/>
              <w:jc w:val="right"/>
            </w:pPr>
            <w:r>
              <w:rPr>
                <w:spacing w:val="-2"/>
              </w:rPr>
              <w:t>20.84</w:t>
            </w:r>
          </w:p>
        </w:tc>
        <w:tc>
          <w:tcPr>
            <w:tcW w:w="454" w:type="pct"/>
          </w:tcPr>
          <w:p w14:paraId="641ABA68">
            <w:pPr>
              <w:spacing w:line="240" w:lineRule="exact"/>
              <w:rPr>
                <w:rFonts w:ascii="Arial"/>
                <w:sz w:val="20"/>
              </w:rPr>
            </w:pPr>
          </w:p>
        </w:tc>
        <w:tc>
          <w:tcPr>
            <w:tcW w:w="457" w:type="pct"/>
          </w:tcPr>
          <w:p w14:paraId="358C52FB">
            <w:pPr>
              <w:spacing w:line="240" w:lineRule="exact"/>
              <w:rPr>
                <w:rFonts w:ascii="Arial"/>
                <w:sz w:val="20"/>
              </w:rPr>
            </w:pPr>
          </w:p>
        </w:tc>
      </w:tr>
      <w:tr w14:paraId="70FE6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5000" w:type="pct"/>
            <w:gridSpan w:val="11"/>
          </w:tcPr>
          <w:p w14:paraId="1D00800E">
            <w:pPr>
              <w:spacing w:before="82" w:line="240" w:lineRule="exact"/>
              <w:ind w:left="4565"/>
              <w:rPr>
                <w:rFonts w:ascii="微软雅黑" w:hAnsi="微软雅黑" w:eastAsia="微软雅黑" w:cs="微软雅黑"/>
                <w:sz w:val="14"/>
                <w:szCs w:val="14"/>
              </w:rPr>
            </w:pPr>
            <w:r>
              <w:rPr>
                <w:rFonts w:ascii="微软雅黑" w:hAnsi="微软雅黑" w:eastAsia="微软雅黑" w:cs="微软雅黑"/>
                <w:color w:val="808080"/>
                <w:sz w:val="14"/>
                <w:szCs w:val="14"/>
              </w:rPr>
              <w:t>绩效目标</w:t>
            </w:r>
          </w:p>
        </w:tc>
      </w:tr>
      <w:tr w14:paraId="5FAA6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819" w:type="pct"/>
            <w:gridSpan w:val="4"/>
          </w:tcPr>
          <w:p w14:paraId="5E36582C">
            <w:pPr>
              <w:pStyle w:val="22"/>
              <w:spacing w:before="76" w:line="240" w:lineRule="exact"/>
              <w:ind w:left="1432"/>
            </w:pPr>
            <w:r>
              <w:rPr>
                <w:spacing w:val="-1"/>
              </w:rPr>
              <w:t>年初绩效目标</w:t>
            </w:r>
          </w:p>
        </w:tc>
        <w:tc>
          <w:tcPr>
            <w:tcW w:w="1815" w:type="pct"/>
            <w:gridSpan w:val="4"/>
          </w:tcPr>
          <w:p w14:paraId="5B8E9925">
            <w:pPr>
              <w:pStyle w:val="22"/>
              <w:spacing w:before="76" w:line="240" w:lineRule="exact"/>
              <w:ind w:left="1198"/>
              <w:rPr>
                <w:lang w:eastAsia="zh-CN"/>
              </w:rPr>
            </w:pPr>
            <w:r>
              <w:rPr>
                <w:spacing w:val="1"/>
                <w:lang w:eastAsia="zh-CN"/>
              </w:rPr>
              <w:t>全年（调整）绩效目标</w:t>
            </w:r>
          </w:p>
        </w:tc>
        <w:tc>
          <w:tcPr>
            <w:tcW w:w="1365" w:type="pct"/>
            <w:gridSpan w:val="3"/>
          </w:tcPr>
          <w:p w14:paraId="407B8EF6">
            <w:pPr>
              <w:pStyle w:val="22"/>
              <w:spacing w:before="76" w:line="240" w:lineRule="exact"/>
              <w:ind w:left="759"/>
              <w:rPr>
                <w:lang w:eastAsia="zh-CN"/>
              </w:rPr>
            </w:pPr>
            <w:r>
              <w:rPr>
                <w:spacing w:val="-1"/>
                <w:lang w:eastAsia="zh-CN"/>
              </w:rPr>
              <w:t>全年目标实际完成情况</w:t>
            </w:r>
          </w:p>
        </w:tc>
      </w:tr>
      <w:tr w14:paraId="02FB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exact"/>
        </w:trPr>
        <w:tc>
          <w:tcPr>
            <w:tcW w:w="1819" w:type="pct"/>
            <w:gridSpan w:val="4"/>
          </w:tcPr>
          <w:p w14:paraId="155098B3">
            <w:pPr>
              <w:pStyle w:val="22"/>
              <w:spacing w:before="28" w:line="240" w:lineRule="exact"/>
              <w:ind w:left="25"/>
              <w:rPr>
                <w:lang w:eastAsia="zh-CN"/>
              </w:rPr>
            </w:pPr>
            <w:r>
              <w:rPr>
                <w:lang w:eastAsia="zh-CN"/>
              </w:rPr>
              <w:t>一、按时保质完成管委会下达的年度征收任务</w:t>
            </w:r>
            <w:r>
              <w:rPr>
                <w:spacing w:val="-7"/>
                <w:lang w:eastAsia="zh-CN"/>
              </w:rPr>
              <w:t xml:space="preserve"> </w:t>
            </w:r>
            <w:r>
              <w:rPr>
                <w:lang w:eastAsia="zh-CN"/>
              </w:rPr>
              <w:t>。</w:t>
            </w:r>
          </w:p>
          <w:p w14:paraId="1D1FA83A">
            <w:pPr>
              <w:pStyle w:val="22"/>
              <w:spacing w:before="5" w:line="240" w:lineRule="exact"/>
              <w:ind w:left="23" w:right="39" w:firstLine="1"/>
              <w:rPr>
                <w:lang w:eastAsia="zh-CN"/>
              </w:rPr>
            </w:pPr>
            <w:r>
              <w:rPr>
                <w:spacing w:val="-1"/>
                <w:lang w:eastAsia="zh-CN"/>
              </w:rPr>
              <w:t>二、科学统筹年度支出</w:t>
            </w:r>
            <w:r>
              <w:rPr>
                <w:spacing w:val="-16"/>
                <w:lang w:eastAsia="zh-CN"/>
              </w:rPr>
              <w:t xml:space="preserve"> </w:t>
            </w:r>
            <w:r>
              <w:rPr>
                <w:spacing w:val="-1"/>
                <w:lang w:eastAsia="zh-CN"/>
              </w:rPr>
              <w:t>，严格按照年度预算及工作实际落实预算支出</w:t>
            </w:r>
            <w:r>
              <w:rPr>
                <w:spacing w:val="-14"/>
                <w:lang w:eastAsia="zh-CN"/>
              </w:rPr>
              <w:t xml:space="preserve"> </w:t>
            </w:r>
            <w:r>
              <w:rPr>
                <w:spacing w:val="-1"/>
                <w:lang w:eastAsia="zh-CN"/>
              </w:rPr>
              <w:t>，</w:t>
            </w:r>
            <w:r>
              <w:rPr>
                <w:lang w:eastAsia="zh-CN"/>
              </w:rPr>
              <w:t>保障中心畅通高效运转</w:t>
            </w:r>
            <w:r>
              <w:rPr>
                <w:spacing w:val="-33"/>
                <w:lang w:eastAsia="zh-CN"/>
              </w:rPr>
              <w:t xml:space="preserve"> </w:t>
            </w:r>
            <w:r>
              <w:rPr>
                <w:lang w:eastAsia="zh-CN"/>
              </w:rPr>
              <w:t>。</w:t>
            </w:r>
          </w:p>
        </w:tc>
        <w:tc>
          <w:tcPr>
            <w:tcW w:w="1815" w:type="pct"/>
            <w:gridSpan w:val="4"/>
          </w:tcPr>
          <w:p w14:paraId="4BD84D89">
            <w:pPr>
              <w:spacing w:line="240" w:lineRule="exact"/>
              <w:rPr>
                <w:rFonts w:ascii="Arial"/>
                <w:sz w:val="21"/>
              </w:rPr>
            </w:pPr>
          </w:p>
        </w:tc>
        <w:tc>
          <w:tcPr>
            <w:tcW w:w="1365" w:type="pct"/>
            <w:gridSpan w:val="3"/>
          </w:tcPr>
          <w:p w14:paraId="6B93466B">
            <w:pPr>
              <w:pStyle w:val="22"/>
              <w:spacing w:before="24" w:line="160" w:lineRule="exact"/>
              <w:ind w:left="22" w:right="39"/>
              <w:jc w:val="both"/>
              <w:rPr>
                <w:sz w:val="11"/>
                <w:szCs w:val="11"/>
                <w:lang w:eastAsia="zh-CN"/>
              </w:rPr>
            </w:pPr>
            <w:r>
              <w:rPr>
                <w:spacing w:val="1"/>
                <w:sz w:val="11"/>
                <w:szCs w:val="11"/>
                <w:lang w:eastAsia="zh-CN"/>
              </w:rPr>
              <w:t>一、2024年度实施轨道7号、17号线、</w:t>
            </w:r>
            <w:r>
              <w:rPr>
                <w:sz w:val="11"/>
                <w:szCs w:val="11"/>
                <w:lang w:eastAsia="zh-CN"/>
              </w:rPr>
              <w:t>成渝高速扩容等基础设施及15个城中村改造项目征收</w:t>
            </w:r>
            <w:r>
              <w:rPr>
                <w:spacing w:val="-14"/>
                <w:sz w:val="11"/>
                <w:szCs w:val="11"/>
                <w:lang w:eastAsia="zh-CN"/>
              </w:rPr>
              <w:t xml:space="preserve"> </w:t>
            </w:r>
            <w:r>
              <w:rPr>
                <w:sz w:val="11"/>
                <w:szCs w:val="11"/>
                <w:lang w:eastAsia="zh-CN"/>
              </w:rPr>
              <w:t>，新征土地9800余亩，所</w:t>
            </w:r>
            <w:r>
              <w:rPr>
                <w:spacing w:val="1"/>
                <w:sz w:val="11"/>
                <w:szCs w:val="11"/>
                <w:lang w:eastAsia="zh-CN"/>
              </w:rPr>
              <w:t>涉集体、农户签约率分别达100%、95%以上，均达预期</w:t>
            </w:r>
            <w:r>
              <w:rPr>
                <w:sz w:val="11"/>
                <w:szCs w:val="11"/>
                <w:lang w:eastAsia="zh-CN"/>
              </w:rPr>
              <w:t>目标</w:t>
            </w:r>
          </w:p>
          <w:p w14:paraId="498783BB">
            <w:pPr>
              <w:pStyle w:val="22"/>
              <w:spacing w:before="64" w:line="160" w:lineRule="exact"/>
              <w:ind w:left="31"/>
              <w:rPr>
                <w:sz w:val="11"/>
                <w:szCs w:val="11"/>
                <w:lang w:eastAsia="zh-CN"/>
              </w:rPr>
            </w:pPr>
            <w:r>
              <w:rPr>
                <w:sz w:val="11"/>
                <w:szCs w:val="11"/>
                <w:lang w:eastAsia="zh-CN"/>
              </w:rPr>
              <w:t>。</w:t>
            </w:r>
          </w:p>
          <w:p w14:paraId="5A5E2C7B">
            <w:pPr>
              <w:pStyle w:val="22"/>
              <w:spacing w:before="8" w:line="160" w:lineRule="exact"/>
              <w:ind w:left="21" w:right="20" w:firstLine="1"/>
              <w:rPr>
                <w:sz w:val="11"/>
                <w:szCs w:val="11"/>
                <w:lang w:eastAsia="zh-CN"/>
              </w:rPr>
            </w:pPr>
            <w:r>
              <w:rPr>
                <w:spacing w:val="1"/>
                <w:sz w:val="11"/>
                <w:szCs w:val="11"/>
                <w:lang w:eastAsia="zh-CN"/>
              </w:rPr>
              <w:t>二、年初预算5006062.3元，调整预算数7900287.91元（不</w:t>
            </w:r>
            <w:r>
              <w:rPr>
                <w:spacing w:val="-1"/>
                <w:sz w:val="11"/>
                <w:szCs w:val="11"/>
                <w:lang w:eastAsia="zh-CN"/>
              </w:rPr>
              <w:t>含岩溶所项目资金</w:t>
            </w:r>
            <w:r>
              <w:rPr>
                <w:spacing w:val="-27"/>
                <w:sz w:val="11"/>
                <w:szCs w:val="11"/>
                <w:lang w:eastAsia="zh-CN"/>
              </w:rPr>
              <w:t xml:space="preserve"> </w:t>
            </w:r>
            <w:r>
              <w:rPr>
                <w:spacing w:val="-1"/>
                <w:sz w:val="11"/>
                <w:szCs w:val="11"/>
                <w:lang w:eastAsia="zh-CN"/>
              </w:rPr>
              <w:t>3000万元</w:t>
            </w:r>
            <w:r>
              <w:rPr>
                <w:spacing w:val="8"/>
                <w:sz w:val="11"/>
                <w:szCs w:val="11"/>
                <w:lang w:eastAsia="zh-CN"/>
              </w:rPr>
              <w:t>），</w:t>
            </w:r>
            <w:r>
              <w:rPr>
                <w:spacing w:val="-1"/>
                <w:sz w:val="11"/>
                <w:szCs w:val="11"/>
                <w:lang w:eastAsia="zh-CN"/>
              </w:rPr>
              <w:t>全年执行数</w:t>
            </w:r>
          </w:p>
          <w:p w14:paraId="31C8769D">
            <w:pPr>
              <w:pStyle w:val="22"/>
              <w:spacing w:line="160" w:lineRule="exact"/>
              <w:ind w:left="25" w:right="79" w:hanging="1"/>
              <w:rPr>
                <w:sz w:val="11"/>
                <w:szCs w:val="11"/>
                <w:lang w:eastAsia="zh-CN"/>
              </w:rPr>
            </w:pPr>
            <w:r>
              <w:rPr>
                <w:sz w:val="11"/>
                <w:szCs w:val="11"/>
                <w:lang w:eastAsia="zh-CN"/>
              </w:rPr>
              <w:t>7900287.91元，执行率100%，科学统筹年度支出</w:t>
            </w:r>
            <w:r>
              <w:rPr>
                <w:spacing w:val="-14"/>
                <w:sz w:val="11"/>
                <w:szCs w:val="11"/>
                <w:lang w:eastAsia="zh-CN"/>
              </w:rPr>
              <w:t xml:space="preserve"> </w:t>
            </w:r>
            <w:r>
              <w:rPr>
                <w:sz w:val="11"/>
                <w:szCs w:val="11"/>
                <w:lang w:eastAsia="zh-CN"/>
              </w:rPr>
              <w:t>，保障中</w:t>
            </w:r>
            <w:r>
              <w:rPr>
                <w:spacing w:val="-2"/>
                <w:sz w:val="11"/>
                <w:szCs w:val="11"/>
                <w:lang w:eastAsia="zh-CN"/>
              </w:rPr>
              <w:t>心畅通高效运转。</w:t>
            </w:r>
          </w:p>
          <w:p w14:paraId="46D5F687">
            <w:pPr>
              <w:pStyle w:val="22"/>
              <w:spacing w:line="160" w:lineRule="exact"/>
              <w:ind w:left="21" w:right="81"/>
              <w:rPr>
                <w:sz w:val="10"/>
                <w:szCs w:val="10"/>
                <w:lang w:eastAsia="zh-CN"/>
              </w:rPr>
            </w:pPr>
            <w:r>
              <w:rPr>
                <w:sz w:val="11"/>
                <w:szCs w:val="11"/>
                <w:lang w:eastAsia="zh-CN"/>
              </w:rPr>
              <w:t>三、根据《重庆市财政局下达岩溶地质研究所</w:t>
            </w:r>
            <w:r>
              <w:rPr>
                <w:spacing w:val="-1"/>
                <w:sz w:val="11"/>
                <w:szCs w:val="11"/>
                <w:lang w:eastAsia="zh-CN"/>
              </w:rPr>
              <w:t>项目建设补</w:t>
            </w:r>
            <w:r>
              <w:rPr>
                <w:sz w:val="11"/>
                <w:szCs w:val="11"/>
                <w:lang w:eastAsia="zh-CN"/>
              </w:rPr>
              <w:t>助资金预算的通知》</w:t>
            </w:r>
            <w:r>
              <w:rPr>
                <w:spacing w:val="18"/>
                <w:sz w:val="11"/>
                <w:szCs w:val="11"/>
                <w:lang w:eastAsia="zh-CN"/>
              </w:rPr>
              <w:t xml:space="preserve">  </w:t>
            </w:r>
            <w:r>
              <w:rPr>
                <w:sz w:val="11"/>
                <w:szCs w:val="11"/>
                <w:lang w:eastAsia="zh-CN"/>
              </w:rPr>
              <w:t>因岩溶所项目补助资金预算3000万</w:t>
            </w:r>
          </w:p>
        </w:tc>
      </w:tr>
      <w:tr w14:paraId="64619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5000" w:type="pct"/>
            <w:gridSpan w:val="11"/>
          </w:tcPr>
          <w:p w14:paraId="506983CD">
            <w:pPr>
              <w:spacing w:before="83" w:line="240" w:lineRule="exact"/>
              <w:ind w:left="4565"/>
              <w:rPr>
                <w:rFonts w:ascii="微软雅黑" w:hAnsi="微软雅黑" w:eastAsia="微软雅黑" w:cs="微软雅黑"/>
                <w:sz w:val="14"/>
                <w:szCs w:val="14"/>
              </w:rPr>
            </w:pPr>
            <w:r>
              <w:rPr>
                <w:rFonts w:ascii="微软雅黑" w:hAnsi="微软雅黑" w:eastAsia="微软雅黑" w:cs="微软雅黑"/>
                <w:color w:val="808080"/>
                <w:sz w:val="14"/>
                <w:szCs w:val="14"/>
              </w:rPr>
              <w:t>绩效指标</w:t>
            </w:r>
          </w:p>
        </w:tc>
      </w:tr>
      <w:tr w14:paraId="7DFFA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82" w:type="pct"/>
          </w:tcPr>
          <w:p w14:paraId="00919D62">
            <w:pPr>
              <w:pStyle w:val="22"/>
              <w:spacing w:before="79" w:line="220" w:lineRule="exact"/>
              <w:ind w:left="346"/>
            </w:pPr>
            <w:r>
              <w:rPr>
                <w:spacing w:val="-2"/>
              </w:rPr>
              <w:t>指标名称</w:t>
            </w:r>
          </w:p>
        </w:tc>
        <w:tc>
          <w:tcPr>
            <w:tcW w:w="330" w:type="pct"/>
          </w:tcPr>
          <w:p w14:paraId="19914467">
            <w:pPr>
              <w:pStyle w:val="22"/>
              <w:spacing w:before="79" w:line="220" w:lineRule="exact"/>
              <w:ind w:left="98"/>
            </w:pPr>
            <w:r>
              <w:rPr>
                <w:spacing w:val="-1"/>
              </w:rPr>
              <w:t>计量单位</w:t>
            </w:r>
          </w:p>
        </w:tc>
        <w:tc>
          <w:tcPr>
            <w:tcW w:w="453" w:type="pct"/>
          </w:tcPr>
          <w:p w14:paraId="1B0F67CA">
            <w:pPr>
              <w:pStyle w:val="22"/>
              <w:spacing w:before="79" w:line="220" w:lineRule="exact"/>
              <w:ind w:left="219"/>
            </w:pPr>
            <w:r>
              <w:rPr>
                <w:spacing w:val="-2"/>
              </w:rPr>
              <w:t>指标性质</w:t>
            </w:r>
          </w:p>
        </w:tc>
        <w:tc>
          <w:tcPr>
            <w:tcW w:w="453" w:type="pct"/>
          </w:tcPr>
          <w:p w14:paraId="4E828974">
            <w:pPr>
              <w:pStyle w:val="22"/>
              <w:spacing w:before="80" w:line="220" w:lineRule="exact"/>
              <w:ind w:left="275"/>
            </w:pPr>
            <w:r>
              <w:rPr>
                <w:spacing w:val="-2"/>
              </w:rPr>
              <w:t>指标值</w:t>
            </w:r>
          </w:p>
        </w:tc>
        <w:tc>
          <w:tcPr>
            <w:tcW w:w="453" w:type="pct"/>
          </w:tcPr>
          <w:p w14:paraId="17F54FC2">
            <w:pPr>
              <w:pStyle w:val="22"/>
              <w:spacing w:before="80" w:line="220" w:lineRule="exact"/>
              <w:ind w:left="162"/>
            </w:pPr>
            <w:r>
              <w:rPr>
                <w:spacing w:val="-1"/>
              </w:rPr>
              <w:t>全年完成值</w:t>
            </w:r>
          </w:p>
        </w:tc>
        <w:tc>
          <w:tcPr>
            <w:tcW w:w="453" w:type="pct"/>
          </w:tcPr>
          <w:p w14:paraId="2E952447">
            <w:pPr>
              <w:pStyle w:val="22"/>
              <w:spacing w:before="80" w:line="220" w:lineRule="exact"/>
              <w:ind w:left="133"/>
            </w:pPr>
            <w:r>
              <w:t>偏离度（%）</w:t>
            </w:r>
          </w:p>
        </w:tc>
        <w:tc>
          <w:tcPr>
            <w:tcW w:w="453" w:type="pct"/>
          </w:tcPr>
          <w:p w14:paraId="1325F120">
            <w:pPr>
              <w:pStyle w:val="22"/>
              <w:spacing w:before="80" w:line="220" w:lineRule="exact"/>
              <w:ind w:left="77"/>
            </w:pPr>
            <w:r>
              <w:t>得分系数（%）</w:t>
            </w:r>
          </w:p>
        </w:tc>
        <w:tc>
          <w:tcPr>
            <w:tcW w:w="454" w:type="pct"/>
          </w:tcPr>
          <w:p w14:paraId="02B73F7B">
            <w:pPr>
              <w:pStyle w:val="22"/>
              <w:spacing w:before="80" w:line="220" w:lineRule="exact"/>
              <w:ind w:left="223"/>
            </w:pPr>
            <w:r>
              <w:rPr>
                <w:spacing w:val="-2"/>
              </w:rPr>
              <w:t>指标权重</w:t>
            </w:r>
          </w:p>
        </w:tc>
        <w:tc>
          <w:tcPr>
            <w:tcW w:w="453" w:type="pct"/>
          </w:tcPr>
          <w:p w14:paraId="0103C2CB">
            <w:pPr>
              <w:pStyle w:val="22"/>
              <w:spacing w:before="80" w:line="220" w:lineRule="exact"/>
              <w:ind w:left="223"/>
            </w:pPr>
            <w:r>
              <w:rPr>
                <w:spacing w:val="-2"/>
              </w:rPr>
              <w:t>指标得分</w:t>
            </w:r>
          </w:p>
        </w:tc>
        <w:tc>
          <w:tcPr>
            <w:tcW w:w="454" w:type="pct"/>
          </w:tcPr>
          <w:p w14:paraId="07A4BACF">
            <w:pPr>
              <w:pStyle w:val="22"/>
              <w:spacing w:before="79" w:line="220" w:lineRule="exact"/>
              <w:ind w:left="108"/>
            </w:pPr>
            <w:r>
              <w:rPr>
                <w:spacing w:val="-1"/>
              </w:rPr>
              <w:t>是否核心指标</w:t>
            </w:r>
          </w:p>
        </w:tc>
        <w:tc>
          <w:tcPr>
            <w:tcW w:w="457" w:type="pct"/>
          </w:tcPr>
          <w:p w14:paraId="77863D09">
            <w:pPr>
              <w:pStyle w:val="22"/>
              <w:spacing w:before="80" w:line="220" w:lineRule="exact"/>
              <w:ind w:left="336"/>
            </w:pPr>
            <w:r>
              <w:rPr>
                <w:spacing w:val="-3"/>
              </w:rPr>
              <w:t>说明</w:t>
            </w:r>
          </w:p>
        </w:tc>
      </w:tr>
      <w:tr w14:paraId="21D37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82" w:type="pct"/>
          </w:tcPr>
          <w:p w14:paraId="3C84A839">
            <w:pPr>
              <w:pStyle w:val="22"/>
              <w:spacing w:before="167" w:line="220" w:lineRule="exact"/>
              <w:ind w:left="163"/>
            </w:pPr>
            <w:r>
              <w:rPr>
                <w:spacing w:val="-1"/>
              </w:rPr>
              <w:t>单位在编在岗人数</w:t>
            </w:r>
          </w:p>
        </w:tc>
        <w:tc>
          <w:tcPr>
            <w:tcW w:w="330" w:type="pct"/>
          </w:tcPr>
          <w:p w14:paraId="49090A0D">
            <w:pPr>
              <w:pStyle w:val="22"/>
              <w:spacing w:before="167" w:line="220" w:lineRule="exact"/>
              <w:ind w:left="159"/>
            </w:pPr>
            <w:r>
              <w:rPr>
                <w:spacing w:val="-3"/>
              </w:rPr>
              <w:t>人数</w:t>
            </w:r>
          </w:p>
        </w:tc>
        <w:tc>
          <w:tcPr>
            <w:tcW w:w="453" w:type="pct"/>
          </w:tcPr>
          <w:p w14:paraId="2525A3E3">
            <w:pPr>
              <w:pStyle w:val="22"/>
              <w:spacing w:before="167" w:line="220" w:lineRule="exact"/>
              <w:ind w:left="168"/>
            </w:pPr>
            <w:r>
              <w:t>≥</w:t>
            </w:r>
          </w:p>
        </w:tc>
        <w:tc>
          <w:tcPr>
            <w:tcW w:w="453" w:type="pct"/>
          </w:tcPr>
          <w:p w14:paraId="041C6A4D">
            <w:pPr>
              <w:pStyle w:val="22"/>
              <w:spacing w:before="167" w:line="220" w:lineRule="exact"/>
              <w:ind w:left="621"/>
            </w:pPr>
            <w:r>
              <w:rPr>
                <w:spacing w:val="-3"/>
              </w:rPr>
              <w:t>22</w:t>
            </w:r>
          </w:p>
        </w:tc>
        <w:tc>
          <w:tcPr>
            <w:tcW w:w="453" w:type="pct"/>
          </w:tcPr>
          <w:p w14:paraId="7029376C">
            <w:pPr>
              <w:pStyle w:val="22"/>
              <w:spacing w:before="167" w:line="220" w:lineRule="exact"/>
              <w:ind w:left="621"/>
            </w:pPr>
            <w:r>
              <w:rPr>
                <w:spacing w:val="-3"/>
              </w:rPr>
              <w:t>21</w:t>
            </w:r>
          </w:p>
        </w:tc>
        <w:tc>
          <w:tcPr>
            <w:tcW w:w="453" w:type="pct"/>
          </w:tcPr>
          <w:p w14:paraId="7F1A1A0F">
            <w:pPr>
              <w:pStyle w:val="22"/>
              <w:spacing w:before="166" w:line="220" w:lineRule="exact"/>
              <w:ind w:left="508"/>
            </w:pPr>
            <w:r>
              <w:rPr>
                <w:spacing w:val="-1"/>
              </w:rPr>
              <w:t>4.55</w:t>
            </w:r>
          </w:p>
        </w:tc>
        <w:tc>
          <w:tcPr>
            <w:tcW w:w="453" w:type="pct"/>
          </w:tcPr>
          <w:p w14:paraId="5DD074BF">
            <w:pPr>
              <w:pStyle w:val="22"/>
              <w:spacing w:before="166" w:line="220" w:lineRule="exact"/>
              <w:ind w:left="511"/>
            </w:pPr>
            <w:r>
              <w:rPr>
                <w:spacing w:val="-2"/>
              </w:rPr>
              <w:t>54.5</w:t>
            </w:r>
          </w:p>
        </w:tc>
        <w:tc>
          <w:tcPr>
            <w:tcW w:w="454" w:type="pct"/>
          </w:tcPr>
          <w:p w14:paraId="7A731682">
            <w:pPr>
              <w:pStyle w:val="22"/>
              <w:spacing w:before="167" w:line="220" w:lineRule="exact"/>
              <w:ind w:left="630"/>
            </w:pPr>
            <w:r>
              <w:rPr>
                <w:spacing w:val="-7"/>
              </w:rPr>
              <w:t>10</w:t>
            </w:r>
          </w:p>
        </w:tc>
        <w:tc>
          <w:tcPr>
            <w:tcW w:w="453" w:type="pct"/>
          </w:tcPr>
          <w:p w14:paraId="3AD86E07">
            <w:pPr>
              <w:pStyle w:val="22"/>
              <w:spacing w:before="166" w:line="220" w:lineRule="exact"/>
              <w:ind w:left="512"/>
            </w:pPr>
            <w:r>
              <w:rPr>
                <w:spacing w:val="-2"/>
              </w:rPr>
              <w:t>5.45</w:t>
            </w:r>
          </w:p>
        </w:tc>
        <w:tc>
          <w:tcPr>
            <w:tcW w:w="454" w:type="pct"/>
          </w:tcPr>
          <w:p w14:paraId="7375A50E">
            <w:pPr>
              <w:pStyle w:val="22"/>
              <w:spacing w:before="167" w:line="220" w:lineRule="exact"/>
              <w:ind w:left="164"/>
              <w:jc w:val="center"/>
            </w:pPr>
            <w:r>
              <w:t>是</w:t>
            </w:r>
          </w:p>
        </w:tc>
        <w:tc>
          <w:tcPr>
            <w:tcW w:w="457" w:type="pct"/>
          </w:tcPr>
          <w:p w14:paraId="72CCD85D">
            <w:pPr>
              <w:pStyle w:val="22"/>
              <w:spacing w:before="27" w:line="220" w:lineRule="exact"/>
              <w:ind w:left="162" w:right="59"/>
              <w:jc w:val="both"/>
              <w:rPr>
                <w:lang w:eastAsia="zh-CN"/>
              </w:rPr>
            </w:pPr>
            <w:r>
              <w:rPr>
                <w:spacing w:val="-1"/>
                <w:lang w:eastAsia="zh-CN"/>
              </w:rPr>
              <w:t>退休在编人员</w:t>
            </w:r>
            <w:r>
              <w:rPr>
                <w:lang w:eastAsia="zh-CN"/>
              </w:rPr>
              <w:t>2名，新增文职人员1名</w:t>
            </w:r>
          </w:p>
        </w:tc>
      </w:tr>
      <w:tr w14:paraId="79146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82" w:type="pct"/>
          </w:tcPr>
          <w:p w14:paraId="773A45DE">
            <w:pPr>
              <w:pStyle w:val="22"/>
              <w:spacing w:before="21" w:line="220" w:lineRule="exact"/>
              <w:ind w:left="163" w:right="83"/>
              <w:rPr>
                <w:lang w:eastAsia="zh-CN"/>
              </w:rPr>
            </w:pPr>
            <w:r>
              <w:rPr>
                <w:spacing w:val="-1"/>
                <w:lang w:eastAsia="zh-CN"/>
              </w:rPr>
              <w:t>工资薪酬与岗位等</w:t>
            </w:r>
            <w:r>
              <w:rPr>
                <w:spacing w:val="-2"/>
                <w:lang w:eastAsia="zh-CN"/>
              </w:rPr>
              <w:t>级匹配率</w:t>
            </w:r>
          </w:p>
        </w:tc>
        <w:tc>
          <w:tcPr>
            <w:tcW w:w="330" w:type="pct"/>
          </w:tcPr>
          <w:p w14:paraId="7986895B">
            <w:pPr>
              <w:pStyle w:val="22"/>
              <w:spacing w:before="90" w:line="220" w:lineRule="exact"/>
              <w:ind w:left="155"/>
            </w:pPr>
            <w:r>
              <w:t>%</w:t>
            </w:r>
          </w:p>
        </w:tc>
        <w:tc>
          <w:tcPr>
            <w:tcW w:w="453" w:type="pct"/>
          </w:tcPr>
          <w:p w14:paraId="3C24F931">
            <w:pPr>
              <w:pStyle w:val="22"/>
              <w:spacing w:before="90" w:line="220" w:lineRule="exact"/>
              <w:ind w:left="168"/>
            </w:pPr>
            <w:r>
              <w:t>≥</w:t>
            </w:r>
          </w:p>
        </w:tc>
        <w:tc>
          <w:tcPr>
            <w:tcW w:w="453" w:type="pct"/>
          </w:tcPr>
          <w:p w14:paraId="1E42A5B5">
            <w:pPr>
              <w:pStyle w:val="22"/>
              <w:spacing w:before="90" w:line="220" w:lineRule="exact"/>
              <w:ind w:left="620"/>
            </w:pPr>
            <w:r>
              <w:rPr>
                <w:spacing w:val="-3"/>
              </w:rPr>
              <w:t>95</w:t>
            </w:r>
          </w:p>
        </w:tc>
        <w:tc>
          <w:tcPr>
            <w:tcW w:w="453" w:type="pct"/>
          </w:tcPr>
          <w:p w14:paraId="449A59D7">
            <w:pPr>
              <w:pStyle w:val="22"/>
              <w:spacing w:before="90" w:line="220" w:lineRule="exact"/>
              <w:ind w:left="571"/>
            </w:pPr>
            <w:r>
              <w:rPr>
                <w:spacing w:val="-5"/>
              </w:rPr>
              <w:t>100</w:t>
            </w:r>
          </w:p>
        </w:tc>
        <w:tc>
          <w:tcPr>
            <w:tcW w:w="453" w:type="pct"/>
          </w:tcPr>
          <w:p w14:paraId="5016BB34">
            <w:pPr>
              <w:pStyle w:val="22"/>
              <w:spacing w:before="90" w:line="220" w:lineRule="exact"/>
              <w:ind w:left="510"/>
            </w:pPr>
            <w:r>
              <w:rPr>
                <w:spacing w:val="-2"/>
              </w:rPr>
              <w:t>5.26</w:t>
            </w:r>
          </w:p>
        </w:tc>
        <w:tc>
          <w:tcPr>
            <w:tcW w:w="453" w:type="pct"/>
          </w:tcPr>
          <w:p w14:paraId="292D2B0B">
            <w:pPr>
              <w:pStyle w:val="22"/>
              <w:spacing w:before="90" w:line="220" w:lineRule="exact"/>
              <w:ind w:left="572"/>
            </w:pPr>
            <w:r>
              <w:rPr>
                <w:spacing w:val="-5"/>
              </w:rPr>
              <w:t>100</w:t>
            </w:r>
          </w:p>
        </w:tc>
        <w:tc>
          <w:tcPr>
            <w:tcW w:w="454" w:type="pct"/>
          </w:tcPr>
          <w:p w14:paraId="50D30ED9">
            <w:pPr>
              <w:pStyle w:val="22"/>
              <w:spacing w:before="90" w:line="220" w:lineRule="exact"/>
              <w:ind w:left="630"/>
            </w:pPr>
            <w:r>
              <w:rPr>
                <w:spacing w:val="-7"/>
              </w:rPr>
              <w:t>10</w:t>
            </w:r>
          </w:p>
        </w:tc>
        <w:tc>
          <w:tcPr>
            <w:tcW w:w="453" w:type="pct"/>
          </w:tcPr>
          <w:p w14:paraId="5A46D838">
            <w:pPr>
              <w:pStyle w:val="22"/>
              <w:spacing w:before="90" w:line="220" w:lineRule="exact"/>
              <w:ind w:left="630"/>
            </w:pPr>
            <w:r>
              <w:rPr>
                <w:spacing w:val="-7"/>
              </w:rPr>
              <w:t>10</w:t>
            </w:r>
          </w:p>
        </w:tc>
        <w:tc>
          <w:tcPr>
            <w:tcW w:w="454" w:type="pct"/>
          </w:tcPr>
          <w:p w14:paraId="6C72876C">
            <w:pPr>
              <w:pStyle w:val="22"/>
              <w:spacing w:before="90" w:line="220" w:lineRule="exact"/>
              <w:ind w:left="164"/>
              <w:jc w:val="center"/>
            </w:pPr>
            <w:r>
              <w:t>是</w:t>
            </w:r>
          </w:p>
        </w:tc>
        <w:tc>
          <w:tcPr>
            <w:tcW w:w="457" w:type="pct"/>
          </w:tcPr>
          <w:p w14:paraId="4ADB929E">
            <w:pPr>
              <w:spacing w:line="220" w:lineRule="exact"/>
              <w:rPr>
                <w:rFonts w:ascii="Arial"/>
                <w:sz w:val="21"/>
              </w:rPr>
            </w:pPr>
          </w:p>
        </w:tc>
      </w:tr>
      <w:tr w14:paraId="5C59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82" w:type="pct"/>
          </w:tcPr>
          <w:p w14:paraId="796FD7A9">
            <w:pPr>
              <w:pStyle w:val="22"/>
              <w:spacing w:before="21" w:line="220" w:lineRule="exact"/>
              <w:ind w:left="161" w:right="83" w:firstLine="1"/>
              <w:rPr>
                <w:lang w:eastAsia="zh-CN"/>
              </w:rPr>
            </w:pPr>
            <w:r>
              <w:rPr>
                <w:spacing w:val="-1"/>
                <w:lang w:eastAsia="zh-CN"/>
              </w:rPr>
              <w:t>社保津贴等与国家政策符合度</w:t>
            </w:r>
          </w:p>
        </w:tc>
        <w:tc>
          <w:tcPr>
            <w:tcW w:w="330" w:type="pct"/>
          </w:tcPr>
          <w:p w14:paraId="7E13BA13">
            <w:pPr>
              <w:pStyle w:val="22"/>
              <w:spacing w:before="91" w:line="220" w:lineRule="exact"/>
              <w:ind w:left="155"/>
            </w:pPr>
            <w:r>
              <w:t>%</w:t>
            </w:r>
          </w:p>
        </w:tc>
        <w:tc>
          <w:tcPr>
            <w:tcW w:w="453" w:type="pct"/>
          </w:tcPr>
          <w:p w14:paraId="41C588EE">
            <w:pPr>
              <w:pStyle w:val="22"/>
              <w:spacing w:before="91" w:line="220" w:lineRule="exact"/>
              <w:ind w:left="168"/>
            </w:pPr>
            <w:r>
              <w:t>≥</w:t>
            </w:r>
          </w:p>
        </w:tc>
        <w:tc>
          <w:tcPr>
            <w:tcW w:w="453" w:type="pct"/>
          </w:tcPr>
          <w:p w14:paraId="5FD14508">
            <w:pPr>
              <w:pStyle w:val="22"/>
              <w:spacing w:before="91" w:line="220" w:lineRule="exact"/>
              <w:ind w:left="620"/>
            </w:pPr>
            <w:r>
              <w:rPr>
                <w:spacing w:val="-3"/>
              </w:rPr>
              <w:t>95</w:t>
            </w:r>
          </w:p>
        </w:tc>
        <w:tc>
          <w:tcPr>
            <w:tcW w:w="453" w:type="pct"/>
          </w:tcPr>
          <w:p w14:paraId="76844626">
            <w:pPr>
              <w:pStyle w:val="22"/>
              <w:spacing w:before="91" w:line="220" w:lineRule="exact"/>
              <w:ind w:left="571"/>
            </w:pPr>
            <w:r>
              <w:rPr>
                <w:spacing w:val="-5"/>
              </w:rPr>
              <w:t>100</w:t>
            </w:r>
          </w:p>
        </w:tc>
        <w:tc>
          <w:tcPr>
            <w:tcW w:w="453" w:type="pct"/>
          </w:tcPr>
          <w:p w14:paraId="35A626F3">
            <w:pPr>
              <w:pStyle w:val="22"/>
              <w:spacing w:before="90" w:line="220" w:lineRule="exact"/>
              <w:ind w:left="510"/>
            </w:pPr>
            <w:r>
              <w:rPr>
                <w:spacing w:val="-2"/>
              </w:rPr>
              <w:t>5.26</w:t>
            </w:r>
          </w:p>
        </w:tc>
        <w:tc>
          <w:tcPr>
            <w:tcW w:w="453" w:type="pct"/>
          </w:tcPr>
          <w:p w14:paraId="205EFF81">
            <w:pPr>
              <w:pStyle w:val="22"/>
              <w:spacing w:before="91" w:line="220" w:lineRule="exact"/>
              <w:ind w:left="572"/>
            </w:pPr>
            <w:r>
              <w:rPr>
                <w:spacing w:val="-5"/>
              </w:rPr>
              <w:t>100</w:t>
            </w:r>
          </w:p>
        </w:tc>
        <w:tc>
          <w:tcPr>
            <w:tcW w:w="454" w:type="pct"/>
          </w:tcPr>
          <w:p w14:paraId="154D2A82">
            <w:pPr>
              <w:pStyle w:val="22"/>
              <w:spacing w:before="91" w:line="220" w:lineRule="exact"/>
              <w:ind w:left="630"/>
            </w:pPr>
            <w:r>
              <w:rPr>
                <w:spacing w:val="-7"/>
              </w:rPr>
              <w:t>10</w:t>
            </w:r>
          </w:p>
        </w:tc>
        <w:tc>
          <w:tcPr>
            <w:tcW w:w="453" w:type="pct"/>
          </w:tcPr>
          <w:p w14:paraId="585EFE30">
            <w:pPr>
              <w:pStyle w:val="22"/>
              <w:spacing w:before="91" w:line="220" w:lineRule="exact"/>
              <w:ind w:left="630"/>
            </w:pPr>
            <w:r>
              <w:rPr>
                <w:spacing w:val="-7"/>
              </w:rPr>
              <w:t>10</w:t>
            </w:r>
          </w:p>
        </w:tc>
        <w:tc>
          <w:tcPr>
            <w:tcW w:w="454" w:type="pct"/>
          </w:tcPr>
          <w:p w14:paraId="4032DCCB">
            <w:pPr>
              <w:pStyle w:val="22"/>
              <w:spacing w:before="90" w:line="220" w:lineRule="exact"/>
              <w:ind w:left="164"/>
              <w:jc w:val="center"/>
            </w:pPr>
            <w:r>
              <w:t>是</w:t>
            </w:r>
          </w:p>
        </w:tc>
        <w:tc>
          <w:tcPr>
            <w:tcW w:w="457" w:type="pct"/>
          </w:tcPr>
          <w:p w14:paraId="63BFE0AB">
            <w:pPr>
              <w:spacing w:line="220" w:lineRule="exact"/>
              <w:rPr>
                <w:rFonts w:ascii="Arial"/>
                <w:sz w:val="21"/>
              </w:rPr>
            </w:pPr>
          </w:p>
        </w:tc>
      </w:tr>
      <w:tr w14:paraId="7255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82" w:type="pct"/>
          </w:tcPr>
          <w:p w14:paraId="6B5F77D9">
            <w:pPr>
              <w:pStyle w:val="22"/>
              <w:spacing w:before="21" w:line="220" w:lineRule="exact"/>
              <w:ind w:left="167" w:right="69" w:hanging="4"/>
              <w:rPr>
                <w:lang w:eastAsia="zh-CN"/>
              </w:rPr>
            </w:pPr>
            <w:r>
              <w:rPr>
                <w:spacing w:val="-2"/>
                <w:lang w:eastAsia="zh-CN"/>
              </w:rPr>
              <w:t>各类薪金津贴</w:t>
            </w:r>
            <w:r>
              <w:rPr>
                <w:spacing w:val="-28"/>
                <w:lang w:eastAsia="zh-CN"/>
              </w:rPr>
              <w:t xml:space="preserve"> </w:t>
            </w:r>
            <w:r>
              <w:rPr>
                <w:spacing w:val="-2"/>
                <w:lang w:eastAsia="zh-CN"/>
              </w:rPr>
              <w:t>、五</w:t>
            </w:r>
            <w:r>
              <w:rPr>
                <w:spacing w:val="-1"/>
                <w:lang w:eastAsia="zh-CN"/>
              </w:rPr>
              <w:t>险两金发放及缴纳</w:t>
            </w:r>
          </w:p>
        </w:tc>
        <w:tc>
          <w:tcPr>
            <w:tcW w:w="330" w:type="pct"/>
          </w:tcPr>
          <w:p w14:paraId="28267019">
            <w:pPr>
              <w:pStyle w:val="22"/>
              <w:spacing w:before="91" w:line="220" w:lineRule="exact"/>
              <w:ind w:left="155"/>
            </w:pPr>
            <w:r>
              <w:t>%</w:t>
            </w:r>
          </w:p>
        </w:tc>
        <w:tc>
          <w:tcPr>
            <w:tcW w:w="453" w:type="pct"/>
          </w:tcPr>
          <w:p w14:paraId="0622C78D">
            <w:pPr>
              <w:pStyle w:val="22"/>
              <w:spacing w:before="91" w:line="220" w:lineRule="exact"/>
              <w:ind w:left="168"/>
            </w:pPr>
            <w:r>
              <w:t>≥</w:t>
            </w:r>
          </w:p>
        </w:tc>
        <w:tc>
          <w:tcPr>
            <w:tcW w:w="453" w:type="pct"/>
          </w:tcPr>
          <w:p w14:paraId="63B9D75A">
            <w:pPr>
              <w:pStyle w:val="22"/>
              <w:spacing w:before="91" w:line="220" w:lineRule="exact"/>
              <w:ind w:left="620"/>
            </w:pPr>
            <w:r>
              <w:rPr>
                <w:spacing w:val="-3"/>
              </w:rPr>
              <w:t>95</w:t>
            </w:r>
          </w:p>
        </w:tc>
        <w:tc>
          <w:tcPr>
            <w:tcW w:w="453" w:type="pct"/>
          </w:tcPr>
          <w:p w14:paraId="327CBF56">
            <w:pPr>
              <w:pStyle w:val="22"/>
              <w:spacing w:before="91" w:line="220" w:lineRule="exact"/>
              <w:ind w:left="571"/>
            </w:pPr>
            <w:r>
              <w:rPr>
                <w:spacing w:val="-5"/>
              </w:rPr>
              <w:t>100</w:t>
            </w:r>
          </w:p>
        </w:tc>
        <w:tc>
          <w:tcPr>
            <w:tcW w:w="453" w:type="pct"/>
          </w:tcPr>
          <w:p w14:paraId="5DBBB002">
            <w:pPr>
              <w:pStyle w:val="22"/>
              <w:spacing w:before="90" w:line="220" w:lineRule="exact"/>
              <w:ind w:left="510"/>
            </w:pPr>
            <w:r>
              <w:rPr>
                <w:spacing w:val="-2"/>
              </w:rPr>
              <w:t>5.26</w:t>
            </w:r>
          </w:p>
        </w:tc>
        <w:tc>
          <w:tcPr>
            <w:tcW w:w="453" w:type="pct"/>
          </w:tcPr>
          <w:p w14:paraId="3967FA69">
            <w:pPr>
              <w:pStyle w:val="22"/>
              <w:spacing w:before="91" w:line="220" w:lineRule="exact"/>
              <w:ind w:left="572"/>
            </w:pPr>
            <w:r>
              <w:rPr>
                <w:spacing w:val="-5"/>
              </w:rPr>
              <w:t>100</w:t>
            </w:r>
          </w:p>
        </w:tc>
        <w:tc>
          <w:tcPr>
            <w:tcW w:w="454" w:type="pct"/>
          </w:tcPr>
          <w:p w14:paraId="52A8AD89">
            <w:pPr>
              <w:pStyle w:val="22"/>
              <w:spacing w:before="91" w:line="220" w:lineRule="exact"/>
              <w:ind w:left="680"/>
            </w:pPr>
            <w:r>
              <w:t>5</w:t>
            </w:r>
          </w:p>
        </w:tc>
        <w:tc>
          <w:tcPr>
            <w:tcW w:w="453" w:type="pct"/>
          </w:tcPr>
          <w:p w14:paraId="346D18FD">
            <w:pPr>
              <w:pStyle w:val="22"/>
              <w:spacing w:before="91" w:line="220" w:lineRule="exact"/>
              <w:ind w:left="679"/>
            </w:pPr>
            <w:r>
              <w:t>5</w:t>
            </w:r>
          </w:p>
        </w:tc>
        <w:tc>
          <w:tcPr>
            <w:tcW w:w="454" w:type="pct"/>
          </w:tcPr>
          <w:p w14:paraId="4AEEE537">
            <w:pPr>
              <w:pStyle w:val="22"/>
              <w:spacing w:before="90" w:line="220" w:lineRule="exact"/>
              <w:ind w:left="165"/>
              <w:jc w:val="center"/>
            </w:pPr>
            <w:r>
              <w:t>否</w:t>
            </w:r>
          </w:p>
        </w:tc>
        <w:tc>
          <w:tcPr>
            <w:tcW w:w="457" w:type="pct"/>
          </w:tcPr>
          <w:p w14:paraId="3ABB45B4">
            <w:pPr>
              <w:spacing w:line="220" w:lineRule="exact"/>
              <w:rPr>
                <w:rFonts w:ascii="Arial"/>
                <w:sz w:val="21"/>
              </w:rPr>
            </w:pPr>
          </w:p>
        </w:tc>
      </w:tr>
      <w:tr w14:paraId="76FFA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82" w:type="pct"/>
          </w:tcPr>
          <w:p w14:paraId="109731EA">
            <w:pPr>
              <w:pStyle w:val="22"/>
              <w:spacing w:before="21" w:line="220" w:lineRule="exact"/>
              <w:ind w:left="166" w:right="83" w:hanging="4"/>
              <w:rPr>
                <w:lang w:eastAsia="zh-CN"/>
              </w:rPr>
            </w:pPr>
            <w:r>
              <w:rPr>
                <w:spacing w:val="-1"/>
                <w:lang w:eastAsia="zh-CN"/>
              </w:rPr>
              <w:t>保障中心各项运行</w:t>
            </w:r>
            <w:r>
              <w:rPr>
                <w:spacing w:val="-2"/>
                <w:lang w:eastAsia="zh-CN"/>
              </w:rPr>
              <w:t>畅通高效</w:t>
            </w:r>
          </w:p>
        </w:tc>
        <w:tc>
          <w:tcPr>
            <w:tcW w:w="330" w:type="pct"/>
          </w:tcPr>
          <w:p w14:paraId="484E3553">
            <w:pPr>
              <w:spacing w:line="220" w:lineRule="exact"/>
              <w:rPr>
                <w:rFonts w:ascii="Arial"/>
                <w:sz w:val="21"/>
              </w:rPr>
            </w:pPr>
          </w:p>
        </w:tc>
        <w:tc>
          <w:tcPr>
            <w:tcW w:w="453" w:type="pct"/>
          </w:tcPr>
          <w:p w14:paraId="2C7D2F43">
            <w:pPr>
              <w:pStyle w:val="22"/>
              <w:spacing w:before="90" w:line="220" w:lineRule="exact"/>
              <w:ind w:left="160"/>
            </w:pPr>
            <w:r>
              <w:rPr>
                <w:spacing w:val="-3"/>
              </w:rPr>
              <w:t>定性</w:t>
            </w:r>
          </w:p>
        </w:tc>
        <w:tc>
          <w:tcPr>
            <w:tcW w:w="453" w:type="pct"/>
          </w:tcPr>
          <w:p w14:paraId="1E975602">
            <w:pPr>
              <w:pStyle w:val="22"/>
              <w:spacing w:before="90" w:line="220" w:lineRule="exact"/>
              <w:ind w:left="283"/>
            </w:pPr>
            <w:r>
              <w:rPr>
                <w:spacing w:val="-2"/>
              </w:rPr>
              <w:t>效果较好</w:t>
            </w:r>
          </w:p>
        </w:tc>
        <w:tc>
          <w:tcPr>
            <w:tcW w:w="453" w:type="pct"/>
          </w:tcPr>
          <w:p w14:paraId="028F3B98">
            <w:pPr>
              <w:pStyle w:val="22"/>
              <w:spacing w:before="90" w:line="220" w:lineRule="exact"/>
              <w:ind w:left="683"/>
            </w:pPr>
            <w:r>
              <w:t>1</w:t>
            </w:r>
          </w:p>
        </w:tc>
        <w:tc>
          <w:tcPr>
            <w:tcW w:w="453" w:type="pct"/>
          </w:tcPr>
          <w:p w14:paraId="30F4FE9C">
            <w:pPr>
              <w:pStyle w:val="22"/>
              <w:spacing w:before="91" w:line="220" w:lineRule="exact"/>
              <w:ind w:left="677"/>
            </w:pPr>
            <w:r>
              <w:t>0</w:t>
            </w:r>
          </w:p>
        </w:tc>
        <w:tc>
          <w:tcPr>
            <w:tcW w:w="453" w:type="pct"/>
          </w:tcPr>
          <w:p w14:paraId="07915765">
            <w:pPr>
              <w:pStyle w:val="22"/>
              <w:spacing w:before="91" w:line="220" w:lineRule="exact"/>
              <w:ind w:left="572"/>
            </w:pPr>
            <w:r>
              <w:rPr>
                <w:spacing w:val="-5"/>
              </w:rPr>
              <w:t>100</w:t>
            </w:r>
          </w:p>
        </w:tc>
        <w:tc>
          <w:tcPr>
            <w:tcW w:w="454" w:type="pct"/>
          </w:tcPr>
          <w:p w14:paraId="682960CE">
            <w:pPr>
              <w:pStyle w:val="22"/>
              <w:spacing w:before="91" w:line="220" w:lineRule="exact"/>
              <w:ind w:left="624"/>
            </w:pPr>
            <w:r>
              <w:rPr>
                <w:spacing w:val="-3"/>
              </w:rPr>
              <w:t>20</w:t>
            </w:r>
          </w:p>
        </w:tc>
        <w:tc>
          <w:tcPr>
            <w:tcW w:w="453" w:type="pct"/>
          </w:tcPr>
          <w:p w14:paraId="2467F672">
            <w:pPr>
              <w:pStyle w:val="22"/>
              <w:spacing w:before="91" w:line="220" w:lineRule="exact"/>
              <w:ind w:left="623"/>
            </w:pPr>
            <w:r>
              <w:rPr>
                <w:spacing w:val="-3"/>
              </w:rPr>
              <w:t>20</w:t>
            </w:r>
          </w:p>
        </w:tc>
        <w:tc>
          <w:tcPr>
            <w:tcW w:w="454" w:type="pct"/>
          </w:tcPr>
          <w:p w14:paraId="75AF4368">
            <w:pPr>
              <w:pStyle w:val="22"/>
              <w:spacing w:before="90" w:line="220" w:lineRule="exact"/>
              <w:ind w:left="164"/>
              <w:jc w:val="center"/>
            </w:pPr>
            <w:r>
              <w:t>是</w:t>
            </w:r>
          </w:p>
        </w:tc>
        <w:tc>
          <w:tcPr>
            <w:tcW w:w="457" w:type="pct"/>
          </w:tcPr>
          <w:p w14:paraId="1CFB2CF0">
            <w:pPr>
              <w:spacing w:line="220" w:lineRule="exact"/>
              <w:rPr>
                <w:rFonts w:ascii="Arial"/>
                <w:sz w:val="21"/>
              </w:rPr>
            </w:pPr>
          </w:p>
        </w:tc>
      </w:tr>
      <w:tr w14:paraId="27659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82" w:type="pct"/>
          </w:tcPr>
          <w:p w14:paraId="409D668F">
            <w:pPr>
              <w:pStyle w:val="22"/>
              <w:spacing w:before="21" w:line="220" w:lineRule="exact"/>
              <w:ind w:left="163" w:right="83"/>
              <w:rPr>
                <w:lang w:eastAsia="zh-CN"/>
              </w:rPr>
            </w:pPr>
            <w:r>
              <w:rPr>
                <w:spacing w:val="-1"/>
                <w:lang w:eastAsia="zh-CN"/>
              </w:rPr>
              <w:t>按时保质完成年度征收计划</w:t>
            </w:r>
          </w:p>
        </w:tc>
        <w:tc>
          <w:tcPr>
            <w:tcW w:w="330" w:type="pct"/>
          </w:tcPr>
          <w:p w14:paraId="47257706">
            <w:pPr>
              <w:spacing w:line="220" w:lineRule="exact"/>
              <w:rPr>
                <w:rFonts w:ascii="Arial"/>
                <w:sz w:val="21"/>
              </w:rPr>
            </w:pPr>
          </w:p>
        </w:tc>
        <w:tc>
          <w:tcPr>
            <w:tcW w:w="453" w:type="pct"/>
          </w:tcPr>
          <w:p w14:paraId="05EB5613">
            <w:pPr>
              <w:pStyle w:val="22"/>
              <w:spacing w:before="90" w:line="220" w:lineRule="exact"/>
              <w:ind w:left="160"/>
            </w:pPr>
            <w:r>
              <w:rPr>
                <w:spacing w:val="-3"/>
              </w:rPr>
              <w:t>定性</w:t>
            </w:r>
          </w:p>
        </w:tc>
        <w:tc>
          <w:tcPr>
            <w:tcW w:w="453" w:type="pct"/>
          </w:tcPr>
          <w:p w14:paraId="4D242CA2">
            <w:pPr>
              <w:pStyle w:val="22"/>
              <w:spacing w:before="90" w:line="220" w:lineRule="exact"/>
              <w:ind w:left="283"/>
            </w:pPr>
            <w:r>
              <w:rPr>
                <w:spacing w:val="-2"/>
              </w:rPr>
              <w:t>效果较好</w:t>
            </w:r>
          </w:p>
        </w:tc>
        <w:tc>
          <w:tcPr>
            <w:tcW w:w="453" w:type="pct"/>
          </w:tcPr>
          <w:p w14:paraId="3E075ABA">
            <w:pPr>
              <w:pStyle w:val="22"/>
              <w:spacing w:before="90" w:line="220" w:lineRule="exact"/>
              <w:ind w:left="683"/>
            </w:pPr>
            <w:r>
              <w:t>1</w:t>
            </w:r>
          </w:p>
        </w:tc>
        <w:tc>
          <w:tcPr>
            <w:tcW w:w="453" w:type="pct"/>
          </w:tcPr>
          <w:p w14:paraId="06954F63">
            <w:pPr>
              <w:pStyle w:val="22"/>
              <w:spacing w:before="90" w:line="220" w:lineRule="exact"/>
              <w:ind w:left="677"/>
            </w:pPr>
            <w:r>
              <w:t>0</w:t>
            </w:r>
          </w:p>
        </w:tc>
        <w:tc>
          <w:tcPr>
            <w:tcW w:w="453" w:type="pct"/>
          </w:tcPr>
          <w:p w14:paraId="6E776CAC">
            <w:pPr>
              <w:pStyle w:val="22"/>
              <w:spacing w:before="90" w:line="220" w:lineRule="exact"/>
              <w:ind w:left="572"/>
            </w:pPr>
            <w:r>
              <w:rPr>
                <w:spacing w:val="-5"/>
              </w:rPr>
              <w:t>100</w:t>
            </w:r>
          </w:p>
        </w:tc>
        <w:tc>
          <w:tcPr>
            <w:tcW w:w="454" w:type="pct"/>
          </w:tcPr>
          <w:p w14:paraId="177E371D">
            <w:pPr>
              <w:pStyle w:val="22"/>
              <w:spacing w:before="90" w:line="220" w:lineRule="exact"/>
              <w:ind w:left="624"/>
            </w:pPr>
            <w:r>
              <w:rPr>
                <w:spacing w:val="-3"/>
              </w:rPr>
              <w:t>20</w:t>
            </w:r>
          </w:p>
        </w:tc>
        <w:tc>
          <w:tcPr>
            <w:tcW w:w="453" w:type="pct"/>
          </w:tcPr>
          <w:p w14:paraId="256A86F2">
            <w:pPr>
              <w:pStyle w:val="22"/>
              <w:spacing w:before="90" w:line="220" w:lineRule="exact"/>
              <w:ind w:left="623"/>
            </w:pPr>
            <w:r>
              <w:rPr>
                <w:spacing w:val="-3"/>
              </w:rPr>
              <w:t>20</w:t>
            </w:r>
          </w:p>
        </w:tc>
        <w:tc>
          <w:tcPr>
            <w:tcW w:w="454" w:type="pct"/>
          </w:tcPr>
          <w:p w14:paraId="0A502F54">
            <w:pPr>
              <w:pStyle w:val="22"/>
              <w:spacing w:before="90" w:line="220" w:lineRule="exact"/>
              <w:ind w:left="164"/>
              <w:jc w:val="center"/>
            </w:pPr>
            <w:r>
              <w:t>是</w:t>
            </w:r>
          </w:p>
        </w:tc>
        <w:tc>
          <w:tcPr>
            <w:tcW w:w="457" w:type="pct"/>
          </w:tcPr>
          <w:p w14:paraId="497C14AF">
            <w:pPr>
              <w:spacing w:line="220" w:lineRule="exact"/>
              <w:rPr>
                <w:rFonts w:ascii="Arial"/>
                <w:sz w:val="21"/>
              </w:rPr>
            </w:pPr>
          </w:p>
        </w:tc>
      </w:tr>
      <w:tr w14:paraId="2C36D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82" w:type="pct"/>
          </w:tcPr>
          <w:p w14:paraId="1F9584E2">
            <w:pPr>
              <w:pStyle w:val="22"/>
              <w:spacing w:before="21" w:line="220" w:lineRule="exact"/>
              <w:ind w:left="162" w:right="83"/>
              <w:rPr>
                <w:lang w:eastAsia="zh-CN"/>
              </w:rPr>
            </w:pPr>
            <w:r>
              <w:rPr>
                <w:spacing w:val="-1"/>
                <w:lang w:eastAsia="zh-CN"/>
              </w:rPr>
              <w:t>保障中心在编在岗人员收入水平</w:t>
            </w:r>
          </w:p>
        </w:tc>
        <w:tc>
          <w:tcPr>
            <w:tcW w:w="330" w:type="pct"/>
          </w:tcPr>
          <w:p w14:paraId="5B4B4A69">
            <w:pPr>
              <w:spacing w:line="220" w:lineRule="exact"/>
              <w:rPr>
                <w:rFonts w:ascii="Arial"/>
                <w:sz w:val="21"/>
              </w:rPr>
            </w:pPr>
          </w:p>
        </w:tc>
        <w:tc>
          <w:tcPr>
            <w:tcW w:w="453" w:type="pct"/>
          </w:tcPr>
          <w:p w14:paraId="7527D691">
            <w:pPr>
              <w:pStyle w:val="22"/>
              <w:spacing w:before="90" w:line="220" w:lineRule="exact"/>
              <w:ind w:left="160"/>
            </w:pPr>
            <w:r>
              <w:rPr>
                <w:spacing w:val="-3"/>
              </w:rPr>
              <w:t>定性</w:t>
            </w:r>
          </w:p>
        </w:tc>
        <w:tc>
          <w:tcPr>
            <w:tcW w:w="453" w:type="pct"/>
          </w:tcPr>
          <w:p w14:paraId="06B8A0B2">
            <w:pPr>
              <w:pStyle w:val="22"/>
              <w:spacing w:before="90" w:line="220" w:lineRule="exact"/>
              <w:ind w:left="283"/>
            </w:pPr>
            <w:r>
              <w:rPr>
                <w:spacing w:val="-2"/>
              </w:rPr>
              <w:t>效果较好</w:t>
            </w:r>
          </w:p>
        </w:tc>
        <w:tc>
          <w:tcPr>
            <w:tcW w:w="453" w:type="pct"/>
          </w:tcPr>
          <w:p w14:paraId="7CC3BE05">
            <w:pPr>
              <w:pStyle w:val="22"/>
              <w:spacing w:before="90" w:line="220" w:lineRule="exact"/>
              <w:ind w:left="683"/>
            </w:pPr>
            <w:r>
              <w:t>1</w:t>
            </w:r>
          </w:p>
        </w:tc>
        <w:tc>
          <w:tcPr>
            <w:tcW w:w="453" w:type="pct"/>
          </w:tcPr>
          <w:p w14:paraId="06DB965F">
            <w:pPr>
              <w:pStyle w:val="22"/>
              <w:spacing w:before="90" w:line="220" w:lineRule="exact"/>
              <w:ind w:left="677"/>
            </w:pPr>
            <w:r>
              <w:t>0</w:t>
            </w:r>
          </w:p>
        </w:tc>
        <w:tc>
          <w:tcPr>
            <w:tcW w:w="453" w:type="pct"/>
          </w:tcPr>
          <w:p w14:paraId="01A97716">
            <w:pPr>
              <w:pStyle w:val="22"/>
              <w:spacing w:before="90" w:line="220" w:lineRule="exact"/>
              <w:ind w:left="572"/>
            </w:pPr>
            <w:r>
              <w:rPr>
                <w:spacing w:val="-5"/>
              </w:rPr>
              <w:t>100</w:t>
            </w:r>
          </w:p>
        </w:tc>
        <w:tc>
          <w:tcPr>
            <w:tcW w:w="454" w:type="pct"/>
          </w:tcPr>
          <w:p w14:paraId="68FC6D03">
            <w:pPr>
              <w:pStyle w:val="22"/>
              <w:spacing w:before="90" w:line="220" w:lineRule="exact"/>
              <w:ind w:left="630"/>
            </w:pPr>
            <w:r>
              <w:rPr>
                <w:spacing w:val="-7"/>
              </w:rPr>
              <w:t>10</w:t>
            </w:r>
          </w:p>
        </w:tc>
        <w:tc>
          <w:tcPr>
            <w:tcW w:w="453" w:type="pct"/>
          </w:tcPr>
          <w:p w14:paraId="062C27CC">
            <w:pPr>
              <w:pStyle w:val="22"/>
              <w:spacing w:before="90" w:line="220" w:lineRule="exact"/>
              <w:ind w:left="630"/>
            </w:pPr>
            <w:r>
              <w:rPr>
                <w:spacing w:val="-7"/>
              </w:rPr>
              <w:t>10</w:t>
            </w:r>
          </w:p>
        </w:tc>
        <w:tc>
          <w:tcPr>
            <w:tcW w:w="454" w:type="pct"/>
          </w:tcPr>
          <w:p w14:paraId="7C974CBC">
            <w:pPr>
              <w:pStyle w:val="22"/>
              <w:spacing w:before="90" w:line="220" w:lineRule="exact"/>
              <w:ind w:left="165"/>
              <w:jc w:val="center"/>
            </w:pPr>
            <w:r>
              <w:t>否</w:t>
            </w:r>
          </w:p>
        </w:tc>
        <w:tc>
          <w:tcPr>
            <w:tcW w:w="457" w:type="pct"/>
          </w:tcPr>
          <w:p w14:paraId="3ACB79CF">
            <w:pPr>
              <w:spacing w:line="220" w:lineRule="exact"/>
              <w:rPr>
                <w:rFonts w:ascii="Arial"/>
                <w:sz w:val="21"/>
              </w:rPr>
            </w:pPr>
          </w:p>
        </w:tc>
      </w:tr>
      <w:tr w14:paraId="4BEB6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582" w:type="pct"/>
          </w:tcPr>
          <w:p w14:paraId="55A5BA73">
            <w:pPr>
              <w:pStyle w:val="22"/>
              <w:spacing w:before="21" w:line="220" w:lineRule="exact"/>
              <w:ind w:left="168" w:right="83" w:firstLine="4"/>
              <w:rPr>
                <w:lang w:eastAsia="zh-CN"/>
              </w:rPr>
            </w:pPr>
            <w:r>
              <w:rPr>
                <w:spacing w:val="-2"/>
                <w:lang w:eastAsia="zh-CN"/>
              </w:rPr>
              <w:t>中心自身运行及经</w:t>
            </w:r>
            <w:r>
              <w:rPr>
                <w:spacing w:val="-1"/>
                <w:lang w:eastAsia="zh-CN"/>
              </w:rPr>
              <w:t>费来源的可持续性</w:t>
            </w:r>
          </w:p>
        </w:tc>
        <w:tc>
          <w:tcPr>
            <w:tcW w:w="330" w:type="pct"/>
          </w:tcPr>
          <w:p w14:paraId="4C771408">
            <w:pPr>
              <w:pStyle w:val="22"/>
              <w:spacing w:before="90" w:line="220" w:lineRule="exact"/>
              <w:ind w:left="158"/>
            </w:pPr>
            <w:r>
              <w:t>年</w:t>
            </w:r>
          </w:p>
        </w:tc>
        <w:tc>
          <w:tcPr>
            <w:tcW w:w="453" w:type="pct"/>
          </w:tcPr>
          <w:p w14:paraId="0EA598F7">
            <w:pPr>
              <w:pStyle w:val="22"/>
              <w:spacing w:before="90" w:line="220" w:lineRule="exact"/>
              <w:ind w:left="168"/>
            </w:pPr>
            <w:r>
              <w:t>≥</w:t>
            </w:r>
          </w:p>
        </w:tc>
        <w:tc>
          <w:tcPr>
            <w:tcW w:w="453" w:type="pct"/>
          </w:tcPr>
          <w:p w14:paraId="5B551CEA">
            <w:pPr>
              <w:pStyle w:val="22"/>
              <w:spacing w:before="90" w:line="220" w:lineRule="exact"/>
              <w:ind w:left="682"/>
            </w:pPr>
            <w:r>
              <w:t>1</w:t>
            </w:r>
          </w:p>
        </w:tc>
        <w:tc>
          <w:tcPr>
            <w:tcW w:w="453" w:type="pct"/>
          </w:tcPr>
          <w:p w14:paraId="12D2ACE1">
            <w:pPr>
              <w:pStyle w:val="22"/>
              <w:spacing w:before="90" w:line="220" w:lineRule="exact"/>
              <w:ind w:left="683"/>
            </w:pPr>
            <w:r>
              <w:t>1</w:t>
            </w:r>
          </w:p>
        </w:tc>
        <w:tc>
          <w:tcPr>
            <w:tcW w:w="453" w:type="pct"/>
          </w:tcPr>
          <w:p w14:paraId="3879FD7C">
            <w:pPr>
              <w:pStyle w:val="22"/>
              <w:spacing w:before="90" w:line="220" w:lineRule="exact"/>
              <w:ind w:left="677"/>
            </w:pPr>
            <w:r>
              <w:t>0</w:t>
            </w:r>
          </w:p>
        </w:tc>
        <w:tc>
          <w:tcPr>
            <w:tcW w:w="453" w:type="pct"/>
          </w:tcPr>
          <w:p w14:paraId="1A22A23B">
            <w:pPr>
              <w:pStyle w:val="22"/>
              <w:spacing w:before="90" w:line="220" w:lineRule="exact"/>
              <w:ind w:left="572"/>
            </w:pPr>
            <w:r>
              <w:rPr>
                <w:spacing w:val="-5"/>
              </w:rPr>
              <w:t>100</w:t>
            </w:r>
          </w:p>
        </w:tc>
        <w:tc>
          <w:tcPr>
            <w:tcW w:w="454" w:type="pct"/>
          </w:tcPr>
          <w:p w14:paraId="7A5CCE21">
            <w:pPr>
              <w:pStyle w:val="22"/>
              <w:spacing w:before="90" w:line="220" w:lineRule="exact"/>
              <w:ind w:left="630"/>
            </w:pPr>
            <w:r>
              <w:rPr>
                <w:spacing w:val="-7"/>
              </w:rPr>
              <w:t>10</w:t>
            </w:r>
          </w:p>
        </w:tc>
        <w:tc>
          <w:tcPr>
            <w:tcW w:w="453" w:type="pct"/>
          </w:tcPr>
          <w:p w14:paraId="7E42488F">
            <w:pPr>
              <w:pStyle w:val="22"/>
              <w:spacing w:before="90" w:line="220" w:lineRule="exact"/>
              <w:ind w:left="630"/>
            </w:pPr>
            <w:r>
              <w:rPr>
                <w:spacing w:val="-7"/>
              </w:rPr>
              <w:t>10</w:t>
            </w:r>
          </w:p>
        </w:tc>
        <w:tc>
          <w:tcPr>
            <w:tcW w:w="454" w:type="pct"/>
          </w:tcPr>
          <w:p w14:paraId="78E5D381">
            <w:pPr>
              <w:pStyle w:val="22"/>
              <w:spacing w:before="90" w:line="220" w:lineRule="exact"/>
              <w:ind w:left="165"/>
              <w:jc w:val="center"/>
            </w:pPr>
            <w:r>
              <w:t>否</w:t>
            </w:r>
          </w:p>
        </w:tc>
        <w:tc>
          <w:tcPr>
            <w:tcW w:w="457" w:type="pct"/>
          </w:tcPr>
          <w:p w14:paraId="14FF250B">
            <w:pPr>
              <w:spacing w:line="220" w:lineRule="exact"/>
              <w:rPr>
                <w:rFonts w:ascii="Arial"/>
                <w:sz w:val="21"/>
              </w:rPr>
            </w:pPr>
          </w:p>
        </w:tc>
      </w:tr>
      <w:tr w14:paraId="6C1DA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82" w:type="pct"/>
          </w:tcPr>
          <w:p w14:paraId="688177B5">
            <w:pPr>
              <w:pStyle w:val="22"/>
              <w:spacing w:before="20" w:line="220" w:lineRule="exact"/>
              <w:ind w:left="161" w:right="83"/>
            </w:pPr>
            <w:r>
              <w:t>在编在岗人员满意度</w:t>
            </w:r>
          </w:p>
        </w:tc>
        <w:tc>
          <w:tcPr>
            <w:tcW w:w="330" w:type="pct"/>
          </w:tcPr>
          <w:p w14:paraId="50C07082">
            <w:pPr>
              <w:pStyle w:val="22"/>
              <w:spacing w:before="78" w:line="220" w:lineRule="exact"/>
              <w:ind w:left="155"/>
            </w:pPr>
            <w:r>
              <w:t>%</w:t>
            </w:r>
          </w:p>
        </w:tc>
        <w:tc>
          <w:tcPr>
            <w:tcW w:w="453" w:type="pct"/>
          </w:tcPr>
          <w:p w14:paraId="40167E75">
            <w:pPr>
              <w:pStyle w:val="22"/>
              <w:spacing w:before="78" w:line="220" w:lineRule="exact"/>
              <w:ind w:left="168"/>
            </w:pPr>
            <w:r>
              <w:t>≥</w:t>
            </w:r>
          </w:p>
        </w:tc>
        <w:tc>
          <w:tcPr>
            <w:tcW w:w="453" w:type="pct"/>
          </w:tcPr>
          <w:p w14:paraId="39873121">
            <w:pPr>
              <w:pStyle w:val="22"/>
              <w:spacing w:before="78" w:line="220" w:lineRule="exact"/>
              <w:ind w:left="620"/>
            </w:pPr>
            <w:r>
              <w:rPr>
                <w:spacing w:val="-3"/>
              </w:rPr>
              <w:t>95</w:t>
            </w:r>
          </w:p>
        </w:tc>
        <w:tc>
          <w:tcPr>
            <w:tcW w:w="453" w:type="pct"/>
          </w:tcPr>
          <w:p w14:paraId="420632BE">
            <w:pPr>
              <w:pStyle w:val="22"/>
              <w:spacing w:before="78" w:line="220" w:lineRule="exact"/>
              <w:ind w:left="571"/>
            </w:pPr>
            <w:r>
              <w:rPr>
                <w:spacing w:val="-5"/>
              </w:rPr>
              <w:t>100</w:t>
            </w:r>
          </w:p>
        </w:tc>
        <w:tc>
          <w:tcPr>
            <w:tcW w:w="453" w:type="pct"/>
          </w:tcPr>
          <w:p w14:paraId="58E96CA7">
            <w:pPr>
              <w:pStyle w:val="22"/>
              <w:spacing w:before="78" w:line="220" w:lineRule="exact"/>
              <w:ind w:left="510"/>
            </w:pPr>
            <w:r>
              <w:rPr>
                <w:spacing w:val="-2"/>
              </w:rPr>
              <w:t>5.26</w:t>
            </w:r>
          </w:p>
        </w:tc>
        <w:tc>
          <w:tcPr>
            <w:tcW w:w="453" w:type="pct"/>
          </w:tcPr>
          <w:p w14:paraId="3F46EF01">
            <w:pPr>
              <w:pStyle w:val="22"/>
              <w:spacing w:before="78" w:line="220" w:lineRule="exact"/>
              <w:ind w:left="572"/>
            </w:pPr>
            <w:r>
              <w:rPr>
                <w:spacing w:val="-5"/>
              </w:rPr>
              <w:t>100</w:t>
            </w:r>
          </w:p>
        </w:tc>
        <w:tc>
          <w:tcPr>
            <w:tcW w:w="454" w:type="pct"/>
          </w:tcPr>
          <w:p w14:paraId="77B68E34">
            <w:pPr>
              <w:pStyle w:val="22"/>
              <w:spacing w:before="78" w:line="220" w:lineRule="exact"/>
              <w:ind w:left="680"/>
            </w:pPr>
            <w:r>
              <w:t>5</w:t>
            </w:r>
          </w:p>
        </w:tc>
        <w:tc>
          <w:tcPr>
            <w:tcW w:w="453" w:type="pct"/>
          </w:tcPr>
          <w:p w14:paraId="01E059F6">
            <w:pPr>
              <w:pStyle w:val="22"/>
              <w:spacing w:before="78" w:line="220" w:lineRule="exact"/>
              <w:ind w:left="679"/>
            </w:pPr>
            <w:r>
              <w:t>5</w:t>
            </w:r>
          </w:p>
        </w:tc>
        <w:tc>
          <w:tcPr>
            <w:tcW w:w="454" w:type="pct"/>
          </w:tcPr>
          <w:p w14:paraId="3B43A2BC">
            <w:pPr>
              <w:pStyle w:val="22"/>
              <w:spacing w:before="78" w:line="220" w:lineRule="exact"/>
              <w:ind w:left="165"/>
              <w:jc w:val="center"/>
            </w:pPr>
            <w:r>
              <w:t>否</w:t>
            </w:r>
          </w:p>
        </w:tc>
        <w:tc>
          <w:tcPr>
            <w:tcW w:w="457" w:type="pct"/>
          </w:tcPr>
          <w:p w14:paraId="6D93E013">
            <w:pPr>
              <w:spacing w:line="220" w:lineRule="exact"/>
              <w:rPr>
                <w:rFonts w:ascii="Arial"/>
                <w:sz w:val="21"/>
              </w:rPr>
            </w:pPr>
          </w:p>
        </w:tc>
      </w:tr>
    </w:tbl>
    <w:p w14:paraId="060274E7">
      <w:pPr>
        <w:rPr>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585828-9EC7-43AE-9F3D-0058C4FD9F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E16AB4C-49BC-44B8-B878-A16531F8CF98}"/>
  </w:font>
  <w:font w:name="方正仿宋_GBK">
    <w:panose1 w:val="03000509000000000000"/>
    <w:charset w:val="86"/>
    <w:family w:val="script"/>
    <w:pitch w:val="default"/>
    <w:sig w:usb0="00000001" w:usb1="080E0000" w:usb2="00000000" w:usb3="00000000" w:csb0="00040000" w:csb1="00000000"/>
    <w:embedRegular r:id="rId3" w:fontKey="{00AB31B6-564A-477C-A6FB-16C2D62E69D5}"/>
  </w:font>
  <w:font w:name="楷体">
    <w:panose1 w:val="02010609060101010101"/>
    <w:charset w:val="86"/>
    <w:family w:val="modern"/>
    <w:pitch w:val="default"/>
    <w:sig w:usb0="800002BF" w:usb1="38CF7CFA" w:usb2="00000016" w:usb3="00000000" w:csb0="00040001" w:csb1="00000000"/>
    <w:embedRegular r:id="rId4" w:fontKey="{7731C3B2-3908-4EC4-AB1C-44B170616529}"/>
  </w:font>
  <w:font w:name="方正黑体_GBK">
    <w:panose1 w:val="02010600010101010101"/>
    <w:charset w:val="86"/>
    <w:family w:val="script"/>
    <w:pitch w:val="default"/>
    <w:sig w:usb0="00000001" w:usb1="080E0000" w:usb2="00000000" w:usb3="00000000" w:csb0="00040000" w:csb1="00000000"/>
    <w:embedRegular r:id="rId5" w:fontKey="{B3879716-A373-4E84-AD6C-FDC605A90F57}"/>
  </w:font>
  <w:font w:name="方正楷体_GBK">
    <w:panose1 w:val="02000000000000000000"/>
    <w:charset w:val="86"/>
    <w:family w:val="script"/>
    <w:pitch w:val="default"/>
    <w:sig w:usb0="800002BF" w:usb1="38CF7CFA" w:usb2="00000016" w:usb3="00000000" w:csb0="00040000" w:csb1="00000000"/>
    <w:embedRegular r:id="rId6" w:fontKey="{15B19A12-99AE-493F-9D2A-2DFD4823B674}"/>
  </w:font>
  <w:font w:name="Arial">
    <w:panose1 w:val="020B0604020202020204"/>
    <w:charset w:val="00"/>
    <w:family w:val="swiss"/>
    <w:pitch w:val="default"/>
    <w:sig w:usb0="E0002EFF" w:usb1="C000785B" w:usb2="00000009" w:usb3="00000000" w:csb0="400001FF" w:csb1="FFFF0000"/>
    <w:embedRegular r:id="rId7" w:fontKey="{23922E45-EE14-4363-AD21-99EC96D48A7B}"/>
  </w:font>
  <w:font w:name="微软雅黑">
    <w:panose1 w:val="020B0503020204020204"/>
    <w:charset w:val="86"/>
    <w:family w:val="swiss"/>
    <w:pitch w:val="default"/>
    <w:sig w:usb0="80000287" w:usb1="2ACF3C50" w:usb2="00000016" w:usb3="00000000" w:csb0="0004001F" w:csb1="00000000"/>
    <w:embedRegular r:id="rId8" w:fontKey="{F14695AD-6715-401E-BDB2-75512DCD43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8E4DD">
    <w:pPr>
      <w:pStyle w:val="5"/>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B7E33C">
                          <w:pPr>
                            <w:pStyle w:val="5"/>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5B7E33C">
                    <w:pPr>
                      <w:pStyle w:val="5"/>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B83A2">
    <w:pPr>
      <w:pStyle w:val="5"/>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DC7143">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FDC7143">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9361F5E">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9361F5E">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16B1">
    <w:pPr>
      <w:pStyle w:val="6"/>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DEFED"/>
    <w:multiLevelType w:val="singleLevel"/>
    <w:tmpl w:val="0D8DEFE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12216"/>
    <w:rsid w:val="00262F34"/>
    <w:rsid w:val="002B254B"/>
    <w:rsid w:val="0034050A"/>
    <w:rsid w:val="0044504F"/>
    <w:rsid w:val="00466C9B"/>
    <w:rsid w:val="00486CFC"/>
    <w:rsid w:val="00491DDD"/>
    <w:rsid w:val="00550ABE"/>
    <w:rsid w:val="00620D80"/>
    <w:rsid w:val="00623A85"/>
    <w:rsid w:val="007237F3"/>
    <w:rsid w:val="00770383"/>
    <w:rsid w:val="00772621"/>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CF43DD"/>
    <w:rsid w:val="00D03AAF"/>
    <w:rsid w:val="00D946CA"/>
    <w:rsid w:val="00DD0539"/>
    <w:rsid w:val="00DF4807"/>
    <w:rsid w:val="00E07662"/>
    <w:rsid w:val="00E368E9"/>
    <w:rsid w:val="00E45526"/>
    <w:rsid w:val="00EE1E33"/>
    <w:rsid w:val="00F73F90"/>
    <w:rsid w:val="00FB4B3B"/>
    <w:rsid w:val="01474EBF"/>
    <w:rsid w:val="01AD71CF"/>
    <w:rsid w:val="01F3521E"/>
    <w:rsid w:val="03B87EA0"/>
    <w:rsid w:val="03E3214F"/>
    <w:rsid w:val="044C50BA"/>
    <w:rsid w:val="05BC6D49"/>
    <w:rsid w:val="06194FF1"/>
    <w:rsid w:val="06A2550B"/>
    <w:rsid w:val="06F80EE2"/>
    <w:rsid w:val="07001CCA"/>
    <w:rsid w:val="075678DB"/>
    <w:rsid w:val="077B465F"/>
    <w:rsid w:val="079D7CC7"/>
    <w:rsid w:val="08051BCA"/>
    <w:rsid w:val="08422A5C"/>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CE262C0"/>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794B8D"/>
    <w:rsid w:val="13871C70"/>
    <w:rsid w:val="13A71CB4"/>
    <w:rsid w:val="13AF1D43"/>
    <w:rsid w:val="13CE1647"/>
    <w:rsid w:val="13FD55AB"/>
    <w:rsid w:val="14200702"/>
    <w:rsid w:val="1429086F"/>
    <w:rsid w:val="14370EA1"/>
    <w:rsid w:val="14864F7A"/>
    <w:rsid w:val="15E16F83"/>
    <w:rsid w:val="163A6CEE"/>
    <w:rsid w:val="173708E3"/>
    <w:rsid w:val="17C374FC"/>
    <w:rsid w:val="182A5635"/>
    <w:rsid w:val="182E4AB6"/>
    <w:rsid w:val="189079DC"/>
    <w:rsid w:val="189B0D0B"/>
    <w:rsid w:val="18B43F7C"/>
    <w:rsid w:val="18EF25B9"/>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182232"/>
    <w:rsid w:val="2B200583"/>
    <w:rsid w:val="2B2729C0"/>
    <w:rsid w:val="2B8209DE"/>
    <w:rsid w:val="2B821C91"/>
    <w:rsid w:val="2BF81A22"/>
    <w:rsid w:val="2BFF39DF"/>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532341"/>
    <w:rsid w:val="3862245C"/>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5335F"/>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7D1B7C"/>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C3677AE"/>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1F41A9"/>
    <w:rsid w:val="54272666"/>
    <w:rsid w:val="543B029D"/>
    <w:rsid w:val="54861779"/>
    <w:rsid w:val="55084A4C"/>
    <w:rsid w:val="552256E1"/>
    <w:rsid w:val="554E5773"/>
    <w:rsid w:val="555829E0"/>
    <w:rsid w:val="555A3CBC"/>
    <w:rsid w:val="5582012B"/>
    <w:rsid w:val="558E4E05"/>
    <w:rsid w:val="55A72D9F"/>
    <w:rsid w:val="55BE2E85"/>
    <w:rsid w:val="56530F5D"/>
    <w:rsid w:val="567700D3"/>
    <w:rsid w:val="56FF7E9E"/>
    <w:rsid w:val="578867FC"/>
    <w:rsid w:val="580A3393"/>
    <w:rsid w:val="5842572D"/>
    <w:rsid w:val="58AD704A"/>
    <w:rsid w:val="5A3B59D6"/>
    <w:rsid w:val="5AD134D8"/>
    <w:rsid w:val="5BF41F67"/>
    <w:rsid w:val="5C263CE4"/>
    <w:rsid w:val="5C5D2777"/>
    <w:rsid w:val="5CA249EC"/>
    <w:rsid w:val="5CED61D0"/>
    <w:rsid w:val="5CF66BF3"/>
    <w:rsid w:val="5D290C69"/>
    <w:rsid w:val="5D81321F"/>
    <w:rsid w:val="5DA80C2C"/>
    <w:rsid w:val="5F2D4A41"/>
    <w:rsid w:val="60C74F6C"/>
    <w:rsid w:val="61015958"/>
    <w:rsid w:val="61025A59"/>
    <w:rsid w:val="613D5BBC"/>
    <w:rsid w:val="61536C39"/>
    <w:rsid w:val="616B2973"/>
    <w:rsid w:val="62944DD7"/>
    <w:rsid w:val="6319381F"/>
    <w:rsid w:val="63C25DC5"/>
    <w:rsid w:val="63C62057"/>
    <w:rsid w:val="64571EF5"/>
    <w:rsid w:val="648F499E"/>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286279"/>
    <w:rsid w:val="693A0529"/>
    <w:rsid w:val="696C0310"/>
    <w:rsid w:val="6A6C7940"/>
    <w:rsid w:val="6A9F1565"/>
    <w:rsid w:val="6AAD2300"/>
    <w:rsid w:val="6B474EF5"/>
    <w:rsid w:val="6B696E0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A93F87"/>
    <w:rsid w:val="72D466F0"/>
    <w:rsid w:val="72DB435C"/>
    <w:rsid w:val="72E2613A"/>
    <w:rsid w:val="72F771F4"/>
    <w:rsid w:val="73934AD2"/>
    <w:rsid w:val="73B12CD9"/>
    <w:rsid w:val="746F6492"/>
    <w:rsid w:val="750837F0"/>
    <w:rsid w:val="754758CF"/>
    <w:rsid w:val="75595ECD"/>
    <w:rsid w:val="75E23EA7"/>
    <w:rsid w:val="764F62AB"/>
    <w:rsid w:val="765C45EC"/>
    <w:rsid w:val="768A7619"/>
    <w:rsid w:val="76974B9D"/>
    <w:rsid w:val="76BD23AB"/>
    <w:rsid w:val="772E1EBA"/>
    <w:rsid w:val="77F6687E"/>
    <w:rsid w:val="781926BC"/>
    <w:rsid w:val="796D60A4"/>
    <w:rsid w:val="79A031D5"/>
    <w:rsid w:val="79B47FDF"/>
    <w:rsid w:val="79E569A9"/>
    <w:rsid w:val="7A1525F7"/>
    <w:rsid w:val="7B420052"/>
    <w:rsid w:val="7B4F58E7"/>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customStyle="1" w:styleId="20">
    <w:name w:val="NormalIndent"/>
    <w:basedOn w:val="1"/>
    <w:qFormat/>
    <w:uiPriority w:val="0"/>
    <w:pPr>
      <w:textAlignment w:val="baseline"/>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cs="宋体"/>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5422</Words>
  <Characters>6222</Characters>
  <Lines>119</Lines>
  <Paragraphs>33</Paragraphs>
  <TotalTime>20</TotalTime>
  <ScaleCrop>false</ScaleCrop>
  <LinksUpToDate>false</LinksUpToDate>
  <CharactersWithSpaces>6325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cp:lastPrinted>2025-10-13T03:09:00Z</cp:lastPrinted>
  <dcterms:modified xsi:type="dcterms:W3CDTF">2025-11-05T02:53:20Z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A685A4F0D6B64511945FB12ECA2F0B14_13</vt:lpwstr>
  </property>
  <property fmtid="{D5CDD505-2E9C-101B-9397-08002B2CF9AE}" pid="4" name="KSOTemplateDocerSaveRecord">
    <vt:lpwstr>eyJoZGlkIjoiZjRmYWUxOWJhMWE5OGFmZGQyNzA0NjBkZTNhOGRjMDEiLCJ1c2VySWQiOiIyNDg4ODMzNzUifQ==</vt:lpwstr>
  </property>
</Properties>
</file>