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5EA5" w:rsidRPr="00855EA5" w:rsidRDefault="00000000">
      <w:pPr>
        <w:pStyle w:val="a9"/>
        <w:spacing w:before="0" w:beforeAutospacing="0" w:after="0" w:afterAutospacing="0" w:line="596" w:lineRule="exact"/>
        <w:jc w:val="center"/>
        <w:rPr>
          <w:rFonts w:ascii="方正小标宋_GBK" w:eastAsia="方正小标宋_GBK" w:hAnsi="方正小标宋_GBK" w:cs="方正小标宋_GBK" w:hint="default"/>
          <w:w w:val="90"/>
          <w:sz w:val="44"/>
          <w:szCs w:val="44"/>
        </w:rPr>
      </w:pPr>
      <w:r w:rsidRPr="00855EA5">
        <w:rPr>
          <w:rFonts w:ascii="方正小标宋_GBK" w:eastAsia="方正小标宋_GBK" w:hAnsi="方正小标宋_GBK" w:cs="方正小标宋_GBK"/>
          <w:w w:val="90"/>
          <w:sz w:val="44"/>
          <w:szCs w:val="44"/>
        </w:rPr>
        <w:t>重庆高新技术产业开发区管理委员会党群工作部</w:t>
      </w:r>
    </w:p>
    <w:p w:rsidR="00301692" w:rsidRPr="00855EA5" w:rsidRDefault="00855EA5">
      <w:pPr>
        <w:pStyle w:val="a9"/>
        <w:spacing w:before="0" w:beforeAutospacing="0" w:after="0" w:afterAutospacing="0" w:line="596" w:lineRule="exact"/>
        <w:jc w:val="center"/>
        <w:rPr>
          <w:rFonts w:ascii="方正小标宋_GBK" w:eastAsia="方正小标宋_GBK" w:hAnsi="方正小标宋_GBK" w:cs="方正小标宋_GBK"/>
          <w:sz w:val="44"/>
          <w:szCs w:val="44"/>
          <w:shd w:val="clear" w:color="auto" w:fill="FFFFFF"/>
        </w:rPr>
      </w:pPr>
      <w:r w:rsidRPr="00855EA5">
        <w:rPr>
          <w:rFonts w:ascii="方正小标宋_GBK" w:eastAsia="方正小标宋_GBK" w:hAnsi="方正小标宋_GBK" w:cs="方正小标宋_GBK"/>
          <w:sz w:val="44"/>
          <w:szCs w:val="44"/>
          <w:shd w:val="clear" w:color="auto" w:fill="FFFFFF"/>
        </w:rPr>
        <w:t>2024年度部门决算公开说明及公开报表</w:t>
      </w:r>
    </w:p>
    <w:p w:rsidR="00301692" w:rsidRPr="00855EA5" w:rsidRDefault="00301692">
      <w:pPr>
        <w:pStyle w:val="a9"/>
        <w:shd w:val="clear" w:color="auto" w:fill="FFFFFF"/>
        <w:spacing w:before="0" w:beforeAutospacing="0" w:after="0" w:afterAutospacing="0" w:line="596" w:lineRule="exact"/>
        <w:ind w:firstLineChars="200" w:firstLine="643"/>
        <w:rPr>
          <w:rStyle w:val="ab"/>
          <w:rFonts w:ascii="黑体" w:eastAsia="黑体" w:hAnsi="黑体" w:cs="黑体"/>
          <w:sz w:val="32"/>
          <w:szCs w:val="32"/>
          <w:shd w:val="clear" w:color="auto" w:fill="FFFFFF"/>
        </w:rPr>
      </w:pPr>
    </w:p>
    <w:p w:rsidR="00301692" w:rsidRPr="00855EA5" w:rsidRDefault="00000000">
      <w:pPr>
        <w:pStyle w:val="a9"/>
        <w:shd w:val="clear" w:color="auto" w:fill="FFFFFF"/>
        <w:spacing w:before="0" w:beforeAutospacing="0" w:after="0" w:afterAutospacing="0" w:line="600" w:lineRule="exact"/>
        <w:ind w:firstLineChars="200" w:firstLine="640"/>
        <w:jc w:val="both"/>
        <w:rPr>
          <w:rFonts w:ascii="方正黑体_GBK" w:eastAsia="方正黑体_GBK" w:hAnsi="方正黑体_GBK" w:cs="方正黑体_GBK"/>
          <w:bCs/>
          <w:sz w:val="32"/>
          <w:szCs w:val="32"/>
          <w:shd w:val="clear" w:color="auto" w:fill="FFFF00"/>
        </w:rPr>
      </w:pPr>
      <w:r w:rsidRPr="00855EA5">
        <w:rPr>
          <w:rStyle w:val="ab"/>
          <w:rFonts w:ascii="方正黑体_GBK" w:eastAsia="方正黑体_GBK" w:hAnsi="方正黑体_GBK" w:cs="方正黑体_GBK"/>
          <w:b w:val="0"/>
          <w:bCs/>
          <w:sz w:val="32"/>
          <w:szCs w:val="32"/>
          <w:shd w:val="clear" w:color="auto" w:fill="FFFFFF"/>
        </w:rPr>
        <w:t>一、部门基本情况</w:t>
      </w:r>
    </w:p>
    <w:p w:rsidR="00301692" w:rsidRPr="00855EA5" w:rsidRDefault="00000000">
      <w:pPr>
        <w:pStyle w:val="a9"/>
        <w:shd w:val="clear" w:color="auto" w:fill="FFFFFF"/>
        <w:spacing w:before="0" w:beforeAutospacing="0" w:after="0" w:afterAutospacing="0" w:line="600" w:lineRule="exact"/>
        <w:ind w:firstLineChars="200" w:firstLine="640"/>
        <w:jc w:val="both"/>
        <w:rPr>
          <w:rFonts w:ascii="方正楷体_GBK" w:eastAsia="方正楷体_GBK" w:hAnsi="方正楷体_GBK" w:cs="方正楷体_GBK"/>
          <w:bCs/>
          <w:sz w:val="32"/>
          <w:szCs w:val="32"/>
        </w:rPr>
      </w:pPr>
      <w:r w:rsidRPr="00855EA5">
        <w:rPr>
          <w:rStyle w:val="ab"/>
          <w:rFonts w:ascii="方正楷体_GBK" w:eastAsia="方正楷体_GBK" w:hAnsi="方正楷体_GBK" w:cs="方正楷体_GBK"/>
          <w:b w:val="0"/>
          <w:bCs/>
          <w:sz w:val="32"/>
          <w:szCs w:val="32"/>
          <w:shd w:val="clear" w:color="auto" w:fill="FFFFFF"/>
        </w:rPr>
        <w:t>（一）职能职责</w:t>
      </w:r>
    </w:p>
    <w:p w:rsidR="00301692" w:rsidRPr="00855EA5" w:rsidRDefault="00000000">
      <w:pPr>
        <w:pStyle w:val="a9"/>
        <w:shd w:val="clear" w:color="auto" w:fill="FFFFFF"/>
        <w:spacing w:before="0" w:beforeAutospacing="0" w:after="0" w:afterAutospacing="0" w:line="600" w:lineRule="exact"/>
        <w:ind w:firstLineChars="200" w:firstLine="640"/>
        <w:jc w:val="both"/>
        <w:rPr>
          <w:rFonts w:ascii="方正仿宋_GBK" w:eastAsia="方正仿宋_GBK" w:hAnsi="仿宋_GB2312" w:cs="仿宋_GB2312"/>
          <w:kern w:val="2"/>
          <w:sz w:val="32"/>
          <w:szCs w:val="32"/>
        </w:rPr>
      </w:pPr>
      <w:r w:rsidRPr="00855EA5">
        <w:rPr>
          <w:rFonts w:ascii="方正仿宋_GBK" w:eastAsia="方正仿宋_GBK" w:hAnsi="方正仿宋_GBK" w:cs="方正仿宋_GBK" w:hint="default"/>
          <w:kern w:val="2"/>
          <w:sz w:val="32"/>
          <w:szCs w:val="32"/>
          <w:lang w:bidi="ar"/>
        </w:rPr>
        <w:t>党群工作部（人才服务中心）负责组织、干部、</w:t>
      </w:r>
      <w:r w:rsidRPr="00855EA5">
        <w:rPr>
          <w:rFonts w:ascii="方正仿宋_GBK" w:eastAsia="方正仿宋_GBK" w:hAnsi="方正仿宋_GBK" w:cs="方正仿宋_GBK"/>
          <w:kern w:val="2"/>
          <w:sz w:val="32"/>
          <w:szCs w:val="32"/>
          <w:lang w:bidi="ar"/>
        </w:rPr>
        <w:t>社会工作、</w:t>
      </w:r>
      <w:r w:rsidRPr="00855EA5">
        <w:rPr>
          <w:rFonts w:ascii="方正仿宋_GBK" w:eastAsia="方正仿宋_GBK" w:hAnsi="方正仿宋_GBK" w:cs="方正仿宋_GBK" w:hint="default"/>
          <w:kern w:val="2"/>
          <w:sz w:val="32"/>
          <w:szCs w:val="32"/>
          <w:lang w:bidi="ar"/>
        </w:rPr>
        <w:t>机构编制、人事人才、非公党建、离退休人员管理、机关党建等工作；人力社保工作中的专业技术人员管理、事业单位人事管理、工资福利和表彰奖励工作。</w:t>
      </w:r>
    </w:p>
    <w:p w:rsidR="00301692" w:rsidRPr="00855EA5" w:rsidRDefault="00000000">
      <w:pPr>
        <w:pStyle w:val="a9"/>
        <w:shd w:val="clear" w:color="auto" w:fill="FFFFFF"/>
        <w:spacing w:before="0" w:beforeAutospacing="0" w:after="0" w:afterAutospacing="0" w:line="600" w:lineRule="exact"/>
        <w:ind w:firstLineChars="200" w:firstLine="640"/>
        <w:jc w:val="both"/>
        <w:rPr>
          <w:rStyle w:val="ab"/>
          <w:rFonts w:ascii="方正楷体_GBK" w:eastAsia="方正楷体_GBK" w:hAnsi="方正楷体_GBK" w:cs="方正楷体_GBK"/>
          <w:b w:val="0"/>
          <w:bCs/>
          <w:sz w:val="32"/>
          <w:szCs w:val="32"/>
          <w:shd w:val="clear" w:color="auto" w:fill="FFFFFF"/>
        </w:rPr>
      </w:pPr>
      <w:r w:rsidRPr="00855EA5">
        <w:rPr>
          <w:rStyle w:val="ab"/>
          <w:rFonts w:ascii="方正楷体_GBK" w:eastAsia="方正楷体_GBK" w:hAnsi="方正楷体_GBK" w:cs="方正楷体_GBK"/>
          <w:b w:val="0"/>
          <w:bCs/>
          <w:sz w:val="32"/>
          <w:szCs w:val="32"/>
          <w:shd w:val="clear" w:color="auto" w:fill="FFFFFF"/>
        </w:rPr>
        <w:t>（二）机构设置</w:t>
      </w:r>
    </w:p>
    <w:p w:rsidR="00301692" w:rsidRPr="00855EA5" w:rsidRDefault="00000000">
      <w:pPr>
        <w:widowControl w:val="0"/>
        <w:spacing w:line="600" w:lineRule="exact"/>
        <w:ind w:firstLineChars="200" w:firstLine="640"/>
        <w:jc w:val="both"/>
        <w:rPr>
          <w:rFonts w:ascii="方正仿宋_GBK" w:eastAsia="方正仿宋_GBK" w:hAnsi="仿宋_GB2312" w:cs="仿宋_GB2312"/>
          <w:kern w:val="2"/>
          <w:sz w:val="32"/>
          <w:szCs w:val="32"/>
        </w:rPr>
      </w:pPr>
      <w:r w:rsidRPr="00855EA5">
        <w:rPr>
          <w:rFonts w:ascii="方正仿宋_GBK" w:eastAsia="方正仿宋_GBK" w:hAnsi="方正仿宋_GBK" w:cs="方正仿宋_GBK" w:hint="default"/>
          <w:kern w:val="2"/>
          <w:sz w:val="32"/>
          <w:szCs w:val="32"/>
          <w:lang w:bidi="ar"/>
        </w:rPr>
        <w:t>内设综合科、组织科、干部科、人才科、人事科、机构编制科。</w:t>
      </w:r>
    </w:p>
    <w:p w:rsidR="00301692" w:rsidRPr="00855EA5" w:rsidRDefault="00000000">
      <w:pPr>
        <w:pStyle w:val="a9"/>
        <w:shd w:val="clear" w:color="auto" w:fill="FFFFFF"/>
        <w:spacing w:before="0" w:beforeAutospacing="0" w:after="0" w:afterAutospacing="0" w:line="600" w:lineRule="exact"/>
        <w:ind w:firstLineChars="200" w:firstLine="640"/>
        <w:jc w:val="both"/>
        <w:rPr>
          <w:rStyle w:val="ab"/>
          <w:rFonts w:ascii="方正黑体_GBK" w:eastAsia="方正黑体_GBK" w:hAnsi="方正黑体_GBK" w:cs="方正黑体_GBK"/>
          <w:b w:val="0"/>
          <w:bCs/>
          <w:sz w:val="32"/>
          <w:szCs w:val="32"/>
          <w:shd w:val="clear" w:color="auto" w:fill="FFFFFF"/>
        </w:rPr>
      </w:pPr>
      <w:r w:rsidRPr="00855EA5">
        <w:rPr>
          <w:rStyle w:val="ab"/>
          <w:rFonts w:ascii="方正黑体_GBK" w:eastAsia="方正黑体_GBK" w:hAnsi="方正黑体_GBK" w:cs="方正黑体_GBK"/>
          <w:b w:val="0"/>
          <w:bCs/>
          <w:sz w:val="32"/>
          <w:szCs w:val="32"/>
          <w:shd w:val="clear" w:color="auto" w:fill="FFFFFF"/>
        </w:rPr>
        <w:t>二、部门决算收支情况说明</w:t>
      </w:r>
    </w:p>
    <w:p w:rsidR="00301692" w:rsidRPr="00855EA5" w:rsidRDefault="00000000">
      <w:pPr>
        <w:pStyle w:val="a9"/>
        <w:shd w:val="clear" w:color="auto" w:fill="FFFFFF"/>
        <w:spacing w:before="0" w:beforeAutospacing="0" w:after="0" w:afterAutospacing="0" w:line="600" w:lineRule="exact"/>
        <w:ind w:firstLineChars="200" w:firstLine="640"/>
        <w:jc w:val="both"/>
        <w:rPr>
          <w:rStyle w:val="ab"/>
          <w:rFonts w:ascii="方正楷体_GBK" w:eastAsia="方正楷体_GBK" w:hAnsi="方正楷体_GBK" w:cs="方正楷体_GBK"/>
          <w:b w:val="0"/>
          <w:bCs/>
          <w:sz w:val="32"/>
          <w:szCs w:val="32"/>
          <w:shd w:val="clear" w:color="auto" w:fill="FFFFFF"/>
        </w:rPr>
      </w:pPr>
      <w:r w:rsidRPr="00855EA5">
        <w:rPr>
          <w:rStyle w:val="ab"/>
          <w:rFonts w:ascii="方正楷体_GBK" w:eastAsia="方正楷体_GBK" w:hAnsi="方正楷体_GBK" w:cs="方正楷体_GBK"/>
          <w:b w:val="0"/>
          <w:bCs/>
          <w:sz w:val="32"/>
          <w:szCs w:val="32"/>
          <w:shd w:val="clear" w:color="auto" w:fill="FFFFFF"/>
        </w:rPr>
        <w:t>（一）收入支出决算总体情况说明</w:t>
      </w:r>
    </w:p>
    <w:p w:rsidR="00301692" w:rsidRPr="00855EA5" w:rsidRDefault="00000000">
      <w:pPr>
        <w:pStyle w:val="a9"/>
        <w:shd w:val="clear" w:color="auto" w:fill="FFFFFF"/>
        <w:spacing w:before="0" w:beforeAutospacing="0" w:after="0" w:afterAutospacing="0" w:line="600" w:lineRule="exact"/>
        <w:ind w:firstLineChars="200" w:firstLine="640"/>
        <w:jc w:val="both"/>
        <w:rPr>
          <w:rFonts w:ascii="方正仿宋_GBK" w:eastAsia="方正仿宋_GBK" w:hAnsi="方正仿宋_GBK" w:cs="方正仿宋_GBK"/>
          <w:sz w:val="32"/>
          <w:szCs w:val="32"/>
          <w:shd w:val="clear" w:color="auto" w:fill="FFFFFF"/>
        </w:rPr>
      </w:pPr>
      <w:r w:rsidRPr="00855EA5">
        <w:rPr>
          <w:rFonts w:ascii="Times New Roman" w:eastAsia="方正仿宋_GBK" w:hAnsi="Times New Roman" w:hint="default"/>
          <w:sz w:val="32"/>
          <w:szCs w:val="32"/>
          <w:shd w:val="clear" w:color="auto" w:fill="FFFFFF"/>
        </w:rPr>
        <w:t>2024</w:t>
      </w:r>
      <w:r w:rsidRPr="00855EA5">
        <w:rPr>
          <w:rFonts w:ascii="方正仿宋_GBK" w:eastAsia="方正仿宋_GBK" w:hAnsi="方正仿宋_GBK" w:cs="方正仿宋_GBK"/>
          <w:sz w:val="32"/>
          <w:szCs w:val="32"/>
          <w:shd w:val="clear" w:color="auto" w:fill="FFFFFF"/>
        </w:rPr>
        <w:t>年度收、支总计均为</w:t>
      </w:r>
      <w:r w:rsidRPr="00855EA5">
        <w:rPr>
          <w:rFonts w:ascii="Times New Roman" w:eastAsia="方正仿宋_GBK" w:hAnsi="Times New Roman" w:hint="default"/>
          <w:sz w:val="32"/>
          <w:szCs w:val="32"/>
          <w:shd w:val="clear" w:color="auto" w:fill="FFFFFF"/>
        </w:rPr>
        <w:t>1960.67</w:t>
      </w:r>
      <w:r w:rsidRPr="00855EA5">
        <w:rPr>
          <w:rFonts w:ascii="方正仿宋_GBK" w:eastAsia="方正仿宋_GBK" w:hAnsi="方正仿宋_GBK" w:cs="方正仿宋_GBK"/>
          <w:sz w:val="32"/>
          <w:szCs w:val="32"/>
          <w:shd w:val="clear" w:color="auto" w:fill="FFFFFF"/>
        </w:rPr>
        <w:t>万元。</w:t>
      </w:r>
      <w:r w:rsidRPr="00855EA5">
        <w:rPr>
          <w:rFonts w:ascii="Times New Roman" w:eastAsia="方正仿宋_GBK" w:hAnsi="Times New Roman" w:hint="default"/>
          <w:sz w:val="32"/>
          <w:szCs w:val="32"/>
          <w:shd w:val="clear" w:color="auto" w:fill="FFFFFF"/>
        </w:rPr>
        <w:t>收、支与</w:t>
      </w:r>
      <w:r w:rsidRPr="00855EA5">
        <w:rPr>
          <w:rFonts w:ascii="Times New Roman" w:eastAsia="方正仿宋_GBK" w:hAnsi="Times New Roman" w:hint="default"/>
          <w:sz w:val="32"/>
          <w:szCs w:val="32"/>
          <w:shd w:val="clear" w:color="auto" w:fill="FFFFFF"/>
        </w:rPr>
        <w:t>2023</w:t>
      </w:r>
      <w:r w:rsidRPr="00855EA5">
        <w:rPr>
          <w:rFonts w:ascii="Times New Roman" w:eastAsia="方正仿宋_GBK" w:hAnsi="Times New Roman" w:hint="default"/>
          <w:sz w:val="32"/>
          <w:szCs w:val="32"/>
          <w:shd w:val="clear" w:color="auto" w:fill="FFFFFF"/>
        </w:rPr>
        <w:t>年度相比，减少</w:t>
      </w:r>
      <w:r w:rsidRPr="00855EA5">
        <w:rPr>
          <w:rFonts w:ascii="Times New Roman" w:eastAsia="方正仿宋_GBK" w:hAnsi="Times New Roman" w:hint="default"/>
          <w:sz w:val="32"/>
          <w:szCs w:val="32"/>
          <w:shd w:val="clear" w:color="auto" w:fill="FFFFFF"/>
        </w:rPr>
        <w:t>566.42</w:t>
      </w:r>
      <w:r w:rsidRPr="00855EA5">
        <w:rPr>
          <w:rFonts w:ascii="Times New Roman" w:eastAsia="方正仿宋_GBK" w:hAnsi="Times New Roman" w:hint="default"/>
          <w:sz w:val="32"/>
          <w:szCs w:val="32"/>
          <w:shd w:val="clear" w:color="auto" w:fill="FFFFFF"/>
        </w:rPr>
        <w:t>万元，下降</w:t>
      </w:r>
      <w:r w:rsidRPr="00855EA5">
        <w:rPr>
          <w:rFonts w:ascii="Times New Roman" w:eastAsia="方正仿宋_GBK" w:hAnsi="Times New Roman" w:hint="default"/>
          <w:sz w:val="32"/>
          <w:szCs w:val="32"/>
          <w:shd w:val="clear" w:color="auto" w:fill="FFFFFF"/>
        </w:rPr>
        <w:t>22.4%</w:t>
      </w:r>
      <w:r w:rsidRPr="00855EA5">
        <w:rPr>
          <w:rFonts w:ascii="方正仿宋_GBK" w:eastAsia="方正仿宋_GBK" w:hAnsi="方正仿宋_GBK" w:cs="方正仿宋_GBK"/>
          <w:sz w:val="32"/>
          <w:szCs w:val="32"/>
          <w:shd w:val="clear" w:color="auto" w:fill="FFFFFF"/>
        </w:rPr>
        <w:t>，主要原因是项目资金减少</w:t>
      </w:r>
      <w:r w:rsidRPr="00855EA5">
        <w:rPr>
          <w:rFonts w:ascii="方正仿宋_GBK" w:eastAsia="方正仿宋_GBK" w:hAnsi="方正仿宋_GBK" w:cs="方正仿宋_GBK" w:hint="default"/>
          <w:sz w:val="32"/>
          <w:szCs w:val="32"/>
          <w:shd w:val="clear" w:color="auto" w:fill="FFFFFF"/>
        </w:rPr>
        <w:t>。</w:t>
      </w:r>
    </w:p>
    <w:p w:rsidR="00301692" w:rsidRPr="00855EA5" w:rsidRDefault="00000000">
      <w:pPr>
        <w:pStyle w:val="a9"/>
        <w:shd w:val="clear" w:color="auto" w:fill="FFFFFF"/>
        <w:spacing w:before="0" w:beforeAutospacing="0" w:after="0" w:afterAutospacing="0" w:line="600" w:lineRule="exact"/>
        <w:ind w:firstLineChars="200" w:firstLine="643"/>
        <w:jc w:val="both"/>
        <w:rPr>
          <w:rFonts w:ascii="方正仿宋_GBK" w:eastAsia="方正仿宋_GBK" w:hAnsi="方正仿宋_GBK" w:cs="方正仿宋_GBK"/>
          <w:sz w:val="32"/>
          <w:szCs w:val="32"/>
          <w:shd w:val="clear" w:color="auto" w:fill="FFFFFF"/>
        </w:rPr>
      </w:pPr>
      <w:r w:rsidRPr="00855EA5">
        <w:rPr>
          <w:rStyle w:val="ab"/>
          <w:rFonts w:ascii="Times New Roman" w:eastAsia="方正仿宋_GBK" w:hAnsi="Times New Roman"/>
          <w:sz w:val="32"/>
          <w:szCs w:val="32"/>
          <w:shd w:val="clear" w:color="auto" w:fill="FFFFFF"/>
        </w:rPr>
        <w:t>1</w:t>
      </w:r>
      <w:r w:rsidRPr="00855EA5">
        <w:rPr>
          <w:rStyle w:val="ab"/>
          <w:rFonts w:ascii="方正仿宋_GBK" w:eastAsia="方正仿宋_GBK" w:hAnsi="方正仿宋_GBK" w:cs="方正仿宋_GBK"/>
          <w:sz w:val="32"/>
          <w:szCs w:val="32"/>
          <w:shd w:val="clear" w:color="auto" w:fill="FFFFFF"/>
        </w:rPr>
        <w:t>.收入情况。</w:t>
      </w:r>
      <w:r w:rsidRPr="00855EA5">
        <w:rPr>
          <w:rFonts w:ascii="Times New Roman" w:eastAsia="方正仿宋_GBK" w:hAnsi="Times New Roman" w:hint="default"/>
          <w:sz w:val="32"/>
          <w:szCs w:val="32"/>
          <w:shd w:val="clear" w:color="auto" w:fill="FFFFFF"/>
        </w:rPr>
        <w:t>2024</w:t>
      </w:r>
      <w:r w:rsidRPr="00855EA5">
        <w:rPr>
          <w:rFonts w:ascii="方正仿宋_GBK" w:eastAsia="方正仿宋_GBK" w:hAnsi="方正仿宋_GBK" w:cs="方正仿宋_GBK"/>
          <w:sz w:val="32"/>
          <w:szCs w:val="32"/>
          <w:shd w:val="clear" w:color="auto" w:fill="FFFFFF"/>
        </w:rPr>
        <w:t>年度收入合计</w:t>
      </w:r>
      <w:r w:rsidRPr="00855EA5">
        <w:rPr>
          <w:rFonts w:ascii="Times New Roman" w:eastAsia="方正仿宋_GBK" w:hAnsi="Times New Roman" w:hint="default"/>
          <w:sz w:val="32"/>
          <w:szCs w:val="32"/>
          <w:shd w:val="clear" w:color="auto" w:fill="FFFFFF"/>
        </w:rPr>
        <w:t>1960.67</w:t>
      </w:r>
      <w:r w:rsidRPr="00855EA5">
        <w:rPr>
          <w:rFonts w:ascii="方正仿宋_GBK" w:eastAsia="方正仿宋_GBK" w:hAnsi="方正仿宋_GBK" w:cs="方正仿宋_GBK"/>
          <w:sz w:val="32"/>
          <w:szCs w:val="32"/>
          <w:shd w:val="clear" w:color="auto" w:fill="FFFFFF"/>
        </w:rPr>
        <w:t>万元，</w:t>
      </w:r>
      <w:r w:rsidRPr="00855EA5">
        <w:rPr>
          <w:rFonts w:ascii="Times New Roman" w:eastAsia="方正仿宋_GBK" w:hAnsi="Times New Roman" w:hint="default"/>
          <w:sz w:val="32"/>
          <w:szCs w:val="32"/>
          <w:shd w:val="clear" w:color="auto" w:fill="FFFFFF"/>
        </w:rPr>
        <w:t>与</w:t>
      </w:r>
      <w:r w:rsidRPr="00855EA5">
        <w:rPr>
          <w:rFonts w:ascii="Times New Roman" w:eastAsia="方正仿宋_GBK" w:hAnsi="Times New Roman" w:hint="default"/>
          <w:sz w:val="32"/>
          <w:szCs w:val="32"/>
          <w:shd w:val="clear" w:color="auto" w:fill="FFFFFF"/>
        </w:rPr>
        <w:t>2023</w:t>
      </w:r>
      <w:r w:rsidRPr="00855EA5">
        <w:rPr>
          <w:rFonts w:ascii="Times New Roman" w:eastAsia="方正仿宋_GBK" w:hAnsi="Times New Roman" w:hint="default"/>
          <w:sz w:val="32"/>
          <w:szCs w:val="32"/>
          <w:shd w:val="clear" w:color="auto" w:fill="FFFFFF"/>
        </w:rPr>
        <w:t>年度相比，减少</w:t>
      </w:r>
      <w:r w:rsidRPr="00855EA5">
        <w:rPr>
          <w:rFonts w:ascii="Times New Roman" w:eastAsia="方正仿宋_GBK" w:hAnsi="Times New Roman" w:hint="default"/>
          <w:sz w:val="32"/>
          <w:szCs w:val="32"/>
          <w:shd w:val="clear" w:color="auto" w:fill="FFFFFF"/>
        </w:rPr>
        <w:t>566.42</w:t>
      </w:r>
      <w:r w:rsidRPr="00855EA5">
        <w:rPr>
          <w:rFonts w:ascii="Times New Roman" w:eastAsia="方正仿宋_GBK" w:hAnsi="Times New Roman" w:hint="default"/>
          <w:sz w:val="32"/>
          <w:szCs w:val="32"/>
          <w:shd w:val="clear" w:color="auto" w:fill="FFFFFF"/>
        </w:rPr>
        <w:t>万元，下降</w:t>
      </w:r>
      <w:r w:rsidRPr="00855EA5">
        <w:rPr>
          <w:rFonts w:ascii="Times New Roman" w:eastAsia="方正仿宋_GBK" w:hAnsi="Times New Roman" w:hint="default"/>
          <w:sz w:val="32"/>
          <w:szCs w:val="32"/>
          <w:shd w:val="clear" w:color="auto" w:fill="FFFFFF"/>
        </w:rPr>
        <w:t>22.4%</w:t>
      </w:r>
      <w:r w:rsidRPr="00855EA5">
        <w:rPr>
          <w:rFonts w:ascii="方正仿宋_GBK" w:eastAsia="方正仿宋_GBK" w:hAnsi="方正仿宋_GBK" w:cs="方正仿宋_GBK"/>
          <w:sz w:val="32"/>
          <w:szCs w:val="32"/>
          <w:shd w:val="clear" w:color="auto" w:fill="FFFFFF"/>
        </w:rPr>
        <w:t>，主要原因是项目支出减少</w:t>
      </w:r>
      <w:r w:rsidRPr="00855EA5">
        <w:rPr>
          <w:rFonts w:ascii="方正仿宋_GBK" w:eastAsia="方正仿宋_GBK" w:hAnsi="方正仿宋_GBK" w:cs="方正仿宋_GBK" w:hint="default"/>
          <w:sz w:val="32"/>
          <w:szCs w:val="32"/>
          <w:shd w:val="clear" w:color="auto" w:fill="FFFFFF"/>
        </w:rPr>
        <w:t>。</w:t>
      </w:r>
      <w:r w:rsidRPr="00855EA5">
        <w:rPr>
          <w:rFonts w:ascii="方正仿宋_GBK" w:eastAsia="方正仿宋_GBK" w:hAnsi="方正仿宋_GBK" w:cs="方正仿宋_GBK"/>
          <w:sz w:val="32"/>
          <w:szCs w:val="32"/>
          <w:shd w:val="clear" w:color="auto" w:fill="FFFFFF"/>
        </w:rPr>
        <w:t>其中：财政拨款收入</w:t>
      </w:r>
      <w:r w:rsidRPr="00855EA5">
        <w:rPr>
          <w:rFonts w:ascii="Times New Roman" w:eastAsia="方正仿宋_GBK" w:hAnsi="Times New Roman" w:hint="default"/>
          <w:sz w:val="32"/>
          <w:szCs w:val="32"/>
          <w:shd w:val="clear" w:color="auto" w:fill="FFFFFF"/>
        </w:rPr>
        <w:t>1960.67</w:t>
      </w:r>
      <w:r w:rsidRPr="00855EA5">
        <w:rPr>
          <w:rFonts w:ascii="方正仿宋_GBK" w:eastAsia="方正仿宋_GBK" w:hAnsi="方正仿宋_GBK" w:cs="方正仿宋_GBK"/>
          <w:sz w:val="32"/>
          <w:szCs w:val="32"/>
          <w:shd w:val="clear" w:color="auto" w:fill="FFFFFF"/>
        </w:rPr>
        <w:t>万元，占</w:t>
      </w:r>
      <w:r w:rsidRPr="00855EA5">
        <w:rPr>
          <w:rFonts w:ascii="Times New Roman" w:eastAsia="方正仿宋_GBK" w:hAnsi="Times New Roman" w:hint="default"/>
          <w:sz w:val="32"/>
          <w:szCs w:val="32"/>
          <w:shd w:val="clear" w:color="auto" w:fill="FFFFFF"/>
        </w:rPr>
        <w:t>100.0%</w:t>
      </w:r>
      <w:r w:rsidRPr="00855EA5">
        <w:rPr>
          <w:rFonts w:ascii="方正仿宋_GBK" w:eastAsia="方正仿宋_GBK" w:hAnsi="方正仿宋_GBK" w:cs="方正仿宋_GBK"/>
          <w:sz w:val="32"/>
          <w:szCs w:val="32"/>
          <w:shd w:val="clear" w:color="auto" w:fill="FFFFFF"/>
        </w:rPr>
        <w:t>；事业收入</w:t>
      </w:r>
      <w:r w:rsidRPr="00855EA5">
        <w:rPr>
          <w:rFonts w:ascii="Times New Roman" w:eastAsia="方正仿宋_GBK" w:hAnsi="Times New Roman" w:hint="default"/>
          <w:sz w:val="32"/>
          <w:szCs w:val="32"/>
          <w:shd w:val="clear" w:color="auto" w:fill="FFFFFF"/>
        </w:rPr>
        <w:t>0.00</w:t>
      </w:r>
      <w:r w:rsidRPr="00855EA5">
        <w:rPr>
          <w:rFonts w:ascii="方正仿宋_GBK" w:eastAsia="方正仿宋_GBK" w:hAnsi="方正仿宋_GBK" w:cs="方正仿宋_GBK"/>
          <w:sz w:val="32"/>
          <w:szCs w:val="32"/>
          <w:shd w:val="clear" w:color="auto" w:fill="FFFFFF"/>
        </w:rPr>
        <w:t>万元，占</w:t>
      </w:r>
      <w:r w:rsidRPr="00855EA5">
        <w:rPr>
          <w:rFonts w:ascii="Times New Roman" w:eastAsia="方正仿宋_GBK" w:hAnsi="Times New Roman" w:hint="default"/>
          <w:sz w:val="32"/>
          <w:szCs w:val="32"/>
          <w:shd w:val="clear" w:color="auto" w:fill="FFFFFF"/>
        </w:rPr>
        <w:t>0.0%</w:t>
      </w:r>
      <w:r w:rsidRPr="00855EA5">
        <w:rPr>
          <w:rFonts w:ascii="方正仿宋_GBK" w:eastAsia="方正仿宋_GBK" w:hAnsi="方正仿宋_GBK" w:cs="方正仿宋_GBK"/>
          <w:sz w:val="32"/>
          <w:szCs w:val="32"/>
          <w:shd w:val="clear" w:color="auto" w:fill="FFFFFF"/>
        </w:rPr>
        <w:t>；经营收入</w:t>
      </w:r>
      <w:r w:rsidRPr="00855EA5">
        <w:rPr>
          <w:rFonts w:ascii="Times New Roman" w:eastAsia="方正仿宋_GBK" w:hAnsi="Times New Roman" w:hint="default"/>
          <w:sz w:val="32"/>
          <w:szCs w:val="32"/>
          <w:shd w:val="clear" w:color="auto" w:fill="FFFFFF"/>
        </w:rPr>
        <w:t>0.00</w:t>
      </w:r>
      <w:r w:rsidRPr="00855EA5">
        <w:rPr>
          <w:rFonts w:ascii="方正仿宋_GBK" w:eastAsia="方正仿宋_GBK" w:hAnsi="方正仿宋_GBK" w:cs="方正仿宋_GBK"/>
          <w:sz w:val="32"/>
          <w:szCs w:val="32"/>
          <w:shd w:val="clear" w:color="auto" w:fill="FFFFFF"/>
        </w:rPr>
        <w:t>万元，占</w:t>
      </w:r>
      <w:r w:rsidRPr="00855EA5">
        <w:rPr>
          <w:rFonts w:ascii="Times New Roman" w:eastAsia="方正仿宋_GBK" w:hAnsi="Times New Roman" w:hint="default"/>
          <w:sz w:val="32"/>
          <w:szCs w:val="32"/>
          <w:shd w:val="clear" w:color="auto" w:fill="FFFFFF"/>
        </w:rPr>
        <w:t>0.0%</w:t>
      </w:r>
      <w:r w:rsidRPr="00855EA5">
        <w:rPr>
          <w:rFonts w:ascii="方正仿宋_GBK" w:eastAsia="方正仿宋_GBK" w:hAnsi="方正仿宋_GBK" w:cs="方正仿宋_GBK"/>
          <w:sz w:val="32"/>
          <w:szCs w:val="32"/>
          <w:shd w:val="clear" w:color="auto" w:fill="FFFFFF"/>
        </w:rPr>
        <w:t>；其他收入</w:t>
      </w:r>
      <w:r w:rsidRPr="00855EA5">
        <w:rPr>
          <w:rFonts w:ascii="Times New Roman" w:eastAsia="方正仿宋_GBK" w:hAnsi="Times New Roman" w:hint="default"/>
          <w:sz w:val="32"/>
          <w:szCs w:val="32"/>
          <w:shd w:val="clear" w:color="auto" w:fill="FFFFFF"/>
        </w:rPr>
        <w:t>0.00</w:t>
      </w:r>
      <w:r w:rsidRPr="00855EA5">
        <w:rPr>
          <w:rFonts w:ascii="方正仿宋_GBK" w:eastAsia="方正仿宋_GBK" w:hAnsi="方正仿宋_GBK" w:cs="方正仿宋_GBK"/>
          <w:sz w:val="32"/>
          <w:szCs w:val="32"/>
          <w:shd w:val="clear" w:color="auto" w:fill="FFFFFF"/>
        </w:rPr>
        <w:t>万元，占</w:t>
      </w:r>
      <w:r w:rsidRPr="00855EA5">
        <w:rPr>
          <w:rFonts w:ascii="Times New Roman" w:eastAsia="方正仿宋_GBK" w:hAnsi="Times New Roman" w:hint="default"/>
          <w:sz w:val="32"/>
          <w:szCs w:val="32"/>
          <w:shd w:val="clear" w:color="auto" w:fill="FFFFFF"/>
        </w:rPr>
        <w:t>0.0%</w:t>
      </w:r>
      <w:r w:rsidRPr="00855EA5">
        <w:rPr>
          <w:rFonts w:ascii="方正仿宋_GBK" w:eastAsia="方正仿宋_GBK" w:hAnsi="方正仿宋_GBK" w:cs="方正仿宋_GBK"/>
          <w:sz w:val="32"/>
          <w:szCs w:val="32"/>
          <w:shd w:val="clear" w:color="auto" w:fill="FFFFFF"/>
        </w:rPr>
        <w:t>。此外，使用非财政拨款结余（含专用结余）</w:t>
      </w:r>
      <w:r w:rsidRPr="00855EA5">
        <w:rPr>
          <w:rFonts w:ascii="Times New Roman" w:eastAsia="方正仿宋_GBK" w:hAnsi="Times New Roman" w:hint="default"/>
          <w:sz w:val="32"/>
          <w:szCs w:val="32"/>
          <w:shd w:val="clear" w:color="auto" w:fill="FFFFFF"/>
        </w:rPr>
        <w:t>0.00</w:t>
      </w:r>
      <w:r w:rsidRPr="00855EA5">
        <w:rPr>
          <w:rFonts w:ascii="方正仿宋_GBK" w:eastAsia="方正仿宋_GBK" w:hAnsi="方正仿宋_GBK" w:cs="方正仿宋_GBK"/>
          <w:sz w:val="32"/>
          <w:szCs w:val="32"/>
          <w:shd w:val="clear" w:color="auto" w:fill="FFFFFF"/>
        </w:rPr>
        <w:t>万元，年初结转和结余</w:t>
      </w:r>
      <w:r w:rsidRPr="00855EA5">
        <w:rPr>
          <w:rFonts w:ascii="Times New Roman" w:eastAsia="方正仿宋_GBK" w:hAnsi="Times New Roman" w:hint="default"/>
          <w:sz w:val="32"/>
          <w:szCs w:val="32"/>
          <w:shd w:val="clear" w:color="auto" w:fill="FFFFFF"/>
        </w:rPr>
        <w:t>0.00</w:t>
      </w:r>
      <w:r w:rsidRPr="00855EA5">
        <w:rPr>
          <w:rFonts w:ascii="方正仿宋_GBK" w:eastAsia="方正仿宋_GBK" w:hAnsi="方正仿宋_GBK" w:cs="方正仿宋_GBK"/>
          <w:sz w:val="32"/>
          <w:szCs w:val="32"/>
          <w:shd w:val="clear" w:color="auto" w:fill="FFFFFF"/>
        </w:rPr>
        <w:t>万元。</w:t>
      </w:r>
    </w:p>
    <w:p w:rsidR="00301692" w:rsidRPr="00855EA5" w:rsidRDefault="00000000">
      <w:pPr>
        <w:pStyle w:val="a9"/>
        <w:snapToGrid w:val="0"/>
        <w:spacing w:before="0" w:beforeAutospacing="0" w:after="0" w:afterAutospacing="0" w:line="600" w:lineRule="exact"/>
        <w:ind w:firstLineChars="200" w:firstLine="643"/>
        <w:jc w:val="both"/>
        <w:rPr>
          <w:rFonts w:ascii="方正仿宋_GBK" w:eastAsia="方正仿宋_GBK" w:hAnsi="方正仿宋_GBK" w:cs="方正仿宋_GBK"/>
          <w:sz w:val="32"/>
          <w:szCs w:val="32"/>
          <w:shd w:val="clear" w:color="auto" w:fill="FFFFFF"/>
        </w:rPr>
      </w:pPr>
      <w:r w:rsidRPr="00855EA5">
        <w:rPr>
          <w:rStyle w:val="ab"/>
          <w:rFonts w:ascii="Times New Roman" w:eastAsia="方正仿宋_GBK" w:hAnsi="Times New Roman"/>
          <w:sz w:val="32"/>
          <w:szCs w:val="32"/>
          <w:shd w:val="clear" w:color="auto" w:fill="FFFFFF"/>
        </w:rPr>
        <w:lastRenderedPageBreak/>
        <w:t>2</w:t>
      </w:r>
      <w:r w:rsidRPr="00855EA5">
        <w:rPr>
          <w:rStyle w:val="ab"/>
          <w:rFonts w:ascii="方正仿宋_GBK" w:eastAsia="方正仿宋_GBK" w:hAnsi="方正仿宋_GBK" w:cs="方正仿宋_GBK"/>
          <w:sz w:val="32"/>
          <w:szCs w:val="32"/>
          <w:shd w:val="clear" w:color="auto" w:fill="FFFFFF"/>
        </w:rPr>
        <w:t>.支出情况。</w:t>
      </w:r>
      <w:r w:rsidRPr="00855EA5">
        <w:rPr>
          <w:rFonts w:ascii="Times New Roman" w:eastAsia="方正仿宋_GBK" w:hAnsi="Times New Roman" w:hint="default"/>
          <w:sz w:val="32"/>
          <w:szCs w:val="32"/>
          <w:shd w:val="clear" w:color="auto" w:fill="FFFFFF"/>
        </w:rPr>
        <w:t>2024</w:t>
      </w:r>
      <w:r w:rsidRPr="00855EA5">
        <w:rPr>
          <w:rFonts w:ascii="方正仿宋_GBK" w:eastAsia="方正仿宋_GBK" w:hAnsi="方正仿宋_GBK" w:cs="方正仿宋_GBK"/>
          <w:sz w:val="32"/>
          <w:szCs w:val="32"/>
          <w:shd w:val="clear" w:color="auto" w:fill="FFFFFF"/>
        </w:rPr>
        <w:t>年度支出合计</w:t>
      </w:r>
      <w:r w:rsidRPr="00855EA5">
        <w:rPr>
          <w:rFonts w:ascii="Times New Roman" w:eastAsia="方正仿宋_GBK" w:hAnsi="Times New Roman" w:hint="default"/>
          <w:sz w:val="32"/>
          <w:szCs w:val="32"/>
          <w:shd w:val="clear" w:color="auto" w:fill="FFFFFF"/>
        </w:rPr>
        <w:t>1960.67</w:t>
      </w:r>
      <w:r w:rsidRPr="00855EA5">
        <w:rPr>
          <w:rFonts w:ascii="方正仿宋_GBK" w:eastAsia="方正仿宋_GBK" w:hAnsi="方正仿宋_GBK" w:cs="方正仿宋_GBK"/>
          <w:sz w:val="32"/>
          <w:szCs w:val="32"/>
          <w:shd w:val="clear" w:color="auto" w:fill="FFFFFF"/>
        </w:rPr>
        <w:t>万元，</w:t>
      </w:r>
      <w:r w:rsidRPr="00855EA5">
        <w:rPr>
          <w:rFonts w:ascii="Times New Roman" w:eastAsia="方正仿宋_GBK" w:hAnsi="Times New Roman" w:hint="default"/>
          <w:sz w:val="32"/>
          <w:szCs w:val="32"/>
          <w:shd w:val="clear" w:color="auto" w:fill="FFFFFF"/>
        </w:rPr>
        <w:t>与</w:t>
      </w:r>
      <w:r w:rsidRPr="00855EA5">
        <w:rPr>
          <w:rFonts w:ascii="Times New Roman" w:eastAsia="方正仿宋_GBK" w:hAnsi="Times New Roman" w:hint="default"/>
          <w:sz w:val="32"/>
          <w:szCs w:val="32"/>
          <w:shd w:val="clear" w:color="auto" w:fill="FFFFFF"/>
        </w:rPr>
        <w:t>2023</w:t>
      </w:r>
      <w:r w:rsidRPr="00855EA5">
        <w:rPr>
          <w:rFonts w:ascii="Times New Roman" w:eastAsia="方正仿宋_GBK" w:hAnsi="Times New Roman" w:hint="default"/>
          <w:sz w:val="32"/>
          <w:szCs w:val="32"/>
          <w:shd w:val="clear" w:color="auto" w:fill="FFFFFF"/>
        </w:rPr>
        <w:t>年度相比，减少</w:t>
      </w:r>
      <w:r w:rsidRPr="00855EA5">
        <w:rPr>
          <w:rFonts w:ascii="Times New Roman" w:eastAsia="方正仿宋_GBK" w:hAnsi="Times New Roman" w:hint="default"/>
          <w:sz w:val="32"/>
          <w:szCs w:val="32"/>
          <w:shd w:val="clear" w:color="auto" w:fill="FFFFFF"/>
        </w:rPr>
        <w:t>566.42</w:t>
      </w:r>
      <w:r w:rsidRPr="00855EA5">
        <w:rPr>
          <w:rFonts w:ascii="Times New Roman" w:eastAsia="方正仿宋_GBK" w:hAnsi="Times New Roman" w:hint="default"/>
          <w:sz w:val="32"/>
          <w:szCs w:val="32"/>
          <w:shd w:val="clear" w:color="auto" w:fill="FFFFFF"/>
        </w:rPr>
        <w:t>万元，下降</w:t>
      </w:r>
      <w:r w:rsidRPr="00855EA5">
        <w:rPr>
          <w:rFonts w:ascii="Times New Roman" w:eastAsia="方正仿宋_GBK" w:hAnsi="Times New Roman" w:hint="default"/>
          <w:sz w:val="32"/>
          <w:szCs w:val="32"/>
          <w:shd w:val="clear" w:color="auto" w:fill="FFFFFF"/>
        </w:rPr>
        <w:t>22.4%</w:t>
      </w:r>
      <w:r w:rsidRPr="00855EA5">
        <w:rPr>
          <w:rFonts w:ascii="方正仿宋_GBK" w:eastAsia="方正仿宋_GBK" w:hAnsi="方正仿宋_GBK" w:cs="方正仿宋_GBK"/>
          <w:sz w:val="32"/>
          <w:szCs w:val="32"/>
          <w:shd w:val="clear" w:color="auto" w:fill="FFFFFF"/>
        </w:rPr>
        <w:t>，主要原因是项目支出减少</w:t>
      </w:r>
      <w:r w:rsidRPr="00855EA5">
        <w:rPr>
          <w:rFonts w:ascii="方正仿宋_GBK" w:eastAsia="方正仿宋_GBK" w:hAnsi="方正仿宋_GBK" w:cs="方正仿宋_GBK" w:hint="default"/>
          <w:sz w:val="32"/>
          <w:szCs w:val="32"/>
          <w:shd w:val="clear" w:color="auto" w:fill="FFFFFF"/>
        </w:rPr>
        <w:t>。</w:t>
      </w:r>
      <w:r w:rsidRPr="00855EA5">
        <w:rPr>
          <w:rFonts w:ascii="方正仿宋_GBK" w:eastAsia="方正仿宋_GBK" w:hAnsi="方正仿宋_GBK" w:cs="方正仿宋_GBK"/>
          <w:sz w:val="32"/>
          <w:szCs w:val="32"/>
          <w:shd w:val="clear" w:color="auto" w:fill="FFFFFF"/>
        </w:rPr>
        <w:t>其中：基本支出</w:t>
      </w:r>
      <w:r w:rsidRPr="00855EA5">
        <w:rPr>
          <w:rFonts w:ascii="Times New Roman" w:eastAsia="方正仿宋_GBK" w:hAnsi="Times New Roman" w:hint="default"/>
          <w:sz w:val="32"/>
          <w:szCs w:val="32"/>
          <w:shd w:val="clear" w:color="auto" w:fill="FFFFFF"/>
        </w:rPr>
        <w:t>843.10</w:t>
      </w:r>
      <w:r w:rsidRPr="00855EA5">
        <w:rPr>
          <w:rFonts w:ascii="方正仿宋_GBK" w:eastAsia="方正仿宋_GBK" w:hAnsi="方正仿宋_GBK" w:cs="方正仿宋_GBK"/>
          <w:sz w:val="32"/>
          <w:szCs w:val="32"/>
          <w:shd w:val="clear" w:color="auto" w:fill="FFFFFF"/>
        </w:rPr>
        <w:t>万元，占</w:t>
      </w:r>
      <w:r w:rsidRPr="00855EA5">
        <w:rPr>
          <w:rFonts w:ascii="Times New Roman" w:eastAsia="方正仿宋_GBK" w:hAnsi="Times New Roman" w:hint="default"/>
          <w:sz w:val="32"/>
          <w:szCs w:val="32"/>
          <w:shd w:val="clear" w:color="auto" w:fill="FFFFFF"/>
        </w:rPr>
        <w:t>43.0%</w:t>
      </w:r>
      <w:r w:rsidRPr="00855EA5">
        <w:rPr>
          <w:rFonts w:ascii="方正仿宋_GBK" w:eastAsia="方正仿宋_GBK" w:hAnsi="方正仿宋_GBK" w:cs="方正仿宋_GBK"/>
          <w:sz w:val="32"/>
          <w:szCs w:val="32"/>
          <w:shd w:val="clear" w:color="auto" w:fill="FFFFFF"/>
        </w:rPr>
        <w:t>；项目支出</w:t>
      </w:r>
      <w:r w:rsidRPr="00855EA5">
        <w:rPr>
          <w:rFonts w:ascii="Times New Roman" w:eastAsia="方正仿宋_GBK" w:hAnsi="Times New Roman" w:hint="default"/>
          <w:sz w:val="32"/>
          <w:szCs w:val="32"/>
          <w:shd w:val="clear" w:color="auto" w:fill="FFFFFF"/>
        </w:rPr>
        <w:t>1117.58</w:t>
      </w:r>
      <w:r w:rsidRPr="00855EA5">
        <w:rPr>
          <w:rFonts w:ascii="方正仿宋_GBK" w:eastAsia="方正仿宋_GBK" w:hAnsi="方正仿宋_GBK" w:cs="方正仿宋_GBK"/>
          <w:sz w:val="32"/>
          <w:szCs w:val="32"/>
          <w:shd w:val="clear" w:color="auto" w:fill="FFFFFF"/>
        </w:rPr>
        <w:t>万元，占</w:t>
      </w:r>
      <w:r w:rsidRPr="00855EA5">
        <w:rPr>
          <w:rFonts w:ascii="Times New Roman" w:eastAsia="方正仿宋_GBK" w:hAnsi="Times New Roman" w:hint="default"/>
          <w:sz w:val="32"/>
          <w:szCs w:val="32"/>
          <w:shd w:val="clear" w:color="auto" w:fill="FFFFFF"/>
        </w:rPr>
        <w:t>57.0%</w:t>
      </w:r>
      <w:r w:rsidRPr="00855EA5">
        <w:rPr>
          <w:rFonts w:ascii="方正仿宋_GBK" w:eastAsia="方正仿宋_GBK" w:hAnsi="方正仿宋_GBK" w:cs="方正仿宋_GBK"/>
          <w:sz w:val="32"/>
          <w:szCs w:val="32"/>
          <w:shd w:val="clear" w:color="auto" w:fill="FFFFFF"/>
        </w:rPr>
        <w:t>；经营支出</w:t>
      </w:r>
      <w:r w:rsidRPr="00855EA5">
        <w:rPr>
          <w:rFonts w:ascii="Times New Roman" w:eastAsia="方正仿宋_GBK" w:hAnsi="Times New Roman" w:hint="default"/>
          <w:sz w:val="32"/>
          <w:szCs w:val="32"/>
        </w:rPr>
        <w:t>0.00</w:t>
      </w:r>
      <w:r w:rsidRPr="00855EA5">
        <w:rPr>
          <w:rFonts w:ascii="方正仿宋_GBK" w:eastAsia="方正仿宋_GBK" w:hAnsi="方正仿宋_GBK" w:cs="方正仿宋_GBK"/>
          <w:sz w:val="32"/>
          <w:szCs w:val="32"/>
          <w:shd w:val="clear" w:color="auto" w:fill="FFFFFF"/>
        </w:rPr>
        <w:t>万元，占</w:t>
      </w:r>
      <w:r w:rsidRPr="00855EA5">
        <w:rPr>
          <w:rFonts w:ascii="Times New Roman" w:eastAsia="方正仿宋_GBK" w:hAnsi="Times New Roman" w:hint="default"/>
          <w:sz w:val="32"/>
          <w:szCs w:val="32"/>
          <w:shd w:val="clear" w:color="auto" w:fill="FFFFFF"/>
        </w:rPr>
        <w:t>0.0%</w:t>
      </w:r>
      <w:r w:rsidRPr="00855EA5">
        <w:rPr>
          <w:rFonts w:ascii="方正仿宋_GBK" w:eastAsia="方正仿宋_GBK" w:hAnsi="方正仿宋_GBK" w:cs="方正仿宋_GBK"/>
          <w:sz w:val="32"/>
          <w:szCs w:val="32"/>
          <w:shd w:val="clear" w:color="auto" w:fill="FFFFFF"/>
        </w:rPr>
        <w:t>。此外，结余分配</w:t>
      </w:r>
      <w:r w:rsidRPr="00855EA5">
        <w:rPr>
          <w:rFonts w:ascii="Times New Roman" w:eastAsia="方正仿宋_GBK" w:hAnsi="Times New Roman" w:hint="default"/>
          <w:sz w:val="32"/>
          <w:szCs w:val="32"/>
          <w:shd w:val="clear" w:color="auto" w:fill="FFFFFF"/>
        </w:rPr>
        <w:t>0.00</w:t>
      </w:r>
      <w:r w:rsidRPr="00855EA5">
        <w:rPr>
          <w:rFonts w:ascii="方正仿宋_GBK" w:eastAsia="方正仿宋_GBK" w:hAnsi="方正仿宋_GBK" w:cs="方正仿宋_GBK"/>
          <w:sz w:val="32"/>
          <w:szCs w:val="32"/>
          <w:shd w:val="clear" w:color="auto" w:fill="FFFFFF"/>
        </w:rPr>
        <w:t>万元。</w:t>
      </w:r>
    </w:p>
    <w:p w:rsidR="00301692" w:rsidRPr="00855EA5" w:rsidRDefault="00000000">
      <w:pPr>
        <w:pStyle w:val="a9"/>
        <w:snapToGrid w:val="0"/>
        <w:spacing w:before="0" w:beforeAutospacing="0" w:after="0" w:afterAutospacing="0" w:line="600" w:lineRule="exact"/>
        <w:ind w:firstLineChars="200" w:firstLine="643"/>
        <w:jc w:val="both"/>
        <w:rPr>
          <w:rFonts w:ascii="方正仿宋_GBK" w:eastAsia="方正仿宋_GBK" w:hAnsi="方正仿宋_GBK" w:cs="方正仿宋_GBK"/>
          <w:sz w:val="32"/>
          <w:szCs w:val="32"/>
        </w:rPr>
      </w:pPr>
      <w:r w:rsidRPr="00855EA5">
        <w:rPr>
          <w:rStyle w:val="ab"/>
          <w:rFonts w:ascii="Times New Roman" w:eastAsia="方正仿宋_GBK" w:hAnsi="Times New Roman"/>
          <w:sz w:val="32"/>
          <w:szCs w:val="32"/>
          <w:shd w:val="clear" w:color="auto" w:fill="FFFFFF"/>
        </w:rPr>
        <w:t>3</w:t>
      </w:r>
      <w:r w:rsidRPr="00855EA5">
        <w:rPr>
          <w:rStyle w:val="ab"/>
          <w:rFonts w:ascii="方正仿宋_GBK" w:eastAsia="方正仿宋_GBK" w:hAnsi="方正仿宋_GBK" w:cs="方正仿宋_GBK"/>
          <w:sz w:val="32"/>
          <w:szCs w:val="32"/>
          <w:shd w:val="clear" w:color="auto" w:fill="FFFFFF"/>
        </w:rPr>
        <w:t>.结转结余情况。</w:t>
      </w:r>
      <w:r w:rsidRPr="00855EA5">
        <w:rPr>
          <w:rFonts w:ascii="Times New Roman" w:eastAsia="方正仿宋_GBK" w:hAnsi="Times New Roman" w:hint="default"/>
          <w:sz w:val="32"/>
          <w:szCs w:val="32"/>
          <w:shd w:val="clear" w:color="auto" w:fill="FFFFFF"/>
        </w:rPr>
        <w:t>2024</w:t>
      </w:r>
      <w:r w:rsidRPr="00855EA5">
        <w:rPr>
          <w:rFonts w:ascii="方正仿宋_GBK" w:eastAsia="方正仿宋_GBK" w:hAnsi="方正仿宋_GBK" w:cs="方正仿宋_GBK"/>
          <w:sz w:val="32"/>
          <w:szCs w:val="32"/>
          <w:shd w:val="clear" w:color="auto" w:fill="FFFFFF"/>
        </w:rPr>
        <w:t>年度年末结转和结余</w:t>
      </w:r>
      <w:r w:rsidRPr="00855EA5">
        <w:rPr>
          <w:rFonts w:ascii="Times New Roman" w:eastAsia="方正仿宋_GBK" w:hAnsi="Times New Roman" w:hint="default"/>
          <w:sz w:val="32"/>
          <w:szCs w:val="32"/>
          <w:shd w:val="clear" w:color="auto" w:fill="FFFFFF"/>
        </w:rPr>
        <w:t>0.00</w:t>
      </w:r>
      <w:r w:rsidRPr="00855EA5">
        <w:rPr>
          <w:rFonts w:ascii="方正仿宋_GBK" w:eastAsia="方正仿宋_GBK" w:hAnsi="方正仿宋_GBK" w:cs="方正仿宋_GBK"/>
          <w:sz w:val="32"/>
          <w:szCs w:val="32"/>
          <w:shd w:val="clear" w:color="auto" w:fill="FFFFFF"/>
        </w:rPr>
        <w:t>万元，</w:t>
      </w:r>
      <w:r w:rsidRPr="00855EA5">
        <w:rPr>
          <w:rFonts w:ascii="Times New Roman" w:eastAsia="方正仿宋_GBK" w:hAnsi="Times New Roman" w:hint="default"/>
          <w:sz w:val="32"/>
          <w:szCs w:val="32"/>
          <w:shd w:val="clear" w:color="auto" w:fill="FFFFFF"/>
        </w:rPr>
        <w:t>与</w:t>
      </w:r>
      <w:r w:rsidRPr="00855EA5">
        <w:rPr>
          <w:rFonts w:ascii="Times New Roman" w:eastAsia="方正仿宋_GBK" w:hAnsi="Times New Roman" w:hint="default"/>
          <w:sz w:val="32"/>
          <w:szCs w:val="32"/>
          <w:shd w:val="clear" w:color="auto" w:fill="FFFFFF"/>
        </w:rPr>
        <w:t>2023</w:t>
      </w:r>
      <w:r w:rsidRPr="00855EA5">
        <w:rPr>
          <w:rFonts w:ascii="Times New Roman" w:eastAsia="方正仿宋_GBK" w:hAnsi="Times New Roman" w:hint="default"/>
          <w:sz w:val="32"/>
          <w:szCs w:val="32"/>
          <w:shd w:val="clear" w:color="auto" w:fill="FFFFFF"/>
        </w:rPr>
        <w:t>年度相比，无增减</w:t>
      </w:r>
      <w:r w:rsidRPr="00855EA5">
        <w:rPr>
          <w:rFonts w:ascii="方正仿宋_GBK" w:eastAsia="方正仿宋_GBK" w:hAnsi="方正仿宋_GBK" w:cs="方正仿宋_GBK"/>
          <w:sz w:val="32"/>
          <w:szCs w:val="32"/>
          <w:shd w:val="clear" w:color="auto" w:fill="FFFFFF"/>
        </w:rPr>
        <w:t>，主要原因是本单位实行零结余且无结转项目。</w:t>
      </w:r>
    </w:p>
    <w:p w:rsidR="00301692" w:rsidRPr="00855EA5" w:rsidRDefault="00000000">
      <w:pPr>
        <w:pStyle w:val="a9"/>
        <w:shd w:val="clear" w:color="auto" w:fill="FFFFFF"/>
        <w:spacing w:before="0" w:beforeAutospacing="0" w:after="0" w:afterAutospacing="0" w:line="600" w:lineRule="exact"/>
        <w:ind w:firstLineChars="200" w:firstLine="640"/>
        <w:jc w:val="both"/>
        <w:rPr>
          <w:rStyle w:val="ab"/>
          <w:rFonts w:ascii="方正楷体_GBK" w:eastAsia="方正楷体_GBK" w:hAnsi="方正楷体_GBK" w:cs="方正楷体_GBK"/>
          <w:b w:val="0"/>
          <w:bCs/>
          <w:sz w:val="32"/>
          <w:szCs w:val="32"/>
          <w:shd w:val="clear" w:color="auto" w:fill="FFFFFF"/>
        </w:rPr>
      </w:pPr>
      <w:r w:rsidRPr="00855EA5">
        <w:rPr>
          <w:rStyle w:val="ab"/>
          <w:rFonts w:ascii="方正楷体_GBK" w:eastAsia="方正楷体_GBK" w:hAnsi="方正楷体_GBK" w:cs="方正楷体_GBK"/>
          <w:b w:val="0"/>
          <w:bCs/>
          <w:sz w:val="32"/>
          <w:szCs w:val="32"/>
          <w:shd w:val="clear" w:color="auto" w:fill="FFFFFF"/>
        </w:rPr>
        <w:t>（二）财政拨款收入支出决算总体情况说明</w:t>
      </w:r>
    </w:p>
    <w:p w:rsidR="00301692" w:rsidRPr="00855EA5" w:rsidRDefault="00000000">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855EA5">
        <w:rPr>
          <w:rFonts w:ascii="Times New Roman" w:eastAsia="方正仿宋_GBK" w:hAnsi="Times New Roman" w:hint="default"/>
          <w:sz w:val="32"/>
          <w:szCs w:val="32"/>
          <w:shd w:val="clear" w:color="auto" w:fill="FFFFFF"/>
        </w:rPr>
        <w:t>2024</w:t>
      </w:r>
      <w:r w:rsidRPr="00855EA5">
        <w:rPr>
          <w:rFonts w:ascii="方正仿宋_GBK" w:eastAsia="方正仿宋_GBK" w:hAnsi="方正仿宋_GBK" w:cs="方正仿宋_GBK"/>
          <w:sz w:val="32"/>
          <w:szCs w:val="32"/>
          <w:shd w:val="clear" w:color="auto" w:fill="FFFFFF"/>
        </w:rPr>
        <w:t>年度财政拨款收、支总计均为</w:t>
      </w:r>
      <w:r w:rsidRPr="00855EA5">
        <w:rPr>
          <w:rFonts w:ascii="Times New Roman" w:eastAsia="方正仿宋_GBK" w:hAnsi="Times New Roman" w:hint="default"/>
          <w:sz w:val="32"/>
          <w:szCs w:val="32"/>
          <w:shd w:val="clear" w:color="auto" w:fill="FFFFFF"/>
        </w:rPr>
        <w:t>1960.67</w:t>
      </w:r>
      <w:r w:rsidRPr="00855EA5">
        <w:rPr>
          <w:rFonts w:ascii="方正仿宋_GBK" w:eastAsia="方正仿宋_GBK" w:hAnsi="方正仿宋_GBK" w:cs="方正仿宋_GBK"/>
          <w:sz w:val="32"/>
          <w:szCs w:val="32"/>
          <w:shd w:val="clear" w:color="auto" w:fill="FFFFFF"/>
        </w:rPr>
        <w:t>万元。与</w:t>
      </w:r>
      <w:r w:rsidRPr="00855EA5">
        <w:rPr>
          <w:rFonts w:ascii="Times New Roman" w:eastAsia="方正仿宋_GBK" w:hAnsi="Times New Roman" w:hint="default"/>
          <w:sz w:val="32"/>
          <w:szCs w:val="32"/>
          <w:shd w:val="clear" w:color="auto" w:fill="FFFFFF"/>
        </w:rPr>
        <w:t>2023</w:t>
      </w:r>
      <w:r w:rsidRPr="00855EA5">
        <w:rPr>
          <w:rFonts w:ascii="方正仿宋_GBK" w:eastAsia="方正仿宋_GBK" w:hAnsi="方正仿宋_GBK" w:cs="方正仿宋_GBK"/>
          <w:sz w:val="32"/>
          <w:szCs w:val="32"/>
          <w:shd w:val="clear" w:color="auto" w:fill="FFFFFF"/>
        </w:rPr>
        <w:t>年度相比，</w:t>
      </w:r>
      <w:r w:rsidRPr="00855EA5">
        <w:rPr>
          <w:rFonts w:ascii="Times New Roman" w:eastAsia="方正仿宋_GBK" w:hAnsi="Times New Roman" w:hint="default"/>
          <w:sz w:val="32"/>
          <w:szCs w:val="32"/>
          <w:shd w:val="clear" w:color="auto" w:fill="FFFFFF"/>
        </w:rPr>
        <w:t>财政拨款收、支总计各减少</w:t>
      </w:r>
      <w:r w:rsidRPr="00855EA5">
        <w:rPr>
          <w:rFonts w:ascii="Times New Roman" w:eastAsia="方正仿宋_GBK" w:hAnsi="Times New Roman" w:hint="default"/>
          <w:sz w:val="32"/>
          <w:szCs w:val="32"/>
          <w:shd w:val="clear" w:color="auto" w:fill="FFFFFF"/>
        </w:rPr>
        <w:t>566.42</w:t>
      </w:r>
      <w:r w:rsidRPr="00855EA5">
        <w:rPr>
          <w:rFonts w:ascii="Times New Roman" w:eastAsia="方正仿宋_GBK" w:hAnsi="Times New Roman" w:hint="default"/>
          <w:sz w:val="32"/>
          <w:szCs w:val="32"/>
          <w:shd w:val="clear" w:color="auto" w:fill="FFFFFF"/>
        </w:rPr>
        <w:t>万元，下降</w:t>
      </w:r>
      <w:r w:rsidRPr="00855EA5">
        <w:rPr>
          <w:rFonts w:ascii="Times New Roman" w:eastAsia="方正仿宋_GBK" w:hAnsi="Times New Roman" w:hint="default"/>
          <w:sz w:val="32"/>
          <w:szCs w:val="32"/>
          <w:shd w:val="clear" w:color="auto" w:fill="FFFFFF"/>
        </w:rPr>
        <w:t>22.4%</w:t>
      </w:r>
      <w:r w:rsidRPr="00855EA5">
        <w:rPr>
          <w:rFonts w:ascii="方正仿宋_GBK" w:eastAsia="方正仿宋_GBK" w:hAnsi="方正仿宋_GBK" w:cs="方正仿宋_GBK"/>
          <w:sz w:val="32"/>
          <w:szCs w:val="32"/>
          <w:shd w:val="clear" w:color="auto" w:fill="FFFFFF"/>
        </w:rPr>
        <w:t>。主要原因是项目支出减少</w:t>
      </w:r>
      <w:r w:rsidRPr="00855EA5">
        <w:rPr>
          <w:rFonts w:ascii="方正仿宋_GBK" w:eastAsia="方正仿宋_GBK" w:hAnsi="方正仿宋_GBK" w:cs="方正仿宋_GBK" w:hint="default"/>
          <w:sz w:val="32"/>
          <w:szCs w:val="32"/>
          <w:shd w:val="clear" w:color="auto" w:fill="FFFFFF"/>
        </w:rPr>
        <w:t>。</w:t>
      </w:r>
    </w:p>
    <w:p w:rsidR="00301692" w:rsidRPr="00855EA5" w:rsidRDefault="00000000">
      <w:pPr>
        <w:pStyle w:val="a9"/>
        <w:shd w:val="clear" w:color="auto" w:fill="FFFFFF"/>
        <w:spacing w:before="0" w:beforeAutospacing="0" w:after="0" w:afterAutospacing="0" w:line="600" w:lineRule="exact"/>
        <w:ind w:firstLineChars="200" w:firstLine="640"/>
        <w:jc w:val="both"/>
        <w:rPr>
          <w:rStyle w:val="ab"/>
          <w:rFonts w:ascii="方正楷体_GBK" w:eastAsia="方正楷体_GBK" w:hAnsi="方正楷体_GBK" w:cs="方正楷体_GBK"/>
          <w:b w:val="0"/>
          <w:bCs/>
          <w:sz w:val="32"/>
          <w:szCs w:val="32"/>
          <w:shd w:val="clear" w:color="auto" w:fill="FFFFFF"/>
        </w:rPr>
      </w:pPr>
      <w:r w:rsidRPr="00855EA5">
        <w:rPr>
          <w:rStyle w:val="ab"/>
          <w:rFonts w:ascii="方正楷体_GBK" w:eastAsia="方正楷体_GBK" w:hAnsi="方正楷体_GBK" w:cs="方正楷体_GBK"/>
          <w:b w:val="0"/>
          <w:bCs/>
          <w:sz w:val="32"/>
          <w:szCs w:val="32"/>
          <w:shd w:val="clear" w:color="auto" w:fill="FFFFFF"/>
        </w:rPr>
        <w:t>（三）一般公共预算财政拨款收入支出决算情况说明</w:t>
      </w:r>
    </w:p>
    <w:p w:rsidR="00301692" w:rsidRPr="00855EA5" w:rsidRDefault="00000000">
      <w:pPr>
        <w:pStyle w:val="a9"/>
        <w:snapToGrid w:val="0"/>
        <w:spacing w:before="0" w:beforeAutospacing="0" w:after="0" w:afterAutospacing="0" w:line="600" w:lineRule="exact"/>
        <w:ind w:firstLineChars="200" w:firstLine="643"/>
        <w:jc w:val="both"/>
        <w:rPr>
          <w:rFonts w:ascii="方正仿宋_GBK" w:eastAsia="方正仿宋_GBK" w:hAnsi="方正仿宋_GBK" w:cs="方正仿宋_GBK"/>
          <w:sz w:val="32"/>
          <w:szCs w:val="32"/>
        </w:rPr>
      </w:pPr>
      <w:r w:rsidRPr="00855EA5">
        <w:rPr>
          <w:rStyle w:val="ab"/>
          <w:rFonts w:ascii="Times New Roman" w:eastAsia="方正仿宋_GBK" w:hAnsi="Times New Roman" w:hint="default"/>
          <w:sz w:val="32"/>
          <w:szCs w:val="32"/>
          <w:shd w:val="clear" w:color="auto" w:fill="FFFFFF"/>
        </w:rPr>
        <w:t>1</w:t>
      </w:r>
      <w:r w:rsidRPr="00855EA5">
        <w:rPr>
          <w:rStyle w:val="ab"/>
          <w:rFonts w:ascii="方正仿宋_GBK" w:eastAsia="方正仿宋_GBK" w:hAnsi="方正仿宋_GBK" w:cs="方正仿宋_GBK"/>
          <w:sz w:val="32"/>
          <w:szCs w:val="32"/>
          <w:shd w:val="clear" w:color="auto" w:fill="FFFFFF"/>
        </w:rPr>
        <w:t>.收入情况。</w:t>
      </w:r>
      <w:r w:rsidRPr="00855EA5">
        <w:rPr>
          <w:rFonts w:ascii="Times New Roman" w:eastAsia="方正仿宋_GBK" w:hAnsi="Times New Roman" w:hint="default"/>
          <w:sz w:val="32"/>
          <w:szCs w:val="32"/>
          <w:shd w:val="clear" w:color="auto" w:fill="FFFFFF"/>
        </w:rPr>
        <w:t>2024</w:t>
      </w:r>
      <w:r w:rsidRPr="00855EA5">
        <w:rPr>
          <w:rFonts w:ascii="方正仿宋_GBK" w:eastAsia="方正仿宋_GBK" w:hAnsi="方正仿宋_GBK" w:cs="方正仿宋_GBK"/>
          <w:sz w:val="32"/>
          <w:szCs w:val="32"/>
          <w:shd w:val="clear" w:color="auto" w:fill="FFFFFF"/>
        </w:rPr>
        <w:t>年度一般公共预算财政拨款收入</w:t>
      </w:r>
      <w:r w:rsidRPr="00855EA5">
        <w:rPr>
          <w:rFonts w:ascii="Times New Roman" w:eastAsia="方正仿宋_GBK" w:hAnsi="Times New Roman" w:hint="default"/>
          <w:sz w:val="32"/>
          <w:szCs w:val="32"/>
          <w:shd w:val="clear" w:color="auto" w:fill="FFFFFF"/>
        </w:rPr>
        <w:t>1960.67</w:t>
      </w:r>
      <w:r w:rsidRPr="00855EA5">
        <w:rPr>
          <w:rFonts w:ascii="方正仿宋_GBK" w:eastAsia="方正仿宋_GBK" w:hAnsi="方正仿宋_GBK" w:cs="方正仿宋_GBK"/>
          <w:sz w:val="32"/>
          <w:szCs w:val="32"/>
          <w:shd w:val="clear" w:color="auto" w:fill="FFFFFF"/>
        </w:rPr>
        <w:t>万元，</w:t>
      </w:r>
      <w:r w:rsidRPr="00855EA5">
        <w:rPr>
          <w:rFonts w:ascii="Times New Roman" w:eastAsia="方正仿宋_GBK" w:hAnsi="Times New Roman" w:hint="default"/>
          <w:sz w:val="32"/>
          <w:szCs w:val="32"/>
          <w:shd w:val="clear" w:color="auto" w:fill="FFFFFF"/>
        </w:rPr>
        <w:t>与</w:t>
      </w:r>
      <w:r w:rsidRPr="00855EA5">
        <w:rPr>
          <w:rFonts w:ascii="Times New Roman" w:eastAsia="方正仿宋_GBK" w:hAnsi="Times New Roman" w:hint="default"/>
          <w:sz w:val="32"/>
          <w:szCs w:val="32"/>
          <w:shd w:val="clear" w:color="auto" w:fill="FFFFFF"/>
        </w:rPr>
        <w:t>2023</w:t>
      </w:r>
      <w:r w:rsidRPr="00855EA5">
        <w:rPr>
          <w:rFonts w:ascii="Times New Roman" w:eastAsia="方正仿宋_GBK" w:hAnsi="Times New Roman" w:hint="default"/>
          <w:sz w:val="32"/>
          <w:szCs w:val="32"/>
          <w:shd w:val="clear" w:color="auto" w:fill="FFFFFF"/>
        </w:rPr>
        <w:t>年度相比，减少</w:t>
      </w:r>
      <w:r w:rsidRPr="00855EA5">
        <w:rPr>
          <w:rFonts w:ascii="Times New Roman" w:eastAsia="方正仿宋_GBK" w:hAnsi="Times New Roman" w:hint="default"/>
          <w:sz w:val="32"/>
          <w:szCs w:val="32"/>
          <w:shd w:val="clear" w:color="auto" w:fill="FFFFFF"/>
        </w:rPr>
        <w:t>566.42</w:t>
      </w:r>
      <w:r w:rsidRPr="00855EA5">
        <w:rPr>
          <w:rFonts w:ascii="Times New Roman" w:eastAsia="方正仿宋_GBK" w:hAnsi="Times New Roman" w:hint="default"/>
          <w:sz w:val="32"/>
          <w:szCs w:val="32"/>
          <w:shd w:val="clear" w:color="auto" w:fill="FFFFFF"/>
        </w:rPr>
        <w:t>万元，下降</w:t>
      </w:r>
      <w:r w:rsidRPr="00855EA5">
        <w:rPr>
          <w:rFonts w:ascii="Times New Roman" w:eastAsia="方正仿宋_GBK" w:hAnsi="Times New Roman" w:hint="default"/>
          <w:sz w:val="32"/>
          <w:szCs w:val="32"/>
          <w:shd w:val="clear" w:color="auto" w:fill="FFFFFF"/>
        </w:rPr>
        <w:t>22.4%</w:t>
      </w:r>
      <w:r w:rsidRPr="00855EA5">
        <w:rPr>
          <w:rFonts w:ascii="方正仿宋_GBK" w:eastAsia="方正仿宋_GBK" w:hAnsi="方正仿宋_GBK" w:cs="方正仿宋_GBK"/>
          <w:sz w:val="32"/>
          <w:szCs w:val="32"/>
          <w:shd w:val="clear" w:color="auto" w:fill="FFFFFF"/>
        </w:rPr>
        <w:t>。主要原因是项目支出减少</w:t>
      </w:r>
      <w:r w:rsidRPr="00855EA5">
        <w:rPr>
          <w:rFonts w:ascii="方正仿宋_GBK" w:eastAsia="方正仿宋_GBK" w:hAnsi="方正仿宋_GBK" w:cs="方正仿宋_GBK" w:hint="default"/>
          <w:sz w:val="32"/>
          <w:szCs w:val="32"/>
          <w:shd w:val="clear" w:color="auto" w:fill="FFFFFF"/>
        </w:rPr>
        <w:t>。</w:t>
      </w:r>
      <w:r w:rsidRPr="00855EA5">
        <w:rPr>
          <w:rFonts w:ascii="Times New Roman" w:eastAsia="方正仿宋_GBK" w:hAnsi="Times New Roman" w:hint="default"/>
          <w:sz w:val="32"/>
          <w:szCs w:val="32"/>
          <w:shd w:val="clear" w:color="auto" w:fill="FFFFFF"/>
        </w:rPr>
        <w:t>较年初预算数减少</w:t>
      </w:r>
      <w:r w:rsidRPr="00855EA5">
        <w:rPr>
          <w:rFonts w:ascii="Times New Roman" w:eastAsia="方正仿宋_GBK" w:hAnsi="Times New Roman" w:hint="default"/>
          <w:sz w:val="32"/>
          <w:szCs w:val="32"/>
          <w:shd w:val="clear" w:color="auto" w:fill="FFFFFF"/>
        </w:rPr>
        <w:t>596.56</w:t>
      </w:r>
      <w:r w:rsidRPr="00855EA5">
        <w:rPr>
          <w:rFonts w:ascii="Times New Roman" w:eastAsia="方正仿宋_GBK" w:hAnsi="Times New Roman" w:hint="default"/>
          <w:sz w:val="32"/>
          <w:szCs w:val="32"/>
          <w:shd w:val="clear" w:color="auto" w:fill="FFFFFF"/>
        </w:rPr>
        <w:t>万元，下降</w:t>
      </w:r>
      <w:r w:rsidRPr="00855EA5">
        <w:rPr>
          <w:rFonts w:ascii="Times New Roman" w:eastAsia="方正仿宋_GBK" w:hAnsi="Times New Roman" w:hint="default"/>
          <w:sz w:val="32"/>
          <w:szCs w:val="32"/>
          <w:shd w:val="clear" w:color="auto" w:fill="FFFFFF"/>
        </w:rPr>
        <w:t>23.3%</w:t>
      </w:r>
      <w:r w:rsidRPr="00855EA5">
        <w:rPr>
          <w:rFonts w:ascii="方正仿宋_GBK" w:eastAsia="方正仿宋_GBK" w:hAnsi="方正仿宋_GBK" w:cs="方正仿宋_GBK"/>
          <w:sz w:val="32"/>
          <w:szCs w:val="32"/>
          <w:shd w:val="clear" w:color="auto" w:fill="FFFFFF"/>
        </w:rPr>
        <w:t>。主要原因是项目支出减少。此外，年初财政拨款结转和结余</w:t>
      </w:r>
      <w:r w:rsidRPr="00855EA5">
        <w:rPr>
          <w:rFonts w:ascii="Times New Roman" w:eastAsia="方正仿宋_GBK" w:hAnsi="Times New Roman" w:hint="default"/>
          <w:sz w:val="32"/>
          <w:szCs w:val="32"/>
          <w:shd w:val="clear" w:color="auto" w:fill="FFFFFF"/>
        </w:rPr>
        <w:t>0.00</w:t>
      </w:r>
      <w:r w:rsidRPr="00855EA5">
        <w:rPr>
          <w:rFonts w:ascii="方正仿宋_GBK" w:eastAsia="方正仿宋_GBK" w:hAnsi="方正仿宋_GBK" w:cs="方正仿宋_GBK"/>
          <w:sz w:val="32"/>
          <w:szCs w:val="32"/>
          <w:shd w:val="clear" w:color="auto" w:fill="FFFFFF"/>
        </w:rPr>
        <w:t>万元。</w:t>
      </w:r>
    </w:p>
    <w:p w:rsidR="00301692" w:rsidRPr="00855EA5" w:rsidRDefault="00000000">
      <w:pPr>
        <w:pStyle w:val="a9"/>
        <w:snapToGrid w:val="0"/>
        <w:spacing w:before="0" w:beforeAutospacing="0" w:after="0" w:afterAutospacing="0" w:line="600" w:lineRule="exact"/>
        <w:ind w:firstLineChars="200" w:firstLine="643"/>
        <w:jc w:val="both"/>
        <w:rPr>
          <w:rFonts w:ascii="方正仿宋_GBK" w:eastAsia="方正仿宋_GBK" w:hAnsi="方正仿宋_GBK" w:cs="方正仿宋_GBK"/>
          <w:sz w:val="32"/>
          <w:szCs w:val="32"/>
          <w:shd w:val="clear" w:color="auto" w:fill="FFFFFF"/>
        </w:rPr>
      </w:pPr>
      <w:r w:rsidRPr="00855EA5">
        <w:rPr>
          <w:rStyle w:val="ab"/>
          <w:rFonts w:ascii="Times New Roman" w:eastAsia="方正仿宋_GBK" w:hAnsi="Times New Roman" w:hint="default"/>
          <w:sz w:val="32"/>
          <w:szCs w:val="32"/>
          <w:shd w:val="clear" w:color="auto" w:fill="FFFFFF"/>
        </w:rPr>
        <w:t>2</w:t>
      </w:r>
      <w:r w:rsidRPr="00855EA5">
        <w:rPr>
          <w:rStyle w:val="ab"/>
          <w:rFonts w:ascii="方正仿宋_GBK" w:eastAsia="方正仿宋_GBK" w:hAnsi="方正仿宋_GBK" w:cs="方正仿宋_GBK"/>
          <w:sz w:val="32"/>
          <w:szCs w:val="32"/>
          <w:shd w:val="clear" w:color="auto" w:fill="FFFFFF"/>
        </w:rPr>
        <w:t>.支出情况。</w:t>
      </w:r>
      <w:r w:rsidRPr="00855EA5">
        <w:rPr>
          <w:rFonts w:ascii="Times New Roman" w:eastAsia="方正仿宋_GBK" w:hAnsi="Times New Roman" w:hint="default"/>
          <w:sz w:val="32"/>
          <w:szCs w:val="32"/>
          <w:shd w:val="clear" w:color="auto" w:fill="FFFFFF"/>
        </w:rPr>
        <w:t>2024</w:t>
      </w:r>
      <w:r w:rsidRPr="00855EA5">
        <w:rPr>
          <w:rFonts w:ascii="方正仿宋_GBK" w:eastAsia="方正仿宋_GBK" w:hAnsi="方正仿宋_GBK" w:cs="方正仿宋_GBK"/>
          <w:sz w:val="32"/>
          <w:szCs w:val="32"/>
          <w:shd w:val="clear" w:color="auto" w:fill="FFFFFF"/>
        </w:rPr>
        <w:t>年度一般公共预算财政拨款支出</w:t>
      </w:r>
      <w:r w:rsidRPr="00855EA5">
        <w:rPr>
          <w:rFonts w:ascii="Times New Roman" w:eastAsia="方正仿宋_GBK" w:hAnsi="Times New Roman" w:hint="default"/>
          <w:sz w:val="32"/>
          <w:szCs w:val="32"/>
          <w:shd w:val="clear" w:color="auto" w:fill="FFFFFF"/>
        </w:rPr>
        <w:t>1960.67</w:t>
      </w:r>
      <w:r w:rsidRPr="00855EA5">
        <w:rPr>
          <w:rFonts w:ascii="方正仿宋_GBK" w:eastAsia="方正仿宋_GBK" w:hAnsi="方正仿宋_GBK" w:cs="方正仿宋_GBK"/>
          <w:sz w:val="32"/>
          <w:szCs w:val="32"/>
          <w:shd w:val="clear" w:color="auto" w:fill="FFFFFF"/>
        </w:rPr>
        <w:t>万元，</w:t>
      </w:r>
      <w:r w:rsidRPr="00855EA5">
        <w:rPr>
          <w:rFonts w:ascii="Times New Roman" w:eastAsia="方正仿宋_GBK" w:hAnsi="Times New Roman" w:hint="default"/>
          <w:sz w:val="32"/>
          <w:szCs w:val="32"/>
          <w:shd w:val="clear" w:color="auto" w:fill="FFFFFF"/>
        </w:rPr>
        <w:t>与</w:t>
      </w:r>
      <w:r w:rsidRPr="00855EA5">
        <w:rPr>
          <w:rFonts w:ascii="Times New Roman" w:eastAsia="方正仿宋_GBK" w:hAnsi="Times New Roman" w:hint="default"/>
          <w:sz w:val="32"/>
          <w:szCs w:val="32"/>
          <w:shd w:val="clear" w:color="auto" w:fill="FFFFFF"/>
        </w:rPr>
        <w:t>2023</w:t>
      </w:r>
      <w:r w:rsidRPr="00855EA5">
        <w:rPr>
          <w:rFonts w:ascii="Times New Roman" w:eastAsia="方正仿宋_GBK" w:hAnsi="Times New Roman" w:hint="default"/>
          <w:sz w:val="32"/>
          <w:szCs w:val="32"/>
          <w:shd w:val="clear" w:color="auto" w:fill="FFFFFF"/>
        </w:rPr>
        <w:t>年度相比，减少</w:t>
      </w:r>
      <w:r w:rsidRPr="00855EA5">
        <w:rPr>
          <w:rFonts w:ascii="Times New Roman" w:eastAsia="方正仿宋_GBK" w:hAnsi="Times New Roman" w:hint="default"/>
          <w:sz w:val="32"/>
          <w:szCs w:val="32"/>
          <w:shd w:val="clear" w:color="auto" w:fill="FFFFFF"/>
        </w:rPr>
        <w:t>566.42</w:t>
      </w:r>
      <w:r w:rsidRPr="00855EA5">
        <w:rPr>
          <w:rFonts w:ascii="Times New Roman" w:eastAsia="方正仿宋_GBK" w:hAnsi="Times New Roman" w:hint="default"/>
          <w:sz w:val="32"/>
          <w:szCs w:val="32"/>
          <w:shd w:val="clear" w:color="auto" w:fill="FFFFFF"/>
        </w:rPr>
        <w:t>万元，下降</w:t>
      </w:r>
      <w:r w:rsidRPr="00855EA5">
        <w:rPr>
          <w:rFonts w:ascii="Times New Roman" w:eastAsia="方正仿宋_GBK" w:hAnsi="Times New Roman" w:hint="default"/>
          <w:sz w:val="32"/>
          <w:szCs w:val="32"/>
          <w:shd w:val="clear" w:color="auto" w:fill="FFFFFF"/>
        </w:rPr>
        <w:t>22.4%</w:t>
      </w:r>
      <w:r w:rsidRPr="00855EA5">
        <w:rPr>
          <w:rFonts w:ascii="方正仿宋_GBK" w:eastAsia="方正仿宋_GBK" w:hAnsi="方正仿宋_GBK" w:cs="方正仿宋_GBK"/>
          <w:sz w:val="32"/>
          <w:szCs w:val="32"/>
          <w:shd w:val="clear" w:color="auto" w:fill="FFFFFF"/>
        </w:rPr>
        <w:t>。主要原因是项目支出减少</w:t>
      </w:r>
      <w:r w:rsidRPr="00855EA5">
        <w:rPr>
          <w:rFonts w:ascii="方正仿宋_GBK" w:eastAsia="方正仿宋_GBK" w:hAnsi="方正仿宋_GBK" w:cs="方正仿宋_GBK" w:hint="default"/>
          <w:sz w:val="32"/>
          <w:szCs w:val="32"/>
          <w:shd w:val="clear" w:color="auto" w:fill="FFFFFF"/>
        </w:rPr>
        <w:t>。</w:t>
      </w:r>
      <w:r w:rsidRPr="00855EA5">
        <w:rPr>
          <w:rFonts w:ascii="Times New Roman" w:eastAsia="方正仿宋_GBK" w:hAnsi="Times New Roman" w:hint="default"/>
          <w:sz w:val="32"/>
          <w:szCs w:val="32"/>
          <w:shd w:val="clear" w:color="auto" w:fill="FFFFFF"/>
        </w:rPr>
        <w:t>较年初预算数减少</w:t>
      </w:r>
      <w:r w:rsidRPr="00855EA5">
        <w:rPr>
          <w:rFonts w:ascii="Times New Roman" w:eastAsia="方正仿宋_GBK" w:hAnsi="Times New Roman" w:hint="default"/>
          <w:sz w:val="32"/>
          <w:szCs w:val="32"/>
          <w:shd w:val="clear" w:color="auto" w:fill="FFFFFF"/>
        </w:rPr>
        <w:t>596.56</w:t>
      </w:r>
      <w:r w:rsidRPr="00855EA5">
        <w:rPr>
          <w:rFonts w:ascii="Times New Roman" w:eastAsia="方正仿宋_GBK" w:hAnsi="Times New Roman" w:hint="default"/>
          <w:sz w:val="32"/>
          <w:szCs w:val="32"/>
          <w:shd w:val="clear" w:color="auto" w:fill="FFFFFF"/>
        </w:rPr>
        <w:t>万元，下降</w:t>
      </w:r>
      <w:r w:rsidRPr="00855EA5">
        <w:rPr>
          <w:rFonts w:ascii="Times New Roman" w:eastAsia="方正仿宋_GBK" w:hAnsi="Times New Roman" w:hint="default"/>
          <w:sz w:val="32"/>
          <w:szCs w:val="32"/>
          <w:shd w:val="clear" w:color="auto" w:fill="FFFFFF"/>
        </w:rPr>
        <w:t>23.3%</w:t>
      </w:r>
      <w:r w:rsidRPr="00855EA5">
        <w:rPr>
          <w:rFonts w:ascii="方正仿宋_GBK" w:eastAsia="方正仿宋_GBK" w:hAnsi="方正仿宋_GBK" w:cs="方正仿宋_GBK"/>
          <w:sz w:val="32"/>
          <w:szCs w:val="32"/>
          <w:shd w:val="clear" w:color="auto" w:fill="FFFFFF"/>
        </w:rPr>
        <w:t>。主要原因是项目支出减少</w:t>
      </w:r>
      <w:r w:rsidRPr="00855EA5">
        <w:rPr>
          <w:rFonts w:ascii="方正仿宋_GBK" w:eastAsia="方正仿宋_GBK" w:hAnsi="方正仿宋_GBK" w:cs="方正仿宋_GBK" w:hint="default"/>
          <w:sz w:val="32"/>
          <w:szCs w:val="32"/>
          <w:shd w:val="clear" w:color="auto" w:fill="FFFFFF"/>
        </w:rPr>
        <w:t>。</w:t>
      </w:r>
    </w:p>
    <w:p w:rsidR="00301692" w:rsidRPr="00855EA5" w:rsidRDefault="00000000">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shd w:val="clear" w:color="auto" w:fill="FFFFFF"/>
        </w:rPr>
      </w:pPr>
      <w:r w:rsidRPr="00855EA5">
        <w:rPr>
          <w:rFonts w:ascii="方正仿宋_GBK" w:eastAsia="方正仿宋_GBK" w:hAnsi="方正仿宋_GBK" w:cs="方正仿宋_GBK"/>
          <w:sz w:val="32"/>
          <w:szCs w:val="32"/>
          <w:shd w:val="clear" w:color="auto" w:fill="FFFFFF"/>
        </w:rPr>
        <w:t>一般公共预算财政拨款支出主要用途如下：</w:t>
      </w:r>
    </w:p>
    <w:p w:rsidR="00301692" w:rsidRPr="00855EA5" w:rsidRDefault="00000000">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855EA5">
        <w:rPr>
          <w:rFonts w:ascii="方正仿宋_GBK" w:eastAsia="方正仿宋_GBK" w:hAnsi="方正仿宋_GBK" w:cs="方正仿宋_GBK"/>
          <w:sz w:val="32"/>
          <w:szCs w:val="32"/>
          <w:shd w:val="clear" w:color="auto" w:fill="FFFFFF"/>
        </w:rPr>
        <w:lastRenderedPageBreak/>
        <w:t>（</w:t>
      </w:r>
      <w:r w:rsidRPr="00855EA5">
        <w:rPr>
          <w:rFonts w:ascii="Times New Roman" w:eastAsia="方正仿宋_GBK" w:hAnsi="Times New Roman" w:hint="default"/>
          <w:sz w:val="32"/>
          <w:szCs w:val="32"/>
          <w:shd w:val="clear" w:color="auto" w:fill="FFFFFF"/>
        </w:rPr>
        <w:t>1</w:t>
      </w:r>
      <w:r w:rsidRPr="00855EA5">
        <w:rPr>
          <w:rFonts w:ascii="方正仿宋_GBK" w:eastAsia="方正仿宋_GBK" w:hAnsi="方正仿宋_GBK" w:cs="方正仿宋_GBK"/>
          <w:sz w:val="32"/>
          <w:szCs w:val="32"/>
          <w:shd w:val="clear" w:color="auto" w:fill="FFFFFF"/>
        </w:rPr>
        <w:t>）一般公共服务支出</w:t>
      </w:r>
      <w:r w:rsidRPr="00855EA5">
        <w:rPr>
          <w:rFonts w:ascii="Times New Roman" w:eastAsia="方正仿宋_GBK" w:hAnsi="Times New Roman" w:hint="default"/>
          <w:sz w:val="32"/>
          <w:szCs w:val="32"/>
          <w:shd w:val="clear" w:color="auto" w:fill="FFFFFF"/>
        </w:rPr>
        <w:t>1449.12</w:t>
      </w:r>
      <w:r w:rsidRPr="00855EA5">
        <w:rPr>
          <w:rFonts w:ascii="方正仿宋_GBK" w:eastAsia="方正仿宋_GBK" w:hAnsi="方正仿宋_GBK" w:cs="方正仿宋_GBK"/>
          <w:sz w:val="32"/>
          <w:szCs w:val="32"/>
          <w:shd w:val="clear" w:color="auto" w:fill="FFFFFF"/>
        </w:rPr>
        <w:t>万元，占</w:t>
      </w:r>
      <w:r w:rsidRPr="00855EA5">
        <w:rPr>
          <w:rFonts w:ascii="Times New Roman" w:eastAsia="方正仿宋_GBK" w:hAnsi="Times New Roman" w:hint="default"/>
          <w:sz w:val="32"/>
          <w:szCs w:val="32"/>
          <w:shd w:val="clear" w:color="auto" w:fill="FFFFFF"/>
        </w:rPr>
        <w:t>73.9%</w:t>
      </w:r>
      <w:r w:rsidRPr="00855EA5">
        <w:rPr>
          <w:rFonts w:ascii="方正仿宋_GBK" w:eastAsia="方正仿宋_GBK" w:hAnsi="方正仿宋_GBK" w:cs="方正仿宋_GBK"/>
          <w:sz w:val="32"/>
          <w:szCs w:val="32"/>
          <w:shd w:val="clear" w:color="auto" w:fill="FFFFFF"/>
        </w:rPr>
        <w:t>，</w:t>
      </w:r>
      <w:r w:rsidRPr="00855EA5">
        <w:rPr>
          <w:rFonts w:ascii="Times New Roman" w:eastAsia="方正仿宋_GBK" w:hAnsi="Times New Roman" w:hint="default"/>
          <w:sz w:val="32"/>
          <w:szCs w:val="32"/>
          <w:shd w:val="clear" w:color="auto" w:fill="FFFFFF"/>
        </w:rPr>
        <w:t>较年初预算数减少</w:t>
      </w:r>
      <w:r w:rsidRPr="00855EA5">
        <w:rPr>
          <w:rFonts w:ascii="Times New Roman" w:eastAsia="方正仿宋_GBK" w:hAnsi="Times New Roman" w:hint="default"/>
          <w:sz w:val="32"/>
          <w:szCs w:val="32"/>
          <w:shd w:val="clear" w:color="auto" w:fill="FFFFFF"/>
        </w:rPr>
        <w:t>1067.19</w:t>
      </w:r>
      <w:r w:rsidRPr="00855EA5">
        <w:rPr>
          <w:rFonts w:ascii="Times New Roman" w:eastAsia="方正仿宋_GBK" w:hAnsi="Times New Roman" w:hint="default"/>
          <w:sz w:val="32"/>
          <w:szCs w:val="32"/>
          <w:shd w:val="clear" w:color="auto" w:fill="FFFFFF"/>
        </w:rPr>
        <w:t>万元，下降</w:t>
      </w:r>
      <w:r w:rsidRPr="00855EA5">
        <w:rPr>
          <w:rFonts w:ascii="Times New Roman" w:eastAsia="方正仿宋_GBK" w:hAnsi="Times New Roman" w:hint="default"/>
          <w:sz w:val="32"/>
          <w:szCs w:val="32"/>
          <w:shd w:val="clear" w:color="auto" w:fill="FFFFFF"/>
        </w:rPr>
        <w:t>42.4%</w:t>
      </w:r>
      <w:r w:rsidRPr="00855EA5">
        <w:rPr>
          <w:rFonts w:ascii="方正仿宋_GBK" w:eastAsia="方正仿宋_GBK" w:hAnsi="方正仿宋_GBK" w:cs="方正仿宋_GBK"/>
          <w:sz w:val="32"/>
          <w:szCs w:val="32"/>
          <w:shd w:val="clear" w:color="auto" w:fill="FFFFFF"/>
        </w:rPr>
        <w:t>，主要原因是落实过紧日子要求，压缩项目支出。</w:t>
      </w:r>
    </w:p>
    <w:p w:rsidR="00301692" w:rsidRPr="00855EA5" w:rsidRDefault="00000000">
      <w:pPr>
        <w:pStyle w:val="a9"/>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855EA5">
        <w:rPr>
          <w:rFonts w:ascii="方正仿宋_GBK" w:eastAsia="方正仿宋_GBK" w:hAnsi="方正仿宋_GBK" w:cs="方正仿宋_GBK"/>
          <w:sz w:val="32"/>
          <w:szCs w:val="32"/>
          <w:shd w:val="clear" w:color="auto" w:fill="FFFFFF"/>
        </w:rPr>
        <w:t>（</w:t>
      </w:r>
      <w:r w:rsidRPr="00855EA5">
        <w:rPr>
          <w:rFonts w:ascii="Times New Roman" w:eastAsia="方正仿宋_GBK" w:hAnsi="Times New Roman"/>
          <w:sz w:val="32"/>
          <w:szCs w:val="32"/>
          <w:shd w:val="clear" w:color="auto" w:fill="FFFFFF"/>
        </w:rPr>
        <w:t>2</w:t>
      </w:r>
      <w:r w:rsidRPr="00855EA5">
        <w:rPr>
          <w:rFonts w:ascii="方正仿宋_GBK" w:eastAsia="方正仿宋_GBK" w:hAnsi="方正仿宋_GBK" w:cs="方正仿宋_GBK"/>
          <w:sz w:val="32"/>
          <w:szCs w:val="32"/>
          <w:shd w:val="clear" w:color="auto" w:fill="FFFFFF"/>
        </w:rPr>
        <w:t>）社会保障和就业支出</w:t>
      </w:r>
      <w:r w:rsidRPr="00855EA5">
        <w:rPr>
          <w:rFonts w:ascii="Times New Roman" w:eastAsia="方正仿宋_GBK" w:hAnsi="Times New Roman" w:hint="default"/>
          <w:sz w:val="32"/>
          <w:szCs w:val="32"/>
          <w:shd w:val="clear" w:color="auto" w:fill="FFFFFF"/>
        </w:rPr>
        <w:t>215.56</w:t>
      </w:r>
      <w:r w:rsidRPr="00855EA5">
        <w:rPr>
          <w:rFonts w:ascii="方正仿宋_GBK" w:eastAsia="方正仿宋_GBK" w:hAnsi="方正仿宋_GBK" w:cs="方正仿宋_GBK"/>
          <w:sz w:val="32"/>
          <w:szCs w:val="32"/>
          <w:shd w:val="clear" w:color="auto" w:fill="FFFFFF"/>
        </w:rPr>
        <w:t>万元，占</w:t>
      </w:r>
      <w:r w:rsidRPr="00855EA5">
        <w:rPr>
          <w:rFonts w:ascii="Times New Roman" w:eastAsia="方正仿宋_GBK" w:hAnsi="Times New Roman" w:hint="default"/>
          <w:sz w:val="32"/>
          <w:szCs w:val="32"/>
          <w:shd w:val="clear" w:color="auto" w:fill="FFFFFF"/>
        </w:rPr>
        <w:t>11.0%</w:t>
      </w:r>
      <w:r w:rsidRPr="00855EA5">
        <w:rPr>
          <w:rFonts w:ascii="方正仿宋_GBK" w:eastAsia="方正仿宋_GBK" w:hAnsi="方正仿宋_GBK" w:cs="方正仿宋_GBK"/>
          <w:sz w:val="32"/>
          <w:szCs w:val="32"/>
          <w:shd w:val="clear" w:color="auto" w:fill="FFFFFF"/>
        </w:rPr>
        <w:t>，</w:t>
      </w:r>
      <w:r w:rsidRPr="00855EA5">
        <w:rPr>
          <w:rFonts w:ascii="Times New Roman" w:eastAsia="方正仿宋_GBK" w:hAnsi="Times New Roman" w:hint="default"/>
          <w:sz w:val="32"/>
          <w:szCs w:val="32"/>
          <w:shd w:val="clear" w:color="auto" w:fill="FFFFFF"/>
        </w:rPr>
        <w:t>较年初预算数增加</w:t>
      </w:r>
      <w:r w:rsidRPr="00855EA5">
        <w:rPr>
          <w:rFonts w:ascii="Times New Roman" w:eastAsia="方正仿宋_GBK" w:hAnsi="Times New Roman" w:hint="default"/>
          <w:sz w:val="32"/>
          <w:szCs w:val="32"/>
          <w:shd w:val="clear" w:color="auto" w:fill="FFFFFF"/>
        </w:rPr>
        <w:t>195.94</w:t>
      </w:r>
      <w:r w:rsidRPr="00855EA5">
        <w:rPr>
          <w:rFonts w:ascii="Times New Roman" w:eastAsia="方正仿宋_GBK" w:hAnsi="Times New Roman" w:hint="default"/>
          <w:sz w:val="32"/>
          <w:szCs w:val="32"/>
          <w:shd w:val="clear" w:color="auto" w:fill="FFFFFF"/>
        </w:rPr>
        <w:t>万元，增长</w:t>
      </w:r>
      <w:r w:rsidRPr="00855EA5">
        <w:rPr>
          <w:rFonts w:ascii="Times New Roman" w:eastAsia="方正仿宋_GBK" w:hAnsi="Times New Roman" w:hint="default"/>
          <w:sz w:val="32"/>
          <w:szCs w:val="32"/>
          <w:shd w:val="clear" w:color="auto" w:fill="FFFFFF"/>
        </w:rPr>
        <w:t>998.7%</w:t>
      </w:r>
      <w:r w:rsidRPr="00855EA5">
        <w:rPr>
          <w:rFonts w:ascii="方正仿宋_GBK" w:eastAsia="方正仿宋_GBK" w:hAnsi="方正仿宋_GBK" w:cs="方正仿宋_GBK"/>
          <w:sz w:val="32"/>
          <w:szCs w:val="32"/>
          <w:shd w:val="clear" w:color="auto" w:fill="FFFFFF"/>
        </w:rPr>
        <w:t>，</w:t>
      </w:r>
      <w:r w:rsidRPr="00855EA5">
        <w:rPr>
          <w:rFonts w:ascii="Times New Roman" w:eastAsia="方正仿宋_GBK" w:hAnsi="Times New Roman" w:hint="default"/>
          <w:sz w:val="32"/>
          <w:szCs w:val="32"/>
          <w:shd w:val="clear" w:color="auto" w:fill="FFFFFF"/>
        </w:rPr>
        <w:t>主要原因是人员增加、相关标准调整</w:t>
      </w:r>
      <w:r w:rsidRPr="00855EA5">
        <w:rPr>
          <w:rFonts w:ascii="Times New Roman" w:eastAsia="方正仿宋_GBK" w:hAnsi="Times New Roman"/>
          <w:sz w:val="32"/>
          <w:szCs w:val="32"/>
          <w:shd w:val="clear" w:color="auto" w:fill="FFFFFF"/>
        </w:rPr>
        <w:t>。</w:t>
      </w:r>
    </w:p>
    <w:p w:rsidR="00301692" w:rsidRPr="00855EA5" w:rsidRDefault="00000000">
      <w:pPr>
        <w:pStyle w:val="a9"/>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855EA5">
        <w:rPr>
          <w:rFonts w:ascii="方正仿宋_GBK" w:eastAsia="方正仿宋_GBK" w:hAnsi="方正仿宋_GBK" w:cs="方正仿宋_GBK"/>
          <w:sz w:val="32"/>
          <w:szCs w:val="32"/>
          <w:shd w:val="clear" w:color="auto" w:fill="FFFFFF"/>
        </w:rPr>
        <w:t>（</w:t>
      </w:r>
      <w:r w:rsidRPr="00855EA5">
        <w:rPr>
          <w:rFonts w:ascii="Times New Roman" w:eastAsia="方正仿宋_GBK" w:hAnsi="Times New Roman"/>
          <w:sz w:val="32"/>
          <w:szCs w:val="32"/>
          <w:shd w:val="clear" w:color="auto" w:fill="FFFFFF"/>
        </w:rPr>
        <w:t>3</w:t>
      </w:r>
      <w:r w:rsidRPr="00855EA5">
        <w:rPr>
          <w:rFonts w:ascii="方正仿宋_GBK" w:eastAsia="方正仿宋_GBK" w:hAnsi="方正仿宋_GBK" w:cs="方正仿宋_GBK"/>
          <w:sz w:val="32"/>
          <w:szCs w:val="32"/>
          <w:shd w:val="clear" w:color="auto" w:fill="FFFFFF"/>
        </w:rPr>
        <w:t>）卫生健康支出</w:t>
      </w:r>
      <w:r w:rsidRPr="00855EA5">
        <w:rPr>
          <w:rFonts w:ascii="Times New Roman" w:eastAsia="方正仿宋_GBK" w:hAnsi="Times New Roman" w:hint="default"/>
          <w:sz w:val="32"/>
          <w:szCs w:val="32"/>
          <w:shd w:val="clear" w:color="auto" w:fill="FFFFFF"/>
        </w:rPr>
        <w:t>99.93</w:t>
      </w:r>
      <w:r w:rsidRPr="00855EA5">
        <w:rPr>
          <w:rFonts w:ascii="方正仿宋_GBK" w:eastAsia="方正仿宋_GBK" w:hAnsi="方正仿宋_GBK" w:cs="方正仿宋_GBK"/>
          <w:sz w:val="32"/>
          <w:szCs w:val="32"/>
          <w:shd w:val="clear" w:color="auto" w:fill="FFFFFF"/>
        </w:rPr>
        <w:t>万元，占</w:t>
      </w:r>
      <w:r w:rsidRPr="00855EA5">
        <w:rPr>
          <w:rFonts w:ascii="Times New Roman" w:eastAsia="方正仿宋_GBK" w:hAnsi="Times New Roman" w:hint="default"/>
          <w:sz w:val="32"/>
          <w:szCs w:val="32"/>
          <w:shd w:val="clear" w:color="auto" w:fill="FFFFFF"/>
        </w:rPr>
        <w:t>5.1%</w:t>
      </w:r>
      <w:r w:rsidRPr="00855EA5">
        <w:rPr>
          <w:rFonts w:ascii="方正仿宋_GBK" w:eastAsia="方正仿宋_GBK" w:hAnsi="方正仿宋_GBK" w:cs="方正仿宋_GBK"/>
          <w:sz w:val="32"/>
          <w:szCs w:val="32"/>
          <w:shd w:val="clear" w:color="auto" w:fill="FFFFFF"/>
        </w:rPr>
        <w:t>，</w:t>
      </w:r>
      <w:r w:rsidRPr="00855EA5">
        <w:rPr>
          <w:rFonts w:ascii="Times New Roman" w:eastAsia="方正仿宋_GBK" w:hAnsi="Times New Roman" w:hint="default"/>
          <w:sz w:val="32"/>
          <w:szCs w:val="32"/>
          <w:shd w:val="clear" w:color="auto" w:fill="FFFFFF"/>
        </w:rPr>
        <w:t>较年初预算数增加</w:t>
      </w:r>
      <w:r w:rsidRPr="00855EA5">
        <w:rPr>
          <w:rFonts w:ascii="Times New Roman" w:eastAsia="方正仿宋_GBK" w:hAnsi="Times New Roman" w:hint="default"/>
          <w:sz w:val="32"/>
          <w:szCs w:val="32"/>
          <w:shd w:val="clear" w:color="auto" w:fill="FFFFFF"/>
        </w:rPr>
        <w:t>92.19</w:t>
      </w:r>
      <w:r w:rsidRPr="00855EA5">
        <w:rPr>
          <w:rFonts w:ascii="Times New Roman" w:eastAsia="方正仿宋_GBK" w:hAnsi="Times New Roman" w:hint="default"/>
          <w:sz w:val="32"/>
          <w:szCs w:val="32"/>
          <w:shd w:val="clear" w:color="auto" w:fill="FFFFFF"/>
        </w:rPr>
        <w:t>万元，增长</w:t>
      </w:r>
      <w:r w:rsidRPr="00855EA5">
        <w:rPr>
          <w:rFonts w:ascii="Times New Roman" w:eastAsia="方正仿宋_GBK" w:hAnsi="Times New Roman" w:hint="default"/>
          <w:sz w:val="32"/>
          <w:szCs w:val="32"/>
          <w:shd w:val="clear" w:color="auto" w:fill="FFFFFF"/>
        </w:rPr>
        <w:t>1191.1%</w:t>
      </w:r>
      <w:r w:rsidRPr="00855EA5">
        <w:rPr>
          <w:rFonts w:ascii="方正仿宋_GBK" w:eastAsia="方正仿宋_GBK" w:hAnsi="方正仿宋_GBK" w:cs="方正仿宋_GBK"/>
          <w:sz w:val="32"/>
          <w:szCs w:val="32"/>
          <w:shd w:val="clear" w:color="auto" w:fill="FFFFFF"/>
        </w:rPr>
        <w:t>，</w:t>
      </w:r>
      <w:r w:rsidRPr="00855EA5">
        <w:rPr>
          <w:rFonts w:ascii="Times New Roman" w:eastAsia="方正仿宋_GBK" w:hAnsi="Times New Roman" w:hint="default"/>
          <w:sz w:val="32"/>
          <w:szCs w:val="32"/>
          <w:shd w:val="clear" w:color="auto" w:fill="FFFFFF"/>
        </w:rPr>
        <w:t>主要原因是人员增加、相关标准调整</w:t>
      </w:r>
      <w:r w:rsidRPr="00855EA5">
        <w:rPr>
          <w:rFonts w:ascii="Times New Roman" w:eastAsia="方正仿宋_GBK" w:hAnsi="Times New Roman"/>
          <w:sz w:val="32"/>
          <w:szCs w:val="32"/>
          <w:shd w:val="clear" w:color="auto" w:fill="FFFFFF"/>
        </w:rPr>
        <w:t>。</w:t>
      </w:r>
    </w:p>
    <w:p w:rsidR="00301692" w:rsidRPr="00855EA5" w:rsidRDefault="00000000">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shd w:val="clear" w:color="auto" w:fill="FFFFFF"/>
        </w:rPr>
      </w:pPr>
      <w:r w:rsidRPr="00855EA5">
        <w:rPr>
          <w:rFonts w:ascii="方正仿宋_GBK" w:eastAsia="方正仿宋_GBK" w:hAnsi="方正仿宋_GBK" w:cs="方正仿宋_GBK"/>
          <w:sz w:val="32"/>
          <w:szCs w:val="32"/>
          <w:shd w:val="clear" w:color="auto" w:fill="FFFFFF"/>
        </w:rPr>
        <w:t>（</w:t>
      </w:r>
      <w:r w:rsidRPr="00855EA5">
        <w:rPr>
          <w:rFonts w:ascii="Times New Roman" w:eastAsia="方正仿宋_GBK" w:hAnsi="Times New Roman"/>
          <w:sz w:val="32"/>
          <w:szCs w:val="32"/>
          <w:shd w:val="clear" w:color="auto" w:fill="FFFFFF"/>
        </w:rPr>
        <w:t>4</w:t>
      </w:r>
      <w:r w:rsidRPr="00855EA5">
        <w:rPr>
          <w:rFonts w:ascii="方正仿宋_GBK" w:eastAsia="方正仿宋_GBK" w:hAnsi="方正仿宋_GBK" w:cs="方正仿宋_GBK"/>
          <w:sz w:val="32"/>
          <w:szCs w:val="32"/>
          <w:shd w:val="clear" w:color="auto" w:fill="FFFFFF"/>
        </w:rPr>
        <w:t>）</w:t>
      </w:r>
      <w:r w:rsidRPr="00855EA5">
        <w:rPr>
          <w:rFonts w:ascii="方正仿宋_GBK" w:eastAsia="方正仿宋_GBK" w:hAnsi="方正仿宋_GBK" w:cs="方正仿宋_GBK"/>
          <w:sz w:val="32"/>
          <w:szCs w:val="32"/>
        </w:rPr>
        <w:t>住房保障支出</w:t>
      </w:r>
      <w:r w:rsidRPr="00855EA5">
        <w:rPr>
          <w:rFonts w:ascii="Times New Roman" w:eastAsia="方正仿宋_GBK" w:hAnsi="Times New Roman" w:hint="default"/>
          <w:sz w:val="32"/>
          <w:szCs w:val="32"/>
          <w:shd w:val="clear" w:color="auto" w:fill="FFFFFF"/>
        </w:rPr>
        <w:t>196.06</w:t>
      </w:r>
      <w:r w:rsidRPr="00855EA5">
        <w:rPr>
          <w:rFonts w:ascii="方正仿宋_GBK" w:eastAsia="方正仿宋_GBK" w:hAnsi="方正仿宋_GBK" w:cs="方正仿宋_GBK"/>
          <w:sz w:val="32"/>
          <w:szCs w:val="32"/>
          <w:shd w:val="clear" w:color="auto" w:fill="FFFFFF"/>
        </w:rPr>
        <w:t>万元，占</w:t>
      </w:r>
      <w:r w:rsidRPr="00855EA5">
        <w:rPr>
          <w:rFonts w:ascii="Times New Roman" w:eastAsia="方正仿宋_GBK" w:hAnsi="Times New Roman" w:hint="default"/>
          <w:sz w:val="32"/>
          <w:szCs w:val="32"/>
          <w:shd w:val="clear" w:color="auto" w:fill="FFFFFF"/>
        </w:rPr>
        <w:t>10.0%</w:t>
      </w:r>
      <w:r w:rsidRPr="00855EA5">
        <w:rPr>
          <w:rFonts w:ascii="方正仿宋_GBK" w:eastAsia="方正仿宋_GBK" w:hAnsi="方正仿宋_GBK" w:cs="方正仿宋_GBK"/>
          <w:sz w:val="32"/>
          <w:szCs w:val="32"/>
          <w:shd w:val="clear" w:color="auto" w:fill="FFFFFF"/>
        </w:rPr>
        <w:t>，</w:t>
      </w:r>
      <w:r w:rsidRPr="00855EA5">
        <w:rPr>
          <w:rFonts w:ascii="Times New Roman" w:eastAsia="方正仿宋_GBK" w:hAnsi="Times New Roman" w:hint="default"/>
          <w:sz w:val="32"/>
          <w:szCs w:val="32"/>
          <w:shd w:val="clear" w:color="auto" w:fill="FFFFFF"/>
        </w:rPr>
        <w:t>较年初预算数增加</w:t>
      </w:r>
      <w:r w:rsidRPr="00855EA5">
        <w:rPr>
          <w:rFonts w:ascii="Times New Roman" w:eastAsia="方正仿宋_GBK" w:hAnsi="Times New Roman" w:hint="default"/>
          <w:sz w:val="32"/>
          <w:szCs w:val="32"/>
          <w:shd w:val="clear" w:color="auto" w:fill="FFFFFF"/>
        </w:rPr>
        <w:t>182.50</w:t>
      </w:r>
      <w:r w:rsidRPr="00855EA5">
        <w:rPr>
          <w:rFonts w:ascii="Times New Roman" w:eastAsia="方正仿宋_GBK" w:hAnsi="Times New Roman" w:hint="default"/>
          <w:sz w:val="32"/>
          <w:szCs w:val="32"/>
          <w:shd w:val="clear" w:color="auto" w:fill="FFFFFF"/>
        </w:rPr>
        <w:t>万元，增长</w:t>
      </w:r>
      <w:r w:rsidRPr="00855EA5">
        <w:rPr>
          <w:rFonts w:ascii="Times New Roman" w:eastAsia="方正仿宋_GBK" w:hAnsi="Times New Roman" w:hint="default"/>
          <w:sz w:val="32"/>
          <w:szCs w:val="32"/>
          <w:shd w:val="clear" w:color="auto" w:fill="FFFFFF"/>
        </w:rPr>
        <w:t>1345.9%</w:t>
      </w:r>
      <w:r w:rsidRPr="00855EA5">
        <w:rPr>
          <w:rFonts w:ascii="方正仿宋_GBK" w:eastAsia="方正仿宋_GBK" w:hAnsi="方正仿宋_GBK" w:cs="方正仿宋_GBK"/>
          <w:sz w:val="32"/>
          <w:szCs w:val="32"/>
          <w:shd w:val="clear" w:color="auto" w:fill="FFFFFF"/>
        </w:rPr>
        <w:t>，</w:t>
      </w:r>
      <w:r w:rsidRPr="00855EA5">
        <w:rPr>
          <w:rFonts w:ascii="Times New Roman" w:eastAsia="方正仿宋_GBK" w:hAnsi="Times New Roman" w:hint="default"/>
          <w:sz w:val="32"/>
          <w:szCs w:val="32"/>
          <w:shd w:val="clear" w:color="auto" w:fill="FFFFFF"/>
        </w:rPr>
        <w:t>主要原因是人员增加、相关标准调整</w:t>
      </w:r>
      <w:r w:rsidRPr="00855EA5">
        <w:rPr>
          <w:rFonts w:ascii="Times New Roman" w:eastAsia="方正仿宋_GBK" w:hAnsi="Times New Roman"/>
          <w:sz w:val="32"/>
          <w:szCs w:val="32"/>
          <w:shd w:val="clear" w:color="auto" w:fill="FFFFFF"/>
        </w:rPr>
        <w:t>。</w:t>
      </w:r>
    </w:p>
    <w:p w:rsidR="00301692" w:rsidRPr="00855EA5" w:rsidRDefault="00000000">
      <w:pPr>
        <w:pStyle w:val="a9"/>
        <w:snapToGrid w:val="0"/>
        <w:spacing w:before="0" w:beforeAutospacing="0" w:after="0" w:afterAutospacing="0" w:line="600" w:lineRule="exact"/>
        <w:ind w:firstLineChars="200" w:firstLine="643"/>
        <w:jc w:val="both"/>
        <w:rPr>
          <w:rFonts w:ascii="方正仿宋_GBK" w:eastAsia="方正仿宋_GBK" w:hAnsi="方正仿宋_GBK" w:cs="方正仿宋_GBK"/>
          <w:sz w:val="32"/>
          <w:szCs w:val="32"/>
          <w:shd w:val="clear" w:color="auto" w:fill="FFFFFF"/>
        </w:rPr>
      </w:pPr>
      <w:r w:rsidRPr="00855EA5">
        <w:rPr>
          <w:rStyle w:val="ab"/>
          <w:rFonts w:ascii="Times New Roman" w:eastAsia="方正仿宋_GBK" w:hAnsi="Times New Roman" w:hint="default"/>
          <w:sz w:val="32"/>
          <w:szCs w:val="32"/>
          <w:shd w:val="clear" w:color="auto" w:fill="FFFFFF"/>
        </w:rPr>
        <w:t>3</w:t>
      </w:r>
      <w:r w:rsidRPr="00855EA5">
        <w:rPr>
          <w:rStyle w:val="ab"/>
          <w:rFonts w:ascii="方正仿宋_GBK" w:eastAsia="方正仿宋_GBK" w:hAnsi="方正仿宋_GBK" w:cs="方正仿宋_GBK"/>
          <w:sz w:val="32"/>
          <w:szCs w:val="32"/>
          <w:shd w:val="clear" w:color="auto" w:fill="FFFFFF"/>
        </w:rPr>
        <w:t>.结转结余情况。</w:t>
      </w:r>
      <w:r w:rsidRPr="00855EA5">
        <w:rPr>
          <w:rFonts w:ascii="Times New Roman" w:eastAsia="方正仿宋_GBK" w:hAnsi="Times New Roman" w:hint="default"/>
          <w:sz w:val="32"/>
          <w:szCs w:val="32"/>
          <w:shd w:val="clear" w:color="auto" w:fill="FFFFFF"/>
        </w:rPr>
        <w:t>2024</w:t>
      </w:r>
      <w:r w:rsidRPr="00855EA5">
        <w:rPr>
          <w:rFonts w:ascii="方正仿宋_GBK" w:eastAsia="方正仿宋_GBK" w:hAnsi="方正仿宋_GBK" w:cs="方正仿宋_GBK"/>
          <w:sz w:val="32"/>
          <w:szCs w:val="32"/>
          <w:shd w:val="clear" w:color="auto" w:fill="FFFFFF"/>
        </w:rPr>
        <w:t>年度年末一般公共预算财政拨款结转和结余</w:t>
      </w:r>
      <w:r w:rsidRPr="00855EA5">
        <w:rPr>
          <w:rFonts w:ascii="Times New Roman" w:eastAsia="方正仿宋_GBK" w:hAnsi="Times New Roman" w:hint="default"/>
          <w:sz w:val="32"/>
          <w:szCs w:val="32"/>
          <w:shd w:val="clear" w:color="auto" w:fill="FFFFFF"/>
        </w:rPr>
        <w:t>0.00</w:t>
      </w:r>
      <w:r w:rsidRPr="00855EA5">
        <w:rPr>
          <w:rFonts w:ascii="方正仿宋_GBK" w:eastAsia="方正仿宋_GBK" w:hAnsi="方正仿宋_GBK" w:cs="方正仿宋_GBK"/>
          <w:sz w:val="32"/>
          <w:szCs w:val="32"/>
          <w:shd w:val="clear" w:color="auto" w:fill="FFFFFF"/>
        </w:rPr>
        <w:t>万元，</w:t>
      </w:r>
      <w:r w:rsidRPr="00855EA5">
        <w:rPr>
          <w:rFonts w:ascii="Times New Roman" w:eastAsia="方正仿宋_GBK" w:hAnsi="Times New Roman" w:hint="default"/>
          <w:sz w:val="32"/>
          <w:szCs w:val="32"/>
          <w:shd w:val="clear" w:color="auto" w:fill="FFFFFF"/>
        </w:rPr>
        <w:t>与</w:t>
      </w:r>
      <w:r w:rsidRPr="00855EA5">
        <w:rPr>
          <w:rFonts w:ascii="Times New Roman" w:eastAsia="方正仿宋_GBK" w:hAnsi="Times New Roman" w:hint="default"/>
          <w:sz w:val="32"/>
          <w:szCs w:val="32"/>
          <w:shd w:val="clear" w:color="auto" w:fill="FFFFFF"/>
        </w:rPr>
        <w:t>2023</w:t>
      </w:r>
      <w:r w:rsidRPr="00855EA5">
        <w:rPr>
          <w:rFonts w:ascii="Times New Roman" w:eastAsia="方正仿宋_GBK" w:hAnsi="Times New Roman" w:hint="default"/>
          <w:sz w:val="32"/>
          <w:szCs w:val="32"/>
          <w:shd w:val="clear" w:color="auto" w:fill="FFFFFF"/>
        </w:rPr>
        <w:t>年度相比，无增减</w:t>
      </w:r>
      <w:r w:rsidRPr="00855EA5">
        <w:rPr>
          <w:rFonts w:ascii="方正仿宋_GBK" w:eastAsia="方正仿宋_GBK" w:hAnsi="方正仿宋_GBK" w:cs="方正仿宋_GBK"/>
          <w:sz w:val="32"/>
          <w:szCs w:val="32"/>
          <w:shd w:val="clear" w:color="auto" w:fill="FFFFFF"/>
        </w:rPr>
        <w:t>，主要原因是本单位实行零结余且无结转项目。</w:t>
      </w:r>
    </w:p>
    <w:p w:rsidR="00301692" w:rsidRPr="00855EA5" w:rsidRDefault="00000000">
      <w:pPr>
        <w:pStyle w:val="a9"/>
        <w:shd w:val="clear" w:color="auto" w:fill="FFFFFF"/>
        <w:spacing w:before="0" w:beforeAutospacing="0" w:after="0" w:afterAutospacing="0" w:line="600" w:lineRule="exact"/>
        <w:ind w:firstLineChars="200" w:firstLine="640"/>
        <w:jc w:val="both"/>
        <w:rPr>
          <w:rStyle w:val="ab"/>
          <w:rFonts w:ascii="方正楷体_GBK" w:eastAsia="方正楷体_GBK" w:hAnsi="方正楷体_GBK" w:cs="方正楷体_GBK"/>
          <w:b w:val="0"/>
          <w:bCs/>
          <w:sz w:val="32"/>
          <w:szCs w:val="32"/>
          <w:shd w:val="clear" w:color="auto" w:fill="FFFFFF"/>
        </w:rPr>
      </w:pPr>
      <w:r w:rsidRPr="00855EA5">
        <w:rPr>
          <w:rStyle w:val="ab"/>
          <w:rFonts w:ascii="方正楷体_GBK" w:eastAsia="方正楷体_GBK" w:hAnsi="方正楷体_GBK" w:cs="方正楷体_GBK"/>
          <w:b w:val="0"/>
          <w:bCs/>
          <w:sz w:val="32"/>
          <w:szCs w:val="32"/>
          <w:shd w:val="clear" w:color="auto" w:fill="FFFFFF"/>
        </w:rPr>
        <w:t>（四）一般公共预算财政拨款基本支出决算情况说明</w:t>
      </w:r>
    </w:p>
    <w:p w:rsidR="00301692" w:rsidRPr="00855EA5" w:rsidRDefault="00000000">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shd w:val="clear" w:color="auto" w:fill="FFFFFF"/>
        </w:rPr>
      </w:pPr>
      <w:r w:rsidRPr="00855EA5">
        <w:rPr>
          <w:rFonts w:ascii="Times New Roman" w:eastAsia="方正仿宋_GBK" w:hAnsi="Times New Roman" w:hint="default"/>
          <w:sz w:val="32"/>
          <w:szCs w:val="32"/>
          <w:shd w:val="clear" w:color="auto" w:fill="FFFFFF"/>
        </w:rPr>
        <w:t>2024</w:t>
      </w:r>
      <w:r w:rsidRPr="00855EA5">
        <w:rPr>
          <w:rFonts w:ascii="方正仿宋_GBK" w:eastAsia="方正仿宋_GBK" w:hAnsi="方正仿宋_GBK" w:cs="方正仿宋_GBK"/>
          <w:sz w:val="32"/>
          <w:szCs w:val="32"/>
          <w:shd w:val="clear" w:color="auto" w:fill="FFFFFF"/>
        </w:rPr>
        <w:t>年度一般公共财政拨款基本支出</w:t>
      </w:r>
      <w:r w:rsidRPr="00855EA5">
        <w:rPr>
          <w:rFonts w:ascii="Times New Roman" w:eastAsia="方正仿宋_GBK" w:hAnsi="Times New Roman" w:hint="default"/>
          <w:sz w:val="32"/>
          <w:szCs w:val="32"/>
          <w:shd w:val="clear" w:color="auto" w:fill="FFFFFF"/>
        </w:rPr>
        <w:t>843.10</w:t>
      </w:r>
      <w:r w:rsidRPr="00855EA5">
        <w:rPr>
          <w:rFonts w:ascii="方正仿宋_GBK" w:eastAsia="方正仿宋_GBK" w:hAnsi="方正仿宋_GBK" w:cs="方正仿宋_GBK"/>
          <w:sz w:val="32"/>
          <w:szCs w:val="32"/>
          <w:shd w:val="clear" w:color="auto" w:fill="FFFFFF"/>
        </w:rPr>
        <w:t>万元。其中：人员经费</w:t>
      </w:r>
      <w:r w:rsidRPr="00855EA5">
        <w:rPr>
          <w:rFonts w:ascii="Times New Roman" w:eastAsia="方正仿宋_GBK" w:hAnsi="Times New Roman" w:hint="default"/>
          <w:sz w:val="32"/>
          <w:szCs w:val="32"/>
          <w:shd w:val="clear" w:color="auto" w:fill="FFFFFF"/>
        </w:rPr>
        <w:t>779.98</w:t>
      </w:r>
      <w:r w:rsidRPr="00855EA5">
        <w:rPr>
          <w:rFonts w:ascii="方正仿宋_GBK" w:eastAsia="方正仿宋_GBK" w:hAnsi="方正仿宋_GBK" w:cs="方正仿宋_GBK"/>
          <w:sz w:val="32"/>
          <w:szCs w:val="32"/>
          <w:shd w:val="clear" w:color="auto" w:fill="FFFFFF"/>
        </w:rPr>
        <w:t>万元，</w:t>
      </w:r>
      <w:r w:rsidRPr="00855EA5">
        <w:rPr>
          <w:rFonts w:ascii="Times New Roman" w:eastAsia="方正仿宋_GBK" w:hAnsi="Times New Roman" w:hint="default"/>
          <w:sz w:val="32"/>
          <w:szCs w:val="32"/>
          <w:shd w:val="clear" w:color="auto" w:fill="FFFFFF"/>
        </w:rPr>
        <w:t>与</w:t>
      </w:r>
      <w:r w:rsidRPr="00855EA5">
        <w:rPr>
          <w:rFonts w:ascii="Times New Roman" w:eastAsia="方正仿宋_GBK" w:hAnsi="Times New Roman" w:hint="default"/>
          <w:sz w:val="32"/>
          <w:szCs w:val="32"/>
          <w:shd w:val="clear" w:color="auto" w:fill="FFFFFF"/>
        </w:rPr>
        <w:t>2023</w:t>
      </w:r>
      <w:r w:rsidRPr="00855EA5">
        <w:rPr>
          <w:rFonts w:ascii="Times New Roman" w:eastAsia="方正仿宋_GBK" w:hAnsi="Times New Roman" w:hint="default"/>
          <w:sz w:val="32"/>
          <w:szCs w:val="32"/>
          <w:shd w:val="clear" w:color="auto" w:fill="FFFFFF"/>
        </w:rPr>
        <w:t>年度相比，增加</w:t>
      </w:r>
      <w:r w:rsidRPr="00855EA5">
        <w:rPr>
          <w:rFonts w:ascii="Times New Roman" w:eastAsia="方正仿宋_GBK" w:hAnsi="Times New Roman" w:hint="default"/>
          <w:sz w:val="32"/>
          <w:szCs w:val="32"/>
          <w:shd w:val="clear" w:color="auto" w:fill="FFFFFF"/>
        </w:rPr>
        <w:t>118.02</w:t>
      </w:r>
      <w:r w:rsidRPr="00855EA5">
        <w:rPr>
          <w:rFonts w:ascii="Times New Roman" w:eastAsia="方正仿宋_GBK" w:hAnsi="Times New Roman" w:hint="default"/>
          <w:sz w:val="32"/>
          <w:szCs w:val="32"/>
          <w:shd w:val="clear" w:color="auto" w:fill="FFFFFF"/>
        </w:rPr>
        <w:t>万元，增长</w:t>
      </w:r>
      <w:r w:rsidRPr="00855EA5">
        <w:rPr>
          <w:rFonts w:ascii="Times New Roman" w:eastAsia="方正仿宋_GBK" w:hAnsi="Times New Roman" w:hint="default"/>
          <w:sz w:val="32"/>
          <w:szCs w:val="32"/>
          <w:shd w:val="clear" w:color="auto" w:fill="FFFFFF"/>
        </w:rPr>
        <w:t>17.8%</w:t>
      </w:r>
      <w:r w:rsidRPr="00855EA5">
        <w:rPr>
          <w:rFonts w:ascii="方正仿宋_GBK" w:eastAsia="方正仿宋_GBK" w:hAnsi="方正仿宋_GBK" w:cs="方正仿宋_GBK"/>
          <w:sz w:val="32"/>
          <w:szCs w:val="32"/>
          <w:shd w:val="clear" w:color="auto" w:fill="FFFFFF"/>
        </w:rPr>
        <w:t>，主要原因是人员增加、工资调标等</w:t>
      </w:r>
      <w:r w:rsidRPr="00855EA5">
        <w:rPr>
          <w:rFonts w:ascii="方正仿宋_GBK" w:eastAsia="方正仿宋_GBK" w:hAnsi="方正仿宋_GBK" w:cs="方正仿宋_GBK" w:hint="default"/>
          <w:sz w:val="32"/>
          <w:szCs w:val="32"/>
          <w:shd w:val="clear" w:color="auto" w:fill="FFFFFF"/>
        </w:rPr>
        <w:t>。人</w:t>
      </w:r>
      <w:r w:rsidRPr="00855EA5">
        <w:rPr>
          <w:rFonts w:ascii="方正仿宋_GBK" w:eastAsia="方正仿宋_GBK" w:hAnsi="方正仿宋_GBK" w:cs="方正仿宋_GBK" w:hint="default"/>
          <w:sz w:val="32"/>
          <w:szCs w:val="32"/>
          <w:shd w:val="clear" w:color="auto" w:fill="FFFFFF"/>
          <w:lang w:bidi="ar"/>
        </w:rPr>
        <w:t>员经费用途主要包括</w:t>
      </w:r>
      <w:r w:rsidRPr="00855EA5">
        <w:rPr>
          <w:rFonts w:ascii="方正仿宋_GBK" w:eastAsia="方正仿宋_GBK" w:hAnsi="方正仿宋_GBK" w:cs="方正仿宋_GBK" w:hint="default"/>
          <w:sz w:val="32"/>
          <w:szCs w:val="32"/>
          <w:lang w:bidi="ar"/>
        </w:rPr>
        <w:t>在职人员工资福利及社会</w:t>
      </w:r>
      <w:r w:rsidRPr="00855EA5">
        <w:rPr>
          <w:rFonts w:ascii="方正仿宋_GBK" w:eastAsia="方正仿宋_GBK" w:hAnsi="方正仿宋_GBK" w:cs="方正仿宋_GBK"/>
          <w:sz w:val="32"/>
          <w:szCs w:val="32"/>
          <w:lang w:bidi="ar"/>
        </w:rPr>
        <w:t>保障</w:t>
      </w:r>
      <w:r w:rsidRPr="00855EA5">
        <w:rPr>
          <w:rFonts w:ascii="方正仿宋_GBK" w:eastAsia="方正仿宋_GBK" w:hAnsi="方正仿宋_GBK" w:cs="方正仿宋_GBK" w:hint="default"/>
          <w:sz w:val="32"/>
          <w:szCs w:val="32"/>
          <w:lang w:bidi="ar"/>
        </w:rPr>
        <w:t>缴费，退休人员补助等。</w:t>
      </w:r>
    </w:p>
    <w:p w:rsidR="00301692" w:rsidRPr="00855EA5" w:rsidRDefault="00000000">
      <w:pPr>
        <w:pStyle w:val="a9"/>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855EA5">
        <w:rPr>
          <w:rFonts w:ascii="方正仿宋_GBK" w:eastAsia="方正仿宋_GBK" w:hAnsi="方正仿宋_GBK" w:cs="方正仿宋_GBK"/>
          <w:sz w:val="32"/>
          <w:szCs w:val="32"/>
          <w:shd w:val="clear" w:color="auto" w:fill="FFFFFF"/>
        </w:rPr>
        <w:t>公用经费</w:t>
      </w:r>
      <w:r w:rsidRPr="00855EA5">
        <w:rPr>
          <w:rFonts w:ascii="Times New Roman" w:eastAsia="方正仿宋_GBK" w:hAnsi="Times New Roman" w:hint="default"/>
          <w:sz w:val="32"/>
          <w:szCs w:val="32"/>
          <w:shd w:val="clear" w:color="auto" w:fill="FFFFFF"/>
        </w:rPr>
        <w:t>63.11</w:t>
      </w:r>
      <w:r w:rsidRPr="00855EA5">
        <w:rPr>
          <w:rFonts w:ascii="方正仿宋_GBK" w:eastAsia="方正仿宋_GBK" w:hAnsi="方正仿宋_GBK" w:cs="方正仿宋_GBK"/>
          <w:sz w:val="32"/>
          <w:szCs w:val="32"/>
          <w:shd w:val="clear" w:color="auto" w:fill="FFFFFF"/>
        </w:rPr>
        <w:t>万元，</w:t>
      </w:r>
      <w:r w:rsidRPr="00855EA5">
        <w:rPr>
          <w:rFonts w:ascii="Times New Roman" w:eastAsia="方正仿宋_GBK" w:hAnsi="Times New Roman" w:hint="default"/>
          <w:sz w:val="32"/>
          <w:szCs w:val="32"/>
          <w:shd w:val="clear" w:color="auto" w:fill="FFFFFF"/>
        </w:rPr>
        <w:t>与</w:t>
      </w:r>
      <w:r w:rsidRPr="00855EA5">
        <w:rPr>
          <w:rFonts w:ascii="Times New Roman" w:eastAsia="方正仿宋_GBK" w:hAnsi="Times New Roman" w:hint="default"/>
          <w:sz w:val="32"/>
          <w:szCs w:val="32"/>
          <w:shd w:val="clear" w:color="auto" w:fill="FFFFFF"/>
        </w:rPr>
        <w:t>2023</w:t>
      </w:r>
      <w:r w:rsidRPr="00855EA5">
        <w:rPr>
          <w:rFonts w:ascii="Times New Roman" w:eastAsia="方正仿宋_GBK" w:hAnsi="Times New Roman" w:hint="default"/>
          <w:sz w:val="32"/>
          <w:szCs w:val="32"/>
          <w:shd w:val="clear" w:color="auto" w:fill="FFFFFF"/>
        </w:rPr>
        <w:t>年度相比，减少</w:t>
      </w:r>
      <w:r w:rsidRPr="00855EA5">
        <w:rPr>
          <w:rFonts w:ascii="Times New Roman" w:eastAsia="方正仿宋_GBK" w:hAnsi="Times New Roman" w:hint="default"/>
          <w:sz w:val="32"/>
          <w:szCs w:val="32"/>
          <w:shd w:val="clear" w:color="auto" w:fill="FFFFFF"/>
        </w:rPr>
        <w:t>37.14</w:t>
      </w:r>
      <w:r w:rsidRPr="00855EA5">
        <w:rPr>
          <w:rFonts w:ascii="Times New Roman" w:eastAsia="方正仿宋_GBK" w:hAnsi="Times New Roman" w:hint="default"/>
          <w:sz w:val="32"/>
          <w:szCs w:val="32"/>
          <w:shd w:val="clear" w:color="auto" w:fill="FFFFFF"/>
        </w:rPr>
        <w:t>万元，下降</w:t>
      </w:r>
      <w:r w:rsidRPr="00855EA5">
        <w:rPr>
          <w:rFonts w:ascii="Times New Roman" w:eastAsia="方正仿宋_GBK" w:hAnsi="Times New Roman" w:hint="default"/>
          <w:sz w:val="32"/>
          <w:szCs w:val="32"/>
          <w:shd w:val="clear" w:color="auto" w:fill="FFFFFF"/>
        </w:rPr>
        <w:t>37.1%</w:t>
      </w:r>
      <w:r w:rsidRPr="00855EA5">
        <w:rPr>
          <w:rFonts w:ascii="Times New Roman" w:eastAsia="方正仿宋_GBK" w:hAnsi="Times New Roman" w:hint="default"/>
          <w:sz w:val="32"/>
          <w:szCs w:val="32"/>
          <w:shd w:val="clear" w:color="auto" w:fill="FFFFFF"/>
        </w:rPr>
        <w:t>，主要原因是落实过紧日子要求，严控公用</w:t>
      </w:r>
      <w:r w:rsidRPr="00855EA5">
        <w:rPr>
          <w:rFonts w:ascii="Times New Roman" w:eastAsia="方正仿宋_GBK" w:hAnsi="Times New Roman" w:hint="default"/>
          <w:sz w:val="32"/>
          <w:szCs w:val="32"/>
          <w:shd w:val="clear" w:color="auto" w:fill="FFFFFF"/>
        </w:rPr>
        <w:lastRenderedPageBreak/>
        <w:t>经费支出。公用经费用途主要包括</w:t>
      </w:r>
      <w:r w:rsidRPr="00855EA5">
        <w:rPr>
          <w:rFonts w:ascii="Times New Roman" w:eastAsia="方正仿宋_GBK" w:hAnsi="Times New Roman"/>
          <w:sz w:val="32"/>
          <w:szCs w:val="32"/>
          <w:shd w:val="clear" w:color="auto" w:fill="FFFFFF"/>
        </w:rPr>
        <w:t>办公费、邮电费、差旅费、交通费等</w:t>
      </w:r>
      <w:r w:rsidRPr="00855EA5">
        <w:rPr>
          <w:rFonts w:ascii="Times New Roman" w:eastAsia="方正仿宋_GBK" w:hAnsi="Times New Roman" w:hint="default"/>
          <w:sz w:val="32"/>
          <w:szCs w:val="32"/>
          <w:shd w:val="clear" w:color="auto" w:fill="FFFFFF"/>
        </w:rPr>
        <w:t>支出。</w:t>
      </w:r>
    </w:p>
    <w:p w:rsidR="00301692" w:rsidRPr="00855EA5" w:rsidRDefault="00000000">
      <w:pPr>
        <w:pStyle w:val="a9"/>
        <w:shd w:val="clear" w:color="auto" w:fill="FFFFFF"/>
        <w:spacing w:before="0" w:beforeAutospacing="0" w:after="0" w:afterAutospacing="0" w:line="600" w:lineRule="exact"/>
        <w:ind w:firstLineChars="200" w:firstLine="640"/>
        <w:jc w:val="both"/>
        <w:rPr>
          <w:rStyle w:val="ab"/>
          <w:rFonts w:ascii="方正楷体_GBK" w:eastAsia="方正楷体_GBK" w:hAnsi="方正楷体_GBK" w:cs="方正楷体_GBK"/>
          <w:b w:val="0"/>
          <w:bCs/>
          <w:sz w:val="32"/>
          <w:szCs w:val="32"/>
          <w:shd w:val="clear" w:color="auto" w:fill="FFFFFF"/>
        </w:rPr>
      </w:pPr>
      <w:r w:rsidRPr="00855EA5">
        <w:rPr>
          <w:rStyle w:val="ab"/>
          <w:rFonts w:ascii="方正楷体_GBK" w:eastAsia="方正楷体_GBK" w:hAnsi="方正楷体_GBK" w:cs="方正楷体_GBK"/>
          <w:b w:val="0"/>
          <w:bCs/>
          <w:sz w:val="32"/>
          <w:szCs w:val="32"/>
          <w:shd w:val="clear" w:color="auto" w:fill="FFFFFF"/>
        </w:rPr>
        <w:t>（五）政府性基金预算收支决算情况说明</w:t>
      </w:r>
    </w:p>
    <w:p w:rsidR="00301692" w:rsidRPr="00855EA5" w:rsidRDefault="00000000">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lang w:bidi="ar"/>
        </w:rPr>
      </w:pPr>
      <w:r w:rsidRPr="00855EA5">
        <w:rPr>
          <w:rFonts w:ascii="方正仿宋_GBK" w:eastAsia="方正仿宋_GBK" w:hAnsi="方正仿宋_GBK" w:cs="方正仿宋_GBK" w:hint="default"/>
          <w:sz w:val="32"/>
          <w:szCs w:val="32"/>
          <w:lang w:bidi="ar"/>
        </w:rPr>
        <w:t>本部门2024年度无政府性基金预算财政拨款收支。</w:t>
      </w:r>
    </w:p>
    <w:p w:rsidR="00301692" w:rsidRPr="00855EA5" w:rsidRDefault="00000000">
      <w:pPr>
        <w:pStyle w:val="a9"/>
        <w:shd w:val="clear" w:color="auto" w:fill="FFFFFF"/>
        <w:spacing w:before="0" w:beforeAutospacing="0" w:after="0" w:afterAutospacing="0" w:line="600" w:lineRule="exact"/>
        <w:ind w:firstLineChars="200" w:firstLine="640"/>
        <w:jc w:val="both"/>
        <w:rPr>
          <w:rStyle w:val="ab"/>
          <w:rFonts w:ascii="方正楷体_GBK" w:eastAsia="方正楷体_GBK" w:hAnsi="方正楷体_GBK" w:cs="方正楷体_GBK"/>
          <w:b w:val="0"/>
          <w:bCs/>
          <w:sz w:val="32"/>
          <w:szCs w:val="32"/>
          <w:shd w:val="clear" w:color="auto" w:fill="FFFFFF"/>
        </w:rPr>
      </w:pPr>
      <w:r w:rsidRPr="00855EA5">
        <w:rPr>
          <w:rStyle w:val="ab"/>
          <w:rFonts w:ascii="方正楷体_GBK" w:eastAsia="方正楷体_GBK" w:hAnsi="方正楷体_GBK" w:cs="方正楷体_GBK"/>
          <w:b w:val="0"/>
          <w:bCs/>
          <w:sz w:val="32"/>
          <w:szCs w:val="32"/>
          <w:shd w:val="clear" w:color="auto" w:fill="FFFFFF"/>
        </w:rPr>
        <w:t>（六）国有资本经营预算财政拨款支出决算情况说明</w:t>
      </w:r>
    </w:p>
    <w:p w:rsidR="00301692" w:rsidRPr="00855EA5" w:rsidRDefault="00000000">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lang w:bidi="ar"/>
        </w:rPr>
      </w:pPr>
      <w:r w:rsidRPr="00855EA5">
        <w:rPr>
          <w:rFonts w:ascii="方正仿宋_GBK" w:eastAsia="方正仿宋_GBK" w:hAnsi="方正仿宋_GBK" w:cs="方正仿宋_GBK" w:hint="default"/>
          <w:sz w:val="32"/>
          <w:szCs w:val="32"/>
          <w:lang w:bidi="ar"/>
        </w:rPr>
        <w:t>本部门2024年度无国有资本经营预算财政拨款支出。</w:t>
      </w:r>
    </w:p>
    <w:p w:rsidR="00301692" w:rsidRPr="00855EA5" w:rsidRDefault="00000000">
      <w:pPr>
        <w:pStyle w:val="a9"/>
        <w:shd w:val="clear" w:color="auto" w:fill="FFFFFF"/>
        <w:spacing w:before="0" w:beforeAutospacing="0" w:after="0" w:afterAutospacing="0" w:line="600" w:lineRule="exact"/>
        <w:ind w:firstLineChars="200" w:firstLine="640"/>
        <w:jc w:val="both"/>
        <w:rPr>
          <w:rStyle w:val="ab"/>
          <w:rFonts w:ascii="方正黑体_GBK" w:eastAsia="方正黑体_GBK" w:hAnsi="方正黑体_GBK" w:cs="方正黑体_GBK"/>
          <w:b w:val="0"/>
          <w:bCs/>
          <w:sz w:val="32"/>
          <w:szCs w:val="32"/>
          <w:shd w:val="clear" w:color="auto" w:fill="FFFFFF"/>
        </w:rPr>
      </w:pPr>
      <w:r w:rsidRPr="00855EA5">
        <w:rPr>
          <w:rStyle w:val="ab"/>
          <w:rFonts w:ascii="方正黑体_GBK" w:eastAsia="方正黑体_GBK" w:hAnsi="方正黑体_GBK" w:cs="方正黑体_GBK"/>
          <w:b w:val="0"/>
          <w:bCs/>
          <w:sz w:val="32"/>
          <w:szCs w:val="32"/>
          <w:shd w:val="clear" w:color="auto" w:fill="FFFFFF"/>
        </w:rPr>
        <w:t>三、财政拨款“三公”经费情况说明</w:t>
      </w:r>
    </w:p>
    <w:p w:rsidR="00301692" w:rsidRPr="00855EA5" w:rsidRDefault="00000000">
      <w:pPr>
        <w:pStyle w:val="a9"/>
        <w:shd w:val="clear" w:color="auto" w:fill="FFFFFF"/>
        <w:spacing w:before="0" w:beforeAutospacing="0" w:after="0" w:afterAutospacing="0" w:line="600" w:lineRule="exact"/>
        <w:ind w:firstLineChars="200" w:firstLine="640"/>
        <w:jc w:val="both"/>
        <w:rPr>
          <w:rStyle w:val="ab"/>
          <w:rFonts w:ascii="方正楷体_GBK" w:eastAsia="方正楷体_GBK" w:hAnsi="方正楷体_GBK" w:cs="方正楷体_GBK"/>
          <w:b w:val="0"/>
          <w:bCs/>
          <w:sz w:val="32"/>
          <w:szCs w:val="32"/>
          <w:shd w:val="clear" w:color="auto" w:fill="FFFFFF"/>
        </w:rPr>
      </w:pPr>
      <w:r w:rsidRPr="00855EA5">
        <w:rPr>
          <w:rStyle w:val="ab"/>
          <w:rFonts w:ascii="方正楷体_GBK" w:eastAsia="方正楷体_GBK" w:hAnsi="方正楷体_GBK" w:cs="方正楷体_GBK"/>
          <w:b w:val="0"/>
          <w:bCs/>
          <w:sz w:val="32"/>
          <w:szCs w:val="32"/>
          <w:shd w:val="clear" w:color="auto" w:fill="FFFFFF"/>
        </w:rPr>
        <w:t>（一）“三公”经费支出总体情况说明</w:t>
      </w:r>
    </w:p>
    <w:p w:rsidR="00301692" w:rsidRPr="00855EA5" w:rsidRDefault="00000000">
      <w:pPr>
        <w:pStyle w:val="a9"/>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855EA5">
        <w:rPr>
          <w:rFonts w:ascii="Times New Roman" w:eastAsia="方正仿宋_GBK" w:hAnsi="Times New Roman" w:hint="default"/>
          <w:sz w:val="32"/>
          <w:szCs w:val="32"/>
          <w:shd w:val="clear" w:color="auto" w:fill="FFFFFF"/>
        </w:rPr>
        <w:t>2024</w:t>
      </w:r>
      <w:r w:rsidRPr="00855EA5">
        <w:rPr>
          <w:rFonts w:ascii="方正仿宋_GBK" w:eastAsia="方正仿宋_GBK" w:hAnsi="方正仿宋_GBK" w:cs="方正仿宋_GBK"/>
          <w:sz w:val="32"/>
          <w:szCs w:val="32"/>
          <w:shd w:val="clear" w:color="auto" w:fill="FFFFFF"/>
        </w:rPr>
        <w:t>年度“三公”经费支出共计</w:t>
      </w:r>
      <w:r w:rsidRPr="00855EA5">
        <w:rPr>
          <w:rFonts w:ascii="Times New Roman" w:eastAsia="方正仿宋_GBK" w:hAnsi="Times New Roman" w:hint="default"/>
          <w:sz w:val="32"/>
          <w:szCs w:val="32"/>
          <w:shd w:val="clear" w:color="auto" w:fill="FFFFFF"/>
        </w:rPr>
        <w:t>3.00</w:t>
      </w:r>
      <w:r w:rsidRPr="00855EA5">
        <w:rPr>
          <w:rFonts w:ascii="方正仿宋_GBK" w:eastAsia="方正仿宋_GBK" w:hAnsi="方正仿宋_GBK" w:cs="方正仿宋_GBK"/>
          <w:sz w:val="32"/>
          <w:szCs w:val="32"/>
          <w:shd w:val="clear" w:color="auto" w:fill="FFFFFF"/>
        </w:rPr>
        <w:t>万元，</w:t>
      </w:r>
      <w:r w:rsidRPr="00855EA5">
        <w:rPr>
          <w:rFonts w:ascii="Times New Roman" w:eastAsia="方正仿宋_GBK" w:hAnsi="Times New Roman" w:hint="default"/>
          <w:sz w:val="32"/>
          <w:szCs w:val="32"/>
          <w:shd w:val="clear" w:color="auto" w:fill="FFFFFF"/>
        </w:rPr>
        <w:t>较年初预算数减少</w:t>
      </w:r>
      <w:r w:rsidRPr="00855EA5">
        <w:rPr>
          <w:rFonts w:ascii="Times New Roman" w:eastAsia="方正仿宋_GBK" w:hAnsi="Times New Roman" w:hint="default"/>
          <w:sz w:val="32"/>
          <w:szCs w:val="32"/>
          <w:shd w:val="clear" w:color="auto" w:fill="FFFFFF"/>
        </w:rPr>
        <w:t>2.00</w:t>
      </w:r>
      <w:r w:rsidRPr="00855EA5">
        <w:rPr>
          <w:rFonts w:ascii="Times New Roman" w:eastAsia="方正仿宋_GBK" w:hAnsi="Times New Roman" w:hint="default"/>
          <w:sz w:val="32"/>
          <w:szCs w:val="32"/>
          <w:shd w:val="clear" w:color="auto" w:fill="FFFFFF"/>
        </w:rPr>
        <w:t>万元，下降</w:t>
      </w:r>
      <w:r w:rsidRPr="00855EA5">
        <w:rPr>
          <w:rFonts w:ascii="Times New Roman" w:eastAsia="方正仿宋_GBK" w:hAnsi="Times New Roman" w:hint="default"/>
          <w:sz w:val="32"/>
          <w:szCs w:val="32"/>
          <w:shd w:val="clear" w:color="auto" w:fill="FFFFFF"/>
        </w:rPr>
        <w:t>40.0%</w:t>
      </w:r>
      <w:r w:rsidRPr="00855EA5">
        <w:rPr>
          <w:rFonts w:ascii="Times New Roman" w:eastAsia="方正仿宋_GBK" w:hAnsi="Times New Roman" w:hint="default"/>
          <w:sz w:val="32"/>
          <w:szCs w:val="32"/>
          <w:shd w:val="clear" w:color="auto" w:fill="FFFFFF"/>
        </w:rPr>
        <w:t>。较上年支出数增加</w:t>
      </w:r>
      <w:r w:rsidRPr="00855EA5">
        <w:rPr>
          <w:rFonts w:ascii="Times New Roman" w:eastAsia="方正仿宋_GBK" w:hAnsi="Times New Roman" w:hint="default"/>
          <w:sz w:val="32"/>
          <w:szCs w:val="32"/>
          <w:shd w:val="clear" w:color="auto" w:fill="FFFFFF"/>
        </w:rPr>
        <w:t>3.00</w:t>
      </w:r>
      <w:r w:rsidRPr="00855EA5">
        <w:rPr>
          <w:rFonts w:ascii="Times New Roman" w:eastAsia="方正仿宋_GBK" w:hAnsi="Times New Roman" w:hint="default"/>
          <w:sz w:val="32"/>
          <w:szCs w:val="32"/>
          <w:shd w:val="clear" w:color="auto" w:fill="FFFFFF"/>
        </w:rPr>
        <w:t>万元，增长</w:t>
      </w:r>
      <w:r w:rsidRPr="00855EA5">
        <w:rPr>
          <w:rFonts w:ascii="Times New Roman" w:eastAsia="方正仿宋_GBK" w:hAnsi="Times New Roman" w:hint="default"/>
          <w:sz w:val="32"/>
          <w:szCs w:val="32"/>
          <w:shd w:val="clear" w:color="auto" w:fill="FFFFFF"/>
        </w:rPr>
        <w:t>100.0%</w:t>
      </w:r>
      <w:r w:rsidRPr="00855EA5">
        <w:rPr>
          <w:rFonts w:ascii="Times New Roman" w:eastAsia="方正仿宋_GBK" w:hAnsi="Times New Roman" w:hint="default"/>
          <w:sz w:val="32"/>
          <w:szCs w:val="32"/>
          <w:shd w:val="clear" w:color="auto" w:fill="FFFFFF"/>
        </w:rPr>
        <w:t>，主要原因是</w:t>
      </w:r>
      <w:r w:rsidRPr="00855EA5">
        <w:rPr>
          <w:rFonts w:ascii="Times New Roman" w:eastAsia="方正仿宋_GBK" w:hAnsi="Times New Roman"/>
          <w:sz w:val="32"/>
          <w:szCs w:val="32"/>
          <w:shd w:val="clear" w:color="auto" w:fill="FFFFFF"/>
        </w:rPr>
        <w:t>支付了往年</w:t>
      </w:r>
      <w:r w:rsidRPr="00855EA5">
        <w:rPr>
          <w:rFonts w:ascii="Times New Roman" w:eastAsia="方正仿宋_GBK" w:hAnsi="Times New Roman" w:hint="default"/>
          <w:sz w:val="32"/>
          <w:szCs w:val="32"/>
          <w:shd w:val="clear" w:color="auto" w:fill="FFFFFF"/>
        </w:rPr>
        <w:t>公务接待费。</w:t>
      </w:r>
    </w:p>
    <w:p w:rsidR="00301692" w:rsidRPr="00855EA5" w:rsidRDefault="00000000">
      <w:pPr>
        <w:pStyle w:val="a9"/>
        <w:shd w:val="clear" w:color="auto" w:fill="FFFFFF"/>
        <w:spacing w:before="0" w:beforeAutospacing="0" w:after="0" w:afterAutospacing="0" w:line="600" w:lineRule="exact"/>
        <w:ind w:firstLineChars="200" w:firstLine="640"/>
        <w:jc w:val="both"/>
        <w:rPr>
          <w:rStyle w:val="ab"/>
          <w:rFonts w:ascii="方正楷体_GBK" w:eastAsia="方正楷体_GBK" w:hAnsi="方正楷体_GBK" w:cs="方正楷体_GBK"/>
          <w:b w:val="0"/>
          <w:bCs/>
          <w:sz w:val="32"/>
          <w:szCs w:val="32"/>
          <w:shd w:val="clear" w:color="auto" w:fill="FFFFFF"/>
        </w:rPr>
      </w:pPr>
      <w:r w:rsidRPr="00855EA5">
        <w:rPr>
          <w:rStyle w:val="ab"/>
          <w:rFonts w:ascii="方正楷体_GBK" w:eastAsia="方正楷体_GBK" w:hAnsi="方正楷体_GBK" w:cs="方正楷体_GBK"/>
          <w:b w:val="0"/>
          <w:bCs/>
          <w:sz w:val="32"/>
          <w:szCs w:val="32"/>
          <w:shd w:val="clear" w:color="auto" w:fill="FFFFFF"/>
        </w:rPr>
        <w:t>（二）“三公”经费分项支出情况</w:t>
      </w:r>
    </w:p>
    <w:p w:rsidR="00301692" w:rsidRPr="00855EA5" w:rsidRDefault="00000000">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855EA5">
        <w:rPr>
          <w:rFonts w:ascii="Times New Roman" w:eastAsia="方正仿宋_GBK" w:hAnsi="Times New Roman" w:hint="default"/>
          <w:sz w:val="32"/>
          <w:szCs w:val="32"/>
          <w:shd w:val="clear" w:color="auto" w:fill="FFFFFF"/>
        </w:rPr>
        <w:t>2024</w:t>
      </w:r>
      <w:r w:rsidRPr="00855EA5">
        <w:rPr>
          <w:rFonts w:ascii="方正仿宋_GBK" w:eastAsia="方正仿宋_GBK" w:hAnsi="方正仿宋_GBK" w:cs="方正仿宋_GBK"/>
          <w:sz w:val="32"/>
          <w:szCs w:val="32"/>
          <w:shd w:val="clear" w:color="auto" w:fill="FFFFFF"/>
        </w:rPr>
        <w:t>年度本部门因公出国（境）费用</w:t>
      </w:r>
      <w:r w:rsidRPr="00855EA5">
        <w:rPr>
          <w:rFonts w:ascii="Times New Roman" w:eastAsia="方正仿宋_GBK" w:hAnsi="Times New Roman" w:hint="default"/>
          <w:sz w:val="32"/>
          <w:szCs w:val="32"/>
          <w:shd w:val="clear" w:color="auto" w:fill="FFFFFF"/>
        </w:rPr>
        <w:t>0.00</w:t>
      </w:r>
      <w:r w:rsidRPr="00855EA5">
        <w:rPr>
          <w:rFonts w:ascii="方正仿宋_GBK" w:eastAsia="方正仿宋_GBK" w:hAnsi="方正仿宋_GBK" w:cs="方正仿宋_GBK"/>
          <w:sz w:val="32"/>
          <w:szCs w:val="32"/>
          <w:shd w:val="clear" w:color="auto" w:fill="FFFFFF"/>
        </w:rPr>
        <w:t>万元，费用支出</w:t>
      </w:r>
      <w:r w:rsidRPr="00855EA5">
        <w:rPr>
          <w:rFonts w:ascii="Times New Roman" w:eastAsia="方正仿宋_GBK" w:hAnsi="Times New Roman" w:hint="default"/>
          <w:sz w:val="32"/>
          <w:szCs w:val="32"/>
          <w:shd w:val="clear" w:color="auto" w:fill="FFFFFF"/>
        </w:rPr>
        <w:t>较年初预算数无增减</w:t>
      </w:r>
      <w:r w:rsidRPr="00855EA5">
        <w:rPr>
          <w:rFonts w:ascii="方正仿宋_GBK" w:eastAsia="方正仿宋_GBK" w:hAnsi="方正仿宋_GBK" w:cs="方正仿宋_GBK"/>
          <w:sz w:val="32"/>
          <w:szCs w:val="32"/>
          <w:shd w:val="clear" w:color="auto" w:fill="FFFFFF"/>
        </w:rPr>
        <w:t>，</w:t>
      </w:r>
      <w:r w:rsidRPr="00855EA5">
        <w:rPr>
          <w:rFonts w:ascii="方正仿宋_GBK" w:eastAsia="方正仿宋_GBK" w:hAnsi="方正仿宋_GBK" w:cs="方正仿宋_GBK" w:hint="default"/>
          <w:sz w:val="32"/>
          <w:szCs w:val="32"/>
          <w:shd w:val="clear" w:color="auto" w:fill="FFFFFF"/>
          <w:lang w:bidi="ar"/>
        </w:rPr>
        <w:t>主要原因是本年度年初未预算该费用，同时未发生该费用。</w:t>
      </w:r>
      <w:r w:rsidRPr="00855EA5">
        <w:rPr>
          <w:rFonts w:ascii="Times New Roman" w:eastAsia="方正仿宋_GBK" w:hAnsi="Times New Roman" w:hint="default"/>
          <w:sz w:val="32"/>
          <w:szCs w:val="32"/>
          <w:shd w:val="clear" w:color="auto" w:fill="FFFFFF"/>
        </w:rPr>
        <w:t>与</w:t>
      </w:r>
      <w:r w:rsidRPr="00855EA5">
        <w:rPr>
          <w:rFonts w:ascii="Times New Roman" w:eastAsia="方正仿宋_GBK" w:hAnsi="Times New Roman" w:hint="default"/>
          <w:sz w:val="32"/>
          <w:szCs w:val="32"/>
          <w:shd w:val="clear" w:color="auto" w:fill="FFFFFF"/>
        </w:rPr>
        <w:t>2023</w:t>
      </w:r>
      <w:r w:rsidRPr="00855EA5">
        <w:rPr>
          <w:rFonts w:ascii="Times New Roman" w:eastAsia="方正仿宋_GBK" w:hAnsi="Times New Roman" w:hint="default"/>
          <w:sz w:val="32"/>
          <w:szCs w:val="32"/>
          <w:shd w:val="clear" w:color="auto" w:fill="FFFFFF"/>
        </w:rPr>
        <w:t>年度相比，无增减</w:t>
      </w:r>
      <w:r w:rsidRPr="00855EA5">
        <w:rPr>
          <w:rFonts w:ascii="方正仿宋_GBK" w:eastAsia="方正仿宋_GBK" w:hAnsi="方正仿宋_GBK" w:cs="方正仿宋_GBK"/>
          <w:sz w:val="32"/>
          <w:szCs w:val="32"/>
          <w:shd w:val="clear" w:color="auto" w:fill="FFFFFF"/>
        </w:rPr>
        <w:t>，</w:t>
      </w:r>
      <w:r w:rsidRPr="00855EA5">
        <w:rPr>
          <w:rFonts w:ascii="方正仿宋_GBK" w:eastAsia="方正仿宋_GBK" w:hAnsi="方正仿宋_GBK" w:cs="方正仿宋_GBK" w:hint="default"/>
          <w:sz w:val="32"/>
          <w:szCs w:val="32"/>
          <w:shd w:val="clear" w:color="auto" w:fill="FFFFFF"/>
          <w:lang w:bidi="ar"/>
        </w:rPr>
        <w:t>主要原因是本年度和上年度均未发生该费用。</w:t>
      </w:r>
    </w:p>
    <w:p w:rsidR="00301692" w:rsidRPr="00855EA5" w:rsidRDefault="00000000">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855EA5">
        <w:rPr>
          <w:rFonts w:ascii="方正仿宋_GBK" w:eastAsia="方正仿宋_GBK" w:hAnsi="方正仿宋_GBK" w:cs="方正仿宋_GBK"/>
          <w:sz w:val="32"/>
          <w:szCs w:val="32"/>
          <w:shd w:val="clear" w:color="auto" w:fill="FFFFFF"/>
        </w:rPr>
        <w:t>公务用车购置费</w:t>
      </w:r>
      <w:r w:rsidRPr="00855EA5">
        <w:rPr>
          <w:rFonts w:ascii="Times New Roman" w:eastAsia="方正仿宋_GBK" w:hAnsi="Times New Roman" w:hint="default"/>
          <w:sz w:val="32"/>
          <w:szCs w:val="32"/>
          <w:shd w:val="clear" w:color="auto" w:fill="FFFFFF"/>
        </w:rPr>
        <w:t>0.00</w:t>
      </w:r>
      <w:r w:rsidRPr="00855EA5">
        <w:rPr>
          <w:rFonts w:ascii="方正仿宋_GBK" w:eastAsia="方正仿宋_GBK" w:hAnsi="方正仿宋_GBK" w:cs="方正仿宋_GBK"/>
          <w:sz w:val="32"/>
          <w:szCs w:val="32"/>
          <w:shd w:val="clear" w:color="auto" w:fill="FFFFFF"/>
        </w:rPr>
        <w:t>万元，费用支出</w:t>
      </w:r>
      <w:r w:rsidRPr="00855EA5">
        <w:rPr>
          <w:rFonts w:ascii="Times New Roman" w:eastAsia="方正仿宋_GBK" w:hAnsi="Times New Roman" w:hint="default"/>
          <w:sz w:val="32"/>
          <w:szCs w:val="32"/>
          <w:shd w:val="clear" w:color="auto" w:fill="FFFFFF"/>
        </w:rPr>
        <w:t>较年初预算数无增减</w:t>
      </w:r>
      <w:r w:rsidRPr="00855EA5">
        <w:rPr>
          <w:rFonts w:ascii="方正仿宋_GBK" w:eastAsia="方正仿宋_GBK" w:hAnsi="方正仿宋_GBK" w:cs="方正仿宋_GBK"/>
          <w:sz w:val="32"/>
          <w:szCs w:val="32"/>
          <w:shd w:val="clear" w:color="auto" w:fill="FFFFFF"/>
        </w:rPr>
        <w:t>，</w:t>
      </w:r>
      <w:r w:rsidRPr="00855EA5">
        <w:rPr>
          <w:rFonts w:ascii="方正仿宋_GBK" w:eastAsia="方正仿宋_GBK" w:hAnsi="方正仿宋_GBK" w:cs="方正仿宋_GBK" w:hint="default"/>
          <w:sz w:val="32"/>
          <w:szCs w:val="32"/>
          <w:shd w:val="clear" w:color="auto" w:fill="FFFFFF"/>
          <w:lang w:bidi="ar"/>
        </w:rPr>
        <w:t>主要原因是本年度年初未预算该费用，同时未发生该费</w:t>
      </w:r>
      <w:r w:rsidRPr="00855EA5">
        <w:rPr>
          <w:rFonts w:ascii="方正仿宋_GBK" w:eastAsia="方正仿宋_GBK" w:hAnsi="方正仿宋_GBK" w:cs="方正仿宋_GBK" w:hint="default"/>
          <w:sz w:val="32"/>
          <w:szCs w:val="32"/>
          <w:shd w:val="clear" w:color="auto" w:fill="FFFFFF"/>
          <w:lang w:bidi="ar"/>
        </w:rPr>
        <w:lastRenderedPageBreak/>
        <w:t>用。</w:t>
      </w:r>
      <w:r w:rsidRPr="00855EA5">
        <w:rPr>
          <w:rFonts w:ascii="Times New Roman" w:eastAsia="方正仿宋_GBK" w:hAnsi="Times New Roman" w:hint="default"/>
          <w:sz w:val="32"/>
          <w:szCs w:val="32"/>
          <w:shd w:val="clear" w:color="auto" w:fill="FFFFFF"/>
        </w:rPr>
        <w:t>与</w:t>
      </w:r>
      <w:r w:rsidRPr="00855EA5">
        <w:rPr>
          <w:rFonts w:ascii="Times New Roman" w:eastAsia="方正仿宋_GBK" w:hAnsi="Times New Roman" w:hint="default"/>
          <w:sz w:val="32"/>
          <w:szCs w:val="32"/>
          <w:shd w:val="clear" w:color="auto" w:fill="FFFFFF"/>
        </w:rPr>
        <w:t>2023</w:t>
      </w:r>
      <w:r w:rsidRPr="00855EA5">
        <w:rPr>
          <w:rFonts w:ascii="Times New Roman" w:eastAsia="方正仿宋_GBK" w:hAnsi="Times New Roman" w:hint="default"/>
          <w:sz w:val="32"/>
          <w:szCs w:val="32"/>
          <w:shd w:val="clear" w:color="auto" w:fill="FFFFFF"/>
        </w:rPr>
        <w:t>年度相比，无增减</w:t>
      </w:r>
      <w:r w:rsidRPr="00855EA5">
        <w:rPr>
          <w:rFonts w:ascii="方正仿宋_GBK" w:eastAsia="方正仿宋_GBK" w:hAnsi="方正仿宋_GBK" w:cs="方正仿宋_GBK"/>
          <w:sz w:val="32"/>
          <w:szCs w:val="32"/>
          <w:shd w:val="clear" w:color="auto" w:fill="FFFFFF"/>
        </w:rPr>
        <w:t>，</w:t>
      </w:r>
      <w:r w:rsidRPr="00855EA5">
        <w:rPr>
          <w:rFonts w:ascii="方正仿宋_GBK" w:eastAsia="方正仿宋_GBK" w:hAnsi="方正仿宋_GBK" w:cs="方正仿宋_GBK" w:hint="default"/>
          <w:sz w:val="32"/>
          <w:szCs w:val="32"/>
          <w:shd w:val="clear" w:color="auto" w:fill="FFFFFF"/>
          <w:lang w:bidi="ar"/>
        </w:rPr>
        <w:t>主要原因是本年度和上年度均未发生该费用。</w:t>
      </w:r>
    </w:p>
    <w:p w:rsidR="00301692" w:rsidRPr="00855EA5" w:rsidRDefault="00000000">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855EA5">
        <w:rPr>
          <w:rFonts w:ascii="方正仿宋_GBK" w:eastAsia="方正仿宋_GBK" w:hAnsi="方正仿宋_GBK" w:cs="方正仿宋_GBK"/>
          <w:sz w:val="32"/>
          <w:szCs w:val="32"/>
          <w:shd w:val="clear" w:color="auto" w:fill="FFFFFF"/>
        </w:rPr>
        <w:t>公务用车运行维护费</w:t>
      </w:r>
      <w:r w:rsidRPr="00855EA5">
        <w:rPr>
          <w:rFonts w:ascii="Times New Roman" w:eastAsia="方正仿宋_GBK" w:hAnsi="Times New Roman" w:hint="default"/>
          <w:sz w:val="32"/>
          <w:szCs w:val="32"/>
          <w:shd w:val="clear" w:color="auto" w:fill="FFFFFF"/>
        </w:rPr>
        <w:t>0.00</w:t>
      </w:r>
      <w:r w:rsidRPr="00855EA5">
        <w:rPr>
          <w:rFonts w:ascii="方正仿宋_GBK" w:eastAsia="方正仿宋_GBK" w:hAnsi="方正仿宋_GBK" w:cs="方正仿宋_GBK"/>
          <w:sz w:val="32"/>
          <w:szCs w:val="32"/>
          <w:shd w:val="clear" w:color="auto" w:fill="FFFFFF"/>
        </w:rPr>
        <w:t>万元，费用支出</w:t>
      </w:r>
      <w:r w:rsidRPr="00855EA5">
        <w:rPr>
          <w:rFonts w:ascii="Times New Roman" w:eastAsia="方正仿宋_GBK" w:hAnsi="Times New Roman" w:hint="default"/>
          <w:sz w:val="32"/>
          <w:szCs w:val="32"/>
          <w:shd w:val="clear" w:color="auto" w:fill="FFFFFF"/>
        </w:rPr>
        <w:t>较年初预算数无增减</w:t>
      </w:r>
      <w:r w:rsidRPr="00855EA5">
        <w:rPr>
          <w:rFonts w:ascii="方正仿宋_GBK" w:eastAsia="方正仿宋_GBK" w:hAnsi="方正仿宋_GBK" w:cs="方正仿宋_GBK"/>
          <w:sz w:val="32"/>
          <w:szCs w:val="32"/>
          <w:shd w:val="clear" w:color="auto" w:fill="FFFFFF"/>
        </w:rPr>
        <w:t>，</w:t>
      </w:r>
      <w:r w:rsidRPr="00855EA5">
        <w:rPr>
          <w:rFonts w:ascii="方正仿宋_GBK" w:eastAsia="方正仿宋_GBK" w:hAnsi="方正仿宋_GBK" w:cs="方正仿宋_GBK" w:hint="default"/>
          <w:sz w:val="32"/>
          <w:szCs w:val="32"/>
          <w:shd w:val="clear" w:color="auto" w:fill="FFFFFF"/>
          <w:lang w:bidi="ar"/>
        </w:rPr>
        <w:t>主要原因是本年度年初未预算该费用，同时未发生该费用。</w:t>
      </w:r>
      <w:r w:rsidRPr="00855EA5">
        <w:rPr>
          <w:rFonts w:ascii="Times New Roman" w:eastAsia="方正仿宋_GBK" w:hAnsi="Times New Roman" w:hint="default"/>
          <w:sz w:val="32"/>
          <w:szCs w:val="32"/>
          <w:shd w:val="clear" w:color="auto" w:fill="FFFFFF"/>
        </w:rPr>
        <w:t>与</w:t>
      </w:r>
      <w:r w:rsidRPr="00855EA5">
        <w:rPr>
          <w:rFonts w:ascii="Times New Roman" w:eastAsia="方正仿宋_GBK" w:hAnsi="Times New Roman" w:hint="default"/>
          <w:sz w:val="32"/>
          <w:szCs w:val="32"/>
          <w:shd w:val="clear" w:color="auto" w:fill="FFFFFF"/>
        </w:rPr>
        <w:t>2023</w:t>
      </w:r>
      <w:r w:rsidRPr="00855EA5">
        <w:rPr>
          <w:rFonts w:ascii="Times New Roman" w:eastAsia="方正仿宋_GBK" w:hAnsi="Times New Roman" w:hint="default"/>
          <w:sz w:val="32"/>
          <w:szCs w:val="32"/>
          <w:shd w:val="clear" w:color="auto" w:fill="FFFFFF"/>
        </w:rPr>
        <w:t>年度相比，无增减</w:t>
      </w:r>
      <w:r w:rsidRPr="00855EA5">
        <w:rPr>
          <w:rFonts w:ascii="方正仿宋_GBK" w:eastAsia="方正仿宋_GBK" w:hAnsi="方正仿宋_GBK" w:cs="方正仿宋_GBK"/>
          <w:sz w:val="32"/>
          <w:szCs w:val="32"/>
          <w:shd w:val="clear" w:color="auto" w:fill="FFFFFF"/>
        </w:rPr>
        <w:t>，</w:t>
      </w:r>
      <w:r w:rsidRPr="00855EA5">
        <w:rPr>
          <w:rFonts w:ascii="方正仿宋_GBK" w:eastAsia="方正仿宋_GBK" w:hAnsi="方正仿宋_GBK" w:cs="方正仿宋_GBK" w:hint="default"/>
          <w:sz w:val="32"/>
          <w:szCs w:val="32"/>
          <w:shd w:val="clear" w:color="auto" w:fill="FFFFFF"/>
          <w:lang w:bidi="ar"/>
        </w:rPr>
        <w:t>主要原因是本年度和上年度均未发生该费用。</w:t>
      </w:r>
    </w:p>
    <w:p w:rsidR="00301692" w:rsidRPr="00855EA5" w:rsidRDefault="00000000">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shd w:val="clear" w:color="auto" w:fill="FFFFFF"/>
        </w:rPr>
      </w:pPr>
      <w:r w:rsidRPr="00855EA5">
        <w:rPr>
          <w:rFonts w:ascii="方正仿宋_GBK" w:eastAsia="方正仿宋_GBK" w:hAnsi="方正仿宋_GBK" w:cs="方正仿宋_GBK"/>
          <w:sz w:val="32"/>
          <w:szCs w:val="32"/>
          <w:shd w:val="clear" w:color="auto" w:fill="FFFFFF"/>
        </w:rPr>
        <w:t>公务接待费</w:t>
      </w:r>
      <w:r w:rsidRPr="00855EA5">
        <w:rPr>
          <w:rFonts w:ascii="Times New Roman" w:eastAsia="方正仿宋_GBK" w:hAnsi="Times New Roman" w:hint="default"/>
          <w:sz w:val="32"/>
          <w:szCs w:val="32"/>
          <w:shd w:val="clear" w:color="auto" w:fill="FFFFFF"/>
        </w:rPr>
        <w:t>3.00</w:t>
      </w:r>
      <w:r w:rsidRPr="00855EA5">
        <w:rPr>
          <w:rFonts w:ascii="方正仿宋_GBK" w:eastAsia="方正仿宋_GBK" w:hAnsi="方正仿宋_GBK" w:cs="方正仿宋_GBK"/>
          <w:sz w:val="32"/>
          <w:szCs w:val="32"/>
          <w:shd w:val="clear" w:color="auto" w:fill="FFFFFF"/>
        </w:rPr>
        <w:t>万元，主要用于接待外单位调研。费用支出</w:t>
      </w:r>
      <w:r w:rsidRPr="00855EA5">
        <w:rPr>
          <w:rFonts w:ascii="Times New Roman" w:eastAsia="方正仿宋_GBK" w:hAnsi="Times New Roman" w:hint="default"/>
          <w:sz w:val="32"/>
          <w:szCs w:val="32"/>
          <w:shd w:val="clear" w:color="auto" w:fill="FFFFFF"/>
        </w:rPr>
        <w:t>较年初预算数减少</w:t>
      </w:r>
      <w:r w:rsidRPr="00855EA5">
        <w:rPr>
          <w:rFonts w:ascii="Times New Roman" w:eastAsia="方正仿宋_GBK" w:hAnsi="Times New Roman" w:hint="default"/>
          <w:sz w:val="32"/>
          <w:szCs w:val="32"/>
          <w:shd w:val="clear" w:color="auto" w:fill="FFFFFF"/>
        </w:rPr>
        <w:t>2.00</w:t>
      </w:r>
      <w:r w:rsidRPr="00855EA5">
        <w:rPr>
          <w:rFonts w:ascii="Times New Roman" w:eastAsia="方正仿宋_GBK" w:hAnsi="Times New Roman" w:hint="default"/>
          <w:sz w:val="32"/>
          <w:szCs w:val="32"/>
          <w:shd w:val="clear" w:color="auto" w:fill="FFFFFF"/>
        </w:rPr>
        <w:t>万元，下降</w:t>
      </w:r>
      <w:r w:rsidRPr="00855EA5">
        <w:rPr>
          <w:rFonts w:ascii="Times New Roman" w:eastAsia="方正仿宋_GBK" w:hAnsi="Times New Roman" w:hint="default"/>
          <w:sz w:val="32"/>
          <w:szCs w:val="32"/>
          <w:shd w:val="clear" w:color="auto" w:fill="FFFFFF"/>
        </w:rPr>
        <w:t>40.0%</w:t>
      </w:r>
      <w:r w:rsidRPr="00855EA5">
        <w:rPr>
          <w:rFonts w:ascii="方正仿宋_GBK" w:eastAsia="方正仿宋_GBK" w:hAnsi="方正仿宋_GBK" w:cs="方正仿宋_GBK"/>
          <w:sz w:val="32"/>
          <w:szCs w:val="32"/>
          <w:shd w:val="clear" w:color="auto" w:fill="FFFFFF"/>
        </w:rPr>
        <w:t>，主要原因是严格公务接待费管理，严控接待标</w:t>
      </w:r>
      <w:r w:rsidRPr="00855EA5">
        <w:rPr>
          <w:rFonts w:ascii="Times New Roman" w:eastAsia="方正仿宋_GBK" w:hAnsi="Times New Roman" w:hint="default"/>
          <w:sz w:val="32"/>
          <w:szCs w:val="32"/>
          <w:shd w:val="clear" w:color="auto" w:fill="FFFFFF"/>
        </w:rPr>
        <w:t>准。较上年支出数增加</w:t>
      </w:r>
      <w:r w:rsidRPr="00855EA5">
        <w:rPr>
          <w:rFonts w:ascii="Times New Roman" w:eastAsia="方正仿宋_GBK" w:hAnsi="Times New Roman" w:hint="default"/>
          <w:sz w:val="32"/>
          <w:szCs w:val="32"/>
          <w:shd w:val="clear" w:color="auto" w:fill="FFFFFF"/>
        </w:rPr>
        <w:t>3.00</w:t>
      </w:r>
      <w:r w:rsidRPr="00855EA5">
        <w:rPr>
          <w:rFonts w:ascii="Times New Roman" w:eastAsia="方正仿宋_GBK" w:hAnsi="Times New Roman" w:hint="default"/>
          <w:sz w:val="32"/>
          <w:szCs w:val="32"/>
          <w:shd w:val="clear" w:color="auto" w:fill="FFFFFF"/>
        </w:rPr>
        <w:t>万元，增长</w:t>
      </w:r>
      <w:r w:rsidRPr="00855EA5">
        <w:rPr>
          <w:rFonts w:ascii="Times New Roman" w:eastAsia="方正仿宋_GBK" w:hAnsi="Times New Roman" w:hint="default"/>
          <w:sz w:val="32"/>
          <w:szCs w:val="32"/>
          <w:shd w:val="clear" w:color="auto" w:fill="FFFFFF"/>
        </w:rPr>
        <w:t>100.0%</w:t>
      </w:r>
      <w:r w:rsidRPr="00855EA5">
        <w:rPr>
          <w:rFonts w:ascii="方正仿宋_GBK" w:eastAsia="方正仿宋_GBK" w:hAnsi="方正仿宋_GBK" w:cs="方正仿宋_GBK"/>
          <w:sz w:val="32"/>
          <w:szCs w:val="32"/>
          <w:shd w:val="clear" w:color="auto" w:fill="FFFFFF"/>
        </w:rPr>
        <w:t>，主要原因是支付了往年</w:t>
      </w:r>
      <w:r w:rsidRPr="00855EA5">
        <w:rPr>
          <w:rFonts w:ascii="方正仿宋_GBK" w:eastAsia="方正仿宋_GBK" w:hAnsi="方正仿宋_GBK" w:cs="方正仿宋_GBK" w:hint="default"/>
          <w:sz w:val="32"/>
          <w:szCs w:val="32"/>
          <w:shd w:val="clear" w:color="auto" w:fill="FFFFFF"/>
        </w:rPr>
        <w:t>公务接待费。</w:t>
      </w:r>
    </w:p>
    <w:p w:rsidR="00301692" w:rsidRPr="00855EA5" w:rsidRDefault="00000000">
      <w:pPr>
        <w:pStyle w:val="a9"/>
        <w:shd w:val="clear" w:color="auto" w:fill="FFFFFF"/>
        <w:spacing w:before="0" w:beforeAutospacing="0" w:after="0" w:afterAutospacing="0" w:line="600" w:lineRule="exact"/>
        <w:ind w:firstLineChars="200" w:firstLine="640"/>
        <w:jc w:val="both"/>
        <w:rPr>
          <w:rStyle w:val="ab"/>
          <w:rFonts w:ascii="方正楷体_GBK" w:eastAsia="方正楷体_GBK" w:hAnsi="方正楷体_GBK" w:cs="方正楷体_GBK"/>
          <w:b w:val="0"/>
          <w:bCs/>
          <w:sz w:val="32"/>
          <w:szCs w:val="32"/>
          <w:shd w:val="clear" w:color="auto" w:fill="FFFFFF"/>
        </w:rPr>
      </w:pPr>
      <w:r w:rsidRPr="00855EA5">
        <w:rPr>
          <w:rStyle w:val="ab"/>
          <w:rFonts w:ascii="方正楷体_GBK" w:eastAsia="方正楷体_GBK" w:hAnsi="方正楷体_GBK" w:cs="方正楷体_GBK"/>
          <w:b w:val="0"/>
          <w:bCs/>
          <w:sz w:val="32"/>
          <w:szCs w:val="32"/>
          <w:shd w:val="clear" w:color="auto" w:fill="FFFFFF"/>
        </w:rPr>
        <w:t>（三）“三公”经费实物量情况</w:t>
      </w:r>
    </w:p>
    <w:p w:rsidR="00301692" w:rsidRPr="00855EA5" w:rsidRDefault="00000000">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855EA5">
        <w:rPr>
          <w:rFonts w:ascii="Times New Roman" w:eastAsia="方正仿宋_GBK" w:hAnsi="Times New Roman" w:hint="default"/>
          <w:sz w:val="32"/>
          <w:szCs w:val="32"/>
          <w:shd w:val="clear" w:color="auto" w:fill="FFFFFF"/>
        </w:rPr>
        <w:t>2024</w:t>
      </w:r>
      <w:r w:rsidRPr="00855EA5">
        <w:rPr>
          <w:rFonts w:ascii="方正仿宋_GBK" w:eastAsia="方正仿宋_GBK" w:hAnsi="方正仿宋_GBK" w:cs="方正仿宋_GBK"/>
          <w:sz w:val="32"/>
          <w:szCs w:val="32"/>
          <w:shd w:val="clear" w:color="auto" w:fill="FFFFFF"/>
        </w:rPr>
        <w:t>年度本部门因公出国（境）共计</w:t>
      </w:r>
      <w:r w:rsidRPr="00855EA5">
        <w:rPr>
          <w:rFonts w:ascii="Times New Roman" w:eastAsia="方正仿宋_GBK" w:hAnsi="Times New Roman" w:hint="default"/>
          <w:sz w:val="32"/>
          <w:szCs w:val="32"/>
          <w:shd w:val="clear" w:color="auto" w:fill="FFFFFF"/>
        </w:rPr>
        <w:t>0</w:t>
      </w:r>
      <w:r w:rsidRPr="00855EA5">
        <w:rPr>
          <w:rFonts w:ascii="方正仿宋_GBK" w:eastAsia="方正仿宋_GBK" w:hAnsi="方正仿宋_GBK" w:cs="方正仿宋_GBK"/>
          <w:sz w:val="32"/>
          <w:szCs w:val="32"/>
          <w:shd w:val="clear" w:color="auto" w:fill="FFFFFF"/>
        </w:rPr>
        <w:t>个团组，</w:t>
      </w:r>
      <w:r w:rsidRPr="00855EA5">
        <w:rPr>
          <w:rFonts w:ascii="Times New Roman" w:eastAsia="方正仿宋_GBK" w:hAnsi="Times New Roman" w:hint="default"/>
          <w:sz w:val="32"/>
          <w:szCs w:val="32"/>
          <w:shd w:val="clear" w:color="auto" w:fill="FFFFFF"/>
        </w:rPr>
        <w:t>0</w:t>
      </w:r>
      <w:r w:rsidRPr="00855EA5">
        <w:rPr>
          <w:rFonts w:ascii="方正仿宋_GBK" w:eastAsia="方正仿宋_GBK" w:hAnsi="方正仿宋_GBK" w:cs="方正仿宋_GBK"/>
          <w:sz w:val="32"/>
          <w:szCs w:val="32"/>
          <w:shd w:val="clear" w:color="auto" w:fill="FFFFFF"/>
        </w:rPr>
        <w:t>人；公务用车购置</w:t>
      </w:r>
      <w:r w:rsidRPr="00855EA5">
        <w:rPr>
          <w:rFonts w:ascii="Times New Roman" w:eastAsia="方正仿宋_GBK" w:hAnsi="Times New Roman" w:hint="default"/>
          <w:sz w:val="32"/>
          <w:szCs w:val="32"/>
          <w:shd w:val="clear" w:color="auto" w:fill="FFFFFF"/>
        </w:rPr>
        <w:t>0</w:t>
      </w:r>
      <w:r w:rsidRPr="00855EA5">
        <w:rPr>
          <w:rFonts w:ascii="方正仿宋_GBK" w:eastAsia="方正仿宋_GBK" w:hAnsi="方正仿宋_GBK" w:cs="方正仿宋_GBK"/>
          <w:sz w:val="32"/>
          <w:szCs w:val="32"/>
          <w:shd w:val="clear" w:color="auto" w:fill="FFFFFF"/>
        </w:rPr>
        <w:t>辆，公务车保有量为</w:t>
      </w:r>
      <w:r w:rsidRPr="00855EA5">
        <w:rPr>
          <w:rFonts w:ascii="Times New Roman" w:eastAsia="方正仿宋_GBK" w:hAnsi="Times New Roman" w:hint="default"/>
          <w:sz w:val="32"/>
          <w:szCs w:val="32"/>
          <w:shd w:val="clear" w:color="auto" w:fill="FFFFFF"/>
        </w:rPr>
        <w:t>0</w:t>
      </w:r>
      <w:r w:rsidRPr="00855EA5">
        <w:rPr>
          <w:rFonts w:ascii="方正仿宋_GBK" w:eastAsia="方正仿宋_GBK" w:hAnsi="方正仿宋_GBK" w:cs="方正仿宋_GBK"/>
          <w:sz w:val="32"/>
          <w:szCs w:val="32"/>
          <w:shd w:val="clear" w:color="auto" w:fill="FFFFFF"/>
        </w:rPr>
        <w:t>辆；国内公务接待</w:t>
      </w:r>
      <w:r w:rsidRPr="00855EA5">
        <w:rPr>
          <w:rFonts w:ascii="Times New Roman" w:eastAsia="方正仿宋_GBK" w:hAnsi="Times New Roman" w:hint="default"/>
          <w:sz w:val="32"/>
          <w:szCs w:val="32"/>
          <w:shd w:val="clear" w:color="auto" w:fill="FFFFFF"/>
        </w:rPr>
        <w:t>22</w:t>
      </w:r>
      <w:r w:rsidRPr="00855EA5">
        <w:rPr>
          <w:rFonts w:ascii="方正仿宋_GBK" w:eastAsia="方正仿宋_GBK" w:hAnsi="方正仿宋_GBK" w:cs="方正仿宋_GBK"/>
          <w:sz w:val="32"/>
          <w:szCs w:val="32"/>
          <w:shd w:val="clear" w:color="auto" w:fill="FFFFFF"/>
        </w:rPr>
        <w:t>批次</w:t>
      </w:r>
      <w:r w:rsidRPr="00855EA5">
        <w:rPr>
          <w:rFonts w:ascii="Times New Roman" w:eastAsia="方正仿宋_GBK" w:hAnsi="Times New Roman" w:hint="default"/>
          <w:sz w:val="32"/>
          <w:szCs w:val="32"/>
          <w:shd w:val="clear" w:color="auto" w:fill="FFFFFF"/>
        </w:rPr>
        <w:t>240</w:t>
      </w:r>
      <w:r w:rsidRPr="00855EA5">
        <w:rPr>
          <w:rFonts w:ascii="方正仿宋_GBK" w:eastAsia="方正仿宋_GBK" w:hAnsi="方正仿宋_GBK" w:cs="方正仿宋_GBK"/>
          <w:sz w:val="32"/>
          <w:szCs w:val="32"/>
          <w:shd w:val="clear" w:color="auto" w:fill="FFFFFF"/>
        </w:rPr>
        <w:t>人，其中：国内外事接待</w:t>
      </w:r>
      <w:r w:rsidRPr="00855EA5">
        <w:rPr>
          <w:rFonts w:ascii="Times New Roman" w:eastAsia="方正仿宋_GBK" w:hAnsi="Times New Roman" w:hint="default"/>
          <w:sz w:val="32"/>
          <w:szCs w:val="32"/>
          <w:shd w:val="clear" w:color="auto" w:fill="FFFFFF"/>
        </w:rPr>
        <w:t>0</w:t>
      </w:r>
      <w:r w:rsidRPr="00855EA5">
        <w:rPr>
          <w:rFonts w:ascii="方正仿宋_GBK" w:eastAsia="方正仿宋_GBK" w:hAnsi="方正仿宋_GBK" w:cs="方正仿宋_GBK"/>
          <w:sz w:val="32"/>
          <w:szCs w:val="32"/>
          <w:shd w:val="clear" w:color="auto" w:fill="FFFFFF"/>
        </w:rPr>
        <w:t>批次，</w:t>
      </w:r>
      <w:r w:rsidRPr="00855EA5">
        <w:rPr>
          <w:rFonts w:ascii="Times New Roman" w:eastAsia="方正仿宋_GBK" w:hAnsi="Times New Roman" w:hint="default"/>
          <w:sz w:val="32"/>
          <w:szCs w:val="32"/>
          <w:shd w:val="clear" w:color="auto" w:fill="FFFFFF"/>
        </w:rPr>
        <w:t>0</w:t>
      </w:r>
      <w:r w:rsidRPr="00855EA5">
        <w:rPr>
          <w:rFonts w:ascii="方正仿宋_GBK" w:eastAsia="方正仿宋_GBK" w:hAnsi="方正仿宋_GBK" w:cs="方正仿宋_GBK"/>
          <w:sz w:val="32"/>
          <w:szCs w:val="32"/>
          <w:shd w:val="clear" w:color="auto" w:fill="FFFFFF"/>
        </w:rPr>
        <w:t>人；国（境）外公务接待</w:t>
      </w:r>
      <w:r w:rsidRPr="00855EA5">
        <w:rPr>
          <w:rFonts w:ascii="Times New Roman" w:eastAsia="方正仿宋_GBK" w:hAnsi="Times New Roman" w:hint="default"/>
          <w:sz w:val="32"/>
          <w:szCs w:val="32"/>
          <w:shd w:val="clear" w:color="auto" w:fill="FFFFFF"/>
        </w:rPr>
        <w:t>0</w:t>
      </w:r>
      <w:r w:rsidRPr="00855EA5">
        <w:rPr>
          <w:rFonts w:ascii="方正仿宋_GBK" w:eastAsia="方正仿宋_GBK" w:hAnsi="方正仿宋_GBK" w:cs="方正仿宋_GBK"/>
          <w:sz w:val="32"/>
          <w:szCs w:val="32"/>
          <w:shd w:val="clear" w:color="auto" w:fill="FFFFFF"/>
        </w:rPr>
        <w:t>批次，</w:t>
      </w:r>
      <w:r w:rsidRPr="00855EA5">
        <w:rPr>
          <w:rFonts w:ascii="Times New Roman" w:eastAsia="方正仿宋_GBK" w:hAnsi="Times New Roman" w:hint="default"/>
          <w:sz w:val="32"/>
          <w:szCs w:val="32"/>
          <w:shd w:val="clear" w:color="auto" w:fill="FFFFFF"/>
        </w:rPr>
        <w:t>0</w:t>
      </w:r>
      <w:r w:rsidRPr="00855EA5">
        <w:rPr>
          <w:rFonts w:ascii="方正仿宋_GBK" w:eastAsia="方正仿宋_GBK" w:hAnsi="方正仿宋_GBK" w:cs="方正仿宋_GBK"/>
          <w:sz w:val="32"/>
          <w:szCs w:val="32"/>
          <w:shd w:val="clear" w:color="auto" w:fill="FFFFFF"/>
        </w:rPr>
        <w:t>人。</w:t>
      </w:r>
      <w:r w:rsidRPr="00855EA5">
        <w:rPr>
          <w:rFonts w:ascii="Times New Roman" w:eastAsia="方正仿宋_GBK" w:hAnsi="Times New Roman" w:hint="default"/>
          <w:sz w:val="32"/>
          <w:szCs w:val="32"/>
          <w:shd w:val="clear" w:color="auto" w:fill="FFFFFF"/>
        </w:rPr>
        <w:t>2024</w:t>
      </w:r>
      <w:r w:rsidRPr="00855EA5">
        <w:rPr>
          <w:rFonts w:ascii="方正仿宋_GBK" w:eastAsia="方正仿宋_GBK" w:hAnsi="方正仿宋_GBK" w:cs="方正仿宋_GBK"/>
          <w:sz w:val="32"/>
          <w:szCs w:val="32"/>
          <w:shd w:val="clear" w:color="auto" w:fill="FFFFFF"/>
        </w:rPr>
        <w:t>年本部门人均接待费</w:t>
      </w:r>
      <w:r w:rsidRPr="00855EA5">
        <w:rPr>
          <w:rFonts w:ascii="Times New Roman" w:eastAsia="方正仿宋_GBK" w:hAnsi="Times New Roman" w:hint="default"/>
          <w:sz w:val="32"/>
          <w:szCs w:val="32"/>
          <w:shd w:val="clear" w:color="auto" w:fill="FFFFFF"/>
        </w:rPr>
        <w:t>124.95</w:t>
      </w:r>
      <w:r w:rsidRPr="00855EA5">
        <w:rPr>
          <w:rFonts w:ascii="方正仿宋_GBK" w:eastAsia="方正仿宋_GBK" w:hAnsi="方正仿宋_GBK" w:cs="方正仿宋_GBK"/>
          <w:sz w:val="32"/>
          <w:szCs w:val="32"/>
          <w:shd w:val="clear" w:color="auto" w:fill="FFFFFF"/>
        </w:rPr>
        <w:t>元，车均购置费</w:t>
      </w:r>
      <w:r w:rsidRPr="00855EA5">
        <w:rPr>
          <w:rFonts w:ascii="Times New Roman" w:eastAsia="方正仿宋_GBK" w:hAnsi="Times New Roman" w:hint="default"/>
          <w:sz w:val="32"/>
          <w:szCs w:val="32"/>
          <w:shd w:val="clear" w:color="auto" w:fill="FFFFFF"/>
        </w:rPr>
        <w:t>0</w:t>
      </w:r>
      <w:r w:rsidRPr="00855EA5">
        <w:rPr>
          <w:rFonts w:ascii="方正仿宋_GBK" w:eastAsia="方正仿宋_GBK" w:hAnsi="方正仿宋_GBK" w:cs="方正仿宋_GBK"/>
          <w:sz w:val="32"/>
          <w:szCs w:val="32"/>
          <w:shd w:val="clear" w:color="auto" w:fill="FFFFFF"/>
        </w:rPr>
        <w:t>万元，车均维护费</w:t>
      </w:r>
      <w:r w:rsidRPr="00855EA5">
        <w:rPr>
          <w:rFonts w:ascii="Times New Roman" w:eastAsia="方正仿宋_GBK" w:hAnsi="Times New Roman" w:hint="default"/>
          <w:sz w:val="32"/>
          <w:szCs w:val="32"/>
          <w:shd w:val="clear" w:color="auto" w:fill="FFFFFF"/>
        </w:rPr>
        <w:t>0</w:t>
      </w:r>
      <w:r w:rsidRPr="00855EA5">
        <w:rPr>
          <w:rFonts w:ascii="方正仿宋_GBK" w:eastAsia="方正仿宋_GBK" w:hAnsi="方正仿宋_GBK" w:cs="方正仿宋_GBK"/>
          <w:sz w:val="32"/>
          <w:szCs w:val="32"/>
          <w:shd w:val="clear" w:color="auto" w:fill="FFFFFF"/>
        </w:rPr>
        <w:t>万元。</w:t>
      </w:r>
    </w:p>
    <w:p w:rsidR="00301692" w:rsidRPr="00855EA5" w:rsidRDefault="00000000">
      <w:pPr>
        <w:pStyle w:val="a9"/>
        <w:shd w:val="clear" w:color="auto" w:fill="FFFFFF"/>
        <w:spacing w:before="0" w:beforeAutospacing="0" w:after="0" w:afterAutospacing="0" w:line="600" w:lineRule="exact"/>
        <w:ind w:firstLineChars="200" w:firstLine="640"/>
        <w:jc w:val="both"/>
        <w:rPr>
          <w:rStyle w:val="ab"/>
          <w:rFonts w:ascii="方正黑体_GBK" w:eastAsia="方正黑体_GBK" w:hAnsi="方正黑体_GBK" w:cs="方正黑体_GBK"/>
          <w:b w:val="0"/>
          <w:bCs/>
          <w:sz w:val="32"/>
          <w:szCs w:val="32"/>
          <w:shd w:val="clear" w:color="auto" w:fill="FFFFFF"/>
        </w:rPr>
      </w:pPr>
      <w:r w:rsidRPr="00855EA5">
        <w:rPr>
          <w:rStyle w:val="ab"/>
          <w:rFonts w:ascii="方正黑体_GBK" w:eastAsia="方正黑体_GBK" w:hAnsi="方正黑体_GBK" w:cs="方正黑体_GBK"/>
          <w:b w:val="0"/>
          <w:bCs/>
          <w:sz w:val="32"/>
          <w:szCs w:val="32"/>
          <w:shd w:val="clear" w:color="auto" w:fill="FFFFFF"/>
        </w:rPr>
        <w:t>四、其他需要说明的事项</w:t>
      </w:r>
    </w:p>
    <w:p w:rsidR="00301692" w:rsidRPr="00855EA5" w:rsidRDefault="00000000">
      <w:pPr>
        <w:pStyle w:val="a9"/>
        <w:shd w:val="clear" w:color="auto" w:fill="FFFFFF"/>
        <w:spacing w:before="0" w:beforeAutospacing="0" w:after="0" w:afterAutospacing="0" w:line="600" w:lineRule="exact"/>
        <w:ind w:firstLineChars="200" w:firstLine="640"/>
        <w:jc w:val="both"/>
        <w:rPr>
          <w:rStyle w:val="ab"/>
          <w:rFonts w:ascii="方正楷体_GBK" w:eastAsia="方正楷体_GBK" w:hAnsi="方正楷体_GBK" w:cs="方正楷体_GBK"/>
          <w:b w:val="0"/>
          <w:bCs/>
          <w:sz w:val="32"/>
          <w:szCs w:val="32"/>
          <w:shd w:val="clear" w:color="auto" w:fill="FFFFFF"/>
        </w:rPr>
      </w:pPr>
      <w:r w:rsidRPr="00855EA5">
        <w:rPr>
          <w:rStyle w:val="ab"/>
          <w:rFonts w:ascii="方正楷体_GBK" w:eastAsia="方正楷体_GBK" w:hAnsi="方正楷体_GBK" w:cs="方正楷体_GBK"/>
          <w:b w:val="0"/>
          <w:bCs/>
          <w:sz w:val="32"/>
          <w:szCs w:val="32"/>
          <w:shd w:val="clear" w:color="auto" w:fill="FFFFFF"/>
        </w:rPr>
        <w:t>（一）财政拨款会议费、培训费和差旅费情况说明</w:t>
      </w:r>
    </w:p>
    <w:p w:rsidR="00301692" w:rsidRPr="00855EA5" w:rsidRDefault="00000000">
      <w:pPr>
        <w:pStyle w:val="a9"/>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855EA5">
        <w:rPr>
          <w:rFonts w:ascii="方正仿宋_GBK" w:eastAsia="方正仿宋_GBK" w:hAnsi="方正仿宋_GBK" w:cs="方正仿宋_GBK"/>
          <w:sz w:val="32"/>
          <w:szCs w:val="32"/>
          <w:shd w:val="clear" w:color="auto" w:fill="FFFFFF"/>
        </w:rPr>
        <w:t>本年度会议费支出</w:t>
      </w:r>
      <w:r w:rsidRPr="00855EA5">
        <w:rPr>
          <w:rFonts w:ascii="Times New Roman" w:eastAsia="方正仿宋_GBK" w:hAnsi="Times New Roman" w:hint="default"/>
          <w:sz w:val="32"/>
          <w:szCs w:val="32"/>
          <w:shd w:val="clear" w:color="auto" w:fill="FFFFFF"/>
        </w:rPr>
        <w:t>0.19</w:t>
      </w:r>
      <w:r w:rsidRPr="00855EA5">
        <w:rPr>
          <w:rFonts w:ascii="方正仿宋_GBK" w:eastAsia="方正仿宋_GBK" w:hAnsi="方正仿宋_GBK" w:cs="方正仿宋_GBK"/>
          <w:sz w:val="32"/>
          <w:szCs w:val="32"/>
          <w:shd w:val="clear" w:color="auto" w:fill="FFFFFF"/>
        </w:rPr>
        <w:t>万元，</w:t>
      </w:r>
      <w:r w:rsidRPr="00855EA5">
        <w:rPr>
          <w:rFonts w:ascii="Times New Roman" w:eastAsia="方正仿宋_GBK" w:hAnsi="Times New Roman" w:hint="default"/>
          <w:sz w:val="32"/>
          <w:szCs w:val="32"/>
          <w:shd w:val="clear" w:color="auto" w:fill="FFFFFF"/>
        </w:rPr>
        <w:t>与</w:t>
      </w:r>
      <w:r w:rsidRPr="00855EA5">
        <w:rPr>
          <w:rFonts w:ascii="Times New Roman" w:eastAsia="方正仿宋_GBK" w:hAnsi="Times New Roman" w:hint="default"/>
          <w:sz w:val="32"/>
          <w:szCs w:val="32"/>
          <w:shd w:val="clear" w:color="auto" w:fill="FFFFFF"/>
        </w:rPr>
        <w:t>2023</w:t>
      </w:r>
      <w:r w:rsidRPr="00855EA5">
        <w:rPr>
          <w:rFonts w:ascii="Times New Roman" w:eastAsia="方正仿宋_GBK" w:hAnsi="Times New Roman" w:hint="default"/>
          <w:sz w:val="32"/>
          <w:szCs w:val="32"/>
          <w:shd w:val="clear" w:color="auto" w:fill="FFFFFF"/>
        </w:rPr>
        <w:t>年度相比，减少</w:t>
      </w:r>
      <w:r w:rsidRPr="00855EA5">
        <w:rPr>
          <w:rFonts w:ascii="Times New Roman" w:eastAsia="方正仿宋_GBK" w:hAnsi="Times New Roman" w:hint="default"/>
          <w:sz w:val="32"/>
          <w:szCs w:val="32"/>
          <w:shd w:val="clear" w:color="auto" w:fill="FFFFFF"/>
        </w:rPr>
        <w:t>7.11</w:t>
      </w:r>
      <w:r w:rsidRPr="00855EA5">
        <w:rPr>
          <w:rFonts w:ascii="Times New Roman" w:eastAsia="方正仿宋_GBK" w:hAnsi="Times New Roman" w:hint="default"/>
          <w:sz w:val="32"/>
          <w:szCs w:val="32"/>
          <w:shd w:val="clear" w:color="auto" w:fill="FFFFFF"/>
        </w:rPr>
        <w:t>万元，下降</w:t>
      </w:r>
      <w:r w:rsidRPr="00855EA5">
        <w:rPr>
          <w:rFonts w:ascii="Times New Roman" w:eastAsia="方正仿宋_GBK" w:hAnsi="Times New Roman" w:hint="default"/>
          <w:sz w:val="32"/>
          <w:szCs w:val="32"/>
          <w:shd w:val="clear" w:color="auto" w:fill="FFFFFF"/>
        </w:rPr>
        <w:t>97.4%</w:t>
      </w:r>
      <w:r w:rsidRPr="00855EA5">
        <w:rPr>
          <w:rFonts w:ascii="方正仿宋_GBK" w:eastAsia="方正仿宋_GBK" w:hAnsi="方正仿宋_GBK" w:cs="方正仿宋_GBK"/>
          <w:sz w:val="32"/>
          <w:szCs w:val="32"/>
          <w:shd w:val="clear" w:color="auto" w:fill="FFFFFF"/>
        </w:rPr>
        <w:t>，主要原因是严控会议次数、会议支出标准。本年度培训费支出</w:t>
      </w:r>
      <w:r w:rsidRPr="00855EA5">
        <w:rPr>
          <w:rFonts w:ascii="方正仿宋_GBK" w:eastAsia="方正仿宋_GBK" w:hAnsi="方正仿宋_GBK" w:cs="方正仿宋_GBK" w:hint="default"/>
          <w:sz w:val="32"/>
          <w:szCs w:val="32"/>
          <w:shd w:val="clear" w:color="auto" w:fill="FFFFFF"/>
        </w:rPr>
        <w:t>98.07</w:t>
      </w:r>
      <w:r w:rsidRPr="00855EA5">
        <w:rPr>
          <w:rFonts w:ascii="方正仿宋_GBK" w:eastAsia="方正仿宋_GBK" w:hAnsi="方正仿宋_GBK" w:cs="方正仿宋_GBK"/>
          <w:sz w:val="32"/>
          <w:szCs w:val="32"/>
          <w:shd w:val="clear" w:color="auto" w:fill="FFFFFF"/>
        </w:rPr>
        <w:t>万元，</w:t>
      </w:r>
      <w:r w:rsidRPr="00855EA5">
        <w:rPr>
          <w:rFonts w:ascii="Times New Roman" w:eastAsia="方正仿宋_GBK" w:hAnsi="Times New Roman" w:hint="default"/>
          <w:sz w:val="32"/>
          <w:szCs w:val="32"/>
          <w:shd w:val="clear" w:color="auto" w:fill="FFFFFF"/>
        </w:rPr>
        <w:t>与</w:t>
      </w:r>
      <w:r w:rsidRPr="00855EA5">
        <w:rPr>
          <w:rFonts w:ascii="Times New Roman" w:eastAsia="方正仿宋_GBK" w:hAnsi="Times New Roman" w:hint="default"/>
          <w:sz w:val="32"/>
          <w:szCs w:val="32"/>
          <w:shd w:val="clear" w:color="auto" w:fill="FFFFFF"/>
        </w:rPr>
        <w:t>2023</w:t>
      </w:r>
      <w:r w:rsidRPr="00855EA5">
        <w:rPr>
          <w:rFonts w:ascii="Times New Roman" w:eastAsia="方正仿宋_GBK" w:hAnsi="Times New Roman" w:hint="default"/>
          <w:sz w:val="32"/>
          <w:szCs w:val="32"/>
          <w:shd w:val="clear" w:color="auto" w:fill="FFFFFF"/>
        </w:rPr>
        <w:t>年度相比，减少</w:t>
      </w:r>
      <w:r w:rsidRPr="00855EA5">
        <w:rPr>
          <w:rFonts w:ascii="Times New Roman" w:eastAsia="方正仿宋_GBK" w:hAnsi="Times New Roman" w:hint="default"/>
          <w:sz w:val="32"/>
          <w:szCs w:val="32"/>
          <w:shd w:val="clear" w:color="auto" w:fill="FFFFFF"/>
        </w:rPr>
        <w:t>60.84</w:t>
      </w:r>
      <w:r w:rsidRPr="00855EA5">
        <w:rPr>
          <w:rFonts w:ascii="Times New Roman" w:eastAsia="方正仿宋_GBK" w:hAnsi="Times New Roman" w:hint="default"/>
          <w:sz w:val="32"/>
          <w:szCs w:val="32"/>
          <w:shd w:val="clear" w:color="auto" w:fill="FFFFFF"/>
        </w:rPr>
        <w:t>万元，下降</w:t>
      </w:r>
      <w:r w:rsidRPr="00855EA5">
        <w:rPr>
          <w:rFonts w:ascii="Times New Roman" w:eastAsia="方正仿宋_GBK" w:hAnsi="Times New Roman" w:hint="default"/>
          <w:sz w:val="32"/>
          <w:szCs w:val="32"/>
          <w:shd w:val="clear" w:color="auto" w:fill="FFFFFF"/>
        </w:rPr>
        <w:t>38.3%</w:t>
      </w:r>
      <w:r w:rsidRPr="00855EA5">
        <w:rPr>
          <w:rFonts w:ascii="Times New Roman" w:eastAsia="方正仿宋_GBK" w:hAnsi="Times New Roman" w:hint="default"/>
          <w:sz w:val="32"/>
          <w:szCs w:val="32"/>
          <w:shd w:val="clear" w:color="auto" w:fill="FFFFFF"/>
        </w:rPr>
        <w:t>，主要原因是本年度培训计划较上年减少。</w:t>
      </w:r>
      <w:r w:rsidRPr="00855EA5">
        <w:rPr>
          <w:rFonts w:ascii="方正仿宋_GBK" w:eastAsia="方正仿宋_GBK" w:hAnsi="方正仿宋_GBK" w:cs="方正仿宋_GBK"/>
          <w:sz w:val="32"/>
          <w:szCs w:val="32"/>
          <w:shd w:val="clear" w:color="auto" w:fill="FFFFFF"/>
        </w:rPr>
        <w:t>本年度差旅费支出</w:t>
      </w:r>
      <w:r w:rsidRPr="00855EA5">
        <w:rPr>
          <w:rFonts w:ascii="Times New Roman" w:eastAsia="方正仿宋_GBK" w:hAnsi="Times New Roman" w:hint="default"/>
          <w:sz w:val="32"/>
          <w:szCs w:val="32"/>
          <w:shd w:val="clear" w:color="auto" w:fill="FFFFFF"/>
        </w:rPr>
        <w:t>5.03</w:t>
      </w:r>
      <w:r w:rsidRPr="00855EA5">
        <w:rPr>
          <w:rFonts w:ascii="方正仿宋_GBK" w:eastAsia="方正仿宋_GBK" w:hAnsi="方正仿宋_GBK" w:cs="方正仿宋_GBK"/>
          <w:sz w:val="32"/>
          <w:szCs w:val="32"/>
        </w:rPr>
        <w:t>万元，</w:t>
      </w:r>
      <w:r w:rsidRPr="00855EA5">
        <w:rPr>
          <w:rFonts w:ascii="Times New Roman" w:eastAsia="方正仿宋_GBK" w:hAnsi="Times New Roman" w:hint="default"/>
          <w:sz w:val="32"/>
          <w:szCs w:val="32"/>
          <w:shd w:val="clear" w:color="auto" w:fill="FFFFFF"/>
        </w:rPr>
        <w:t>与</w:t>
      </w:r>
      <w:r w:rsidRPr="00855EA5">
        <w:rPr>
          <w:rFonts w:ascii="Times New Roman" w:eastAsia="方正仿宋_GBK" w:hAnsi="Times New Roman" w:hint="default"/>
          <w:sz w:val="32"/>
          <w:szCs w:val="32"/>
          <w:shd w:val="clear" w:color="auto" w:fill="FFFFFF"/>
        </w:rPr>
        <w:t>2023</w:t>
      </w:r>
      <w:r w:rsidRPr="00855EA5">
        <w:rPr>
          <w:rFonts w:ascii="Times New Roman" w:eastAsia="方正仿宋_GBK" w:hAnsi="Times New Roman" w:hint="default"/>
          <w:sz w:val="32"/>
          <w:szCs w:val="32"/>
          <w:shd w:val="clear" w:color="auto" w:fill="FFFFFF"/>
        </w:rPr>
        <w:t>年度相</w:t>
      </w:r>
      <w:r w:rsidRPr="00855EA5">
        <w:rPr>
          <w:rFonts w:ascii="Times New Roman" w:eastAsia="方正仿宋_GBK" w:hAnsi="Times New Roman" w:hint="default"/>
          <w:sz w:val="32"/>
          <w:szCs w:val="32"/>
          <w:shd w:val="clear" w:color="auto" w:fill="FFFFFF"/>
        </w:rPr>
        <w:lastRenderedPageBreak/>
        <w:t>比，减少</w:t>
      </w:r>
      <w:r w:rsidRPr="00855EA5">
        <w:rPr>
          <w:rFonts w:ascii="Times New Roman" w:eastAsia="方正仿宋_GBK" w:hAnsi="Times New Roman" w:hint="default"/>
          <w:sz w:val="32"/>
          <w:szCs w:val="32"/>
          <w:shd w:val="clear" w:color="auto" w:fill="FFFFFF"/>
        </w:rPr>
        <w:t>6.11</w:t>
      </w:r>
      <w:r w:rsidRPr="00855EA5">
        <w:rPr>
          <w:rFonts w:ascii="Times New Roman" w:eastAsia="方正仿宋_GBK" w:hAnsi="Times New Roman" w:hint="default"/>
          <w:sz w:val="32"/>
          <w:szCs w:val="32"/>
          <w:shd w:val="clear" w:color="auto" w:fill="FFFFFF"/>
        </w:rPr>
        <w:t>万元，下降</w:t>
      </w:r>
      <w:r w:rsidRPr="00855EA5">
        <w:rPr>
          <w:rFonts w:ascii="Times New Roman" w:eastAsia="方正仿宋_GBK" w:hAnsi="Times New Roman" w:hint="default"/>
          <w:sz w:val="32"/>
          <w:szCs w:val="32"/>
          <w:shd w:val="clear" w:color="auto" w:fill="FFFFFF"/>
        </w:rPr>
        <w:t>54.9%</w:t>
      </w:r>
      <w:r w:rsidRPr="00855EA5">
        <w:rPr>
          <w:rFonts w:ascii="Times New Roman" w:eastAsia="方正仿宋_GBK" w:hAnsi="Times New Roman" w:hint="default"/>
          <w:sz w:val="32"/>
          <w:szCs w:val="32"/>
          <w:shd w:val="clear" w:color="auto" w:fill="FFFFFF"/>
        </w:rPr>
        <w:t>，主要原因是根据工作需要，出差次数减少。</w:t>
      </w:r>
    </w:p>
    <w:p w:rsidR="00301692" w:rsidRPr="00855EA5" w:rsidRDefault="00000000">
      <w:pPr>
        <w:pStyle w:val="a9"/>
        <w:shd w:val="clear" w:color="auto" w:fill="FFFFFF"/>
        <w:spacing w:before="0" w:beforeAutospacing="0" w:after="0" w:afterAutospacing="0" w:line="600" w:lineRule="exact"/>
        <w:ind w:firstLineChars="200" w:firstLine="640"/>
        <w:jc w:val="both"/>
        <w:rPr>
          <w:rStyle w:val="ab"/>
          <w:rFonts w:ascii="方正楷体_GBK" w:eastAsia="方正楷体_GBK" w:hAnsi="方正楷体_GBK" w:cs="方正楷体_GBK"/>
          <w:b w:val="0"/>
          <w:bCs/>
          <w:sz w:val="32"/>
          <w:szCs w:val="32"/>
          <w:shd w:val="clear" w:color="auto" w:fill="FFFFFF"/>
        </w:rPr>
      </w:pPr>
      <w:r w:rsidRPr="00855EA5">
        <w:rPr>
          <w:rStyle w:val="ab"/>
          <w:rFonts w:ascii="方正楷体_GBK" w:eastAsia="方正楷体_GBK" w:hAnsi="方正楷体_GBK" w:cs="方正楷体_GBK"/>
          <w:b w:val="0"/>
          <w:bCs/>
          <w:sz w:val="32"/>
          <w:szCs w:val="32"/>
          <w:shd w:val="clear" w:color="auto" w:fill="FFFFFF"/>
        </w:rPr>
        <w:t>（二）机关运行经费情况说明</w:t>
      </w:r>
    </w:p>
    <w:p w:rsidR="00301692" w:rsidRPr="00855EA5" w:rsidRDefault="00000000">
      <w:pPr>
        <w:pStyle w:val="a9"/>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855EA5">
        <w:rPr>
          <w:rFonts w:ascii="Times New Roman" w:eastAsia="方正仿宋_GBK" w:hAnsi="Times New Roman" w:hint="default"/>
          <w:sz w:val="32"/>
          <w:szCs w:val="32"/>
          <w:shd w:val="clear" w:color="auto" w:fill="FFFFFF"/>
        </w:rPr>
        <w:t>2024</w:t>
      </w:r>
      <w:r w:rsidRPr="00855EA5">
        <w:rPr>
          <w:rFonts w:ascii="方正仿宋_GBK" w:eastAsia="方正仿宋_GBK" w:hAnsi="方正仿宋_GBK" w:cs="方正仿宋_GBK"/>
          <w:sz w:val="32"/>
          <w:szCs w:val="32"/>
          <w:shd w:val="clear" w:color="auto" w:fill="FFFFFF"/>
        </w:rPr>
        <w:t>年度本部门机关运行经费支出</w:t>
      </w:r>
      <w:r w:rsidRPr="00855EA5">
        <w:rPr>
          <w:rFonts w:ascii="Times New Roman" w:eastAsia="方正仿宋_GBK" w:hAnsi="Times New Roman" w:hint="default"/>
          <w:sz w:val="32"/>
          <w:szCs w:val="32"/>
          <w:shd w:val="clear" w:color="auto" w:fill="FFFFFF"/>
        </w:rPr>
        <w:t>63.11</w:t>
      </w:r>
      <w:r w:rsidRPr="00855EA5">
        <w:rPr>
          <w:rFonts w:ascii="方正仿宋_GBK" w:eastAsia="方正仿宋_GBK" w:hAnsi="方正仿宋_GBK" w:cs="方正仿宋_GBK"/>
          <w:sz w:val="32"/>
          <w:szCs w:val="32"/>
          <w:shd w:val="clear" w:color="auto" w:fill="FFFFFF"/>
        </w:rPr>
        <w:t>万元，机关运行经费主要用于开支</w:t>
      </w:r>
      <w:r w:rsidRPr="00855EA5">
        <w:rPr>
          <w:rFonts w:ascii="方正仿宋_GBK" w:eastAsia="方正仿宋_GBK" w:hAnsi="方正仿宋_GBK" w:cs="方正仿宋_GBK" w:hint="default"/>
          <w:sz w:val="32"/>
          <w:szCs w:val="32"/>
          <w:shd w:val="clear" w:color="auto" w:fill="FFFFFF"/>
          <w:lang w:bidi="ar"/>
        </w:rPr>
        <w:t>办公费、印刷费、邮电费、差旅费、机关维修（护）费等维持单位正常运转的费用。</w:t>
      </w:r>
      <w:r w:rsidRPr="00855EA5">
        <w:rPr>
          <w:rFonts w:ascii="方正仿宋_GBK" w:eastAsia="方正仿宋_GBK" w:hAnsi="方正仿宋_GBK" w:cs="方正仿宋_GBK"/>
          <w:sz w:val="32"/>
          <w:szCs w:val="32"/>
          <w:shd w:val="clear" w:color="auto" w:fill="FFFFFF"/>
        </w:rPr>
        <w:t>机关运行经费</w:t>
      </w:r>
      <w:r w:rsidRPr="00855EA5">
        <w:rPr>
          <w:rFonts w:ascii="Times New Roman" w:eastAsia="方正仿宋_GBK" w:hAnsi="Times New Roman" w:hint="default"/>
          <w:sz w:val="32"/>
          <w:szCs w:val="32"/>
          <w:shd w:val="clear" w:color="auto" w:fill="FFFFFF"/>
        </w:rPr>
        <w:t>较上年支出数减少</w:t>
      </w:r>
      <w:r w:rsidRPr="00855EA5">
        <w:rPr>
          <w:rFonts w:ascii="Times New Roman" w:eastAsia="方正仿宋_GBK" w:hAnsi="Times New Roman" w:hint="default"/>
          <w:sz w:val="32"/>
          <w:szCs w:val="32"/>
          <w:shd w:val="clear" w:color="auto" w:fill="FFFFFF"/>
        </w:rPr>
        <w:t>37.14</w:t>
      </w:r>
      <w:r w:rsidRPr="00855EA5">
        <w:rPr>
          <w:rFonts w:ascii="Times New Roman" w:eastAsia="方正仿宋_GBK" w:hAnsi="Times New Roman" w:hint="default"/>
          <w:sz w:val="32"/>
          <w:szCs w:val="32"/>
          <w:shd w:val="clear" w:color="auto" w:fill="FFFFFF"/>
        </w:rPr>
        <w:t>万元，下降</w:t>
      </w:r>
      <w:r w:rsidRPr="00855EA5">
        <w:rPr>
          <w:rFonts w:ascii="Times New Roman" w:eastAsia="方正仿宋_GBK" w:hAnsi="Times New Roman" w:hint="default"/>
          <w:sz w:val="32"/>
          <w:szCs w:val="32"/>
          <w:shd w:val="clear" w:color="auto" w:fill="FFFFFF"/>
        </w:rPr>
        <w:t>37.1%</w:t>
      </w:r>
      <w:r w:rsidRPr="00855EA5">
        <w:rPr>
          <w:rFonts w:ascii="方正仿宋_GBK" w:eastAsia="方正仿宋_GBK" w:hAnsi="方正仿宋_GBK" w:cs="方正仿宋_GBK"/>
          <w:sz w:val="32"/>
          <w:szCs w:val="32"/>
          <w:shd w:val="clear" w:color="auto" w:fill="FFFFFF"/>
        </w:rPr>
        <w:t>，</w:t>
      </w:r>
      <w:r w:rsidRPr="00855EA5">
        <w:rPr>
          <w:rFonts w:ascii="Times New Roman" w:eastAsia="方正仿宋_GBK" w:hAnsi="Times New Roman" w:hint="default"/>
          <w:sz w:val="32"/>
          <w:szCs w:val="32"/>
          <w:shd w:val="clear" w:color="auto" w:fill="FFFFFF"/>
        </w:rPr>
        <w:t>主要原因是落实过紧日子要求，压缩了机关运行经费。</w:t>
      </w:r>
    </w:p>
    <w:p w:rsidR="00301692" w:rsidRPr="00855EA5" w:rsidRDefault="00000000">
      <w:pPr>
        <w:pStyle w:val="a9"/>
        <w:shd w:val="clear" w:color="auto" w:fill="FFFFFF"/>
        <w:spacing w:before="0" w:beforeAutospacing="0" w:after="0" w:afterAutospacing="0" w:line="600" w:lineRule="exact"/>
        <w:ind w:firstLineChars="200" w:firstLine="640"/>
        <w:jc w:val="both"/>
        <w:rPr>
          <w:rStyle w:val="ab"/>
          <w:rFonts w:ascii="方正楷体_GBK" w:eastAsia="方正楷体_GBK" w:hAnsi="方正楷体_GBK" w:cs="方正楷体_GBK"/>
          <w:b w:val="0"/>
          <w:bCs/>
          <w:sz w:val="32"/>
          <w:szCs w:val="32"/>
          <w:shd w:val="clear" w:color="auto" w:fill="FFFFFF"/>
        </w:rPr>
      </w:pPr>
      <w:r w:rsidRPr="00855EA5">
        <w:rPr>
          <w:rStyle w:val="ab"/>
          <w:rFonts w:ascii="方正楷体_GBK" w:eastAsia="方正楷体_GBK" w:hAnsi="方正楷体_GBK" w:cs="方正楷体_GBK"/>
          <w:b w:val="0"/>
          <w:bCs/>
          <w:sz w:val="32"/>
          <w:szCs w:val="32"/>
          <w:shd w:val="clear" w:color="auto" w:fill="FFFFFF"/>
        </w:rPr>
        <w:t>（三）国有资产占用情况说明</w:t>
      </w:r>
    </w:p>
    <w:p w:rsidR="00301692" w:rsidRPr="00855EA5" w:rsidRDefault="00000000">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855EA5">
        <w:rPr>
          <w:rFonts w:ascii="方正仿宋_GBK" w:eastAsia="方正仿宋_GBK" w:hAnsi="方正仿宋_GBK" w:cs="方正仿宋_GBK"/>
          <w:sz w:val="32"/>
          <w:szCs w:val="32"/>
          <w:shd w:val="clear" w:color="auto" w:fill="FFFFFF"/>
        </w:rPr>
        <w:t>截至</w:t>
      </w:r>
      <w:r w:rsidRPr="00855EA5">
        <w:rPr>
          <w:rFonts w:ascii="Times New Roman" w:eastAsia="方正仿宋_GBK" w:hAnsi="Times New Roman" w:hint="default"/>
          <w:sz w:val="32"/>
          <w:szCs w:val="32"/>
          <w:shd w:val="clear" w:color="auto" w:fill="FFFFFF"/>
        </w:rPr>
        <w:t>2024</w:t>
      </w:r>
      <w:r w:rsidRPr="00855EA5">
        <w:rPr>
          <w:rFonts w:ascii="方正仿宋_GBK" w:eastAsia="方正仿宋_GBK" w:hAnsi="方正仿宋_GBK" w:cs="方正仿宋_GBK"/>
          <w:sz w:val="32"/>
          <w:szCs w:val="32"/>
          <w:shd w:val="clear" w:color="auto" w:fill="FFFFFF"/>
        </w:rPr>
        <w:t>年</w:t>
      </w:r>
      <w:r w:rsidRPr="00855EA5">
        <w:rPr>
          <w:rFonts w:ascii="Times New Roman" w:eastAsia="方正仿宋_GBK" w:hAnsi="Times New Roman" w:hint="default"/>
          <w:sz w:val="32"/>
          <w:szCs w:val="32"/>
          <w:shd w:val="clear" w:color="auto" w:fill="FFFFFF"/>
        </w:rPr>
        <w:t>12</w:t>
      </w:r>
      <w:r w:rsidRPr="00855EA5">
        <w:rPr>
          <w:rFonts w:ascii="方正仿宋_GBK" w:eastAsia="方正仿宋_GBK" w:hAnsi="方正仿宋_GBK" w:cs="方正仿宋_GBK"/>
          <w:sz w:val="32"/>
          <w:szCs w:val="32"/>
          <w:shd w:val="clear" w:color="auto" w:fill="FFFFFF"/>
        </w:rPr>
        <w:t>月</w:t>
      </w:r>
      <w:r w:rsidRPr="00855EA5">
        <w:rPr>
          <w:rFonts w:ascii="Times New Roman" w:eastAsia="方正仿宋_GBK" w:hAnsi="Times New Roman" w:hint="default"/>
          <w:sz w:val="32"/>
          <w:szCs w:val="32"/>
          <w:shd w:val="clear" w:color="auto" w:fill="FFFFFF"/>
        </w:rPr>
        <w:t>31</w:t>
      </w:r>
      <w:r w:rsidRPr="00855EA5">
        <w:rPr>
          <w:rFonts w:ascii="方正仿宋_GBK" w:eastAsia="方正仿宋_GBK" w:hAnsi="方正仿宋_GBK" w:cs="方正仿宋_GBK"/>
          <w:sz w:val="32"/>
          <w:szCs w:val="32"/>
          <w:shd w:val="clear" w:color="auto" w:fill="FFFFFF"/>
        </w:rPr>
        <w:t>日，本部门共有车辆</w:t>
      </w:r>
      <w:r w:rsidRPr="00855EA5">
        <w:rPr>
          <w:rFonts w:ascii="Times New Roman" w:eastAsia="方正仿宋_GBK" w:hAnsi="Times New Roman" w:hint="default"/>
          <w:sz w:val="32"/>
          <w:szCs w:val="32"/>
          <w:shd w:val="clear" w:color="auto" w:fill="FFFFFF"/>
        </w:rPr>
        <w:t>0</w:t>
      </w:r>
      <w:r w:rsidRPr="00855EA5">
        <w:rPr>
          <w:rFonts w:ascii="方正仿宋_GBK" w:eastAsia="方正仿宋_GBK" w:hAnsi="方正仿宋_GBK" w:cs="方正仿宋_GBK"/>
          <w:sz w:val="32"/>
          <w:szCs w:val="32"/>
          <w:shd w:val="clear" w:color="auto" w:fill="FFFFFF"/>
        </w:rPr>
        <w:t>辆，其中，副部（省）级及以上领导用车</w:t>
      </w:r>
      <w:r w:rsidRPr="00855EA5">
        <w:rPr>
          <w:rFonts w:ascii="Times New Roman" w:eastAsia="方正仿宋_GBK" w:hAnsi="Times New Roman" w:hint="default"/>
          <w:sz w:val="32"/>
          <w:szCs w:val="32"/>
          <w:shd w:val="clear" w:color="auto" w:fill="FFFFFF"/>
        </w:rPr>
        <w:t>0</w:t>
      </w:r>
      <w:r w:rsidRPr="00855EA5">
        <w:rPr>
          <w:rFonts w:ascii="方正仿宋_GBK" w:eastAsia="方正仿宋_GBK" w:hAnsi="方正仿宋_GBK" w:cs="方正仿宋_GBK"/>
          <w:sz w:val="32"/>
          <w:szCs w:val="32"/>
          <w:shd w:val="clear" w:color="auto" w:fill="FFFFFF"/>
        </w:rPr>
        <w:t>辆、主要负责人用车</w:t>
      </w:r>
      <w:r w:rsidRPr="00855EA5">
        <w:rPr>
          <w:rFonts w:ascii="Times New Roman" w:eastAsia="方正仿宋_GBK" w:hAnsi="Times New Roman" w:hint="default"/>
          <w:sz w:val="32"/>
          <w:szCs w:val="32"/>
          <w:shd w:val="clear" w:color="auto" w:fill="FFFFFF"/>
        </w:rPr>
        <w:t>0</w:t>
      </w:r>
      <w:r w:rsidRPr="00855EA5">
        <w:rPr>
          <w:rFonts w:ascii="方正仿宋_GBK" w:eastAsia="方正仿宋_GBK" w:hAnsi="方正仿宋_GBK" w:cs="方正仿宋_GBK"/>
          <w:sz w:val="32"/>
          <w:szCs w:val="32"/>
          <w:shd w:val="clear" w:color="auto" w:fill="FFFFFF"/>
        </w:rPr>
        <w:t>辆、机要通信用车</w:t>
      </w:r>
      <w:r w:rsidRPr="00855EA5">
        <w:rPr>
          <w:rFonts w:ascii="Times New Roman" w:eastAsia="方正仿宋_GBK" w:hAnsi="Times New Roman" w:hint="default"/>
          <w:sz w:val="32"/>
          <w:szCs w:val="32"/>
          <w:shd w:val="clear" w:color="auto" w:fill="FFFFFF"/>
        </w:rPr>
        <w:t>0</w:t>
      </w:r>
      <w:r w:rsidRPr="00855EA5">
        <w:rPr>
          <w:rFonts w:ascii="方正仿宋_GBK" w:eastAsia="方正仿宋_GBK" w:hAnsi="方正仿宋_GBK" w:cs="方正仿宋_GBK"/>
          <w:sz w:val="32"/>
          <w:szCs w:val="32"/>
          <w:shd w:val="clear" w:color="auto" w:fill="FFFFFF"/>
        </w:rPr>
        <w:t>辆、应急保障用车</w:t>
      </w:r>
      <w:r w:rsidRPr="00855EA5">
        <w:rPr>
          <w:rFonts w:ascii="Times New Roman" w:eastAsia="方正仿宋_GBK" w:hAnsi="Times New Roman" w:hint="default"/>
          <w:sz w:val="32"/>
          <w:szCs w:val="32"/>
          <w:shd w:val="clear" w:color="auto" w:fill="FFFFFF"/>
        </w:rPr>
        <w:t>0</w:t>
      </w:r>
      <w:r w:rsidRPr="00855EA5">
        <w:rPr>
          <w:rFonts w:ascii="方正仿宋_GBK" w:eastAsia="方正仿宋_GBK" w:hAnsi="方正仿宋_GBK" w:cs="方正仿宋_GBK"/>
          <w:sz w:val="32"/>
          <w:szCs w:val="32"/>
          <w:shd w:val="clear" w:color="auto" w:fill="FFFFFF"/>
        </w:rPr>
        <w:t>辆、执法执勤用车</w:t>
      </w:r>
      <w:r w:rsidRPr="00855EA5">
        <w:rPr>
          <w:rFonts w:ascii="Times New Roman" w:eastAsia="方正仿宋_GBK" w:hAnsi="Times New Roman" w:hint="default"/>
          <w:sz w:val="32"/>
          <w:szCs w:val="32"/>
          <w:shd w:val="clear" w:color="auto" w:fill="FFFFFF"/>
        </w:rPr>
        <w:t>0</w:t>
      </w:r>
      <w:r w:rsidRPr="00855EA5">
        <w:rPr>
          <w:rFonts w:ascii="方正仿宋_GBK" w:eastAsia="方正仿宋_GBK" w:hAnsi="方正仿宋_GBK" w:cs="方正仿宋_GBK"/>
          <w:sz w:val="32"/>
          <w:szCs w:val="32"/>
          <w:shd w:val="clear" w:color="auto" w:fill="FFFFFF"/>
        </w:rPr>
        <w:t>辆，特种专业技术用车</w:t>
      </w:r>
      <w:r w:rsidRPr="00855EA5">
        <w:rPr>
          <w:rFonts w:ascii="Times New Roman" w:eastAsia="方正仿宋_GBK" w:hAnsi="Times New Roman" w:hint="default"/>
          <w:sz w:val="32"/>
          <w:szCs w:val="32"/>
          <w:shd w:val="clear" w:color="auto" w:fill="FFFFFF"/>
        </w:rPr>
        <w:t>0</w:t>
      </w:r>
      <w:r w:rsidRPr="00855EA5">
        <w:rPr>
          <w:rFonts w:ascii="方正仿宋_GBK" w:eastAsia="方正仿宋_GBK" w:hAnsi="方正仿宋_GBK" w:cs="方正仿宋_GBK"/>
          <w:sz w:val="32"/>
          <w:szCs w:val="32"/>
          <w:shd w:val="clear" w:color="auto" w:fill="FFFFFF"/>
        </w:rPr>
        <w:t>辆，离退休干部用车</w:t>
      </w:r>
      <w:r w:rsidRPr="00855EA5">
        <w:rPr>
          <w:rFonts w:ascii="Times New Roman" w:eastAsia="方正仿宋_GBK" w:hAnsi="Times New Roman" w:hint="default"/>
          <w:sz w:val="32"/>
          <w:szCs w:val="32"/>
          <w:shd w:val="clear" w:color="auto" w:fill="FFFFFF"/>
        </w:rPr>
        <w:t>0</w:t>
      </w:r>
      <w:r w:rsidRPr="00855EA5">
        <w:rPr>
          <w:rFonts w:ascii="方正仿宋_GBK" w:eastAsia="方正仿宋_GBK" w:hAnsi="方正仿宋_GBK" w:cs="方正仿宋_GBK"/>
          <w:sz w:val="32"/>
          <w:szCs w:val="32"/>
          <w:shd w:val="clear" w:color="auto" w:fill="FFFFFF"/>
        </w:rPr>
        <w:t>辆。单价</w:t>
      </w:r>
      <w:r w:rsidRPr="00855EA5">
        <w:rPr>
          <w:rFonts w:ascii="Times New Roman" w:eastAsia="方正仿宋_GBK" w:hAnsi="Times New Roman" w:hint="default"/>
          <w:sz w:val="32"/>
          <w:szCs w:val="32"/>
          <w:shd w:val="clear" w:color="auto" w:fill="FFFFFF"/>
        </w:rPr>
        <w:t>100</w:t>
      </w:r>
      <w:r w:rsidRPr="00855EA5">
        <w:rPr>
          <w:rFonts w:ascii="方正仿宋_GBK" w:eastAsia="方正仿宋_GBK" w:hAnsi="方正仿宋_GBK" w:cs="方正仿宋_GBK"/>
          <w:sz w:val="32"/>
          <w:szCs w:val="32"/>
          <w:shd w:val="clear" w:color="auto" w:fill="FFFFFF"/>
        </w:rPr>
        <w:t>万元（含）以上专用设备</w:t>
      </w:r>
      <w:r w:rsidRPr="00855EA5">
        <w:rPr>
          <w:rFonts w:ascii="Times New Roman" w:eastAsia="方正仿宋_GBK" w:hAnsi="Times New Roman" w:hint="default"/>
          <w:sz w:val="32"/>
          <w:szCs w:val="32"/>
          <w:shd w:val="clear" w:color="auto" w:fill="FFFFFF"/>
        </w:rPr>
        <w:t>0</w:t>
      </w:r>
      <w:r w:rsidRPr="00855EA5">
        <w:rPr>
          <w:rFonts w:ascii="方正仿宋_GBK" w:eastAsia="方正仿宋_GBK" w:hAnsi="方正仿宋_GBK" w:cs="方正仿宋_GBK"/>
          <w:sz w:val="32"/>
          <w:szCs w:val="32"/>
          <w:shd w:val="clear" w:color="auto" w:fill="FFFFFF"/>
        </w:rPr>
        <w:t>台（套）。</w:t>
      </w:r>
    </w:p>
    <w:p w:rsidR="00301692" w:rsidRPr="00855EA5" w:rsidRDefault="00000000">
      <w:pPr>
        <w:pStyle w:val="a9"/>
        <w:shd w:val="clear" w:color="auto" w:fill="FFFFFF"/>
        <w:spacing w:before="0" w:beforeAutospacing="0" w:after="0" w:afterAutospacing="0" w:line="600" w:lineRule="exact"/>
        <w:ind w:firstLineChars="200" w:firstLine="640"/>
        <w:jc w:val="both"/>
        <w:rPr>
          <w:rStyle w:val="ab"/>
          <w:rFonts w:ascii="方正楷体_GBK" w:eastAsia="方正楷体_GBK" w:hAnsi="方正楷体_GBK" w:cs="方正楷体_GBK"/>
          <w:b w:val="0"/>
          <w:bCs/>
          <w:sz w:val="32"/>
          <w:szCs w:val="32"/>
          <w:shd w:val="clear" w:color="auto" w:fill="FFFFFF"/>
        </w:rPr>
      </w:pPr>
      <w:r w:rsidRPr="00855EA5">
        <w:rPr>
          <w:rStyle w:val="ab"/>
          <w:rFonts w:ascii="方正楷体_GBK" w:eastAsia="方正楷体_GBK" w:hAnsi="方正楷体_GBK" w:cs="方正楷体_GBK"/>
          <w:b w:val="0"/>
          <w:bCs/>
          <w:sz w:val="32"/>
          <w:szCs w:val="32"/>
          <w:shd w:val="clear" w:color="auto" w:fill="FFFFFF"/>
        </w:rPr>
        <w:t>（四）政府采购支出情况说明</w:t>
      </w:r>
    </w:p>
    <w:p w:rsidR="00301692" w:rsidRPr="00855EA5" w:rsidRDefault="00000000">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shd w:val="clear" w:color="auto" w:fill="FFFFFF"/>
        </w:rPr>
      </w:pPr>
      <w:r w:rsidRPr="00855EA5">
        <w:rPr>
          <w:rFonts w:ascii="Times New Roman" w:eastAsia="方正仿宋_GBK" w:hAnsi="Times New Roman" w:hint="default"/>
          <w:sz w:val="32"/>
          <w:szCs w:val="32"/>
          <w:shd w:val="clear" w:color="auto" w:fill="FFFFFF"/>
        </w:rPr>
        <w:t>2024</w:t>
      </w:r>
      <w:r w:rsidRPr="00855EA5">
        <w:rPr>
          <w:rFonts w:ascii="方正仿宋_GBK" w:eastAsia="方正仿宋_GBK" w:hAnsi="方正仿宋_GBK" w:cs="方正仿宋_GBK"/>
          <w:sz w:val="32"/>
          <w:szCs w:val="32"/>
          <w:shd w:val="clear" w:color="auto" w:fill="FFFFFF"/>
        </w:rPr>
        <w:t>年度本部门政府采购支出总额</w:t>
      </w:r>
      <w:r w:rsidRPr="00855EA5">
        <w:rPr>
          <w:rFonts w:ascii="Times New Roman" w:eastAsia="方正仿宋_GBK" w:hAnsi="Times New Roman" w:hint="default"/>
          <w:sz w:val="32"/>
          <w:szCs w:val="32"/>
          <w:shd w:val="clear" w:color="auto" w:fill="FFFFFF"/>
        </w:rPr>
        <w:t>1.48</w:t>
      </w:r>
      <w:r w:rsidRPr="00855EA5">
        <w:rPr>
          <w:rFonts w:ascii="方正仿宋_GBK" w:eastAsia="方正仿宋_GBK" w:hAnsi="方正仿宋_GBK" w:cs="方正仿宋_GBK"/>
          <w:sz w:val="32"/>
          <w:szCs w:val="32"/>
          <w:shd w:val="clear" w:color="auto" w:fill="FFFFFF"/>
        </w:rPr>
        <w:t>万元，其中：政府采购货物支出</w:t>
      </w:r>
      <w:r w:rsidRPr="00855EA5">
        <w:rPr>
          <w:rFonts w:ascii="Times New Roman" w:eastAsia="方正仿宋_GBK" w:hAnsi="Times New Roman" w:hint="default"/>
          <w:sz w:val="32"/>
          <w:szCs w:val="32"/>
          <w:shd w:val="clear" w:color="auto" w:fill="FFFFFF"/>
        </w:rPr>
        <w:t>1.48</w:t>
      </w:r>
      <w:r w:rsidRPr="00855EA5">
        <w:rPr>
          <w:rFonts w:ascii="方正仿宋_GBK" w:eastAsia="方正仿宋_GBK" w:hAnsi="方正仿宋_GBK" w:cs="方正仿宋_GBK"/>
          <w:sz w:val="32"/>
          <w:szCs w:val="32"/>
          <w:shd w:val="clear" w:color="auto" w:fill="FFFFFF"/>
        </w:rPr>
        <w:t>万元、政府采购工程支出</w:t>
      </w:r>
      <w:r w:rsidRPr="00855EA5">
        <w:rPr>
          <w:rFonts w:ascii="Times New Roman" w:eastAsia="方正仿宋_GBK" w:hAnsi="Times New Roman" w:hint="default"/>
          <w:sz w:val="32"/>
          <w:szCs w:val="32"/>
          <w:shd w:val="clear" w:color="auto" w:fill="FFFFFF"/>
        </w:rPr>
        <w:t>0.00</w:t>
      </w:r>
      <w:r w:rsidRPr="00855EA5">
        <w:rPr>
          <w:rFonts w:ascii="方正仿宋_GBK" w:eastAsia="方正仿宋_GBK" w:hAnsi="方正仿宋_GBK" w:cs="方正仿宋_GBK"/>
          <w:sz w:val="32"/>
          <w:szCs w:val="32"/>
          <w:shd w:val="clear" w:color="auto" w:fill="FFFFFF"/>
        </w:rPr>
        <w:t>万元、政府采购服务支出</w:t>
      </w:r>
      <w:r w:rsidRPr="00855EA5">
        <w:rPr>
          <w:rFonts w:ascii="Times New Roman" w:eastAsia="方正仿宋_GBK" w:hAnsi="Times New Roman" w:hint="default"/>
          <w:sz w:val="32"/>
          <w:szCs w:val="32"/>
          <w:shd w:val="clear" w:color="auto" w:fill="FFFFFF"/>
        </w:rPr>
        <w:t>0.00</w:t>
      </w:r>
      <w:r w:rsidRPr="00855EA5">
        <w:rPr>
          <w:rFonts w:ascii="方正仿宋_GBK" w:eastAsia="方正仿宋_GBK" w:hAnsi="方正仿宋_GBK" w:cs="方正仿宋_GBK"/>
          <w:sz w:val="32"/>
          <w:szCs w:val="32"/>
          <w:shd w:val="clear" w:color="auto" w:fill="FFFFFF"/>
        </w:rPr>
        <w:t>万元。授予中小企业合同金额</w:t>
      </w:r>
      <w:r w:rsidRPr="00855EA5">
        <w:rPr>
          <w:rFonts w:ascii="Times New Roman" w:eastAsia="方正仿宋_GBK" w:hAnsi="Times New Roman" w:hint="default"/>
          <w:sz w:val="32"/>
          <w:szCs w:val="32"/>
          <w:shd w:val="clear" w:color="auto" w:fill="FFFFFF"/>
        </w:rPr>
        <w:t>1.48</w:t>
      </w:r>
      <w:r w:rsidRPr="00855EA5">
        <w:rPr>
          <w:rFonts w:ascii="方正仿宋_GBK" w:eastAsia="方正仿宋_GBK" w:hAnsi="方正仿宋_GBK" w:cs="方正仿宋_GBK"/>
          <w:sz w:val="32"/>
          <w:szCs w:val="32"/>
        </w:rPr>
        <w:t>万</w:t>
      </w:r>
      <w:r w:rsidRPr="00855EA5">
        <w:rPr>
          <w:rFonts w:ascii="方正仿宋_GBK" w:eastAsia="方正仿宋_GBK" w:hAnsi="方正仿宋_GBK" w:cs="方正仿宋_GBK"/>
          <w:sz w:val="32"/>
          <w:szCs w:val="32"/>
          <w:shd w:val="clear" w:color="auto" w:fill="FFFFFF"/>
        </w:rPr>
        <w:t>元，占政府采购支出总额的</w:t>
      </w:r>
      <w:r w:rsidRPr="00855EA5">
        <w:rPr>
          <w:rFonts w:ascii="Times New Roman" w:eastAsia="方正仿宋_GBK" w:hAnsi="Times New Roman" w:hint="default"/>
          <w:sz w:val="32"/>
          <w:szCs w:val="32"/>
          <w:shd w:val="clear" w:color="auto" w:fill="FFFFFF"/>
        </w:rPr>
        <w:t>100.0%</w:t>
      </w:r>
      <w:r w:rsidRPr="00855EA5">
        <w:rPr>
          <w:rFonts w:ascii="方正仿宋_GBK" w:eastAsia="方正仿宋_GBK" w:hAnsi="方正仿宋_GBK" w:cs="方正仿宋_GBK"/>
          <w:sz w:val="32"/>
          <w:szCs w:val="32"/>
          <w:shd w:val="clear" w:color="auto" w:fill="FFFFFF"/>
        </w:rPr>
        <w:t>，其中：授予小微企业合同金额</w:t>
      </w:r>
      <w:r w:rsidRPr="00855EA5">
        <w:rPr>
          <w:rFonts w:ascii="Times New Roman" w:eastAsia="方正仿宋_GBK" w:hAnsi="Times New Roman" w:hint="default"/>
          <w:sz w:val="32"/>
          <w:szCs w:val="32"/>
          <w:shd w:val="clear" w:color="auto" w:fill="FFFFFF"/>
        </w:rPr>
        <w:t>1.48</w:t>
      </w:r>
      <w:r w:rsidRPr="00855EA5">
        <w:rPr>
          <w:rFonts w:ascii="方正仿宋_GBK" w:eastAsia="方正仿宋_GBK" w:hAnsi="方正仿宋_GBK" w:cs="方正仿宋_GBK"/>
          <w:sz w:val="32"/>
          <w:szCs w:val="32"/>
          <w:shd w:val="clear" w:color="auto" w:fill="FFFFFF"/>
        </w:rPr>
        <w:t>万元，占政府采购支出总额的</w:t>
      </w:r>
      <w:r w:rsidRPr="00855EA5">
        <w:rPr>
          <w:rFonts w:ascii="Times New Roman" w:eastAsia="方正仿宋_GBK" w:hAnsi="Times New Roman" w:hint="default"/>
          <w:sz w:val="32"/>
          <w:szCs w:val="32"/>
          <w:shd w:val="clear" w:color="auto" w:fill="FFFFFF"/>
        </w:rPr>
        <w:t>100.0 %</w:t>
      </w:r>
      <w:r w:rsidRPr="00855EA5">
        <w:rPr>
          <w:rFonts w:ascii="方正仿宋_GBK" w:eastAsia="方正仿宋_GBK" w:hAnsi="方正仿宋_GBK" w:cs="方正仿宋_GBK"/>
          <w:sz w:val="32"/>
          <w:szCs w:val="32"/>
          <w:shd w:val="clear" w:color="auto" w:fill="FFFFFF"/>
        </w:rPr>
        <w:t>。主要用于采购办公用品。</w:t>
      </w:r>
    </w:p>
    <w:p w:rsidR="00301692" w:rsidRPr="00855EA5" w:rsidRDefault="00000000">
      <w:pPr>
        <w:pStyle w:val="a9"/>
        <w:snapToGrid w:val="0"/>
        <w:spacing w:before="0" w:beforeAutospacing="0" w:after="0" w:afterAutospacing="0" w:line="600" w:lineRule="exact"/>
        <w:ind w:firstLineChars="200" w:firstLine="640"/>
        <w:jc w:val="both"/>
        <w:rPr>
          <w:rStyle w:val="ab"/>
          <w:rFonts w:ascii="方正黑体_GBK" w:eastAsia="方正黑体_GBK" w:hAnsi="方正黑体_GBK" w:cs="方正黑体_GBK"/>
          <w:b w:val="0"/>
          <w:bCs/>
          <w:sz w:val="32"/>
          <w:szCs w:val="32"/>
          <w:shd w:val="clear" w:color="auto" w:fill="FFFFFF"/>
        </w:rPr>
      </w:pPr>
      <w:r w:rsidRPr="00855EA5">
        <w:rPr>
          <w:rStyle w:val="ab"/>
          <w:rFonts w:ascii="方正黑体_GBK" w:eastAsia="方正黑体_GBK" w:hAnsi="方正黑体_GBK" w:cs="方正黑体_GBK"/>
          <w:b w:val="0"/>
          <w:bCs/>
          <w:sz w:val="32"/>
          <w:szCs w:val="32"/>
          <w:shd w:val="clear" w:color="auto" w:fill="FFFFFF"/>
        </w:rPr>
        <w:t>五、2024年度预算绩效管理情况说明</w:t>
      </w:r>
    </w:p>
    <w:p w:rsidR="00301692" w:rsidRPr="00855EA5" w:rsidRDefault="00000000">
      <w:pPr>
        <w:pStyle w:val="a9"/>
        <w:shd w:val="clear" w:color="auto" w:fill="FFFFFF"/>
        <w:spacing w:before="0" w:beforeAutospacing="0" w:after="0" w:afterAutospacing="0" w:line="600" w:lineRule="exact"/>
        <w:ind w:firstLineChars="200" w:firstLine="640"/>
        <w:jc w:val="both"/>
        <w:rPr>
          <w:rStyle w:val="ab"/>
          <w:rFonts w:ascii="方正楷体_GBK" w:eastAsia="方正楷体_GBK" w:hAnsi="方正楷体_GBK" w:cs="方正楷体_GBK"/>
          <w:b w:val="0"/>
          <w:bCs/>
          <w:sz w:val="32"/>
          <w:szCs w:val="32"/>
          <w:shd w:val="clear" w:color="auto" w:fill="FFFFFF"/>
        </w:rPr>
      </w:pPr>
      <w:r w:rsidRPr="00855EA5">
        <w:rPr>
          <w:rStyle w:val="ab"/>
          <w:rFonts w:ascii="方正楷体_GBK" w:eastAsia="方正楷体_GBK" w:hAnsi="方正楷体_GBK" w:cs="方正楷体_GBK"/>
          <w:b w:val="0"/>
          <w:bCs/>
          <w:sz w:val="32"/>
          <w:szCs w:val="32"/>
          <w:shd w:val="clear" w:color="auto" w:fill="FFFFFF"/>
        </w:rPr>
        <w:t>（一）部门自评情况</w:t>
      </w:r>
    </w:p>
    <w:p w:rsidR="00301692" w:rsidRPr="00855EA5"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b/>
          <w:bCs/>
          <w:sz w:val="32"/>
          <w:szCs w:val="32"/>
          <w:shd w:val="clear" w:color="auto" w:fill="FFFFFF"/>
        </w:rPr>
      </w:pPr>
      <w:r w:rsidRPr="00855EA5">
        <w:rPr>
          <w:rFonts w:ascii="方正仿宋_GBK" w:eastAsia="方正仿宋_GBK" w:hAnsi="方正仿宋_GBK" w:cs="方正仿宋_GBK" w:hint="eastAsia"/>
          <w:sz w:val="32"/>
          <w:szCs w:val="32"/>
          <w:shd w:val="clear" w:color="auto" w:fill="FFFFFF"/>
        </w:rPr>
        <w:lastRenderedPageBreak/>
        <w:t>根据预算绩效管理要求，我部门对部门整体和12个二级项目开展了绩效自评，涉及财政拨款项目支出资金</w:t>
      </w:r>
      <w:r w:rsidRPr="00855EA5">
        <w:rPr>
          <w:rFonts w:ascii="方正仿宋_GBK" w:eastAsia="方正仿宋_GBK" w:hAnsi="方正仿宋_GBK" w:cs="方正仿宋_GBK"/>
          <w:sz w:val="32"/>
          <w:szCs w:val="32"/>
          <w:shd w:val="clear" w:color="auto" w:fill="FFFFFF"/>
        </w:rPr>
        <w:t>1117.58</w:t>
      </w:r>
      <w:r w:rsidRPr="00855EA5">
        <w:rPr>
          <w:rFonts w:ascii="方正仿宋_GBK" w:eastAsia="方正仿宋_GBK" w:hAnsi="方正仿宋_GBK" w:cs="方正仿宋_GBK" w:hint="eastAsia"/>
          <w:sz w:val="32"/>
          <w:szCs w:val="32"/>
          <w:shd w:val="clear" w:color="auto" w:fill="FFFFFF"/>
        </w:rPr>
        <w:t>万元。</w:t>
      </w:r>
    </w:p>
    <w:p w:rsidR="00301692" w:rsidRPr="00855EA5" w:rsidRDefault="00000000">
      <w:pPr>
        <w:pStyle w:val="Char"/>
        <w:spacing w:before="0" w:beforeAutospacing="0" w:after="0" w:afterAutospacing="0" w:line="600" w:lineRule="exact"/>
        <w:rPr>
          <w:rFonts w:ascii="方正仿宋_GBK" w:eastAsia="方正仿宋_GBK" w:hAnsi="方正仿宋_GBK" w:cs="方正仿宋_GBK" w:hint="eastAsia"/>
          <w:b/>
          <w:bCs/>
          <w:sz w:val="32"/>
          <w:szCs w:val="32"/>
          <w:shd w:val="clear" w:color="auto" w:fill="FFFFFF"/>
        </w:rPr>
      </w:pPr>
      <w:r w:rsidRPr="00855EA5">
        <w:rPr>
          <w:rFonts w:ascii="方正仿宋_GBK" w:eastAsia="方正仿宋_GBK" w:hAnsi="方正仿宋_GBK" w:cs="方正仿宋_GBK" w:hint="eastAsia"/>
          <w:b/>
          <w:bCs/>
          <w:sz w:val="32"/>
          <w:szCs w:val="32"/>
          <w:shd w:val="clear" w:color="auto" w:fill="FFFFFF"/>
        </w:rPr>
        <w:t>部门整体绩效自评表</w:t>
      </w:r>
    </w:p>
    <w:tbl>
      <w:tblPr>
        <w:tblpPr w:leftFromText="180" w:rightFromText="180" w:vertAnchor="text" w:horzAnchor="page" w:tblpXSpec="center" w:tblpY="1257"/>
        <w:tblOverlap w:val="never"/>
        <w:tblW w:w="9876" w:type="dxa"/>
        <w:jc w:val="center"/>
        <w:tblLayout w:type="fixed"/>
        <w:tblLook w:val="04A0" w:firstRow="1" w:lastRow="0" w:firstColumn="1" w:lastColumn="0" w:noHBand="0" w:noVBand="1"/>
      </w:tblPr>
      <w:tblGrid>
        <w:gridCol w:w="1078"/>
        <w:gridCol w:w="705"/>
        <w:gridCol w:w="1050"/>
        <w:gridCol w:w="750"/>
        <w:gridCol w:w="855"/>
        <w:gridCol w:w="930"/>
        <w:gridCol w:w="1035"/>
        <w:gridCol w:w="675"/>
        <w:gridCol w:w="765"/>
        <w:gridCol w:w="750"/>
        <w:gridCol w:w="1272"/>
        <w:gridCol w:w="11"/>
      </w:tblGrid>
      <w:tr w:rsidR="00855EA5" w:rsidRPr="00855EA5">
        <w:trPr>
          <w:gridAfter w:val="1"/>
          <w:wAfter w:w="11" w:type="dxa"/>
          <w:trHeight w:val="823"/>
          <w:jc w:val="center"/>
        </w:trPr>
        <w:tc>
          <w:tcPr>
            <w:tcW w:w="986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jc w:val="center"/>
              <w:textAlignment w:val="center"/>
              <w:rPr>
                <w:rFonts w:ascii="微软雅黑" w:eastAsia="微软雅黑" w:hAnsi="微软雅黑" w:cs="微软雅黑"/>
                <w:b/>
                <w:bCs/>
                <w:sz w:val="20"/>
                <w:szCs w:val="20"/>
              </w:rPr>
            </w:pPr>
            <w:r w:rsidRPr="00855EA5">
              <w:rPr>
                <w:rFonts w:ascii="微软雅黑" w:eastAsia="微软雅黑" w:hAnsi="微软雅黑" w:cs="微软雅黑"/>
                <w:b/>
                <w:bCs/>
                <w:sz w:val="20"/>
                <w:szCs w:val="20"/>
                <w:lang w:bidi="ar"/>
              </w:rPr>
              <w:t>2024年度部门整体绩效自评表</w:t>
            </w:r>
          </w:p>
        </w:tc>
      </w:tr>
      <w:tr w:rsidR="00855EA5" w:rsidRPr="00855EA5">
        <w:trPr>
          <w:gridAfter w:val="1"/>
          <w:wAfter w:w="11" w:type="dxa"/>
          <w:trHeight w:val="280"/>
          <w:jc w:val="center"/>
        </w:trPr>
        <w:tc>
          <w:tcPr>
            <w:tcW w:w="986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301692">
            <w:pPr>
              <w:spacing w:line="240" w:lineRule="exact"/>
              <w:ind w:firstLineChars="100" w:firstLine="201"/>
              <w:jc w:val="right"/>
              <w:textAlignment w:val="center"/>
              <w:rPr>
                <w:rFonts w:cs="宋体"/>
                <w:b/>
                <w:bCs/>
                <w:sz w:val="20"/>
                <w:szCs w:val="20"/>
              </w:rPr>
            </w:pPr>
          </w:p>
        </w:tc>
      </w:tr>
      <w:tr w:rsidR="00855EA5" w:rsidRPr="00855EA5">
        <w:trPr>
          <w:gridAfter w:val="1"/>
          <w:wAfter w:w="11" w:type="dxa"/>
          <w:trHeight w:val="1215"/>
          <w:jc w:val="center"/>
        </w:trPr>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b/>
                <w:bCs/>
                <w:sz w:val="20"/>
                <w:szCs w:val="20"/>
              </w:rPr>
            </w:pPr>
            <w:r w:rsidRPr="00855EA5">
              <w:rPr>
                <w:rFonts w:cs="宋体"/>
                <w:b/>
                <w:bCs/>
                <w:sz w:val="20"/>
                <w:szCs w:val="20"/>
                <w:lang w:bidi="ar"/>
              </w:rPr>
              <w:t>项目名称</w:t>
            </w:r>
          </w:p>
        </w:tc>
        <w:tc>
          <w:tcPr>
            <w:tcW w:w="17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sz w:val="20"/>
                <w:szCs w:val="20"/>
              </w:rPr>
            </w:pPr>
            <w:r w:rsidRPr="00855EA5">
              <w:rPr>
                <w:rFonts w:cs="宋体"/>
                <w:sz w:val="20"/>
                <w:szCs w:val="20"/>
                <w:lang w:bidi="ar"/>
              </w:rPr>
              <w:t>重庆高新技术产业开发区管理委员会党群工作部整体监控</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b/>
                <w:bCs/>
                <w:sz w:val="20"/>
                <w:szCs w:val="20"/>
              </w:rPr>
            </w:pPr>
            <w:r w:rsidRPr="00855EA5">
              <w:rPr>
                <w:rFonts w:cs="宋体"/>
                <w:b/>
                <w:bCs/>
                <w:sz w:val="20"/>
                <w:szCs w:val="20"/>
                <w:lang w:bidi="ar"/>
              </w:rPr>
              <w:t>项目编码</w:t>
            </w:r>
          </w:p>
        </w:tc>
        <w:tc>
          <w:tcPr>
            <w:tcW w:w="17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sz w:val="20"/>
                <w:szCs w:val="20"/>
              </w:rPr>
            </w:pPr>
            <w:r w:rsidRPr="00855EA5">
              <w:rPr>
                <w:rFonts w:cs="宋体"/>
                <w:sz w:val="20"/>
                <w:szCs w:val="20"/>
                <w:lang w:bidi="ar"/>
              </w:rPr>
              <w:t>50019300024P000031</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b/>
                <w:bCs/>
                <w:sz w:val="20"/>
                <w:szCs w:val="20"/>
              </w:rPr>
            </w:pPr>
            <w:r w:rsidRPr="00855EA5">
              <w:rPr>
                <w:rFonts w:cs="宋体"/>
                <w:b/>
                <w:bCs/>
                <w:sz w:val="20"/>
                <w:szCs w:val="20"/>
                <w:lang w:bidi="ar"/>
              </w:rPr>
              <w:t>自评总分</w:t>
            </w:r>
          </w:p>
        </w:tc>
        <w:tc>
          <w:tcPr>
            <w:tcW w:w="346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rPr>
                <w:rFonts w:cs="宋体"/>
                <w:sz w:val="20"/>
                <w:szCs w:val="20"/>
              </w:rPr>
            </w:pPr>
            <w:r w:rsidRPr="00855EA5">
              <w:rPr>
                <w:rFonts w:cs="宋体"/>
                <w:sz w:val="20"/>
                <w:szCs w:val="20"/>
                <w:lang w:bidi="ar"/>
              </w:rPr>
              <w:t>98.02</w:t>
            </w:r>
          </w:p>
        </w:tc>
      </w:tr>
      <w:tr w:rsidR="00855EA5" w:rsidRPr="00855EA5">
        <w:trPr>
          <w:gridAfter w:val="1"/>
          <w:wAfter w:w="11" w:type="dxa"/>
          <w:trHeight w:val="1365"/>
          <w:jc w:val="center"/>
        </w:trPr>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b/>
                <w:bCs/>
                <w:sz w:val="20"/>
                <w:szCs w:val="20"/>
              </w:rPr>
            </w:pPr>
            <w:r w:rsidRPr="00855EA5">
              <w:rPr>
                <w:rFonts w:cs="宋体"/>
                <w:b/>
                <w:bCs/>
                <w:sz w:val="20"/>
                <w:szCs w:val="20"/>
                <w:lang w:bidi="ar"/>
              </w:rPr>
              <w:t>项目主管部门</w:t>
            </w:r>
          </w:p>
        </w:tc>
        <w:tc>
          <w:tcPr>
            <w:tcW w:w="17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sz w:val="20"/>
                <w:szCs w:val="20"/>
              </w:rPr>
            </w:pPr>
            <w:r w:rsidRPr="00855EA5">
              <w:rPr>
                <w:rFonts w:cs="宋体"/>
                <w:sz w:val="20"/>
                <w:szCs w:val="20"/>
                <w:lang w:bidi="ar"/>
              </w:rPr>
              <w:t>003－重庆高新技术产业开发区管理委员会党群工作部</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b/>
                <w:bCs/>
                <w:sz w:val="20"/>
                <w:szCs w:val="20"/>
              </w:rPr>
            </w:pPr>
            <w:r w:rsidRPr="00855EA5">
              <w:rPr>
                <w:rFonts w:cs="宋体"/>
                <w:b/>
                <w:bCs/>
                <w:sz w:val="20"/>
                <w:szCs w:val="20"/>
                <w:lang w:bidi="ar"/>
              </w:rPr>
              <w:t>财政归口处室</w:t>
            </w:r>
          </w:p>
        </w:tc>
        <w:tc>
          <w:tcPr>
            <w:tcW w:w="17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sz w:val="20"/>
                <w:szCs w:val="20"/>
              </w:rPr>
            </w:pPr>
            <w:r w:rsidRPr="00855EA5">
              <w:rPr>
                <w:rFonts w:cs="宋体"/>
                <w:sz w:val="20"/>
                <w:szCs w:val="20"/>
                <w:lang w:bidi="ar"/>
              </w:rPr>
              <w:t>002－公共科</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b/>
                <w:bCs/>
                <w:sz w:val="20"/>
                <w:szCs w:val="20"/>
              </w:rPr>
            </w:pPr>
            <w:r w:rsidRPr="00855EA5">
              <w:rPr>
                <w:rFonts w:cs="宋体"/>
                <w:b/>
                <w:bCs/>
                <w:sz w:val="20"/>
                <w:szCs w:val="20"/>
                <w:lang w:bidi="ar"/>
              </w:rPr>
              <w:t>部门联系人</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sz w:val="20"/>
                <w:szCs w:val="20"/>
              </w:rPr>
            </w:pPr>
            <w:r w:rsidRPr="00855EA5">
              <w:rPr>
                <w:rFonts w:cs="宋体"/>
                <w:sz w:val="20"/>
                <w:szCs w:val="20"/>
                <w:lang w:bidi="ar"/>
              </w:rPr>
              <w:t>王辉</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b/>
                <w:bCs/>
                <w:sz w:val="20"/>
                <w:szCs w:val="20"/>
              </w:rPr>
            </w:pPr>
            <w:r w:rsidRPr="00855EA5">
              <w:rPr>
                <w:rFonts w:cs="宋体"/>
                <w:b/>
                <w:bCs/>
                <w:sz w:val="20"/>
                <w:szCs w:val="20"/>
                <w:lang w:bidi="ar"/>
              </w:rPr>
              <w:t>联系电话</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sz w:val="20"/>
                <w:szCs w:val="20"/>
              </w:rPr>
            </w:pPr>
            <w:r w:rsidRPr="00855EA5">
              <w:rPr>
                <w:rFonts w:cs="宋体"/>
                <w:sz w:val="20"/>
                <w:szCs w:val="20"/>
                <w:lang w:bidi="ar"/>
              </w:rPr>
              <w:t>68159812</w:t>
            </w:r>
          </w:p>
        </w:tc>
      </w:tr>
      <w:tr w:rsidR="00855EA5" w:rsidRPr="00855EA5">
        <w:trPr>
          <w:gridAfter w:val="1"/>
          <w:wAfter w:w="11" w:type="dxa"/>
          <w:trHeight w:val="552"/>
          <w:jc w:val="center"/>
        </w:trPr>
        <w:tc>
          <w:tcPr>
            <w:tcW w:w="986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jc w:val="center"/>
              <w:textAlignment w:val="center"/>
              <w:rPr>
                <w:rFonts w:ascii="微软雅黑" w:eastAsia="微软雅黑" w:hAnsi="微软雅黑" w:cs="微软雅黑"/>
                <w:b/>
                <w:bCs/>
                <w:sz w:val="20"/>
                <w:szCs w:val="20"/>
              </w:rPr>
            </w:pPr>
            <w:r w:rsidRPr="00855EA5">
              <w:rPr>
                <w:rFonts w:ascii="微软雅黑" w:eastAsia="微软雅黑" w:hAnsi="微软雅黑" w:cs="微软雅黑"/>
                <w:b/>
                <w:bCs/>
                <w:sz w:val="20"/>
                <w:szCs w:val="20"/>
                <w:lang w:bidi="ar"/>
              </w:rPr>
              <w:t>资金情况</w:t>
            </w:r>
          </w:p>
        </w:tc>
      </w:tr>
      <w:tr w:rsidR="00855EA5" w:rsidRPr="00855EA5">
        <w:trPr>
          <w:gridAfter w:val="1"/>
          <w:wAfter w:w="11" w:type="dxa"/>
          <w:trHeight w:val="823"/>
          <w:jc w:val="center"/>
        </w:trPr>
        <w:tc>
          <w:tcPr>
            <w:tcW w:w="17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301692">
            <w:pPr>
              <w:spacing w:line="240" w:lineRule="exact"/>
              <w:jc w:val="center"/>
              <w:rPr>
                <w:rFonts w:cs="宋体"/>
                <w:sz w:val="20"/>
                <w:szCs w:val="20"/>
              </w:rPr>
            </w:pP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jc w:val="center"/>
              <w:textAlignment w:val="center"/>
              <w:rPr>
                <w:rFonts w:cs="宋体"/>
                <w:b/>
                <w:bCs/>
                <w:sz w:val="20"/>
                <w:szCs w:val="20"/>
              </w:rPr>
            </w:pPr>
            <w:r w:rsidRPr="00855EA5">
              <w:rPr>
                <w:rFonts w:cs="宋体"/>
                <w:b/>
                <w:bCs/>
                <w:sz w:val="20"/>
                <w:szCs w:val="20"/>
                <w:lang w:bidi="ar"/>
              </w:rPr>
              <w:t>年初预算数</w:t>
            </w:r>
          </w:p>
        </w:tc>
        <w:tc>
          <w:tcPr>
            <w:tcW w:w="17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jc w:val="center"/>
              <w:textAlignment w:val="center"/>
              <w:rPr>
                <w:rFonts w:cs="宋体"/>
                <w:b/>
                <w:bCs/>
                <w:sz w:val="20"/>
                <w:szCs w:val="20"/>
              </w:rPr>
            </w:pPr>
            <w:r w:rsidRPr="00855EA5">
              <w:rPr>
                <w:rFonts w:cs="宋体"/>
                <w:b/>
                <w:bCs/>
                <w:sz w:val="20"/>
                <w:szCs w:val="20"/>
                <w:lang w:bidi="ar"/>
              </w:rPr>
              <w:t>全年（调整）预算数</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jc w:val="center"/>
              <w:textAlignment w:val="center"/>
              <w:rPr>
                <w:rFonts w:cs="宋体"/>
                <w:b/>
                <w:bCs/>
                <w:sz w:val="20"/>
                <w:szCs w:val="20"/>
              </w:rPr>
            </w:pPr>
            <w:r w:rsidRPr="00855EA5">
              <w:rPr>
                <w:rFonts w:cs="宋体"/>
                <w:b/>
                <w:bCs/>
                <w:sz w:val="20"/>
                <w:szCs w:val="20"/>
                <w:lang w:bidi="ar"/>
              </w:rPr>
              <w:t>全年执行数</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jc w:val="center"/>
              <w:textAlignment w:val="center"/>
              <w:rPr>
                <w:rFonts w:cs="宋体"/>
                <w:b/>
                <w:bCs/>
                <w:sz w:val="20"/>
                <w:szCs w:val="20"/>
              </w:rPr>
            </w:pPr>
            <w:r w:rsidRPr="00855EA5">
              <w:rPr>
                <w:rFonts w:cs="宋体"/>
                <w:b/>
                <w:bCs/>
                <w:sz w:val="20"/>
                <w:szCs w:val="20"/>
                <w:lang w:bidi="ar"/>
              </w:rPr>
              <w:t>执行率</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b/>
                <w:bCs/>
                <w:sz w:val="20"/>
                <w:szCs w:val="20"/>
              </w:rPr>
            </w:pPr>
            <w:r w:rsidRPr="00855EA5">
              <w:rPr>
                <w:rFonts w:cs="宋体"/>
                <w:b/>
                <w:bCs/>
                <w:sz w:val="20"/>
                <w:szCs w:val="20"/>
                <w:lang w:bidi="ar"/>
              </w:rPr>
              <w:t>执行率权重</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jc w:val="both"/>
              <w:textAlignment w:val="center"/>
              <w:rPr>
                <w:rFonts w:cs="宋体"/>
                <w:b/>
                <w:bCs/>
                <w:sz w:val="20"/>
                <w:szCs w:val="20"/>
              </w:rPr>
            </w:pPr>
            <w:r w:rsidRPr="00855EA5">
              <w:rPr>
                <w:rFonts w:cs="宋体"/>
                <w:b/>
                <w:bCs/>
                <w:sz w:val="20"/>
                <w:szCs w:val="20"/>
                <w:lang w:bidi="ar"/>
              </w:rPr>
              <w:t>执行率得分</w:t>
            </w:r>
          </w:p>
        </w:tc>
      </w:tr>
      <w:tr w:rsidR="00855EA5" w:rsidRPr="00855EA5">
        <w:trPr>
          <w:gridAfter w:val="1"/>
          <w:wAfter w:w="11" w:type="dxa"/>
          <w:trHeight w:val="823"/>
          <w:jc w:val="center"/>
        </w:trPr>
        <w:tc>
          <w:tcPr>
            <w:tcW w:w="17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rPr>
                <w:rFonts w:cs="宋体"/>
                <w:sz w:val="20"/>
                <w:szCs w:val="20"/>
              </w:rPr>
            </w:pPr>
            <w:r w:rsidRPr="00855EA5">
              <w:rPr>
                <w:rFonts w:cs="宋体"/>
                <w:sz w:val="20"/>
                <w:szCs w:val="20"/>
                <w:lang w:bidi="ar"/>
              </w:rPr>
              <w:t>年度总金额</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jc w:val="right"/>
              <w:textAlignment w:val="center"/>
              <w:rPr>
                <w:rFonts w:cs="宋体"/>
                <w:sz w:val="20"/>
                <w:szCs w:val="20"/>
              </w:rPr>
            </w:pPr>
            <w:r w:rsidRPr="00855EA5">
              <w:rPr>
                <w:rFonts w:cs="宋体"/>
                <w:sz w:val="20"/>
                <w:szCs w:val="20"/>
                <w:lang w:bidi="ar"/>
              </w:rPr>
              <w:t xml:space="preserve">25,804,931.22 </w:t>
            </w:r>
          </w:p>
        </w:tc>
        <w:tc>
          <w:tcPr>
            <w:tcW w:w="17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jc w:val="right"/>
              <w:textAlignment w:val="center"/>
              <w:rPr>
                <w:rFonts w:cs="宋体"/>
                <w:sz w:val="20"/>
                <w:szCs w:val="20"/>
              </w:rPr>
            </w:pPr>
            <w:r w:rsidRPr="00855EA5">
              <w:rPr>
                <w:rFonts w:cs="宋体"/>
                <w:sz w:val="20"/>
                <w:szCs w:val="20"/>
                <w:lang w:bidi="ar"/>
              </w:rPr>
              <w:t xml:space="preserve">19,970,530.30 </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jc w:val="right"/>
              <w:textAlignment w:val="center"/>
              <w:rPr>
                <w:rFonts w:cs="宋体"/>
                <w:sz w:val="20"/>
                <w:szCs w:val="20"/>
              </w:rPr>
            </w:pPr>
            <w:r w:rsidRPr="00855EA5">
              <w:rPr>
                <w:rFonts w:cs="宋体"/>
                <w:sz w:val="20"/>
                <w:szCs w:val="20"/>
                <w:lang w:bidi="ar"/>
              </w:rPr>
              <w:t xml:space="preserve">19,606,730.30 </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301692">
            <w:pPr>
              <w:spacing w:line="240" w:lineRule="exact"/>
              <w:rPr>
                <w:rFonts w:cs="宋体"/>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301692">
            <w:pPr>
              <w:spacing w:line="240" w:lineRule="exact"/>
              <w:rPr>
                <w:rFonts w:cs="宋体"/>
                <w:sz w:val="20"/>
                <w:szCs w:val="20"/>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301692">
            <w:pPr>
              <w:spacing w:line="240" w:lineRule="exact"/>
              <w:jc w:val="right"/>
              <w:rPr>
                <w:rFonts w:cs="宋体"/>
                <w:sz w:val="20"/>
                <w:szCs w:val="20"/>
              </w:rPr>
            </w:pPr>
          </w:p>
        </w:tc>
      </w:tr>
      <w:tr w:rsidR="00855EA5" w:rsidRPr="00855EA5">
        <w:trPr>
          <w:gridAfter w:val="1"/>
          <w:wAfter w:w="11" w:type="dxa"/>
          <w:trHeight w:val="1094"/>
          <w:jc w:val="center"/>
        </w:trPr>
        <w:tc>
          <w:tcPr>
            <w:tcW w:w="17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rPr>
                <w:rFonts w:cs="宋体"/>
                <w:sz w:val="20"/>
                <w:szCs w:val="20"/>
              </w:rPr>
            </w:pPr>
            <w:r w:rsidRPr="00855EA5">
              <w:rPr>
                <w:rFonts w:cs="宋体"/>
                <w:sz w:val="20"/>
                <w:szCs w:val="20"/>
                <w:lang w:bidi="ar"/>
              </w:rPr>
              <w:t>其中：财政拨款</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jc w:val="right"/>
              <w:textAlignment w:val="center"/>
              <w:rPr>
                <w:rFonts w:cs="宋体"/>
                <w:sz w:val="20"/>
                <w:szCs w:val="20"/>
              </w:rPr>
            </w:pPr>
            <w:r w:rsidRPr="00855EA5">
              <w:rPr>
                <w:rFonts w:cs="宋体"/>
                <w:sz w:val="20"/>
                <w:szCs w:val="20"/>
                <w:lang w:bidi="ar"/>
              </w:rPr>
              <w:t xml:space="preserve">25,804,931.22 </w:t>
            </w:r>
          </w:p>
        </w:tc>
        <w:tc>
          <w:tcPr>
            <w:tcW w:w="17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jc w:val="right"/>
              <w:textAlignment w:val="center"/>
              <w:rPr>
                <w:rFonts w:cs="宋体"/>
                <w:sz w:val="20"/>
                <w:szCs w:val="20"/>
              </w:rPr>
            </w:pPr>
            <w:r w:rsidRPr="00855EA5">
              <w:rPr>
                <w:rFonts w:cs="宋体"/>
                <w:sz w:val="20"/>
                <w:szCs w:val="20"/>
                <w:lang w:bidi="ar"/>
              </w:rPr>
              <w:t xml:space="preserve">19,970,530.30 </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jc w:val="right"/>
              <w:textAlignment w:val="center"/>
              <w:rPr>
                <w:rFonts w:cs="宋体"/>
                <w:sz w:val="20"/>
                <w:szCs w:val="20"/>
              </w:rPr>
            </w:pPr>
            <w:r w:rsidRPr="00855EA5">
              <w:rPr>
                <w:rFonts w:cs="宋体"/>
                <w:sz w:val="20"/>
                <w:szCs w:val="20"/>
                <w:lang w:bidi="ar"/>
              </w:rPr>
              <w:t xml:space="preserve">19,606,730.30 </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jc w:val="right"/>
              <w:textAlignment w:val="center"/>
              <w:rPr>
                <w:rFonts w:cs="宋体"/>
                <w:sz w:val="20"/>
                <w:szCs w:val="20"/>
              </w:rPr>
            </w:pPr>
            <w:r w:rsidRPr="00855EA5">
              <w:rPr>
                <w:rFonts w:cs="宋体"/>
                <w:sz w:val="20"/>
                <w:szCs w:val="20"/>
                <w:lang w:bidi="ar"/>
              </w:rPr>
              <w:t>98.18</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sz w:val="20"/>
                <w:szCs w:val="20"/>
              </w:rPr>
            </w:pPr>
            <w:r w:rsidRPr="00855EA5">
              <w:rPr>
                <w:rFonts w:cs="宋体"/>
                <w:sz w:val="20"/>
                <w:szCs w:val="20"/>
                <w:lang w:bidi="ar"/>
              </w:rPr>
              <w:t>10.00</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 xml:space="preserve">9.82 </w:t>
            </w:r>
          </w:p>
        </w:tc>
      </w:tr>
      <w:tr w:rsidR="00855EA5" w:rsidRPr="00855EA5">
        <w:trPr>
          <w:gridAfter w:val="1"/>
          <w:wAfter w:w="11" w:type="dxa"/>
          <w:trHeight w:val="823"/>
          <w:jc w:val="center"/>
        </w:trPr>
        <w:tc>
          <w:tcPr>
            <w:tcW w:w="17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rPr>
                <w:rFonts w:cs="宋体"/>
                <w:sz w:val="20"/>
                <w:szCs w:val="20"/>
              </w:rPr>
            </w:pPr>
            <w:r w:rsidRPr="00855EA5">
              <w:rPr>
                <w:rFonts w:cs="宋体"/>
                <w:sz w:val="20"/>
                <w:szCs w:val="20"/>
                <w:lang w:bidi="ar"/>
              </w:rPr>
              <w:t>一般公共预算</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jc w:val="right"/>
              <w:textAlignment w:val="center"/>
              <w:rPr>
                <w:rFonts w:cs="宋体"/>
                <w:sz w:val="20"/>
                <w:szCs w:val="20"/>
              </w:rPr>
            </w:pPr>
            <w:r w:rsidRPr="00855EA5">
              <w:rPr>
                <w:rFonts w:cs="宋体"/>
                <w:sz w:val="20"/>
                <w:szCs w:val="20"/>
                <w:lang w:bidi="ar"/>
              </w:rPr>
              <w:t xml:space="preserve">25,804,931.22 </w:t>
            </w:r>
          </w:p>
        </w:tc>
        <w:tc>
          <w:tcPr>
            <w:tcW w:w="17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jc w:val="right"/>
              <w:textAlignment w:val="center"/>
              <w:rPr>
                <w:rFonts w:cs="宋体"/>
                <w:sz w:val="20"/>
                <w:szCs w:val="20"/>
              </w:rPr>
            </w:pPr>
            <w:r w:rsidRPr="00855EA5">
              <w:rPr>
                <w:rFonts w:cs="宋体"/>
                <w:sz w:val="20"/>
                <w:szCs w:val="20"/>
                <w:lang w:bidi="ar"/>
              </w:rPr>
              <w:t xml:space="preserve">19,970,530.30 </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jc w:val="right"/>
              <w:textAlignment w:val="center"/>
              <w:rPr>
                <w:rFonts w:cs="宋体"/>
                <w:sz w:val="20"/>
                <w:szCs w:val="20"/>
              </w:rPr>
            </w:pPr>
            <w:r w:rsidRPr="00855EA5">
              <w:rPr>
                <w:rFonts w:cs="宋体"/>
                <w:sz w:val="20"/>
                <w:szCs w:val="20"/>
                <w:lang w:bidi="ar"/>
              </w:rPr>
              <w:t xml:space="preserve">19,606,730.30 </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jc w:val="right"/>
              <w:textAlignment w:val="center"/>
              <w:rPr>
                <w:rFonts w:cs="宋体"/>
                <w:sz w:val="20"/>
                <w:szCs w:val="20"/>
              </w:rPr>
            </w:pPr>
            <w:r w:rsidRPr="00855EA5">
              <w:rPr>
                <w:rFonts w:cs="宋体"/>
                <w:sz w:val="20"/>
                <w:szCs w:val="20"/>
                <w:lang w:bidi="ar"/>
              </w:rPr>
              <w:t>98.18</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301692">
            <w:pPr>
              <w:spacing w:line="240" w:lineRule="exact"/>
              <w:rPr>
                <w:rFonts w:cs="宋体"/>
                <w:sz w:val="20"/>
                <w:szCs w:val="20"/>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301692">
            <w:pPr>
              <w:spacing w:line="240" w:lineRule="exact"/>
              <w:jc w:val="right"/>
              <w:rPr>
                <w:rFonts w:cs="宋体"/>
                <w:sz w:val="20"/>
                <w:szCs w:val="20"/>
              </w:rPr>
            </w:pPr>
          </w:p>
        </w:tc>
      </w:tr>
      <w:tr w:rsidR="00855EA5" w:rsidRPr="00855EA5">
        <w:trPr>
          <w:gridAfter w:val="1"/>
          <w:wAfter w:w="11" w:type="dxa"/>
          <w:trHeight w:val="407"/>
          <w:jc w:val="center"/>
        </w:trPr>
        <w:tc>
          <w:tcPr>
            <w:tcW w:w="986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jc w:val="center"/>
              <w:textAlignment w:val="center"/>
              <w:rPr>
                <w:rFonts w:ascii="微软雅黑" w:eastAsia="微软雅黑" w:hAnsi="微软雅黑" w:cs="微软雅黑"/>
                <w:b/>
                <w:bCs/>
                <w:sz w:val="20"/>
                <w:szCs w:val="20"/>
              </w:rPr>
            </w:pPr>
            <w:r w:rsidRPr="00855EA5">
              <w:rPr>
                <w:rFonts w:ascii="微软雅黑" w:eastAsia="微软雅黑" w:hAnsi="微软雅黑" w:cs="微软雅黑"/>
                <w:b/>
                <w:bCs/>
                <w:sz w:val="20"/>
                <w:szCs w:val="20"/>
                <w:lang w:bidi="ar"/>
              </w:rPr>
              <w:t>绩效目标</w:t>
            </w:r>
          </w:p>
        </w:tc>
      </w:tr>
      <w:tr w:rsidR="00855EA5" w:rsidRPr="00855EA5">
        <w:trPr>
          <w:gridAfter w:val="1"/>
          <w:wAfter w:w="11" w:type="dxa"/>
          <w:trHeight w:val="280"/>
          <w:jc w:val="center"/>
        </w:trPr>
        <w:tc>
          <w:tcPr>
            <w:tcW w:w="358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jc w:val="center"/>
              <w:textAlignment w:val="center"/>
              <w:rPr>
                <w:rFonts w:cs="宋体"/>
                <w:b/>
                <w:bCs/>
                <w:sz w:val="20"/>
                <w:szCs w:val="20"/>
              </w:rPr>
            </w:pPr>
            <w:r w:rsidRPr="00855EA5">
              <w:rPr>
                <w:rFonts w:cs="宋体"/>
                <w:b/>
                <w:bCs/>
                <w:sz w:val="20"/>
                <w:szCs w:val="20"/>
                <w:lang w:bidi="ar"/>
              </w:rPr>
              <w:t>年初绩效目标</w:t>
            </w:r>
          </w:p>
        </w:tc>
        <w:tc>
          <w:tcPr>
            <w:tcW w:w="34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jc w:val="center"/>
              <w:textAlignment w:val="center"/>
              <w:rPr>
                <w:rFonts w:cs="宋体"/>
                <w:b/>
                <w:bCs/>
                <w:sz w:val="20"/>
                <w:szCs w:val="20"/>
              </w:rPr>
            </w:pPr>
            <w:r w:rsidRPr="00855EA5">
              <w:rPr>
                <w:rFonts w:cs="宋体"/>
                <w:b/>
                <w:bCs/>
                <w:sz w:val="20"/>
                <w:szCs w:val="20"/>
                <w:lang w:bidi="ar"/>
              </w:rPr>
              <w:t>全年（调整）绩效目标</w:t>
            </w:r>
          </w:p>
        </w:tc>
        <w:tc>
          <w:tcPr>
            <w:tcW w:w="278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jc w:val="center"/>
              <w:textAlignment w:val="center"/>
              <w:rPr>
                <w:rFonts w:cs="宋体"/>
                <w:b/>
                <w:bCs/>
                <w:sz w:val="20"/>
                <w:szCs w:val="20"/>
              </w:rPr>
            </w:pPr>
            <w:r w:rsidRPr="00855EA5">
              <w:rPr>
                <w:rFonts w:cs="宋体"/>
                <w:b/>
                <w:bCs/>
                <w:sz w:val="20"/>
                <w:szCs w:val="20"/>
                <w:lang w:bidi="ar"/>
              </w:rPr>
              <w:t>全年目标实际完成情况</w:t>
            </w:r>
          </w:p>
        </w:tc>
      </w:tr>
      <w:tr w:rsidR="00855EA5" w:rsidRPr="00855EA5">
        <w:trPr>
          <w:gridAfter w:val="1"/>
          <w:wAfter w:w="11" w:type="dxa"/>
          <w:trHeight w:val="2531"/>
          <w:jc w:val="center"/>
        </w:trPr>
        <w:tc>
          <w:tcPr>
            <w:tcW w:w="3583" w:type="dxa"/>
            <w:gridSpan w:val="4"/>
            <w:tcBorders>
              <w:top w:val="single" w:sz="4" w:space="0" w:color="000000"/>
              <w:left w:val="single" w:sz="4" w:space="0" w:color="000000"/>
              <w:bottom w:val="single" w:sz="4" w:space="0" w:color="000000"/>
              <w:right w:val="single" w:sz="4" w:space="0" w:color="000000"/>
            </w:tcBorders>
            <w:shd w:val="clear" w:color="auto" w:fill="auto"/>
          </w:tcPr>
          <w:p w:rsidR="00301692" w:rsidRPr="00855EA5" w:rsidRDefault="00000000">
            <w:pPr>
              <w:spacing w:line="240" w:lineRule="exact"/>
              <w:textAlignment w:val="top"/>
              <w:rPr>
                <w:rFonts w:cs="宋体"/>
                <w:sz w:val="20"/>
                <w:szCs w:val="20"/>
              </w:rPr>
            </w:pPr>
            <w:r w:rsidRPr="00855EA5">
              <w:rPr>
                <w:rFonts w:cs="宋体"/>
                <w:sz w:val="20"/>
                <w:szCs w:val="20"/>
                <w:lang w:bidi="ar"/>
              </w:rPr>
              <w:t>负责全区组织、干部、机构编制、人事人才、非公党建、离退休人员管理、机关党建；人力社保工作中的专业技术人员管理、事业单位人事管理、工资福利和表彰奖励工作；完成高新区党工委、管委会交办的其他任务。</w:t>
            </w:r>
          </w:p>
        </w:tc>
        <w:tc>
          <w:tcPr>
            <w:tcW w:w="3495" w:type="dxa"/>
            <w:gridSpan w:val="4"/>
            <w:tcBorders>
              <w:top w:val="single" w:sz="4" w:space="0" w:color="000000"/>
              <w:left w:val="single" w:sz="4" w:space="0" w:color="000000"/>
              <w:bottom w:val="single" w:sz="4" w:space="0" w:color="000000"/>
              <w:right w:val="single" w:sz="4" w:space="0" w:color="000000"/>
            </w:tcBorders>
            <w:shd w:val="clear" w:color="auto" w:fill="auto"/>
          </w:tcPr>
          <w:p w:rsidR="00301692" w:rsidRPr="00855EA5" w:rsidRDefault="00301692">
            <w:pPr>
              <w:spacing w:line="240" w:lineRule="exact"/>
              <w:rPr>
                <w:rFonts w:cs="宋体"/>
                <w:sz w:val="20"/>
                <w:szCs w:val="20"/>
              </w:rPr>
            </w:pPr>
          </w:p>
        </w:tc>
        <w:tc>
          <w:tcPr>
            <w:tcW w:w="2787" w:type="dxa"/>
            <w:gridSpan w:val="3"/>
            <w:tcBorders>
              <w:top w:val="single" w:sz="4" w:space="0" w:color="000000"/>
              <w:left w:val="single" w:sz="4" w:space="0" w:color="000000"/>
              <w:bottom w:val="single" w:sz="4" w:space="0" w:color="000000"/>
              <w:right w:val="single" w:sz="4" w:space="0" w:color="000000"/>
            </w:tcBorders>
            <w:shd w:val="clear" w:color="auto" w:fill="auto"/>
          </w:tcPr>
          <w:p w:rsidR="00301692" w:rsidRPr="00855EA5" w:rsidRDefault="00000000">
            <w:pPr>
              <w:spacing w:line="240" w:lineRule="exact"/>
              <w:textAlignment w:val="top"/>
              <w:rPr>
                <w:rFonts w:cs="宋体"/>
                <w:sz w:val="20"/>
                <w:szCs w:val="20"/>
              </w:rPr>
            </w:pPr>
            <w:r w:rsidRPr="00855EA5">
              <w:rPr>
                <w:rFonts w:cs="宋体"/>
                <w:sz w:val="20"/>
                <w:szCs w:val="20"/>
                <w:lang w:bidi="ar"/>
              </w:rPr>
              <w:t>2024年党群工作部全年工作围绕年初设置目标任务进行，预算执行情况良好，为遵守过紧日子工作要求，培训支出比年初计划有所减少，服务群众专项经费和选调生工作经费经指标调剂调整到相应单位，全面目标任务完成良好。</w:t>
            </w:r>
          </w:p>
        </w:tc>
      </w:tr>
      <w:tr w:rsidR="00855EA5" w:rsidRPr="00855EA5">
        <w:trPr>
          <w:gridAfter w:val="1"/>
          <w:wAfter w:w="11" w:type="dxa"/>
          <w:trHeight w:val="552"/>
          <w:jc w:val="center"/>
        </w:trPr>
        <w:tc>
          <w:tcPr>
            <w:tcW w:w="986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jc w:val="center"/>
              <w:textAlignment w:val="center"/>
              <w:rPr>
                <w:rFonts w:ascii="微软雅黑" w:eastAsia="微软雅黑" w:hAnsi="微软雅黑" w:cs="微软雅黑"/>
                <w:b/>
                <w:bCs/>
                <w:sz w:val="20"/>
                <w:szCs w:val="20"/>
              </w:rPr>
            </w:pPr>
            <w:r w:rsidRPr="00855EA5">
              <w:rPr>
                <w:rFonts w:ascii="微软雅黑" w:eastAsia="微软雅黑" w:hAnsi="微软雅黑" w:cs="微软雅黑"/>
                <w:b/>
                <w:bCs/>
                <w:sz w:val="20"/>
                <w:szCs w:val="20"/>
                <w:lang w:bidi="ar"/>
              </w:rPr>
              <w:t>绩效指标</w:t>
            </w:r>
          </w:p>
        </w:tc>
      </w:tr>
      <w:tr w:rsidR="00855EA5" w:rsidRPr="00855EA5">
        <w:trPr>
          <w:trHeight w:val="823"/>
          <w:jc w:val="center"/>
        </w:trPr>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b/>
                <w:bCs/>
                <w:sz w:val="20"/>
                <w:szCs w:val="20"/>
              </w:rPr>
            </w:pPr>
            <w:r w:rsidRPr="00855EA5">
              <w:rPr>
                <w:rFonts w:cs="宋体"/>
                <w:b/>
                <w:bCs/>
                <w:sz w:val="20"/>
                <w:szCs w:val="20"/>
                <w:lang w:bidi="ar"/>
              </w:rPr>
              <w:t>指标名称</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jc w:val="center"/>
              <w:textAlignment w:val="center"/>
              <w:rPr>
                <w:rFonts w:cs="宋体"/>
                <w:b/>
                <w:bCs/>
                <w:sz w:val="20"/>
                <w:szCs w:val="20"/>
              </w:rPr>
            </w:pPr>
            <w:r w:rsidRPr="00855EA5">
              <w:rPr>
                <w:rFonts w:cs="宋体"/>
                <w:b/>
                <w:bCs/>
                <w:sz w:val="20"/>
                <w:szCs w:val="20"/>
                <w:lang w:bidi="ar"/>
              </w:rPr>
              <w:t>计量单位</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jc w:val="center"/>
              <w:textAlignment w:val="center"/>
              <w:rPr>
                <w:rFonts w:cs="宋体"/>
                <w:b/>
                <w:bCs/>
                <w:sz w:val="20"/>
                <w:szCs w:val="20"/>
              </w:rPr>
            </w:pPr>
            <w:r w:rsidRPr="00855EA5">
              <w:rPr>
                <w:rFonts w:cs="宋体"/>
                <w:b/>
                <w:bCs/>
                <w:sz w:val="20"/>
                <w:szCs w:val="20"/>
                <w:lang w:bidi="ar"/>
              </w:rPr>
              <w:t>指标性质</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jc w:val="center"/>
              <w:textAlignment w:val="center"/>
              <w:rPr>
                <w:rFonts w:cs="宋体"/>
                <w:b/>
                <w:bCs/>
                <w:sz w:val="20"/>
                <w:szCs w:val="20"/>
              </w:rPr>
            </w:pPr>
            <w:r w:rsidRPr="00855EA5">
              <w:rPr>
                <w:rFonts w:cs="宋体"/>
                <w:b/>
                <w:bCs/>
                <w:sz w:val="20"/>
                <w:szCs w:val="20"/>
                <w:lang w:bidi="ar"/>
              </w:rPr>
              <w:t>指标值</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jc w:val="center"/>
              <w:textAlignment w:val="center"/>
              <w:rPr>
                <w:rFonts w:cs="宋体"/>
                <w:b/>
                <w:bCs/>
                <w:sz w:val="20"/>
                <w:szCs w:val="20"/>
              </w:rPr>
            </w:pPr>
            <w:r w:rsidRPr="00855EA5">
              <w:rPr>
                <w:rFonts w:cs="宋体"/>
                <w:b/>
                <w:bCs/>
                <w:sz w:val="20"/>
                <w:szCs w:val="20"/>
                <w:lang w:bidi="ar"/>
              </w:rPr>
              <w:t>全年完成值</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jc w:val="center"/>
              <w:textAlignment w:val="center"/>
              <w:rPr>
                <w:rFonts w:cs="宋体"/>
                <w:b/>
                <w:bCs/>
                <w:sz w:val="20"/>
                <w:szCs w:val="20"/>
              </w:rPr>
            </w:pPr>
            <w:r w:rsidRPr="00855EA5">
              <w:rPr>
                <w:rFonts w:cs="宋体"/>
                <w:b/>
                <w:bCs/>
                <w:sz w:val="20"/>
                <w:szCs w:val="20"/>
                <w:lang w:bidi="ar"/>
              </w:rPr>
              <w:t>偏离度（%）</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jc w:val="center"/>
              <w:textAlignment w:val="center"/>
              <w:rPr>
                <w:rFonts w:cs="宋体"/>
                <w:b/>
                <w:bCs/>
                <w:sz w:val="20"/>
                <w:szCs w:val="20"/>
              </w:rPr>
            </w:pPr>
            <w:r w:rsidRPr="00855EA5">
              <w:rPr>
                <w:rFonts w:cs="宋体"/>
                <w:b/>
                <w:bCs/>
                <w:sz w:val="20"/>
                <w:szCs w:val="20"/>
                <w:lang w:bidi="ar"/>
              </w:rPr>
              <w:t>得分系数（%）</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jc w:val="center"/>
              <w:textAlignment w:val="center"/>
              <w:rPr>
                <w:rFonts w:cs="宋体"/>
                <w:b/>
                <w:bCs/>
                <w:sz w:val="20"/>
                <w:szCs w:val="20"/>
              </w:rPr>
            </w:pPr>
            <w:r w:rsidRPr="00855EA5">
              <w:rPr>
                <w:rFonts w:cs="宋体"/>
                <w:b/>
                <w:bCs/>
                <w:sz w:val="20"/>
                <w:szCs w:val="20"/>
                <w:lang w:bidi="ar"/>
              </w:rPr>
              <w:t>指标权重</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jc w:val="center"/>
              <w:textAlignment w:val="center"/>
              <w:rPr>
                <w:rFonts w:cs="宋体"/>
                <w:b/>
                <w:bCs/>
                <w:sz w:val="20"/>
                <w:szCs w:val="20"/>
              </w:rPr>
            </w:pPr>
            <w:r w:rsidRPr="00855EA5">
              <w:rPr>
                <w:rFonts w:cs="宋体"/>
                <w:b/>
                <w:bCs/>
                <w:sz w:val="20"/>
                <w:szCs w:val="20"/>
                <w:lang w:bidi="ar"/>
              </w:rPr>
              <w:t>指标得分</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jc w:val="center"/>
              <w:textAlignment w:val="center"/>
              <w:rPr>
                <w:rFonts w:cs="宋体"/>
                <w:b/>
                <w:bCs/>
                <w:sz w:val="20"/>
                <w:szCs w:val="20"/>
              </w:rPr>
            </w:pPr>
            <w:r w:rsidRPr="00855EA5">
              <w:rPr>
                <w:rFonts w:cs="宋体"/>
                <w:b/>
                <w:bCs/>
                <w:sz w:val="20"/>
                <w:szCs w:val="20"/>
                <w:lang w:bidi="ar"/>
              </w:rPr>
              <w:t>是否核心指标</w:t>
            </w: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jc w:val="center"/>
              <w:textAlignment w:val="center"/>
              <w:rPr>
                <w:rFonts w:cs="宋体"/>
                <w:b/>
                <w:bCs/>
                <w:sz w:val="20"/>
                <w:szCs w:val="20"/>
              </w:rPr>
            </w:pPr>
            <w:r w:rsidRPr="00855EA5">
              <w:rPr>
                <w:rFonts w:cs="宋体"/>
                <w:b/>
                <w:bCs/>
                <w:sz w:val="20"/>
                <w:szCs w:val="20"/>
                <w:lang w:bidi="ar"/>
              </w:rPr>
              <w:t>说明</w:t>
            </w:r>
          </w:p>
        </w:tc>
      </w:tr>
      <w:tr w:rsidR="00855EA5" w:rsidRPr="00855EA5">
        <w:trPr>
          <w:trHeight w:val="548"/>
          <w:jc w:val="center"/>
        </w:trPr>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sz w:val="20"/>
                <w:szCs w:val="20"/>
              </w:rPr>
            </w:pPr>
            <w:r w:rsidRPr="00855EA5">
              <w:rPr>
                <w:rFonts w:cs="宋体"/>
                <w:sz w:val="20"/>
                <w:szCs w:val="20"/>
                <w:lang w:bidi="ar"/>
              </w:rPr>
              <w:t>财政供养人数</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jc w:val="both"/>
              <w:textAlignment w:val="center"/>
              <w:rPr>
                <w:rFonts w:cs="宋体"/>
                <w:sz w:val="20"/>
                <w:szCs w:val="20"/>
              </w:rPr>
            </w:pPr>
            <w:r w:rsidRPr="00855EA5">
              <w:rPr>
                <w:rFonts w:cs="宋体"/>
                <w:sz w:val="20"/>
                <w:szCs w:val="20"/>
                <w:lang w:bidi="ar"/>
              </w:rPr>
              <w:t>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0</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2</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否</w:t>
            </w: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301692">
            <w:pPr>
              <w:spacing w:line="240" w:lineRule="exact"/>
              <w:rPr>
                <w:rFonts w:cs="宋体"/>
                <w:sz w:val="20"/>
                <w:szCs w:val="20"/>
              </w:rPr>
            </w:pPr>
          </w:p>
        </w:tc>
      </w:tr>
      <w:tr w:rsidR="00855EA5" w:rsidRPr="00855EA5">
        <w:trPr>
          <w:trHeight w:val="578"/>
          <w:jc w:val="center"/>
        </w:trPr>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sz w:val="20"/>
                <w:szCs w:val="20"/>
              </w:rPr>
            </w:pPr>
            <w:r w:rsidRPr="00855EA5">
              <w:rPr>
                <w:rFonts w:cs="宋体"/>
                <w:sz w:val="20"/>
                <w:szCs w:val="20"/>
                <w:lang w:bidi="ar"/>
              </w:rPr>
              <w:t>服务群众人次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jc w:val="both"/>
              <w:textAlignment w:val="center"/>
              <w:rPr>
                <w:rFonts w:cs="宋体"/>
                <w:sz w:val="20"/>
                <w:szCs w:val="20"/>
              </w:rPr>
            </w:pPr>
            <w:r w:rsidRPr="00855EA5">
              <w:rPr>
                <w:rFonts w:cs="宋体"/>
                <w:sz w:val="20"/>
                <w:szCs w:val="20"/>
                <w:lang w:bidi="ar"/>
              </w:rPr>
              <w:t>人次</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20000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20000</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0</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2</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否</w:t>
            </w: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301692">
            <w:pPr>
              <w:spacing w:line="240" w:lineRule="exact"/>
              <w:rPr>
                <w:rFonts w:cs="宋体"/>
                <w:sz w:val="20"/>
                <w:szCs w:val="20"/>
              </w:rPr>
            </w:pPr>
          </w:p>
        </w:tc>
      </w:tr>
      <w:tr w:rsidR="00855EA5" w:rsidRPr="00855EA5">
        <w:trPr>
          <w:trHeight w:val="880"/>
          <w:jc w:val="center"/>
        </w:trPr>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sz w:val="20"/>
                <w:szCs w:val="20"/>
              </w:rPr>
            </w:pPr>
            <w:r w:rsidRPr="00855EA5">
              <w:rPr>
                <w:rFonts w:cs="宋体"/>
                <w:sz w:val="20"/>
                <w:szCs w:val="20"/>
                <w:lang w:bidi="ar"/>
              </w:rPr>
              <w:t>各类人才引进总数量</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jc w:val="both"/>
              <w:textAlignment w:val="center"/>
              <w:rPr>
                <w:rFonts w:cs="宋体"/>
                <w:sz w:val="20"/>
                <w:szCs w:val="20"/>
              </w:rPr>
            </w:pPr>
            <w:r w:rsidRPr="00855EA5">
              <w:rPr>
                <w:rFonts w:cs="宋体"/>
                <w:sz w:val="20"/>
                <w:szCs w:val="20"/>
                <w:lang w:bidi="ar"/>
              </w:rPr>
              <w:t>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200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200</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0</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2</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否</w:t>
            </w: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301692">
            <w:pPr>
              <w:spacing w:line="240" w:lineRule="exact"/>
              <w:rPr>
                <w:rFonts w:cs="宋体"/>
                <w:sz w:val="20"/>
                <w:szCs w:val="20"/>
              </w:rPr>
            </w:pPr>
          </w:p>
        </w:tc>
      </w:tr>
      <w:tr w:rsidR="00855EA5" w:rsidRPr="00855EA5">
        <w:trPr>
          <w:trHeight w:val="1272"/>
          <w:jc w:val="center"/>
        </w:trPr>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sz w:val="20"/>
                <w:szCs w:val="20"/>
              </w:rPr>
            </w:pPr>
            <w:r w:rsidRPr="00855EA5">
              <w:rPr>
                <w:rFonts w:cs="宋体"/>
                <w:sz w:val="20"/>
                <w:szCs w:val="20"/>
                <w:lang w:bidi="ar"/>
              </w:rPr>
              <w:t>金凤凰人才引进总数量</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jc w:val="both"/>
              <w:textAlignment w:val="center"/>
              <w:rPr>
                <w:rFonts w:cs="宋体"/>
                <w:sz w:val="20"/>
                <w:szCs w:val="20"/>
              </w:rPr>
            </w:pPr>
            <w:r w:rsidRPr="00855EA5">
              <w:rPr>
                <w:rFonts w:cs="宋体"/>
                <w:sz w:val="20"/>
                <w:szCs w:val="20"/>
                <w:lang w:bidi="ar"/>
              </w:rPr>
              <w:t>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20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101</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405</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2</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否</w:t>
            </w: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sz w:val="20"/>
                <w:szCs w:val="20"/>
              </w:rPr>
            </w:pPr>
            <w:r w:rsidRPr="00855EA5">
              <w:rPr>
                <w:rFonts w:cs="宋体"/>
                <w:sz w:val="20"/>
                <w:szCs w:val="20"/>
                <w:lang w:bidi="ar"/>
              </w:rPr>
              <w:t>按金凤凰人才引进政策开展引进工作，全年总人数101人。</w:t>
            </w:r>
          </w:p>
        </w:tc>
      </w:tr>
      <w:tr w:rsidR="00855EA5" w:rsidRPr="00855EA5">
        <w:trPr>
          <w:trHeight w:val="1205"/>
          <w:jc w:val="center"/>
        </w:trPr>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sz w:val="20"/>
                <w:szCs w:val="20"/>
              </w:rPr>
            </w:pPr>
            <w:r w:rsidRPr="00855EA5">
              <w:rPr>
                <w:rFonts w:cs="宋体"/>
                <w:sz w:val="20"/>
                <w:szCs w:val="20"/>
                <w:lang w:bidi="ar"/>
              </w:rPr>
              <w:t>全区表彰奖励人次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jc w:val="both"/>
              <w:textAlignment w:val="center"/>
              <w:rPr>
                <w:rFonts w:cs="宋体"/>
                <w:sz w:val="20"/>
                <w:szCs w:val="20"/>
              </w:rPr>
            </w:pPr>
            <w:r w:rsidRPr="00855EA5">
              <w:rPr>
                <w:rFonts w:cs="宋体"/>
                <w:sz w:val="20"/>
                <w:szCs w:val="20"/>
                <w:lang w:bidi="ar"/>
              </w:rPr>
              <w:t>人次</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500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912</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82.4</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2</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否</w:t>
            </w: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sz w:val="20"/>
                <w:szCs w:val="20"/>
              </w:rPr>
            </w:pPr>
            <w:r w:rsidRPr="00855EA5">
              <w:rPr>
                <w:rFonts w:cs="宋体"/>
                <w:sz w:val="20"/>
                <w:szCs w:val="20"/>
                <w:lang w:bidi="ar"/>
              </w:rPr>
              <w:t>年度考核及评优，两项奖励共计912人。</w:t>
            </w:r>
          </w:p>
        </w:tc>
      </w:tr>
      <w:tr w:rsidR="00855EA5" w:rsidRPr="00855EA5">
        <w:trPr>
          <w:trHeight w:val="1081"/>
          <w:jc w:val="center"/>
        </w:trPr>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sz w:val="20"/>
                <w:szCs w:val="20"/>
              </w:rPr>
            </w:pPr>
            <w:r w:rsidRPr="00855EA5">
              <w:rPr>
                <w:rFonts w:cs="宋体"/>
                <w:sz w:val="20"/>
                <w:szCs w:val="20"/>
                <w:lang w:bidi="ar"/>
              </w:rPr>
              <w:t>全区干部教育培训处级干部参训人次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jc w:val="both"/>
              <w:textAlignment w:val="center"/>
              <w:rPr>
                <w:rFonts w:cs="宋体"/>
                <w:sz w:val="20"/>
                <w:szCs w:val="20"/>
              </w:rPr>
            </w:pPr>
            <w:r w:rsidRPr="00855EA5">
              <w:rPr>
                <w:rFonts w:cs="宋体"/>
                <w:sz w:val="20"/>
                <w:szCs w:val="20"/>
                <w:lang w:bidi="ar"/>
              </w:rPr>
              <w:t>人次</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500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500</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0</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2</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否</w:t>
            </w: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301692">
            <w:pPr>
              <w:spacing w:line="240" w:lineRule="exact"/>
              <w:rPr>
                <w:rFonts w:cs="宋体"/>
                <w:sz w:val="20"/>
                <w:szCs w:val="20"/>
              </w:rPr>
            </w:pPr>
          </w:p>
        </w:tc>
      </w:tr>
      <w:tr w:rsidR="00855EA5" w:rsidRPr="00855EA5">
        <w:trPr>
          <w:trHeight w:val="1362"/>
          <w:jc w:val="center"/>
        </w:trPr>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sz w:val="20"/>
                <w:szCs w:val="20"/>
              </w:rPr>
            </w:pPr>
            <w:r w:rsidRPr="00855EA5">
              <w:rPr>
                <w:rFonts w:cs="宋体"/>
                <w:sz w:val="20"/>
                <w:szCs w:val="20"/>
                <w:lang w:bidi="ar"/>
              </w:rPr>
              <w:t>全区干部人事档案规范化整理</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jc w:val="both"/>
              <w:textAlignment w:val="center"/>
              <w:rPr>
                <w:rFonts w:cs="宋体"/>
                <w:sz w:val="20"/>
                <w:szCs w:val="20"/>
              </w:rPr>
            </w:pPr>
            <w:r w:rsidRPr="00855EA5">
              <w:rPr>
                <w:rFonts w:cs="宋体"/>
                <w:sz w:val="20"/>
                <w:szCs w:val="20"/>
                <w:lang w:bidi="ar"/>
              </w:rPr>
              <w:t>本</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894</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10.6</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否</w:t>
            </w: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sz w:val="20"/>
                <w:szCs w:val="20"/>
              </w:rPr>
            </w:pPr>
            <w:r w:rsidRPr="00855EA5">
              <w:rPr>
                <w:rFonts w:cs="宋体"/>
                <w:sz w:val="20"/>
                <w:szCs w:val="20"/>
                <w:lang w:bidi="ar"/>
              </w:rPr>
              <w:t>新招录人员档案还在有序转接中，后续开展整理工作。</w:t>
            </w:r>
          </w:p>
        </w:tc>
      </w:tr>
      <w:tr w:rsidR="00855EA5" w:rsidRPr="00855EA5">
        <w:trPr>
          <w:trHeight w:val="1052"/>
          <w:jc w:val="center"/>
        </w:trPr>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sz w:val="20"/>
                <w:szCs w:val="20"/>
              </w:rPr>
            </w:pPr>
            <w:r w:rsidRPr="00855EA5">
              <w:rPr>
                <w:rFonts w:cs="宋体"/>
                <w:sz w:val="20"/>
                <w:szCs w:val="20"/>
                <w:lang w:bidi="ar"/>
              </w:rPr>
              <w:t>全区基层党员干部集中培训人次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jc w:val="both"/>
              <w:textAlignment w:val="center"/>
              <w:rPr>
                <w:rFonts w:cs="宋体"/>
                <w:sz w:val="20"/>
                <w:szCs w:val="20"/>
              </w:rPr>
            </w:pPr>
            <w:r w:rsidRPr="00855EA5">
              <w:rPr>
                <w:rFonts w:cs="宋体"/>
                <w:sz w:val="20"/>
                <w:szCs w:val="20"/>
                <w:lang w:bidi="ar"/>
              </w:rPr>
              <w:t>人次</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200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200</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0</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2</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否</w:t>
            </w: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301692">
            <w:pPr>
              <w:spacing w:line="240" w:lineRule="exact"/>
              <w:rPr>
                <w:rFonts w:cs="宋体"/>
                <w:sz w:val="20"/>
                <w:szCs w:val="20"/>
              </w:rPr>
            </w:pPr>
          </w:p>
        </w:tc>
      </w:tr>
      <w:tr w:rsidR="00855EA5" w:rsidRPr="00855EA5">
        <w:trPr>
          <w:trHeight w:val="795"/>
          <w:jc w:val="center"/>
        </w:trPr>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sz w:val="20"/>
                <w:szCs w:val="20"/>
              </w:rPr>
            </w:pPr>
            <w:r w:rsidRPr="00855EA5">
              <w:rPr>
                <w:rFonts w:cs="宋体"/>
                <w:sz w:val="20"/>
                <w:szCs w:val="20"/>
                <w:lang w:bidi="ar"/>
              </w:rPr>
              <w:t>全区开展七一活动场次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jc w:val="both"/>
              <w:textAlignment w:val="center"/>
              <w:rPr>
                <w:rFonts w:cs="宋体"/>
                <w:sz w:val="20"/>
                <w:szCs w:val="20"/>
              </w:rPr>
            </w:pPr>
            <w:r w:rsidRPr="00855EA5">
              <w:rPr>
                <w:rFonts w:cs="宋体"/>
                <w:sz w:val="20"/>
                <w:szCs w:val="20"/>
                <w:lang w:bidi="ar"/>
              </w:rPr>
              <w:t>场次</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0</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2</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否</w:t>
            </w: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301692">
            <w:pPr>
              <w:spacing w:line="240" w:lineRule="exact"/>
              <w:rPr>
                <w:rFonts w:cs="宋体"/>
                <w:sz w:val="20"/>
                <w:szCs w:val="20"/>
              </w:rPr>
            </w:pPr>
          </w:p>
        </w:tc>
      </w:tr>
      <w:tr w:rsidR="00855EA5" w:rsidRPr="00855EA5">
        <w:trPr>
          <w:trHeight w:val="639"/>
          <w:jc w:val="center"/>
        </w:trPr>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sz w:val="20"/>
                <w:szCs w:val="20"/>
              </w:rPr>
            </w:pPr>
            <w:r w:rsidRPr="00855EA5">
              <w:rPr>
                <w:rFonts w:cs="宋体"/>
                <w:sz w:val="20"/>
                <w:szCs w:val="20"/>
                <w:lang w:bidi="ar"/>
              </w:rPr>
              <w:t>招聘人数完成情况</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both"/>
              <w:textAlignment w:val="center"/>
              <w:rPr>
                <w:rFonts w:cs="宋体"/>
                <w:sz w:val="20"/>
                <w:szCs w:val="20"/>
              </w:rPr>
            </w:pPr>
            <w:r w:rsidRPr="00855EA5">
              <w:rPr>
                <w:rFonts w:cs="宋体"/>
                <w:sz w:val="20"/>
                <w:szCs w:val="20"/>
                <w:lang w:bidi="ar"/>
              </w:rPr>
              <w:t>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200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200</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0</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2</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否</w:t>
            </w: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301692">
            <w:pPr>
              <w:spacing w:line="240" w:lineRule="exact"/>
              <w:rPr>
                <w:rFonts w:cs="宋体"/>
                <w:sz w:val="20"/>
                <w:szCs w:val="20"/>
              </w:rPr>
            </w:pPr>
          </w:p>
        </w:tc>
      </w:tr>
      <w:tr w:rsidR="00855EA5" w:rsidRPr="00855EA5">
        <w:trPr>
          <w:trHeight w:val="1007"/>
          <w:jc w:val="center"/>
        </w:trPr>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sz w:val="20"/>
                <w:szCs w:val="20"/>
              </w:rPr>
            </w:pPr>
            <w:r w:rsidRPr="00855EA5">
              <w:rPr>
                <w:rFonts w:cs="宋体"/>
                <w:sz w:val="20"/>
                <w:szCs w:val="20"/>
                <w:lang w:bidi="ar"/>
              </w:rPr>
              <w:t>表彰奖励人员条件审查准确率</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both"/>
              <w:textAlignment w:val="center"/>
              <w:rPr>
                <w:rFonts w:cs="宋体"/>
                <w:sz w:val="20"/>
                <w:szCs w:val="20"/>
              </w:rPr>
            </w:pPr>
            <w:r w:rsidRPr="00855EA5">
              <w:rPr>
                <w:rFonts w:cs="宋体"/>
                <w:sz w:val="20"/>
                <w:szCs w:val="20"/>
                <w:lang w:bidi="ar"/>
              </w:rPr>
              <w:t>%</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100</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0</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2</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否</w:t>
            </w: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301692">
            <w:pPr>
              <w:spacing w:line="240" w:lineRule="exact"/>
              <w:rPr>
                <w:rFonts w:cs="宋体"/>
                <w:sz w:val="20"/>
                <w:szCs w:val="20"/>
              </w:rPr>
            </w:pPr>
          </w:p>
        </w:tc>
      </w:tr>
      <w:tr w:rsidR="00855EA5" w:rsidRPr="00855EA5">
        <w:trPr>
          <w:trHeight w:val="751"/>
          <w:jc w:val="center"/>
        </w:trPr>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sz w:val="20"/>
                <w:szCs w:val="20"/>
              </w:rPr>
            </w:pPr>
            <w:r w:rsidRPr="00855EA5">
              <w:rPr>
                <w:rFonts w:cs="宋体"/>
                <w:sz w:val="20"/>
                <w:szCs w:val="20"/>
                <w:lang w:bidi="ar"/>
              </w:rPr>
              <w:t>处级干部教育培训合格率</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both"/>
              <w:textAlignment w:val="center"/>
              <w:rPr>
                <w:rFonts w:cs="宋体"/>
                <w:sz w:val="20"/>
                <w:szCs w:val="20"/>
              </w:rPr>
            </w:pPr>
            <w:r w:rsidRPr="00855EA5">
              <w:rPr>
                <w:rFonts w:cs="宋体"/>
                <w:sz w:val="20"/>
                <w:szCs w:val="20"/>
                <w:lang w:bidi="ar"/>
              </w:rPr>
              <w:t>%</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98</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98</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0</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2</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否</w:t>
            </w: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301692">
            <w:pPr>
              <w:spacing w:line="240" w:lineRule="exact"/>
              <w:rPr>
                <w:rFonts w:cs="宋体"/>
                <w:sz w:val="20"/>
                <w:szCs w:val="20"/>
              </w:rPr>
            </w:pPr>
          </w:p>
        </w:tc>
      </w:tr>
      <w:tr w:rsidR="00855EA5" w:rsidRPr="00855EA5">
        <w:trPr>
          <w:trHeight w:val="735"/>
          <w:jc w:val="center"/>
        </w:trPr>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sz w:val="20"/>
                <w:szCs w:val="20"/>
              </w:rPr>
            </w:pPr>
            <w:r w:rsidRPr="00855EA5">
              <w:rPr>
                <w:rFonts w:cs="宋体"/>
                <w:sz w:val="20"/>
                <w:szCs w:val="20"/>
                <w:lang w:bidi="ar"/>
              </w:rPr>
              <w:t>服务群众问题办理率</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both"/>
              <w:textAlignment w:val="center"/>
              <w:rPr>
                <w:rFonts w:cs="宋体"/>
                <w:sz w:val="20"/>
                <w:szCs w:val="20"/>
              </w:rPr>
            </w:pPr>
            <w:r w:rsidRPr="00855EA5">
              <w:rPr>
                <w:rFonts w:cs="宋体"/>
                <w:sz w:val="20"/>
                <w:szCs w:val="20"/>
                <w:lang w:bidi="ar"/>
              </w:rPr>
              <w:t>%</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90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90</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0</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2</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否</w:t>
            </w: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301692">
            <w:pPr>
              <w:spacing w:line="240" w:lineRule="exact"/>
              <w:rPr>
                <w:rFonts w:cs="宋体"/>
                <w:sz w:val="20"/>
                <w:szCs w:val="20"/>
              </w:rPr>
            </w:pPr>
          </w:p>
        </w:tc>
      </w:tr>
      <w:tr w:rsidR="00855EA5" w:rsidRPr="00855EA5">
        <w:trPr>
          <w:trHeight w:val="1001"/>
          <w:jc w:val="center"/>
        </w:trPr>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sz w:val="20"/>
                <w:szCs w:val="20"/>
              </w:rPr>
            </w:pPr>
            <w:r w:rsidRPr="00855EA5">
              <w:rPr>
                <w:rFonts w:cs="宋体"/>
                <w:sz w:val="20"/>
                <w:szCs w:val="20"/>
                <w:lang w:bidi="ar"/>
              </w:rPr>
              <w:t>干部人事档案整理合格率</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both"/>
              <w:textAlignment w:val="center"/>
              <w:rPr>
                <w:rFonts w:cs="宋体"/>
                <w:sz w:val="20"/>
                <w:szCs w:val="20"/>
              </w:rPr>
            </w:pPr>
            <w:r w:rsidRPr="00855EA5">
              <w:rPr>
                <w:rFonts w:cs="宋体"/>
                <w:sz w:val="20"/>
                <w:szCs w:val="20"/>
                <w:lang w:bidi="ar"/>
              </w:rPr>
              <w:t>%</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98</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98</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0</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2</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否</w:t>
            </w: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301692">
            <w:pPr>
              <w:spacing w:line="240" w:lineRule="exact"/>
              <w:rPr>
                <w:rFonts w:cs="宋体"/>
                <w:sz w:val="20"/>
                <w:szCs w:val="20"/>
              </w:rPr>
            </w:pPr>
          </w:p>
        </w:tc>
      </w:tr>
      <w:tr w:rsidR="00855EA5" w:rsidRPr="00855EA5">
        <w:trPr>
          <w:trHeight w:val="881"/>
          <w:jc w:val="center"/>
        </w:trPr>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sz w:val="20"/>
                <w:szCs w:val="20"/>
              </w:rPr>
            </w:pPr>
            <w:r w:rsidRPr="00855EA5">
              <w:rPr>
                <w:rFonts w:cs="宋体"/>
                <w:sz w:val="20"/>
                <w:szCs w:val="20"/>
                <w:lang w:bidi="ar"/>
              </w:rPr>
              <w:t>各类人才引进条件合格率</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both"/>
              <w:textAlignment w:val="center"/>
              <w:rPr>
                <w:rFonts w:cs="宋体"/>
                <w:sz w:val="20"/>
                <w:szCs w:val="20"/>
              </w:rPr>
            </w:pPr>
            <w:r w:rsidRPr="00855EA5">
              <w:rPr>
                <w:rFonts w:cs="宋体"/>
                <w:sz w:val="20"/>
                <w:szCs w:val="20"/>
                <w:lang w:bidi="ar"/>
              </w:rPr>
              <w:t>%</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100</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0</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2</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否</w:t>
            </w: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301692">
            <w:pPr>
              <w:spacing w:line="240" w:lineRule="exact"/>
              <w:rPr>
                <w:rFonts w:cs="宋体"/>
                <w:sz w:val="20"/>
                <w:szCs w:val="20"/>
              </w:rPr>
            </w:pPr>
          </w:p>
        </w:tc>
      </w:tr>
      <w:tr w:rsidR="00855EA5" w:rsidRPr="00855EA5">
        <w:trPr>
          <w:trHeight w:val="866"/>
          <w:jc w:val="center"/>
        </w:trPr>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sz w:val="20"/>
                <w:szCs w:val="20"/>
              </w:rPr>
            </w:pPr>
            <w:r w:rsidRPr="00855EA5">
              <w:rPr>
                <w:rFonts w:cs="宋体"/>
                <w:sz w:val="20"/>
                <w:szCs w:val="20"/>
                <w:lang w:bidi="ar"/>
              </w:rPr>
              <w:t>基层党员干部培训合格率</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both"/>
              <w:textAlignment w:val="center"/>
              <w:rPr>
                <w:rFonts w:cs="宋体"/>
                <w:sz w:val="20"/>
                <w:szCs w:val="20"/>
              </w:rPr>
            </w:pPr>
            <w:r w:rsidRPr="00855EA5">
              <w:rPr>
                <w:rFonts w:cs="宋体"/>
                <w:sz w:val="20"/>
                <w:szCs w:val="20"/>
                <w:lang w:bidi="ar"/>
              </w:rPr>
              <w:t>%</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98</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98</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0</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2</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否</w:t>
            </w: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301692">
            <w:pPr>
              <w:spacing w:line="240" w:lineRule="exact"/>
              <w:rPr>
                <w:rFonts w:cs="宋体"/>
                <w:sz w:val="20"/>
                <w:szCs w:val="20"/>
              </w:rPr>
            </w:pPr>
          </w:p>
        </w:tc>
      </w:tr>
      <w:tr w:rsidR="00855EA5" w:rsidRPr="00855EA5">
        <w:trPr>
          <w:trHeight w:val="701"/>
          <w:jc w:val="center"/>
        </w:trPr>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sz w:val="20"/>
                <w:szCs w:val="20"/>
              </w:rPr>
            </w:pPr>
            <w:r w:rsidRPr="00855EA5">
              <w:rPr>
                <w:rFonts w:cs="宋体"/>
                <w:sz w:val="20"/>
                <w:szCs w:val="20"/>
                <w:lang w:bidi="ar"/>
              </w:rPr>
              <w:t>金凤凰人才引进质量达标率</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both"/>
              <w:textAlignment w:val="center"/>
              <w:rPr>
                <w:rFonts w:cs="宋体"/>
                <w:sz w:val="20"/>
                <w:szCs w:val="20"/>
              </w:rPr>
            </w:pPr>
            <w:r w:rsidRPr="00855EA5">
              <w:rPr>
                <w:rFonts w:cs="宋体"/>
                <w:sz w:val="20"/>
                <w:szCs w:val="20"/>
                <w:lang w:bidi="ar"/>
              </w:rPr>
              <w:t>%</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100</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0</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2</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否</w:t>
            </w: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301692">
            <w:pPr>
              <w:spacing w:line="240" w:lineRule="exact"/>
              <w:rPr>
                <w:rFonts w:cs="宋体"/>
                <w:sz w:val="20"/>
                <w:szCs w:val="20"/>
              </w:rPr>
            </w:pPr>
          </w:p>
        </w:tc>
      </w:tr>
      <w:tr w:rsidR="00855EA5" w:rsidRPr="00855EA5">
        <w:trPr>
          <w:trHeight w:val="886"/>
          <w:jc w:val="center"/>
        </w:trPr>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sz w:val="20"/>
                <w:szCs w:val="20"/>
              </w:rPr>
            </w:pPr>
            <w:r w:rsidRPr="00855EA5">
              <w:rPr>
                <w:rFonts w:cs="宋体"/>
                <w:sz w:val="20"/>
                <w:szCs w:val="20"/>
                <w:lang w:bidi="ar"/>
              </w:rPr>
              <w:t>七一活动举办质量达标率</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both"/>
              <w:textAlignment w:val="center"/>
              <w:rPr>
                <w:rFonts w:cs="宋体"/>
                <w:sz w:val="20"/>
                <w:szCs w:val="20"/>
              </w:rPr>
            </w:pPr>
            <w:r w:rsidRPr="00855EA5">
              <w:rPr>
                <w:rFonts w:cs="宋体"/>
                <w:sz w:val="20"/>
                <w:szCs w:val="20"/>
                <w:lang w:bidi="ar"/>
              </w:rPr>
              <w:t>%</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98</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98</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0</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2</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否</w:t>
            </w: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301692">
            <w:pPr>
              <w:spacing w:line="240" w:lineRule="exact"/>
              <w:rPr>
                <w:rFonts w:cs="宋体"/>
                <w:sz w:val="20"/>
                <w:szCs w:val="20"/>
              </w:rPr>
            </w:pPr>
          </w:p>
        </w:tc>
      </w:tr>
      <w:tr w:rsidR="00855EA5" w:rsidRPr="00855EA5">
        <w:trPr>
          <w:trHeight w:val="890"/>
          <w:jc w:val="center"/>
        </w:trPr>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sz w:val="20"/>
                <w:szCs w:val="20"/>
              </w:rPr>
            </w:pPr>
            <w:r w:rsidRPr="00855EA5">
              <w:rPr>
                <w:rFonts w:cs="宋体"/>
                <w:sz w:val="20"/>
                <w:szCs w:val="20"/>
                <w:lang w:bidi="ar"/>
              </w:rPr>
              <w:t>招聘人员考核合格率</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both"/>
              <w:textAlignment w:val="center"/>
              <w:rPr>
                <w:rFonts w:cs="宋体"/>
                <w:sz w:val="20"/>
                <w:szCs w:val="20"/>
              </w:rPr>
            </w:pPr>
            <w:r w:rsidRPr="00855EA5">
              <w:rPr>
                <w:rFonts w:cs="宋体"/>
                <w:sz w:val="20"/>
                <w:szCs w:val="20"/>
                <w:lang w:bidi="ar"/>
              </w:rPr>
              <w:t>%</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98</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98</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0</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2</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否</w:t>
            </w: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301692">
            <w:pPr>
              <w:spacing w:line="240" w:lineRule="exact"/>
              <w:rPr>
                <w:rFonts w:cs="宋体"/>
                <w:sz w:val="20"/>
                <w:szCs w:val="20"/>
              </w:rPr>
            </w:pPr>
          </w:p>
        </w:tc>
      </w:tr>
      <w:tr w:rsidR="00855EA5" w:rsidRPr="00855EA5">
        <w:trPr>
          <w:trHeight w:val="844"/>
          <w:jc w:val="center"/>
        </w:trPr>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sz w:val="20"/>
                <w:szCs w:val="20"/>
              </w:rPr>
            </w:pPr>
            <w:r w:rsidRPr="00855EA5">
              <w:rPr>
                <w:rFonts w:cs="宋体"/>
                <w:sz w:val="20"/>
                <w:szCs w:val="20"/>
                <w:lang w:bidi="ar"/>
              </w:rPr>
              <w:t>年度任务完成及时率</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both"/>
              <w:textAlignment w:val="center"/>
              <w:rPr>
                <w:rFonts w:cs="宋体"/>
                <w:sz w:val="20"/>
                <w:szCs w:val="20"/>
              </w:rPr>
            </w:pPr>
            <w:r w:rsidRPr="00855EA5">
              <w:rPr>
                <w:rFonts w:cs="宋体"/>
                <w:sz w:val="20"/>
                <w:szCs w:val="20"/>
                <w:lang w:bidi="ar"/>
              </w:rPr>
              <w:t>%</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95</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95</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0</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3</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否</w:t>
            </w: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301692">
            <w:pPr>
              <w:spacing w:line="240" w:lineRule="exact"/>
              <w:rPr>
                <w:rFonts w:cs="宋体"/>
                <w:sz w:val="20"/>
                <w:szCs w:val="20"/>
              </w:rPr>
            </w:pPr>
          </w:p>
        </w:tc>
      </w:tr>
      <w:tr w:rsidR="00855EA5" w:rsidRPr="00855EA5">
        <w:trPr>
          <w:trHeight w:val="654"/>
          <w:jc w:val="center"/>
        </w:trPr>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sz w:val="20"/>
                <w:szCs w:val="20"/>
              </w:rPr>
            </w:pPr>
            <w:r w:rsidRPr="00855EA5">
              <w:rPr>
                <w:rFonts w:cs="宋体"/>
                <w:sz w:val="20"/>
                <w:szCs w:val="20"/>
                <w:lang w:bidi="ar"/>
              </w:rPr>
              <w:t>公用经费控制率</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both"/>
              <w:textAlignment w:val="center"/>
              <w:rPr>
                <w:rFonts w:cs="宋体"/>
                <w:sz w:val="20"/>
                <w:szCs w:val="20"/>
              </w:rPr>
            </w:pPr>
            <w:r w:rsidRPr="00855EA5">
              <w:rPr>
                <w:rFonts w:cs="宋体"/>
                <w:sz w:val="20"/>
                <w:szCs w:val="20"/>
                <w:lang w:bidi="ar"/>
              </w:rPr>
              <w:t>%</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95</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5</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3</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否</w:t>
            </w: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301692">
            <w:pPr>
              <w:spacing w:line="240" w:lineRule="exact"/>
              <w:rPr>
                <w:rFonts w:cs="宋体"/>
                <w:sz w:val="20"/>
                <w:szCs w:val="20"/>
              </w:rPr>
            </w:pPr>
          </w:p>
        </w:tc>
      </w:tr>
      <w:tr w:rsidR="00855EA5" w:rsidRPr="00855EA5">
        <w:trPr>
          <w:trHeight w:val="529"/>
          <w:jc w:val="center"/>
        </w:trPr>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sz w:val="20"/>
                <w:szCs w:val="20"/>
              </w:rPr>
            </w:pPr>
            <w:r w:rsidRPr="00855EA5">
              <w:rPr>
                <w:rFonts w:cs="宋体"/>
                <w:sz w:val="20"/>
                <w:szCs w:val="20"/>
                <w:lang w:bidi="ar"/>
              </w:rPr>
              <w:t>结转结余变动率</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both"/>
              <w:textAlignment w:val="center"/>
              <w:rPr>
                <w:rFonts w:cs="宋体"/>
                <w:sz w:val="20"/>
                <w:szCs w:val="20"/>
              </w:rPr>
            </w:pPr>
            <w:r w:rsidRPr="00855EA5">
              <w:rPr>
                <w:rFonts w:cs="宋体"/>
                <w:sz w:val="20"/>
                <w:szCs w:val="20"/>
                <w:lang w:bidi="ar"/>
              </w:rPr>
              <w:t>%</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20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18</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3</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否</w:t>
            </w: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301692">
            <w:pPr>
              <w:spacing w:line="240" w:lineRule="exact"/>
              <w:rPr>
                <w:rFonts w:cs="宋体"/>
                <w:sz w:val="20"/>
                <w:szCs w:val="20"/>
              </w:rPr>
            </w:pPr>
          </w:p>
        </w:tc>
      </w:tr>
      <w:tr w:rsidR="00855EA5" w:rsidRPr="00855EA5">
        <w:trPr>
          <w:trHeight w:val="624"/>
          <w:jc w:val="center"/>
        </w:trPr>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sz w:val="20"/>
                <w:szCs w:val="20"/>
              </w:rPr>
            </w:pPr>
            <w:r w:rsidRPr="00855EA5">
              <w:rPr>
                <w:rFonts w:cs="宋体"/>
                <w:sz w:val="20"/>
                <w:szCs w:val="20"/>
                <w:lang w:bidi="ar"/>
              </w:rPr>
              <w:t>三公经费控制率</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both"/>
              <w:textAlignment w:val="center"/>
              <w:rPr>
                <w:rFonts w:cs="宋体"/>
                <w:sz w:val="20"/>
                <w:szCs w:val="20"/>
              </w:rPr>
            </w:pPr>
            <w:r w:rsidRPr="00855EA5">
              <w:rPr>
                <w:rFonts w:cs="宋体"/>
                <w:sz w:val="20"/>
                <w:szCs w:val="20"/>
                <w:lang w:bidi="ar"/>
              </w:rPr>
              <w:t>%</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96</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4</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6</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6</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是</w:t>
            </w: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301692">
            <w:pPr>
              <w:spacing w:line="240" w:lineRule="exact"/>
              <w:rPr>
                <w:rFonts w:cs="宋体"/>
                <w:sz w:val="20"/>
                <w:szCs w:val="20"/>
              </w:rPr>
            </w:pPr>
          </w:p>
        </w:tc>
      </w:tr>
      <w:tr w:rsidR="00855EA5" w:rsidRPr="00855EA5">
        <w:trPr>
          <w:trHeight w:val="578"/>
          <w:jc w:val="center"/>
        </w:trPr>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sz w:val="20"/>
                <w:szCs w:val="20"/>
              </w:rPr>
            </w:pPr>
            <w:r w:rsidRPr="00855EA5">
              <w:rPr>
                <w:rFonts w:cs="宋体"/>
                <w:sz w:val="20"/>
                <w:szCs w:val="20"/>
                <w:lang w:bidi="ar"/>
              </w:rPr>
              <w:t>预算完成率</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both"/>
              <w:textAlignment w:val="center"/>
              <w:rPr>
                <w:rFonts w:cs="宋体"/>
                <w:sz w:val="20"/>
                <w:szCs w:val="20"/>
              </w:rPr>
            </w:pPr>
            <w:r w:rsidRPr="00855EA5">
              <w:rPr>
                <w:rFonts w:cs="宋体"/>
                <w:sz w:val="20"/>
                <w:szCs w:val="20"/>
                <w:lang w:bidi="ar"/>
              </w:rPr>
              <w:t>%</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90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92</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2.22</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3</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否</w:t>
            </w: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301692">
            <w:pPr>
              <w:spacing w:line="240" w:lineRule="exact"/>
              <w:rPr>
                <w:rFonts w:cs="宋体"/>
                <w:sz w:val="20"/>
                <w:szCs w:val="20"/>
              </w:rPr>
            </w:pPr>
          </w:p>
        </w:tc>
      </w:tr>
      <w:tr w:rsidR="00855EA5" w:rsidRPr="00855EA5">
        <w:trPr>
          <w:trHeight w:val="594"/>
          <w:jc w:val="center"/>
        </w:trPr>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sz w:val="20"/>
                <w:szCs w:val="20"/>
              </w:rPr>
            </w:pPr>
            <w:r w:rsidRPr="00855EA5">
              <w:rPr>
                <w:rFonts w:cs="宋体"/>
                <w:sz w:val="20"/>
                <w:szCs w:val="20"/>
                <w:lang w:bidi="ar"/>
              </w:rPr>
              <w:t>政府采购执行率</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both"/>
              <w:textAlignment w:val="center"/>
              <w:rPr>
                <w:rFonts w:cs="宋体"/>
                <w:sz w:val="20"/>
                <w:szCs w:val="20"/>
              </w:rPr>
            </w:pPr>
            <w:r w:rsidRPr="00855EA5">
              <w:rPr>
                <w:rFonts w:cs="宋体"/>
                <w:sz w:val="20"/>
                <w:szCs w:val="20"/>
                <w:lang w:bidi="ar"/>
              </w:rPr>
              <w:t>%</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100</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0</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3</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否</w:t>
            </w: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301692">
            <w:pPr>
              <w:spacing w:line="240" w:lineRule="exact"/>
              <w:rPr>
                <w:rFonts w:cs="宋体"/>
                <w:sz w:val="20"/>
                <w:szCs w:val="20"/>
              </w:rPr>
            </w:pPr>
          </w:p>
        </w:tc>
      </w:tr>
      <w:tr w:rsidR="00855EA5" w:rsidRPr="00855EA5">
        <w:trPr>
          <w:trHeight w:val="766"/>
          <w:jc w:val="center"/>
        </w:trPr>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sz w:val="20"/>
                <w:szCs w:val="20"/>
              </w:rPr>
            </w:pPr>
            <w:r w:rsidRPr="00855EA5">
              <w:rPr>
                <w:rFonts w:cs="宋体"/>
                <w:sz w:val="20"/>
                <w:szCs w:val="20"/>
                <w:lang w:bidi="ar"/>
              </w:rPr>
              <w:t>提高内部人员工作积极性</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301692">
            <w:pPr>
              <w:spacing w:line="240" w:lineRule="exact"/>
              <w:jc w:val="both"/>
              <w:rPr>
                <w:rFonts w:cs="宋体"/>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sz w:val="20"/>
                <w:szCs w:val="20"/>
              </w:rPr>
            </w:pPr>
            <w:r w:rsidRPr="00855EA5">
              <w:rPr>
                <w:rFonts w:cs="宋体"/>
                <w:sz w:val="20"/>
                <w:szCs w:val="20"/>
                <w:lang w:bidi="ar"/>
              </w:rPr>
              <w:t>定性</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优</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0</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6</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6</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是</w:t>
            </w: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301692">
            <w:pPr>
              <w:spacing w:line="240" w:lineRule="exact"/>
              <w:rPr>
                <w:rFonts w:cs="宋体"/>
                <w:sz w:val="20"/>
                <w:szCs w:val="20"/>
              </w:rPr>
            </w:pPr>
          </w:p>
        </w:tc>
      </w:tr>
      <w:tr w:rsidR="00855EA5" w:rsidRPr="00855EA5">
        <w:trPr>
          <w:trHeight w:val="629"/>
          <w:jc w:val="center"/>
        </w:trPr>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sz w:val="20"/>
                <w:szCs w:val="20"/>
              </w:rPr>
            </w:pPr>
            <w:r w:rsidRPr="00855EA5">
              <w:rPr>
                <w:rFonts w:cs="宋体"/>
                <w:sz w:val="20"/>
                <w:szCs w:val="20"/>
                <w:lang w:bidi="ar"/>
              </w:rPr>
              <w:t>提高人才服务水平</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301692">
            <w:pPr>
              <w:spacing w:line="240" w:lineRule="exact"/>
              <w:jc w:val="both"/>
              <w:rPr>
                <w:rFonts w:cs="宋体"/>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sz w:val="20"/>
                <w:szCs w:val="20"/>
              </w:rPr>
            </w:pPr>
            <w:r w:rsidRPr="00855EA5">
              <w:rPr>
                <w:rFonts w:cs="宋体"/>
                <w:sz w:val="20"/>
                <w:szCs w:val="20"/>
                <w:lang w:bidi="ar"/>
              </w:rPr>
              <w:t>定性</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优</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0</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6</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6</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是</w:t>
            </w: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301692">
            <w:pPr>
              <w:spacing w:line="240" w:lineRule="exact"/>
              <w:rPr>
                <w:rFonts w:cs="宋体"/>
                <w:sz w:val="20"/>
                <w:szCs w:val="20"/>
              </w:rPr>
            </w:pPr>
          </w:p>
        </w:tc>
      </w:tr>
      <w:tr w:rsidR="00855EA5" w:rsidRPr="00855EA5">
        <w:trPr>
          <w:trHeight w:val="573"/>
          <w:jc w:val="center"/>
        </w:trPr>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sz w:val="20"/>
                <w:szCs w:val="20"/>
              </w:rPr>
            </w:pPr>
            <w:r w:rsidRPr="00855EA5">
              <w:rPr>
                <w:rFonts w:cs="宋体"/>
                <w:sz w:val="20"/>
                <w:szCs w:val="20"/>
                <w:lang w:bidi="ar"/>
              </w:rPr>
              <w:t>提升党风建设</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301692">
            <w:pPr>
              <w:spacing w:line="240" w:lineRule="exact"/>
              <w:jc w:val="both"/>
              <w:rPr>
                <w:rFonts w:cs="宋体"/>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sz w:val="20"/>
                <w:szCs w:val="20"/>
              </w:rPr>
            </w:pPr>
            <w:r w:rsidRPr="00855EA5">
              <w:rPr>
                <w:rFonts w:cs="宋体"/>
                <w:sz w:val="20"/>
                <w:szCs w:val="20"/>
                <w:lang w:bidi="ar"/>
              </w:rPr>
              <w:t>定性</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优</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0</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6</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6</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否</w:t>
            </w: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301692">
            <w:pPr>
              <w:spacing w:line="240" w:lineRule="exact"/>
              <w:rPr>
                <w:rFonts w:cs="宋体"/>
                <w:sz w:val="20"/>
                <w:szCs w:val="20"/>
              </w:rPr>
            </w:pPr>
          </w:p>
        </w:tc>
      </w:tr>
      <w:tr w:rsidR="00855EA5" w:rsidRPr="00855EA5">
        <w:trPr>
          <w:trHeight w:val="639"/>
          <w:jc w:val="center"/>
        </w:trPr>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sz w:val="20"/>
                <w:szCs w:val="20"/>
              </w:rPr>
            </w:pPr>
            <w:r w:rsidRPr="00855EA5">
              <w:rPr>
                <w:rFonts w:cs="宋体"/>
                <w:sz w:val="20"/>
                <w:szCs w:val="20"/>
                <w:lang w:bidi="ar"/>
              </w:rPr>
              <w:t>完善人事管理体系</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301692">
            <w:pPr>
              <w:spacing w:line="240" w:lineRule="exact"/>
              <w:jc w:val="both"/>
              <w:rPr>
                <w:rFonts w:cs="宋体"/>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sz w:val="20"/>
                <w:szCs w:val="20"/>
              </w:rPr>
            </w:pPr>
            <w:r w:rsidRPr="00855EA5">
              <w:rPr>
                <w:rFonts w:cs="宋体"/>
                <w:sz w:val="20"/>
                <w:szCs w:val="20"/>
                <w:lang w:bidi="ar"/>
              </w:rPr>
              <w:t>定性</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优</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0</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6</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6</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否</w:t>
            </w: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301692">
            <w:pPr>
              <w:spacing w:line="240" w:lineRule="exact"/>
              <w:rPr>
                <w:rFonts w:cs="宋体"/>
                <w:sz w:val="20"/>
                <w:szCs w:val="20"/>
              </w:rPr>
            </w:pPr>
          </w:p>
        </w:tc>
      </w:tr>
      <w:tr w:rsidR="00855EA5" w:rsidRPr="00855EA5">
        <w:trPr>
          <w:trHeight w:val="609"/>
          <w:jc w:val="center"/>
        </w:trPr>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sz w:val="20"/>
                <w:szCs w:val="20"/>
              </w:rPr>
            </w:pPr>
            <w:r w:rsidRPr="00855EA5">
              <w:rPr>
                <w:rFonts w:cs="宋体"/>
                <w:sz w:val="20"/>
                <w:szCs w:val="20"/>
                <w:lang w:bidi="ar"/>
              </w:rPr>
              <w:t>部门正常运转年限</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both"/>
              <w:textAlignment w:val="center"/>
              <w:rPr>
                <w:rFonts w:cs="宋体"/>
                <w:sz w:val="20"/>
                <w:szCs w:val="20"/>
              </w:rPr>
            </w:pPr>
            <w:r w:rsidRPr="00855EA5">
              <w:rPr>
                <w:rFonts w:cs="宋体"/>
                <w:sz w:val="20"/>
                <w:szCs w:val="20"/>
                <w:lang w:bidi="ar"/>
              </w:rPr>
              <w:t>年</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0</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6</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6</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是</w:t>
            </w: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301692">
            <w:pPr>
              <w:spacing w:line="240" w:lineRule="exact"/>
              <w:rPr>
                <w:rFonts w:cs="宋体"/>
                <w:sz w:val="20"/>
                <w:szCs w:val="20"/>
              </w:rPr>
            </w:pPr>
          </w:p>
        </w:tc>
      </w:tr>
      <w:tr w:rsidR="00855EA5" w:rsidRPr="00855EA5">
        <w:trPr>
          <w:trHeight w:val="609"/>
          <w:jc w:val="center"/>
        </w:trPr>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sz w:val="20"/>
                <w:szCs w:val="20"/>
              </w:rPr>
            </w:pPr>
            <w:r w:rsidRPr="00855EA5">
              <w:rPr>
                <w:rFonts w:cs="宋体"/>
                <w:sz w:val="20"/>
                <w:szCs w:val="20"/>
                <w:lang w:bidi="ar"/>
              </w:rPr>
              <w:t>参培人员满意度</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both"/>
              <w:textAlignment w:val="center"/>
              <w:rPr>
                <w:rFonts w:cs="宋体"/>
                <w:sz w:val="20"/>
                <w:szCs w:val="20"/>
              </w:rPr>
            </w:pPr>
            <w:r w:rsidRPr="00855EA5">
              <w:rPr>
                <w:rFonts w:cs="宋体"/>
                <w:sz w:val="20"/>
                <w:szCs w:val="20"/>
                <w:lang w:bidi="ar"/>
              </w:rPr>
              <w:t>%</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95</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96</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1.05</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6</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6</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是</w:t>
            </w: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301692">
            <w:pPr>
              <w:spacing w:line="240" w:lineRule="exact"/>
              <w:rPr>
                <w:rFonts w:cs="宋体"/>
                <w:sz w:val="20"/>
                <w:szCs w:val="20"/>
              </w:rPr>
            </w:pPr>
          </w:p>
        </w:tc>
      </w:tr>
      <w:tr w:rsidR="00855EA5" w:rsidRPr="00855EA5">
        <w:trPr>
          <w:trHeight w:val="689"/>
          <w:jc w:val="center"/>
        </w:trPr>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sz w:val="20"/>
                <w:szCs w:val="20"/>
              </w:rPr>
            </w:pPr>
            <w:r w:rsidRPr="00855EA5">
              <w:rPr>
                <w:rFonts w:cs="宋体"/>
                <w:sz w:val="20"/>
                <w:szCs w:val="20"/>
                <w:lang w:bidi="ar"/>
              </w:rPr>
              <w:t>服务对象满意度</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both"/>
              <w:textAlignment w:val="center"/>
              <w:rPr>
                <w:rFonts w:cs="宋体"/>
                <w:sz w:val="20"/>
                <w:szCs w:val="20"/>
              </w:rPr>
            </w:pPr>
            <w:r w:rsidRPr="00855EA5">
              <w:rPr>
                <w:rFonts w:cs="宋体"/>
                <w:sz w:val="20"/>
                <w:szCs w:val="20"/>
                <w:lang w:bidi="ar"/>
              </w:rPr>
              <w:t>%</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95</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96</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1.05</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2</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否</w:t>
            </w: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301692">
            <w:pPr>
              <w:spacing w:line="240" w:lineRule="exact"/>
              <w:rPr>
                <w:rFonts w:cs="宋体"/>
                <w:sz w:val="20"/>
                <w:szCs w:val="20"/>
              </w:rPr>
            </w:pPr>
          </w:p>
        </w:tc>
      </w:tr>
      <w:tr w:rsidR="00855EA5" w:rsidRPr="00855EA5">
        <w:trPr>
          <w:trHeight w:val="698"/>
          <w:jc w:val="center"/>
        </w:trPr>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textAlignment w:val="center"/>
              <w:rPr>
                <w:rFonts w:cs="宋体"/>
                <w:sz w:val="20"/>
                <w:szCs w:val="20"/>
              </w:rPr>
            </w:pPr>
            <w:r w:rsidRPr="00855EA5">
              <w:rPr>
                <w:rFonts w:cs="宋体"/>
                <w:sz w:val="20"/>
                <w:szCs w:val="20"/>
                <w:lang w:bidi="ar"/>
              </w:rPr>
              <w:t>内部员工满意度</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both"/>
              <w:textAlignment w:val="center"/>
              <w:rPr>
                <w:rFonts w:cs="宋体"/>
                <w:sz w:val="20"/>
                <w:szCs w:val="20"/>
              </w:rPr>
            </w:pPr>
            <w:r w:rsidRPr="00855EA5">
              <w:rPr>
                <w:rFonts w:cs="宋体"/>
                <w:sz w:val="20"/>
                <w:szCs w:val="20"/>
                <w:lang w:bidi="ar"/>
              </w:rPr>
              <w:t>%</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95</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96</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1.05</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jc w:val="right"/>
              <w:textAlignment w:val="center"/>
              <w:rPr>
                <w:rFonts w:cs="宋体"/>
                <w:sz w:val="20"/>
                <w:szCs w:val="20"/>
              </w:rPr>
            </w:pPr>
            <w:r w:rsidRPr="00855EA5">
              <w:rPr>
                <w:rFonts w:cs="宋体"/>
                <w:sz w:val="20"/>
                <w:szCs w:val="20"/>
                <w:lang w:bidi="ar"/>
              </w:rPr>
              <w:t>3</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240" w:lineRule="exact"/>
              <w:ind w:firstLineChars="100" w:firstLine="200"/>
              <w:textAlignment w:val="center"/>
              <w:rPr>
                <w:rFonts w:cs="宋体"/>
                <w:sz w:val="20"/>
                <w:szCs w:val="20"/>
              </w:rPr>
            </w:pPr>
            <w:r w:rsidRPr="00855EA5">
              <w:rPr>
                <w:rFonts w:cs="宋体"/>
                <w:sz w:val="20"/>
                <w:szCs w:val="20"/>
                <w:lang w:bidi="ar"/>
              </w:rPr>
              <w:t>否</w:t>
            </w: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301692">
            <w:pPr>
              <w:spacing w:line="240" w:lineRule="exact"/>
              <w:rPr>
                <w:rFonts w:cs="宋体"/>
                <w:sz w:val="20"/>
                <w:szCs w:val="20"/>
              </w:rPr>
            </w:pPr>
          </w:p>
        </w:tc>
      </w:tr>
    </w:tbl>
    <w:tbl>
      <w:tblPr>
        <w:tblpPr w:leftFromText="180" w:rightFromText="180" w:vertAnchor="text" w:horzAnchor="page" w:tblpXSpec="center" w:tblpY="602"/>
        <w:tblOverlap w:val="never"/>
        <w:tblW w:w="9876" w:type="dxa"/>
        <w:jc w:val="center"/>
        <w:tblLayout w:type="fixed"/>
        <w:tblLook w:val="04A0" w:firstRow="1" w:lastRow="0" w:firstColumn="1" w:lastColumn="0" w:noHBand="0" w:noVBand="1"/>
      </w:tblPr>
      <w:tblGrid>
        <w:gridCol w:w="949"/>
        <w:gridCol w:w="690"/>
        <w:gridCol w:w="810"/>
        <w:gridCol w:w="810"/>
        <w:gridCol w:w="788"/>
        <w:gridCol w:w="825"/>
        <w:gridCol w:w="772"/>
        <w:gridCol w:w="705"/>
        <w:gridCol w:w="795"/>
        <w:gridCol w:w="1260"/>
        <w:gridCol w:w="1472"/>
      </w:tblGrid>
      <w:tr w:rsidR="00855EA5" w:rsidRPr="00855EA5">
        <w:trPr>
          <w:trHeight w:val="90"/>
          <w:jc w:val="center"/>
        </w:trPr>
        <w:tc>
          <w:tcPr>
            <w:tcW w:w="9876" w:type="dxa"/>
            <w:gridSpan w:val="11"/>
            <w:tcBorders>
              <w:top w:val="nil"/>
              <w:left w:val="nil"/>
              <w:bottom w:val="single" w:sz="4" w:space="0" w:color="auto"/>
              <w:right w:val="nil"/>
            </w:tcBorders>
            <w:shd w:val="clear" w:color="auto" w:fill="auto"/>
            <w:vAlign w:val="center"/>
          </w:tcPr>
          <w:p w:rsidR="00301692" w:rsidRPr="00855EA5" w:rsidRDefault="00000000">
            <w:pPr>
              <w:jc w:val="center"/>
              <w:textAlignment w:val="center"/>
              <w:rPr>
                <w:rFonts w:ascii="微软雅黑" w:eastAsia="微软雅黑" w:hAnsi="微软雅黑" w:cs="微软雅黑"/>
                <w:b/>
                <w:bCs/>
                <w:sz w:val="40"/>
                <w:szCs w:val="40"/>
              </w:rPr>
            </w:pPr>
            <w:r w:rsidRPr="00855EA5">
              <w:rPr>
                <w:rFonts w:ascii="微软雅黑" w:eastAsia="微软雅黑" w:hAnsi="微软雅黑" w:cs="微软雅黑"/>
                <w:b/>
                <w:bCs/>
                <w:sz w:val="40"/>
                <w:szCs w:val="40"/>
                <w:lang w:bidi="ar"/>
              </w:rPr>
              <w:t>2024年度二级项目绩效自评表</w:t>
            </w:r>
          </w:p>
        </w:tc>
      </w:tr>
      <w:tr w:rsidR="00855EA5" w:rsidRPr="00855EA5">
        <w:trPr>
          <w:trHeight w:val="900"/>
          <w:jc w:val="center"/>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301692" w:rsidRPr="00855EA5" w:rsidRDefault="00000000">
            <w:pPr>
              <w:spacing w:line="320" w:lineRule="exact"/>
              <w:jc w:val="center"/>
              <w:textAlignment w:val="center"/>
              <w:rPr>
                <w:rFonts w:cs="宋体"/>
                <w:b/>
                <w:bCs/>
                <w:sz w:val="20"/>
                <w:szCs w:val="20"/>
                <w:lang w:bidi="ar"/>
              </w:rPr>
            </w:pPr>
            <w:r w:rsidRPr="00855EA5">
              <w:rPr>
                <w:rFonts w:cs="宋体"/>
                <w:b/>
                <w:bCs/>
                <w:sz w:val="20"/>
                <w:szCs w:val="20"/>
                <w:lang w:bidi="ar"/>
              </w:rPr>
              <w:t>项目</w:t>
            </w:r>
          </w:p>
          <w:p w:rsidR="00301692" w:rsidRPr="00855EA5" w:rsidRDefault="00000000">
            <w:pPr>
              <w:spacing w:line="320" w:lineRule="exact"/>
              <w:jc w:val="center"/>
              <w:textAlignment w:val="center"/>
              <w:rPr>
                <w:rFonts w:cs="宋体"/>
                <w:b/>
                <w:bCs/>
                <w:sz w:val="20"/>
                <w:szCs w:val="20"/>
              </w:rPr>
            </w:pPr>
            <w:r w:rsidRPr="00855EA5">
              <w:rPr>
                <w:rFonts w:cs="宋体"/>
                <w:b/>
                <w:bCs/>
                <w:sz w:val="20"/>
                <w:szCs w:val="20"/>
                <w:lang w:bidi="ar"/>
              </w:rPr>
              <w:t>名称</w:t>
            </w:r>
          </w:p>
        </w:tc>
        <w:tc>
          <w:tcPr>
            <w:tcW w:w="1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1692" w:rsidRPr="00855EA5" w:rsidRDefault="00000000">
            <w:pPr>
              <w:spacing w:line="320" w:lineRule="exact"/>
              <w:textAlignment w:val="center"/>
              <w:rPr>
                <w:rFonts w:cs="宋体"/>
                <w:sz w:val="20"/>
                <w:szCs w:val="20"/>
              </w:rPr>
            </w:pPr>
            <w:r w:rsidRPr="00855EA5">
              <w:rPr>
                <w:rFonts w:cs="宋体"/>
                <w:sz w:val="20"/>
                <w:szCs w:val="20"/>
                <w:lang w:bidi="ar"/>
              </w:rPr>
              <w:t>2024年人才工作经费</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01692" w:rsidRPr="00855EA5" w:rsidRDefault="00000000">
            <w:pPr>
              <w:spacing w:line="320" w:lineRule="exact"/>
              <w:jc w:val="center"/>
              <w:textAlignment w:val="center"/>
              <w:rPr>
                <w:rFonts w:cs="宋体"/>
                <w:b/>
                <w:bCs/>
                <w:sz w:val="20"/>
                <w:szCs w:val="20"/>
              </w:rPr>
            </w:pPr>
            <w:r w:rsidRPr="00855EA5">
              <w:rPr>
                <w:rFonts w:cs="宋体"/>
                <w:b/>
                <w:bCs/>
                <w:sz w:val="20"/>
                <w:szCs w:val="20"/>
                <w:lang w:bidi="ar"/>
              </w:rPr>
              <w:t>项目编码</w:t>
            </w:r>
          </w:p>
        </w:tc>
        <w:tc>
          <w:tcPr>
            <w:tcW w:w="16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1692" w:rsidRPr="00855EA5" w:rsidRDefault="00000000">
            <w:pPr>
              <w:spacing w:line="320" w:lineRule="exact"/>
              <w:textAlignment w:val="center"/>
              <w:rPr>
                <w:rFonts w:cs="宋体"/>
                <w:sz w:val="20"/>
                <w:szCs w:val="20"/>
              </w:rPr>
            </w:pPr>
            <w:r w:rsidRPr="00855EA5">
              <w:rPr>
                <w:rFonts w:cs="宋体"/>
                <w:sz w:val="20"/>
                <w:szCs w:val="20"/>
                <w:lang w:bidi="ar"/>
              </w:rPr>
              <w:t>50019324T000003999261</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301692" w:rsidRPr="00855EA5" w:rsidRDefault="00000000">
            <w:pPr>
              <w:spacing w:line="320" w:lineRule="exact"/>
              <w:jc w:val="center"/>
              <w:textAlignment w:val="center"/>
              <w:rPr>
                <w:rFonts w:cs="宋体"/>
                <w:b/>
                <w:bCs/>
                <w:sz w:val="20"/>
                <w:szCs w:val="20"/>
                <w:lang w:bidi="ar"/>
              </w:rPr>
            </w:pPr>
            <w:r w:rsidRPr="00855EA5">
              <w:rPr>
                <w:rFonts w:cs="宋体"/>
                <w:b/>
                <w:bCs/>
                <w:sz w:val="20"/>
                <w:szCs w:val="20"/>
                <w:lang w:bidi="ar"/>
              </w:rPr>
              <w:t>自评</w:t>
            </w:r>
          </w:p>
          <w:p w:rsidR="00301692" w:rsidRPr="00855EA5" w:rsidRDefault="00000000">
            <w:pPr>
              <w:spacing w:line="320" w:lineRule="exact"/>
              <w:jc w:val="center"/>
              <w:textAlignment w:val="center"/>
              <w:rPr>
                <w:rFonts w:cs="宋体"/>
                <w:b/>
                <w:bCs/>
                <w:sz w:val="20"/>
                <w:szCs w:val="20"/>
              </w:rPr>
            </w:pPr>
            <w:r w:rsidRPr="00855EA5">
              <w:rPr>
                <w:rFonts w:cs="宋体"/>
                <w:b/>
                <w:bCs/>
                <w:sz w:val="20"/>
                <w:szCs w:val="20"/>
                <w:lang w:bidi="ar"/>
              </w:rPr>
              <w:t>总分</w:t>
            </w:r>
          </w:p>
        </w:tc>
        <w:tc>
          <w:tcPr>
            <w:tcW w:w="423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01692" w:rsidRPr="00855EA5" w:rsidRDefault="00000000">
            <w:pPr>
              <w:spacing w:line="320" w:lineRule="exact"/>
              <w:rPr>
                <w:rFonts w:cs="宋体"/>
                <w:sz w:val="20"/>
                <w:szCs w:val="20"/>
              </w:rPr>
            </w:pPr>
            <w:r w:rsidRPr="00855EA5">
              <w:rPr>
                <w:rFonts w:cs="宋体"/>
                <w:sz w:val="20"/>
                <w:szCs w:val="20"/>
                <w:lang w:bidi="ar"/>
              </w:rPr>
              <w:t>100.00</w:t>
            </w:r>
          </w:p>
        </w:tc>
      </w:tr>
      <w:tr w:rsidR="00855EA5" w:rsidRPr="00855EA5">
        <w:trPr>
          <w:trHeight w:val="1600"/>
          <w:jc w:val="center"/>
        </w:trPr>
        <w:tc>
          <w:tcPr>
            <w:tcW w:w="949" w:type="dxa"/>
            <w:tcBorders>
              <w:top w:val="single" w:sz="4" w:space="0" w:color="auto"/>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textAlignment w:val="center"/>
              <w:rPr>
                <w:rFonts w:cs="宋体"/>
                <w:b/>
                <w:bCs/>
                <w:sz w:val="20"/>
                <w:szCs w:val="20"/>
              </w:rPr>
            </w:pPr>
            <w:r w:rsidRPr="00855EA5">
              <w:rPr>
                <w:rFonts w:cs="宋体"/>
                <w:b/>
                <w:bCs/>
                <w:sz w:val="20"/>
                <w:szCs w:val="20"/>
                <w:lang w:bidi="ar"/>
              </w:rPr>
              <w:t>项目主管部门</w:t>
            </w:r>
          </w:p>
        </w:tc>
        <w:tc>
          <w:tcPr>
            <w:tcW w:w="1500"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textAlignment w:val="center"/>
              <w:rPr>
                <w:rFonts w:cs="宋体"/>
                <w:sz w:val="20"/>
                <w:szCs w:val="20"/>
              </w:rPr>
            </w:pPr>
            <w:r w:rsidRPr="00855EA5">
              <w:rPr>
                <w:rFonts w:cs="宋体"/>
                <w:sz w:val="20"/>
                <w:szCs w:val="20"/>
                <w:lang w:bidi="ar"/>
              </w:rPr>
              <w:t>003－重庆高新技术产业开发区管理委员会党群工作部</w:t>
            </w:r>
          </w:p>
        </w:tc>
        <w:tc>
          <w:tcPr>
            <w:tcW w:w="810" w:type="dxa"/>
            <w:tcBorders>
              <w:top w:val="single" w:sz="4" w:space="0" w:color="auto"/>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jc w:val="both"/>
              <w:textAlignment w:val="center"/>
              <w:rPr>
                <w:rFonts w:cs="宋体"/>
                <w:b/>
                <w:bCs/>
                <w:sz w:val="20"/>
                <w:szCs w:val="20"/>
              </w:rPr>
            </w:pPr>
            <w:r w:rsidRPr="00855EA5">
              <w:rPr>
                <w:rFonts w:cs="宋体"/>
                <w:b/>
                <w:bCs/>
                <w:sz w:val="20"/>
                <w:szCs w:val="20"/>
                <w:lang w:bidi="ar"/>
              </w:rPr>
              <w:t>财政归口处 室</w:t>
            </w:r>
          </w:p>
        </w:tc>
        <w:tc>
          <w:tcPr>
            <w:tcW w:w="1613"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textAlignment w:val="center"/>
              <w:rPr>
                <w:rFonts w:cs="宋体"/>
                <w:sz w:val="20"/>
                <w:szCs w:val="20"/>
              </w:rPr>
            </w:pPr>
            <w:r w:rsidRPr="00855EA5">
              <w:rPr>
                <w:rFonts w:cs="宋体"/>
                <w:sz w:val="20"/>
                <w:szCs w:val="20"/>
                <w:lang w:bidi="ar"/>
              </w:rPr>
              <w:t>002－公共科</w:t>
            </w:r>
          </w:p>
        </w:tc>
        <w:tc>
          <w:tcPr>
            <w:tcW w:w="772" w:type="dxa"/>
            <w:tcBorders>
              <w:top w:val="single" w:sz="4" w:space="0" w:color="auto"/>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jc w:val="both"/>
              <w:textAlignment w:val="center"/>
              <w:rPr>
                <w:rFonts w:cs="宋体"/>
                <w:b/>
                <w:bCs/>
                <w:sz w:val="20"/>
                <w:szCs w:val="20"/>
              </w:rPr>
            </w:pPr>
            <w:r w:rsidRPr="00855EA5">
              <w:rPr>
                <w:rFonts w:cs="宋体"/>
                <w:b/>
                <w:bCs/>
                <w:sz w:val="20"/>
                <w:szCs w:val="20"/>
                <w:lang w:bidi="ar"/>
              </w:rPr>
              <w:t>部门联系人</w:t>
            </w:r>
          </w:p>
        </w:tc>
        <w:tc>
          <w:tcPr>
            <w:tcW w:w="1500"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textAlignment w:val="center"/>
              <w:rPr>
                <w:rFonts w:cs="宋体"/>
                <w:sz w:val="20"/>
                <w:szCs w:val="20"/>
              </w:rPr>
            </w:pPr>
            <w:r w:rsidRPr="00855EA5">
              <w:rPr>
                <w:rFonts w:cs="宋体"/>
                <w:sz w:val="20"/>
                <w:szCs w:val="20"/>
                <w:lang w:bidi="ar"/>
              </w:rPr>
              <w:t>张军伟</w:t>
            </w:r>
          </w:p>
        </w:tc>
        <w:tc>
          <w:tcPr>
            <w:tcW w:w="1260" w:type="dxa"/>
            <w:tcBorders>
              <w:top w:val="single" w:sz="4" w:space="0" w:color="auto"/>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jc w:val="right"/>
              <w:textAlignment w:val="center"/>
              <w:rPr>
                <w:rFonts w:cs="宋体"/>
                <w:b/>
                <w:bCs/>
                <w:sz w:val="20"/>
                <w:szCs w:val="20"/>
              </w:rPr>
            </w:pPr>
            <w:r w:rsidRPr="00855EA5">
              <w:rPr>
                <w:rFonts w:cs="宋体"/>
                <w:b/>
                <w:bCs/>
                <w:sz w:val="20"/>
                <w:szCs w:val="20"/>
                <w:lang w:bidi="ar"/>
              </w:rPr>
              <w:t>联系电话</w:t>
            </w:r>
          </w:p>
        </w:tc>
        <w:tc>
          <w:tcPr>
            <w:tcW w:w="1472" w:type="dxa"/>
            <w:tcBorders>
              <w:top w:val="single" w:sz="4" w:space="0" w:color="auto"/>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textAlignment w:val="center"/>
              <w:rPr>
                <w:rFonts w:cs="宋体"/>
                <w:sz w:val="20"/>
                <w:szCs w:val="20"/>
              </w:rPr>
            </w:pPr>
            <w:r w:rsidRPr="00855EA5">
              <w:rPr>
                <w:rFonts w:cs="宋体"/>
                <w:sz w:val="20"/>
                <w:szCs w:val="20"/>
                <w:lang w:bidi="ar"/>
              </w:rPr>
              <w:t>68190187</w:t>
            </w:r>
          </w:p>
        </w:tc>
      </w:tr>
      <w:tr w:rsidR="00855EA5" w:rsidRPr="00855EA5">
        <w:trPr>
          <w:trHeight w:val="455"/>
          <w:jc w:val="center"/>
        </w:trPr>
        <w:tc>
          <w:tcPr>
            <w:tcW w:w="987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jc w:val="center"/>
              <w:textAlignment w:val="center"/>
              <w:rPr>
                <w:rFonts w:ascii="微软雅黑" w:eastAsia="微软雅黑" w:hAnsi="微软雅黑" w:cs="微软雅黑"/>
                <w:b/>
                <w:bCs/>
                <w:sz w:val="20"/>
                <w:szCs w:val="20"/>
              </w:rPr>
            </w:pPr>
            <w:r w:rsidRPr="00855EA5">
              <w:rPr>
                <w:rFonts w:ascii="微软雅黑" w:eastAsia="微软雅黑" w:hAnsi="微软雅黑" w:cs="微软雅黑"/>
                <w:b/>
                <w:bCs/>
                <w:sz w:val="20"/>
                <w:szCs w:val="20"/>
                <w:lang w:bidi="ar"/>
              </w:rPr>
              <w:t>资金情况</w:t>
            </w:r>
          </w:p>
        </w:tc>
      </w:tr>
      <w:tr w:rsidR="00855EA5" w:rsidRPr="00855EA5">
        <w:trPr>
          <w:trHeight w:val="500"/>
          <w:jc w:val="center"/>
        </w:trPr>
        <w:tc>
          <w:tcPr>
            <w:tcW w:w="16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301692">
            <w:pPr>
              <w:spacing w:line="320" w:lineRule="exact"/>
              <w:jc w:val="center"/>
              <w:rPr>
                <w:rFonts w:cs="宋体"/>
                <w:sz w:val="20"/>
                <w:szCs w:val="20"/>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jc w:val="center"/>
              <w:textAlignment w:val="center"/>
              <w:rPr>
                <w:rFonts w:cs="宋体"/>
                <w:b/>
                <w:bCs/>
                <w:sz w:val="20"/>
                <w:szCs w:val="20"/>
              </w:rPr>
            </w:pPr>
            <w:r w:rsidRPr="00855EA5">
              <w:rPr>
                <w:rFonts w:cs="宋体"/>
                <w:b/>
                <w:bCs/>
                <w:sz w:val="20"/>
                <w:szCs w:val="20"/>
                <w:lang w:bidi="ar"/>
              </w:rPr>
              <w:t>年初预算数</w:t>
            </w:r>
          </w:p>
        </w:tc>
        <w:tc>
          <w:tcPr>
            <w:tcW w:w="16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jc w:val="center"/>
              <w:textAlignment w:val="center"/>
              <w:rPr>
                <w:rFonts w:cs="宋体"/>
                <w:b/>
                <w:bCs/>
                <w:sz w:val="20"/>
                <w:szCs w:val="20"/>
              </w:rPr>
            </w:pPr>
            <w:r w:rsidRPr="00855EA5">
              <w:rPr>
                <w:rFonts w:cs="宋体"/>
                <w:b/>
                <w:bCs/>
                <w:sz w:val="20"/>
                <w:szCs w:val="20"/>
                <w:lang w:bidi="ar"/>
              </w:rPr>
              <w:t>全年（调整）预算数</w:t>
            </w: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jc w:val="center"/>
              <w:textAlignment w:val="center"/>
              <w:rPr>
                <w:rFonts w:cs="宋体"/>
                <w:b/>
                <w:bCs/>
                <w:sz w:val="20"/>
                <w:szCs w:val="20"/>
              </w:rPr>
            </w:pPr>
            <w:r w:rsidRPr="00855EA5">
              <w:rPr>
                <w:rFonts w:cs="宋体"/>
                <w:b/>
                <w:bCs/>
                <w:sz w:val="20"/>
                <w:szCs w:val="20"/>
                <w:lang w:bidi="ar"/>
              </w:rPr>
              <w:t>全年执行数</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jc w:val="center"/>
              <w:textAlignment w:val="center"/>
              <w:rPr>
                <w:rFonts w:cs="宋体"/>
                <w:b/>
                <w:bCs/>
                <w:sz w:val="20"/>
                <w:szCs w:val="20"/>
              </w:rPr>
            </w:pPr>
            <w:r w:rsidRPr="00855EA5">
              <w:rPr>
                <w:rFonts w:cs="宋体"/>
                <w:b/>
                <w:bCs/>
                <w:sz w:val="20"/>
                <w:szCs w:val="20"/>
                <w:lang w:bidi="ar"/>
              </w:rPr>
              <w:t>执行率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textAlignment w:val="center"/>
              <w:rPr>
                <w:rFonts w:cs="宋体"/>
                <w:b/>
                <w:bCs/>
                <w:sz w:val="20"/>
                <w:szCs w:val="20"/>
              </w:rPr>
            </w:pPr>
            <w:r w:rsidRPr="00855EA5">
              <w:rPr>
                <w:rFonts w:cs="宋体"/>
                <w:b/>
                <w:bCs/>
                <w:sz w:val="20"/>
                <w:szCs w:val="20"/>
                <w:lang w:bidi="ar"/>
              </w:rPr>
              <w:t>执行率权重</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jc w:val="center"/>
              <w:textAlignment w:val="center"/>
              <w:rPr>
                <w:rFonts w:cs="宋体"/>
                <w:b/>
                <w:bCs/>
                <w:sz w:val="20"/>
                <w:szCs w:val="20"/>
              </w:rPr>
            </w:pPr>
            <w:r w:rsidRPr="00855EA5">
              <w:rPr>
                <w:rFonts w:cs="宋体"/>
                <w:b/>
                <w:bCs/>
                <w:sz w:val="20"/>
                <w:szCs w:val="20"/>
                <w:lang w:bidi="ar"/>
              </w:rPr>
              <w:t>执行率得分</w:t>
            </w:r>
          </w:p>
        </w:tc>
      </w:tr>
      <w:tr w:rsidR="00855EA5" w:rsidRPr="00855EA5">
        <w:trPr>
          <w:trHeight w:val="500"/>
          <w:jc w:val="center"/>
        </w:trPr>
        <w:tc>
          <w:tcPr>
            <w:tcW w:w="16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rPr>
                <w:rFonts w:cs="宋体"/>
                <w:sz w:val="20"/>
                <w:szCs w:val="20"/>
              </w:rPr>
            </w:pPr>
            <w:r w:rsidRPr="00855EA5">
              <w:rPr>
                <w:rFonts w:cs="宋体"/>
                <w:sz w:val="20"/>
                <w:szCs w:val="20"/>
                <w:lang w:bidi="ar"/>
              </w:rPr>
              <w:t>年度总金额</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jc w:val="center"/>
              <w:textAlignment w:val="center"/>
              <w:rPr>
                <w:rFonts w:cs="宋体"/>
                <w:sz w:val="20"/>
                <w:szCs w:val="20"/>
              </w:rPr>
            </w:pPr>
            <w:r w:rsidRPr="00855EA5">
              <w:rPr>
                <w:rFonts w:cs="宋体"/>
                <w:sz w:val="20"/>
                <w:szCs w:val="20"/>
                <w:lang w:bidi="ar"/>
              </w:rPr>
              <w:t xml:space="preserve">11,300,000.00 </w:t>
            </w:r>
          </w:p>
        </w:tc>
        <w:tc>
          <w:tcPr>
            <w:tcW w:w="16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jc w:val="right"/>
              <w:textAlignment w:val="center"/>
              <w:rPr>
                <w:rFonts w:cs="宋体"/>
                <w:sz w:val="20"/>
                <w:szCs w:val="20"/>
              </w:rPr>
            </w:pPr>
            <w:r w:rsidRPr="00855EA5">
              <w:rPr>
                <w:rFonts w:cs="宋体"/>
                <w:sz w:val="20"/>
                <w:szCs w:val="20"/>
                <w:lang w:bidi="ar"/>
              </w:rPr>
              <w:t xml:space="preserve">7,847,356.19 </w:t>
            </w: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jc w:val="right"/>
              <w:textAlignment w:val="center"/>
              <w:rPr>
                <w:rFonts w:cs="宋体"/>
                <w:sz w:val="20"/>
                <w:szCs w:val="20"/>
              </w:rPr>
            </w:pPr>
            <w:r w:rsidRPr="00855EA5">
              <w:rPr>
                <w:rFonts w:cs="宋体"/>
                <w:sz w:val="20"/>
                <w:szCs w:val="20"/>
                <w:lang w:bidi="ar"/>
              </w:rPr>
              <w:t xml:space="preserve">7,847,356.19 </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301692">
            <w:pPr>
              <w:spacing w:line="320" w:lineRule="exact"/>
              <w:rPr>
                <w:rFonts w:cs="宋体"/>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301692">
            <w:pPr>
              <w:spacing w:line="320" w:lineRule="exact"/>
              <w:rPr>
                <w:rFonts w:cs="宋体"/>
                <w:sz w:val="20"/>
                <w:szCs w:val="20"/>
              </w:rPr>
            </w:pP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301692">
            <w:pPr>
              <w:spacing w:line="320" w:lineRule="exact"/>
              <w:jc w:val="right"/>
              <w:rPr>
                <w:rFonts w:cs="宋体"/>
                <w:sz w:val="20"/>
                <w:szCs w:val="20"/>
              </w:rPr>
            </w:pPr>
          </w:p>
        </w:tc>
      </w:tr>
      <w:tr w:rsidR="00855EA5" w:rsidRPr="00855EA5">
        <w:trPr>
          <w:trHeight w:val="500"/>
          <w:jc w:val="center"/>
        </w:trPr>
        <w:tc>
          <w:tcPr>
            <w:tcW w:w="16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rPr>
                <w:rFonts w:cs="宋体"/>
                <w:sz w:val="20"/>
                <w:szCs w:val="20"/>
              </w:rPr>
            </w:pPr>
            <w:r w:rsidRPr="00855EA5">
              <w:rPr>
                <w:rFonts w:cs="宋体"/>
                <w:sz w:val="20"/>
                <w:szCs w:val="20"/>
                <w:lang w:bidi="ar"/>
              </w:rPr>
              <w:t>其中：财政拨款</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jc w:val="right"/>
              <w:textAlignment w:val="center"/>
              <w:rPr>
                <w:rFonts w:cs="宋体"/>
                <w:sz w:val="20"/>
                <w:szCs w:val="20"/>
              </w:rPr>
            </w:pPr>
            <w:r w:rsidRPr="00855EA5">
              <w:rPr>
                <w:rFonts w:cs="宋体"/>
                <w:sz w:val="20"/>
                <w:szCs w:val="20"/>
                <w:lang w:bidi="ar"/>
              </w:rPr>
              <w:t xml:space="preserve">11,300,000.00 </w:t>
            </w:r>
          </w:p>
        </w:tc>
        <w:tc>
          <w:tcPr>
            <w:tcW w:w="16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jc w:val="right"/>
              <w:textAlignment w:val="center"/>
              <w:rPr>
                <w:rFonts w:cs="宋体"/>
                <w:sz w:val="20"/>
                <w:szCs w:val="20"/>
              </w:rPr>
            </w:pPr>
            <w:r w:rsidRPr="00855EA5">
              <w:rPr>
                <w:rFonts w:cs="宋体"/>
                <w:sz w:val="20"/>
                <w:szCs w:val="20"/>
                <w:lang w:bidi="ar"/>
              </w:rPr>
              <w:t xml:space="preserve">7,847,356.19 </w:t>
            </w: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jc w:val="right"/>
              <w:textAlignment w:val="center"/>
              <w:rPr>
                <w:rFonts w:cs="宋体"/>
                <w:sz w:val="20"/>
                <w:szCs w:val="20"/>
              </w:rPr>
            </w:pPr>
            <w:r w:rsidRPr="00855EA5">
              <w:rPr>
                <w:rFonts w:cs="宋体"/>
                <w:sz w:val="20"/>
                <w:szCs w:val="20"/>
                <w:lang w:bidi="ar"/>
              </w:rPr>
              <w:t xml:space="preserve">7,847,356.19 </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jc w:val="right"/>
              <w:textAlignment w:val="center"/>
              <w:rPr>
                <w:rFonts w:cs="宋体"/>
                <w:sz w:val="20"/>
                <w:szCs w:val="20"/>
              </w:rPr>
            </w:pPr>
            <w:r w:rsidRPr="00855EA5">
              <w:rPr>
                <w:rFonts w:cs="宋体"/>
                <w:sz w:val="20"/>
                <w:szCs w:val="20"/>
                <w:lang w:bidi="ar"/>
              </w:rPr>
              <w:t>100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textAlignment w:val="center"/>
              <w:rPr>
                <w:rFonts w:cs="宋体"/>
                <w:sz w:val="20"/>
                <w:szCs w:val="20"/>
              </w:rPr>
            </w:pPr>
            <w:r w:rsidRPr="00855EA5">
              <w:rPr>
                <w:rFonts w:cs="宋体"/>
                <w:sz w:val="20"/>
                <w:szCs w:val="20"/>
                <w:lang w:bidi="ar"/>
              </w:rPr>
              <w:t>10.00</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jc w:val="right"/>
              <w:textAlignment w:val="center"/>
              <w:rPr>
                <w:rFonts w:cs="宋体"/>
                <w:sz w:val="20"/>
                <w:szCs w:val="20"/>
              </w:rPr>
            </w:pPr>
            <w:r w:rsidRPr="00855EA5">
              <w:rPr>
                <w:rFonts w:cs="宋体"/>
                <w:sz w:val="20"/>
                <w:szCs w:val="20"/>
                <w:lang w:bidi="ar"/>
              </w:rPr>
              <w:t xml:space="preserve">10.00 </w:t>
            </w:r>
          </w:p>
        </w:tc>
      </w:tr>
      <w:tr w:rsidR="00855EA5" w:rsidRPr="00855EA5">
        <w:trPr>
          <w:trHeight w:val="500"/>
          <w:jc w:val="center"/>
        </w:trPr>
        <w:tc>
          <w:tcPr>
            <w:tcW w:w="16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rPr>
                <w:rFonts w:cs="宋体"/>
                <w:sz w:val="20"/>
                <w:szCs w:val="20"/>
              </w:rPr>
            </w:pPr>
            <w:r w:rsidRPr="00855EA5">
              <w:rPr>
                <w:rFonts w:cs="宋体"/>
                <w:sz w:val="20"/>
                <w:szCs w:val="20"/>
                <w:lang w:bidi="ar"/>
              </w:rPr>
              <w:t>一般公共预算</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jc w:val="right"/>
              <w:textAlignment w:val="center"/>
              <w:rPr>
                <w:rFonts w:cs="宋体"/>
                <w:sz w:val="20"/>
                <w:szCs w:val="20"/>
              </w:rPr>
            </w:pPr>
            <w:r w:rsidRPr="00855EA5">
              <w:rPr>
                <w:rFonts w:cs="宋体"/>
                <w:sz w:val="20"/>
                <w:szCs w:val="20"/>
                <w:lang w:bidi="ar"/>
              </w:rPr>
              <w:t xml:space="preserve">11,300,000.00 </w:t>
            </w:r>
          </w:p>
        </w:tc>
        <w:tc>
          <w:tcPr>
            <w:tcW w:w="16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jc w:val="right"/>
              <w:textAlignment w:val="center"/>
              <w:rPr>
                <w:rFonts w:cs="宋体"/>
                <w:sz w:val="20"/>
                <w:szCs w:val="20"/>
              </w:rPr>
            </w:pPr>
            <w:r w:rsidRPr="00855EA5">
              <w:rPr>
                <w:rFonts w:cs="宋体"/>
                <w:sz w:val="20"/>
                <w:szCs w:val="20"/>
                <w:lang w:bidi="ar"/>
              </w:rPr>
              <w:t xml:space="preserve">7,847,356.19 </w:t>
            </w: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jc w:val="right"/>
              <w:textAlignment w:val="center"/>
              <w:rPr>
                <w:rFonts w:cs="宋体"/>
                <w:sz w:val="20"/>
                <w:szCs w:val="20"/>
              </w:rPr>
            </w:pPr>
            <w:r w:rsidRPr="00855EA5">
              <w:rPr>
                <w:rFonts w:cs="宋体"/>
                <w:sz w:val="20"/>
                <w:szCs w:val="20"/>
                <w:lang w:bidi="ar"/>
              </w:rPr>
              <w:t xml:space="preserve">7,847,356.19 </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jc w:val="right"/>
              <w:textAlignment w:val="center"/>
              <w:rPr>
                <w:rFonts w:cs="宋体"/>
                <w:sz w:val="20"/>
                <w:szCs w:val="20"/>
              </w:rPr>
            </w:pPr>
            <w:r w:rsidRPr="00855EA5">
              <w:rPr>
                <w:rFonts w:cs="宋体"/>
                <w:sz w:val="20"/>
                <w:szCs w:val="20"/>
                <w:lang w:bidi="ar"/>
              </w:rPr>
              <w:t>100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301692">
            <w:pPr>
              <w:spacing w:line="320" w:lineRule="exact"/>
              <w:rPr>
                <w:rFonts w:cs="宋体"/>
                <w:sz w:val="20"/>
                <w:szCs w:val="20"/>
              </w:rPr>
            </w:pP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301692">
            <w:pPr>
              <w:spacing w:line="320" w:lineRule="exact"/>
              <w:jc w:val="right"/>
              <w:rPr>
                <w:rFonts w:cs="宋体"/>
                <w:sz w:val="20"/>
                <w:szCs w:val="20"/>
              </w:rPr>
            </w:pPr>
          </w:p>
        </w:tc>
      </w:tr>
      <w:tr w:rsidR="00855EA5" w:rsidRPr="00855EA5">
        <w:trPr>
          <w:trHeight w:val="415"/>
          <w:jc w:val="center"/>
        </w:trPr>
        <w:tc>
          <w:tcPr>
            <w:tcW w:w="987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jc w:val="center"/>
              <w:textAlignment w:val="center"/>
              <w:rPr>
                <w:rFonts w:ascii="微软雅黑" w:eastAsia="微软雅黑" w:hAnsi="微软雅黑" w:cs="微软雅黑"/>
                <w:b/>
                <w:bCs/>
                <w:sz w:val="20"/>
                <w:szCs w:val="20"/>
              </w:rPr>
            </w:pPr>
            <w:r w:rsidRPr="00855EA5">
              <w:rPr>
                <w:rFonts w:ascii="微软雅黑" w:eastAsia="微软雅黑" w:hAnsi="微软雅黑" w:cs="微软雅黑"/>
                <w:b/>
                <w:bCs/>
                <w:sz w:val="20"/>
                <w:szCs w:val="20"/>
                <w:lang w:bidi="ar"/>
              </w:rPr>
              <w:t>绩效目标</w:t>
            </w:r>
          </w:p>
        </w:tc>
      </w:tr>
      <w:tr w:rsidR="00855EA5" w:rsidRPr="00855EA5">
        <w:trPr>
          <w:trHeight w:val="670"/>
          <w:jc w:val="center"/>
        </w:trPr>
        <w:tc>
          <w:tcPr>
            <w:tcW w:w="32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jc w:val="center"/>
              <w:textAlignment w:val="center"/>
              <w:rPr>
                <w:rFonts w:cs="宋体"/>
                <w:b/>
                <w:bCs/>
                <w:sz w:val="20"/>
                <w:szCs w:val="20"/>
              </w:rPr>
            </w:pPr>
            <w:r w:rsidRPr="00855EA5">
              <w:rPr>
                <w:rFonts w:cs="宋体"/>
                <w:b/>
                <w:bCs/>
                <w:sz w:val="20"/>
                <w:szCs w:val="20"/>
                <w:lang w:bidi="ar"/>
              </w:rPr>
              <w:t>年初绩效目标</w:t>
            </w:r>
          </w:p>
        </w:tc>
        <w:tc>
          <w:tcPr>
            <w:tcW w:w="309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jc w:val="center"/>
              <w:textAlignment w:val="center"/>
              <w:rPr>
                <w:rFonts w:cs="宋体"/>
                <w:b/>
                <w:bCs/>
                <w:sz w:val="20"/>
                <w:szCs w:val="20"/>
              </w:rPr>
            </w:pPr>
            <w:r w:rsidRPr="00855EA5">
              <w:rPr>
                <w:rFonts w:cs="宋体"/>
                <w:b/>
                <w:bCs/>
                <w:sz w:val="20"/>
                <w:szCs w:val="20"/>
                <w:lang w:bidi="ar"/>
              </w:rPr>
              <w:t>全年（调整）绩效目标</w:t>
            </w:r>
          </w:p>
        </w:tc>
        <w:tc>
          <w:tcPr>
            <w:tcW w:w="35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jc w:val="center"/>
              <w:textAlignment w:val="center"/>
              <w:rPr>
                <w:rFonts w:cs="宋体"/>
                <w:b/>
                <w:bCs/>
                <w:sz w:val="20"/>
                <w:szCs w:val="20"/>
              </w:rPr>
            </w:pPr>
            <w:r w:rsidRPr="00855EA5">
              <w:rPr>
                <w:rFonts w:cs="宋体"/>
                <w:b/>
                <w:bCs/>
                <w:sz w:val="20"/>
                <w:szCs w:val="20"/>
                <w:lang w:bidi="ar"/>
              </w:rPr>
              <w:t>全年目标实际完成情况</w:t>
            </w:r>
          </w:p>
        </w:tc>
      </w:tr>
      <w:tr w:rsidR="00855EA5" w:rsidRPr="00855EA5">
        <w:trPr>
          <w:trHeight w:val="5810"/>
          <w:jc w:val="center"/>
        </w:trPr>
        <w:tc>
          <w:tcPr>
            <w:tcW w:w="3259" w:type="dxa"/>
            <w:gridSpan w:val="4"/>
            <w:tcBorders>
              <w:top w:val="single" w:sz="4" w:space="0" w:color="000000"/>
              <w:left w:val="single" w:sz="4" w:space="0" w:color="000000"/>
              <w:bottom w:val="single" w:sz="4" w:space="0" w:color="000000"/>
              <w:right w:val="single" w:sz="4" w:space="0" w:color="000000"/>
            </w:tcBorders>
            <w:shd w:val="clear" w:color="auto" w:fill="auto"/>
          </w:tcPr>
          <w:p w:rsidR="00301692" w:rsidRPr="00855EA5" w:rsidRDefault="00000000">
            <w:pPr>
              <w:spacing w:line="320" w:lineRule="exact"/>
              <w:textAlignment w:val="top"/>
              <w:rPr>
                <w:rFonts w:cs="宋体"/>
                <w:sz w:val="20"/>
                <w:szCs w:val="20"/>
              </w:rPr>
            </w:pPr>
            <w:r w:rsidRPr="00855EA5">
              <w:rPr>
                <w:rFonts w:cs="宋体"/>
                <w:sz w:val="20"/>
                <w:szCs w:val="20"/>
                <w:lang w:bidi="ar"/>
              </w:rPr>
              <w:t>1.持续开展金凤凰人才入库工作，全面落实金凤凰人才晋级奖励、成就奖、成长奖、博士后建站补贴和联合培养奖励兑现，做好专家人才节日慰问；</w:t>
            </w:r>
            <w:r w:rsidRPr="00855EA5">
              <w:rPr>
                <w:rFonts w:cs="宋体"/>
                <w:sz w:val="20"/>
                <w:szCs w:val="20"/>
                <w:lang w:bidi="ar"/>
              </w:rPr>
              <w:br/>
              <w:t>2.打造“金凤凰”人才品牌，加大广告宣传投放，定制发放金凤凰人才文创产品等，提升品牌知名度和美誉度；</w:t>
            </w:r>
            <w:r w:rsidRPr="00855EA5">
              <w:rPr>
                <w:rFonts w:cs="宋体"/>
                <w:sz w:val="20"/>
                <w:szCs w:val="20"/>
                <w:lang w:bidi="ar"/>
              </w:rPr>
              <w:br/>
              <w:t>3.扩大人才注册制积分制改革试点，打通注册、认定、服务、统计、决策等管理服务通道，形成改革经验推广；</w:t>
            </w:r>
            <w:r w:rsidRPr="00855EA5">
              <w:rPr>
                <w:rFonts w:cs="宋体"/>
                <w:sz w:val="20"/>
                <w:szCs w:val="20"/>
                <w:lang w:bidi="ar"/>
              </w:rPr>
              <w:br/>
              <w:t>4.做好人才工作者培训和人才工作示范点创建评选工作，充分发挥用人单位主体作用，提升人才工作者服务能力。</w:t>
            </w:r>
          </w:p>
        </w:tc>
        <w:tc>
          <w:tcPr>
            <w:tcW w:w="3090" w:type="dxa"/>
            <w:gridSpan w:val="4"/>
            <w:tcBorders>
              <w:top w:val="single" w:sz="4" w:space="0" w:color="000000"/>
              <w:left w:val="single" w:sz="4" w:space="0" w:color="000000"/>
              <w:bottom w:val="single" w:sz="4" w:space="0" w:color="000000"/>
              <w:right w:val="single" w:sz="4" w:space="0" w:color="000000"/>
            </w:tcBorders>
            <w:shd w:val="clear" w:color="auto" w:fill="auto"/>
          </w:tcPr>
          <w:p w:rsidR="00301692" w:rsidRPr="00855EA5" w:rsidRDefault="00000000">
            <w:pPr>
              <w:spacing w:line="320" w:lineRule="exact"/>
              <w:textAlignment w:val="top"/>
              <w:rPr>
                <w:rFonts w:cs="宋体"/>
                <w:sz w:val="20"/>
                <w:szCs w:val="20"/>
              </w:rPr>
            </w:pPr>
            <w:r w:rsidRPr="00855EA5">
              <w:rPr>
                <w:rFonts w:cs="宋体"/>
                <w:sz w:val="20"/>
                <w:szCs w:val="20"/>
                <w:lang w:bidi="ar"/>
              </w:rPr>
              <w:t>1.持续开展金凤凰人才入库工作，全面落实金凤凰人才晋级奖励、成就奖、成长奖、博士后建站补贴和联合培养奖励兑现，做好专家人才节日慰问；</w:t>
            </w:r>
            <w:r w:rsidRPr="00855EA5">
              <w:rPr>
                <w:rFonts w:cs="宋体"/>
                <w:sz w:val="20"/>
                <w:szCs w:val="20"/>
                <w:lang w:bidi="ar"/>
              </w:rPr>
              <w:br/>
              <w:t>2.打造“金凤凰”人才品牌，加大广告宣传投放，定制发放金凤凰人才文创产品等，提升品牌知名度和美誉度；</w:t>
            </w:r>
            <w:r w:rsidRPr="00855EA5">
              <w:rPr>
                <w:rFonts w:cs="宋体"/>
                <w:sz w:val="20"/>
                <w:szCs w:val="20"/>
                <w:lang w:bidi="ar"/>
              </w:rPr>
              <w:br/>
              <w:t>3.扩大人才注册制积分制改革试点，打通注册、认定、服务、统计、决策等管理服务通道，形成改革经验推广；</w:t>
            </w:r>
            <w:r w:rsidRPr="00855EA5">
              <w:rPr>
                <w:rFonts w:cs="宋体"/>
                <w:sz w:val="20"/>
                <w:szCs w:val="20"/>
                <w:lang w:bidi="ar"/>
              </w:rPr>
              <w:br/>
              <w:t>4.做好人才工作者培训和人才工作示范点创建评选工作，充分发挥用人单位主体作用，提升人才工作者服务能力。</w:t>
            </w:r>
          </w:p>
        </w:tc>
        <w:tc>
          <w:tcPr>
            <w:tcW w:w="3527" w:type="dxa"/>
            <w:gridSpan w:val="3"/>
            <w:tcBorders>
              <w:top w:val="single" w:sz="4" w:space="0" w:color="000000"/>
              <w:left w:val="single" w:sz="4" w:space="0" w:color="000000"/>
              <w:bottom w:val="single" w:sz="4" w:space="0" w:color="000000"/>
              <w:right w:val="single" w:sz="4" w:space="0" w:color="000000"/>
            </w:tcBorders>
            <w:shd w:val="clear" w:color="auto" w:fill="auto"/>
          </w:tcPr>
          <w:p w:rsidR="00301692" w:rsidRPr="00855EA5" w:rsidRDefault="00000000">
            <w:pPr>
              <w:spacing w:line="320" w:lineRule="exact"/>
              <w:textAlignment w:val="top"/>
              <w:rPr>
                <w:rFonts w:cs="宋体"/>
                <w:sz w:val="20"/>
                <w:szCs w:val="20"/>
              </w:rPr>
            </w:pPr>
            <w:r w:rsidRPr="00855EA5">
              <w:rPr>
                <w:rFonts w:cs="宋体"/>
                <w:sz w:val="20"/>
                <w:szCs w:val="20"/>
                <w:lang w:bidi="ar"/>
              </w:rPr>
              <w:t>2024年，除金凤凰成长奖、成就奖未开展评选外，人才工作按年初设定目标开展。</w:t>
            </w:r>
          </w:p>
        </w:tc>
      </w:tr>
      <w:tr w:rsidR="00855EA5" w:rsidRPr="00855EA5">
        <w:trPr>
          <w:trHeight w:val="490"/>
          <w:jc w:val="center"/>
        </w:trPr>
        <w:tc>
          <w:tcPr>
            <w:tcW w:w="987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jc w:val="center"/>
              <w:textAlignment w:val="center"/>
              <w:rPr>
                <w:rFonts w:ascii="微软雅黑" w:eastAsia="微软雅黑" w:hAnsi="微软雅黑" w:cs="微软雅黑"/>
                <w:b/>
                <w:bCs/>
                <w:sz w:val="20"/>
                <w:szCs w:val="20"/>
              </w:rPr>
            </w:pPr>
            <w:r w:rsidRPr="00855EA5">
              <w:rPr>
                <w:rFonts w:ascii="微软雅黑" w:eastAsia="微软雅黑" w:hAnsi="微软雅黑" w:cs="微软雅黑"/>
                <w:b/>
                <w:bCs/>
                <w:sz w:val="20"/>
                <w:szCs w:val="20"/>
                <w:lang w:bidi="ar"/>
              </w:rPr>
              <w:t>绩效指标</w:t>
            </w:r>
          </w:p>
        </w:tc>
      </w:tr>
      <w:tr w:rsidR="00855EA5" w:rsidRPr="00855EA5">
        <w:trPr>
          <w:trHeight w:val="845"/>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jc w:val="center"/>
              <w:textAlignment w:val="center"/>
              <w:rPr>
                <w:rFonts w:cs="宋体"/>
                <w:b/>
                <w:bCs/>
                <w:sz w:val="20"/>
                <w:szCs w:val="20"/>
              </w:rPr>
            </w:pPr>
            <w:r w:rsidRPr="00855EA5">
              <w:rPr>
                <w:rFonts w:cs="宋体"/>
                <w:b/>
                <w:bCs/>
                <w:sz w:val="20"/>
                <w:szCs w:val="20"/>
                <w:lang w:bidi="ar"/>
              </w:rPr>
              <w:t>指标名称</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jc w:val="center"/>
              <w:textAlignment w:val="center"/>
              <w:rPr>
                <w:rFonts w:cs="宋体"/>
                <w:b/>
                <w:bCs/>
                <w:sz w:val="20"/>
                <w:szCs w:val="20"/>
              </w:rPr>
            </w:pPr>
            <w:r w:rsidRPr="00855EA5">
              <w:rPr>
                <w:rFonts w:cs="宋体"/>
                <w:b/>
                <w:bCs/>
                <w:sz w:val="20"/>
                <w:szCs w:val="20"/>
                <w:lang w:bidi="ar"/>
              </w:rPr>
              <w:t>计量单位</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jc w:val="center"/>
              <w:textAlignment w:val="center"/>
              <w:rPr>
                <w:rFonts w:cs="宋体"/>
                <w:b/>
                <w:bCs/>
                <w:sz w:val="20"/>
                <w:szCs w:val="20"/>
              </w:rPr>
            </w:pPr>
            <w:r w:rsidRPr="00855EA5">
              <w:rPr>
                <w:rFonts w:cs="宋体"/>
                <w:b/>
                <w:bCs/>
                <w:sz w:val="20"/>
                <w:szCs w:val="20"/>
                <w:lang w:bidi="ar"/>
              </w:rPr>
              <w:t>指标性质</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jc w:val="center"/>
              <w:textAlignment w:val="center"/>
              <w:rPr>
                <w:rFonts w:cs="宋体"/>
                <w:b/>
                <w:bCs/>
                <w:sz w:val="20"/>
                <w:szCs w:val="20"/>
              </w:rPr>
            </w:pPr>
            <w:r w:rsidRPr="00855EA5">
              <w:rPr>
                <w:rFonts w:cs="宋体"/>
                <w:b/>
                <w:bCs/>
                <w:sz w:val="20"/>
                <w:szCs w:val="20"/>
                <w:lang w:bidi="ar"/>
              </w:rPr>
              <w:t>指标值</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jc w:val="center"/>
              <w:textAlignment w:val="center"/>
              <w:rPr>
                <w:rFonts w:cs="宋体"/>
                <w:b/>
                <w:bCs/>
                <w:sz w:val="20"/>
                <w:szCs w:val="20"/>
              </w:rPr>
            </w:pPr>
            <w:r w:rsidRPr="00855EA5">
              <w:rPr>
                <w:rFonts w:cs="宋体"/>
                <w:b/>
                <w:bCs/>
                <w:sz w:val="20"/>
                <w:szCs w:val="20"/>
                <w:lang w:bidi="ar"/>
              </w:rPr>
              <w:t>全年完成值</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jc w:val="center"/>
              <w:textAlignment w:val="center"/>
              <w:rPr>
                <w:rFonts w:cs="宋体"/>
                <w:b/>
                <w:bCs/>
                <w:sz w:val="20"/>
                <w:szCs w:val="20"/>
              </w:rPr>
            </w:pPr>
            <w:r w:rsidRPr="00855EA5">
              <w:rPr>
                <w:rFonts w:cs="宋体"/>
                <w:b/>
                <w:bCs/>
                <w:sz w:val="20"/>
                <w:szCs w:val="20"/>
                <w:lang w:bidi="ar"/>
              </w:rPr>
              <w:t>偏离度（%）</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jc w:val="center"/>
              <w:textAlignment w:val="center"/>
              <w:rPr>
                <w:rFonts w:cs="宋体"/>
                <w:b/>
                <w:bCs/>
                <w:sz w:val="20"/>
                <w:szCs w:val="20"/>
              </w:rPr>
            </w:pPr>
            <w:r w:rsidRPr="00855EA5">
              <w:rPr>
                <w:rFonts w:cs="宋体"/>
                <w:b/>
                <w:bCs/>
                <w:sz w:val="20"/>
                <w:szCs w:val="20"/>
                <w:lang w:bidi="ar"/>
              </w:rPr>
              <w:t>得分系数（%）</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jc w:val="center"/>
              <w:textAlignment w:val="center"/>
              <w:rPr>
                <w:rFonts w:cs="宋体"/>
                <w:b/>
                <w:bCs/>
                <w:sz w:val="20"/>
                <w:szCs w:val="20"/>
              </w:rPr>
            </w:pPr>
            <w:r w:rsidRPr="00855EA5">
              <w:rPr>
                <w:rFonts w:cs="宋体"/>
                <w:b/>
                <w:bCs/>
                <w:sz w:val="20"/>
                <w:szCs w:val="20"/>
                <w:lang w:bidi="ar"/>
              </w:rPr>
              <w:t>指标权重</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jc w:val="center"/>
              <w:textAlignment w:val="center"/>
              <w:rPr>
                <w:rFonts w:cs="宋体"/>
                <w:b/>
                <w:bCs/>
                <w:sz w:val="20"/>
                <w:szCs w:val="20"/>
              </w:rPr>
            </w:pPr>
            <w:r w:rsidRPr="00855EA5">
              <w:rPr>
                <w:rFonts w:cs="宋体"/>
                <w:b/>
                <w:bCs/>
                <w:sz w:val="20"/>
                <w:szCs w:val="20"/>
                <w:lang w:bidi="ar"/>
              </w:rPr>
              <w:t>指标得分</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jc w:val="center"/>
              <w:textAlignment w:val="center"/>
              <w:rPr>
                <w:rFonts w:cs="宋体"/>
                <w:b/>
                <w:bCs/>
                <w:sz w:val="20"/>
                <w:szCs w:val="20"/>
                <w:lang w:bidi="ar"/>
              </w:rPr>
            </w:pPr>
            <w:r w:rsidRPr="00855EA5">
              <w:rPr>
                <w:rFonts w:cs="宋体"/>
                <w:b/>
                <w:bCs/>
                <w:sz w:val="20"/>
                <w:szCs w:val="20"/>
                <w:lang w:bidi="ar"/>
              </w:rPr>
              <w:t>是否核心</w:t>
            </w:r>
          </w:p>
          <w:p w:rsidR="00301692" w:rsidRPr="00855EA5" w:rsidRDefault="00000000">
            <w:pPr>
              <w:spacing w:line="320" w:lineRule="exact"/>
              <w:jc w:val="center"/>
              <w:textAlignment w:val="center"/>
              <w:rPr>
                <w:rFonts w:cs="宋体"/>
                <w:b/>
                <w:bCs/>
                <w:sz w:val="20"/>
                <w:szCs w:val="20"/>
              </w:rPr>
            </w:pPr>
            <w:r w:rsidRPr="00855EA5">
              <w:rPr>
                <w:rFonts w:cs="宋体"/>
                <w:b/>
                <w:bCs/>
                <w:sz w:val="20"/>
                <w:szCs w:val="20"/>
                <w:lang w:bidi="ar"/>
              </w:rPr>
              <w:t>指标</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jc w:val="center"/>
              <w:textAlignment w:val="center"/>
              <w:rPr>
                <w:rFonts w:cs="宋体"/>
                <w:b/>
                <w:bCs/>
                <w:sz w:val="20"/>
                <w:szCs w:val="20"/>
              </w:rPr>
            </w:pPr>
            <w:r w:rsidRPr="00855EA5">
              <w:rPr>
                <w:rFonts w:cs="宋体"/>
                <w:b/>
                <w:bCs/>
                <w:sz w:val="20"/>
                <w:szCs w:val="20"/>
                <w:lang w:bidi="ar"/>
              </w:rPr>
              <w:t>说明</w:t>
            </w:r>
          </w:p>
        </w:tc>
      </w:tr>
      <w:tr w:rsidR="00855EA5" w:rsidRPr="00855EA5">
        <w:trPr>
          <w:trHeight w:val="1040"/>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textAlignment w:val="center"/>
              <w:rPr>
                <w:rFonts w:cs="宋体"/>
                <w:sz w:val="20"/>
                <w:szCs w:val="20"/>
              </w:rPr>
            </w:pPr>
            <w:r w:rsidRPr="00855EA5">
              <w:rPr>
                <w:rFonts w:cs="宋体"/>
                <w:sz w:val="20"/>
                <w:szCs w:val="20"/>
                <w:lang w:bidi="ar"/>
              </w:rPr>
              <w:t>金凤凰成长奖</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textAlignment w:val="center"/>
              <w:rPr>
                <w:rFonts w:cs="宋体"/>
                <w:sz w:val="20"/>
                <w:szCs w:val="20"/>
              </w:rPr>
            </w:pPr>
            <w:r w:rsidRPr="00855EA5">
              <w:rPr>
                <w:rFonts w:cs="宋体"/>
                <w:sz w:val="20"/>
                <w:szCs w:val="20"/>
                <w:lang w:bidi="ar"/>
              </w:rPr>
              <w:t>人</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textAlignment w:val="center"/>
              <w:rPr>
                <w:rFonts w:cs="宋体"/>
                <w:sz w:val="20"/>
                <w:szCs w:val="20"/>
              </w:rPr>
            </w:pPr>
            <w:r w:rsidRPr="00855EA5">
              <w:rPr>
                <w:rFonts w:cs="宋体"/>
                <w:sz w:val="20"/>
                <w:szCs w:val="20"/>
                <w:lang w:bidi="ar"/>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jc w:val="right"/>
              <w:textAlignment w:val="center"/>
              <w:rPr>
                <w:rFonts w:cs="宋体"/>
                <w:sz w:val="20"/>
                <w:szCs w:val="20"/>
              </w:rPr>
            </w:pPr>
            <w:r w:rsidRPr="00855EA5">
              <w:rPr>
                <w:rFonts w:cs="宋体"/>
                <w:sz w:val="20"/>
                <w:szCs w:val="20"/>
                <w:lang w:bidi="ar"/>
              </w:rPr>
              <w:t>10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jc w:val="right"/>
              <w:textAlignment w:val="center"/>
              <w:rPr>
                <w:rFonts w:cs="宋体"/>
                <w:sz w:val="20"/>
                <w:szCs w:val="20"/>
              </w:rPr>
            </w:pPr>
            <w:r w:rsidRPr="00855EA5">
              <w:rPr>
                <w:rFonts w:cs="宋体"/>
                <w:sz w:val="20"/>
                <w:szCs w:val="20"/>
                <w:lang w:bidi="ar"/>
              </w:rPr>
              <w:t>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jc w:val="right"/>
              <w:textAlignment w:val="center"/>
              <w:rPr>
                <w:rFonts w:cs="宋体"/>
                <w:sz w:val="20"/>
                <w:szCs w:val="20"/>
              </w:rPr>
            </w:pPr>
            <w:r w:rsidRPr="00855EA5">
              <w:rPr>
                <w:rFonts w:cs="宋体"/>
                <w:sz w:val="20"/>
                <w:szCs w:val="20"/>
                <w:lang w:bidi="ar"/>
              </w:rPr>
              <w:t>100</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jc w:val="right"/>
              <w:textAlignment w:val="center"/>
              <w:rPr>
                <w:rFonts w:cs="宋体"/>
                <w:sz w:val="20"/>
                <w:szCs w:val="20"/>
              </w:rPr>
            </w:pPr>
            <w:r w:rsidRPr="00855EA5">
              <w:rPr>
                <w:rFonts w:cs="宋体"/>
                <w:sz w:val="20"/>
                <w:szCs w:val="20"/>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jc w:val="right"/>
              <w:textAlignment w:val="center"/>
              <w:rPr>
                <w:rFonts w:cs="宋体"/>
                <w:sz w:val="20"/>
                <w:szCs w:val="20"/>
              </w:rPr>
            </w:pPr>
            <w:r w:rsidRPr="00855EA5">
              <w:rPr>
                <w:rFonts w:cs="宋体"/>
                <w:sz w:val="20"/>
                <w:szCs w:val="20"/>
                <w:lang w:bidi="ar"/>
              </w:rPr>
              <w:t>15</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jc w:val="right"/>
              <w:textAlignment w:val="center"/>
              <w:rPr>
                <w:rFonts w:cs="宋体"/>
                <w:sz w:val="20"/>
                <w:szCs w:val="20"/>
              </w:rPr>
            </w:pPr>
            <w:r w:rsidRPr="00855EA5">
              <w:rPr>
                <w:rFonts w:cs="宋体"/>
                <w:sz w:val="20"/>
                <w:szCs w:val="20"/>
                <w:lang w:bidi="ar"/>
              </w:rPr>
              <w:t>15</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textAlignment w:val="center"/>
              <w:rPr>
                <w:rFonts w:cs="宋体"/>
                <w:sz w:val="20"/>
                <w:szCs w:val="20"/>
              </w:rPr>
            </w:pPr>
            <w:r w:rsidRPr="00855EA5">
              <w:rPr>
                <w:rFonts w:cs="宋体"/>
                <w:sz w:val="20"/>
                <w:szCs w:val="20"/>
                <w:lang w:bidi="ar"/>
              </w:rPr>
              <w:t>是</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textAlignment w:val="center"/>
              <w:rPr>
                <w:rFonts w:cs="宋体"/>
                <w:sz w:val="20"/>
                <w:szCs w:val="20"/>
              </w:rPr>
            </w:pPr>
            <w:r w:rsidRPr="00855EA5">
              <w:rPr>
                <w:rFonts w:cs="宋体"/>
                <w:sz w:val="20"/>
                <w:szCs w:val="20"/>
                <w:lang w:bidi="ar"/>
              </w:rPr>
              <w:t>2024年根据相关精神未开展该奖项评选</w:t>
            </w:r>
          </w:p>
        </w:tc>
      </w:tr>
      <w:tr w:rsidR="00855EA5" w:rsidRPr="00855EA5">
        <w:trPr>
          <w:trHeight w:val="960"/>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textAlignment w:val="center"/>
              <w:rPr>
                <w:rFonts w:cs="宋体"/>
                <w:sz w:val="20"/>
                <w:szCs w:val="20"/>
              </w:rPr>
            </w:pPr>
            <w:r w:rsidRPr="00855EA5">
              <w:rPr>
                <w:rFonts w:cs="宋体"/>
                <w:sz w:val="20"/>
                <w:szCs w:val="20"/>
                <w:lang w:bidi="ar"/>
              </w:rPr>
              <w:t>金凤凰成就奖</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textAlignment w:val="center"/>
              <w:rPr>
                <w:rFonts w:cs="宋体"/>
                <w:sz w:val="20"/>
                <w:szCs w:val="20"/>
              </w:rPr>
            </w:pPr>
            <w:r w:rsidRPr="00855EA5">
              <w:rPr>
                <w:rFonts w:cs="宋体"/>
                <w:sz w:val="20"/>
                <w:szCs w:val="20"/>
                <w:lang w:bidi="ar"/>
              </w:rPr>
              <w:t>人</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textAlignment w:val="center"/>
              <w:rPr>
                <w:rFonts w:cs="宋体"/>
                <w:sz w:val="20"/>
                <w:szCs w:val="20"/>
              </w:rPr>
            </w:pPr>
            <w:r w:rsidRPr="00855EA5">
              <w:rPr>
                <w:rFonts w:cs="宋体"/>
                <w:sz w:val="20"/>
                <w:szCs w:val="20"/>
                <w:lang w:bidi="ar"/>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jc w:val="right"/>
              <w:textAlignment w:val="center"/>
              <w:rPr>
                <w:rFonts w:cs="宋体"/>
                <w:sz w:val="20"/>
                <w:szCs w:val="20"/>
              </w:rPr>
            </w:pPr>
            <w:r w:rsidRPr="00855EA5">
              <w:rPr>
                <w:rFonts w:cs="宋体"/>
                <w:sz w:val="20"/>
                <w:szCs w:val="20"/>
                <w:lang w:bidi="ar"/>
              </w:rPr>
              <w:t>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jc w:val="right"/>
              <w:textAlignment w:val="center"/>
              <w:rPr>
                <w:rFonts w:cs="宋体"/>
                <w:sz w:val="20"/>
                <w:szCs w:val="20"/>
              </w:rPr>
            </w:pPr>
            <w:r w:rsidRPr="00855EA5">
              <w:rPr>
                <w:rFonts w:cs="宋体"/>
                <w:sz w:val="20"/>
                <w:szCs w:val="20"/>
                <w:lang w:bidi="ar"/>
              </w:rPr>
              <w:t>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jc w:val="right"/>
              <w:textAlignment w:val="center"/>
              <w:rPr>
                <w:rFonts w:cs="宋体"/>
                <w:sz w:val="20"/>
                <w:szCs w:val="20"/>
              </w:rPr>
            </w:pPr>
            <w:r w:rsidRPr="00855EA5">
              <w:rPr>
                <w:rFonts w:cs="宋体"/>
                <w:sz w:val="20"/>
                <w:szCs w:val="20"/>
                <w:lang w:bidi="ar"/>
              </w:rPr>
              <w:t>100</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jc w:val="right"/>
              <w:textAlignment w:val="center"/>
              <w:rPr>
                <w:rFonts w:cs="宋体"/>
                <w:sz w:val="20"/>
                <w:szCs w:val="20"/>
              </w:rPr>
            </w:pPr>
            <w:r w:rsidRPr="00855EA5">
              <w:rPr>
                <w:rFonts w:cs="宋体"/>
                <w:sz w:val="20"/>
                <w:szCs w:val="20"/>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jc w:val="right"/>
              <w:textAlignment w:val="center"/>
              <w:rPr>
                <w:rFonts w:cs="宋体"/>
                <w:sz w:val="20"/>
                <w:szCs w:val="20"/>
              </w:rPr>
            </w:pPr>
            <w:r w:rsidRPr="00855EA5">
              <w:rPr>
                <w:rFonts w:cs="宋体"/>
                <w:sz w:val="20"/>
                <w:szCs w:val="20"/>
                <w:lang w:bidi="ar"/>
              </w:rPr>
              <w:t>15</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jc w:val="right"/>
              <w:textAlignment w:val="center"/>
              <w:rPr>
                <w:rFonts w:cs="宋体"/>
                <w:sz w:val="20"/>
                <w:szCs w:val="20"/>
              </w:rPr>
            </w:pPr>
            <w:r w:rsidRPr="00855EA5">
              <w:rPr>
                <w:rFonts w:cs="宋体"/>
                <w:sz w:val="20"/>
                <w:szCs w:val="20"/>
                <w:lang w:bidi="ar"/>
              </w:rPr>
              <w:t>15</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textAlignment w:val="center"/>
              <w:rPr>
                <w:rFonts w:cs="宋体"/>
                <w:sz w:val="20"/>
                <w:szCs w:val="20"/>
              </w:rPr>
            </w:pPr>
            <w:r w:rsidRPr="00855EA5">
              <w:rPr>
                <w:rFonts w:cs="宋体"/>
                <w:sz w:val="20"/>
                <w:szCs w:val="20"/>
                <w:lang w:bidi="ar"/>
              </w:rPr>
              <w:t>是</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textAlignment w:val="center"/>
              <w:rPr>
                <w:rFonts w:cs="宋体"/>
                <w:sz w:val="20"/>
                <w:szCs w:val="20"/>
              </w:rPr>
            </w:pPr>
            <w:r w:rsidRPr="00855EA5">
              <w:rPr>
                <w:rFonts w:cs="宋体"/>
                <w:sz w:val="20"/>
                <w:szCs w:val="20"/>
                <w:lang w:bidi="ar"/>
              </w:rPr>
              <w:t>2024年根据相关精神未开展该奖项评选</w:t>
            </w:r>
          </w:p>
        </w:tc>
      </w:tr>
      <w:tr w:rsidR="00855EA5" w:rsidRPr="00855EA5">
        <w:trPr>
          <w:trHeight w:val="660"/>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textAlignment w:val="center"/>
              <w:rPr>
                <w:rFonts w:cs="宋体"/>
                <w:sz w:val="20"/>
                <w:szCs w:val="20"/>
              </w:rPr>
            </w:pPr>
            <w:r w:rsidRPr="00855EA5">
              <w:rPr>
                <w:rFonts w:cs="宋体"/>
                <w:sz w:val="20"/>
                <w:szCs w:val="20"/>
                <w:lang w:bidi="ar"/>
              </w:rPr>
              <w:t>金凤凰晋级奖</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textAlignment w:val="center"/>
              <w:rPr>
                <w:rFonts w:cs="宋体"/>
                <w:sz w:val="20"/>
                <w:szCs w:val="20"/>
              </w:rPr>
            </w:pPr>
            <w:r w:rsidRPr="00855EA5">
              <w:rPr>
                <w:rFonts w:cs="宋体"/>
                <w:sz w:val="20"/>
                <w:szCs w:val="20"/>
                <w:lang w:bidi="ar"/>
              </w:rPr>
              <w:t>人</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textAlignment w:val="center"/>
              <w:rPr>
                <w:rFonts w:cs="宋体"/>
                <w:sz w:val="20"/>
                <w:szCs w:val="20"/>
              </w:rPr>
            </w:pPr>
            <w:r w:rsidRPr="00855EA5">
              <w:rPr>
                <w:rFonts w:cs="宋体"/>
                <w:sz w:val="20"/>
                <w:szCs w:val="20"/>
                <w:lang w:bidi="ar"/>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jc w:val="right"/>
              <w:textAlignment w:val="center"/>
              <w:rPr>
                <w:rFonts w:cs="宋体"/>
                <w:sz w:val="20"/>
                <w:szCs w:val="20"/>
              </w:rPr>
            </w:pPr>
            <w:r w:rsidRPr="00855EA5">
              <w:rPr>
                <w:rFonts w:cs="宋体"/>
                <w:sz w:val="20"/>
                <w:szCs w:val="20"/>
                <w:lang w:bidi="ar"/>
              </w:rPr>
              <w:t>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jc w:val="right"/>
              <w:textAlignment w:val="center"/>
              <w:rPr>
                <w:rFonts w:cs="宋体"/>
                <w:sz w:val="20"/>
                <w:szCs w:val="20"/>
              </w:rPr>
            </w:pPr>
            <w:r w:rsidRPr="00855EA5">
              <w:rPr>
                <w:rFonts w:cs="宋体"/>
                <w:sz w:val="20"/>
                <w:szCs w:val="20"/>
                <w:lang w:bidi="ar"/>
              </w:rPr>
              <w:t>4</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jc w:val="right"/>
              <w:textAlignment w:val="center"/>
              <w:rPr>
                <w:rFonts w:cs="宋体"/>
                <w:sz w:val="20"/>
                <w:szCs w:val="20"/>
              </w:rPr>
            </w:pPr>
            <w:r w:rsidRPr="00855EA5">
              <w:rPr>
                <w:rFonts w:cs="宋体"/>
                <w:sz w:val="20"/>
                <w:szCs w:val="20"/>
                <w:lang w:bidi="ar"/>
              </w:rPr>
              <w:t>0</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jc w:val="right"/>
              <w:textAlignment w:val="center"/>
              <w:rPr>
                <w:rFonts w:cs="宋体"/>
                <w:sz w:val="20"/>
                <w:szCs w:val="20"/>
              </w:rPr>
            </w:pPr>
            <w:r w:rsidRPr="00855EA5">
              <w:rPr>
                <w:rFonts w:cs="宋体"/>
                <w:sz w:val="20"/>
                <w:szCs w:val="20"/>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jc w:val="right"/>
              <w:textAlignment w:val="center"/>
              <w:rPr>
                <w:rFonts w:cs="宋体"/>
                <w:sz w:val="20"/>
                <w:szCs w:val="20"/>
              </w:rPr>
            </w:pPr>
            <w:r w:rsidRPr="00855EA5">
              <w:rPr>
                <w:rFonts w:cs="宋体"/>
                <w:sz w:val="20"/>
                <w:szCs w:val="20"/>
                <w:lang w:bidi="ar"/>
              </w:rPr>
              <w:t>10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jc w:val="right"/>
              <w:textAlignment w:val="center"/>
              <w:rPr>
                <w:rFonts w:cs="宋体"/>
                <w:sz w:val="20"/>
                <w:szCs w:val="20"/>
              </w:rPr>
            </w:pPr>
            <w:r w:rsidRPr="00855EA5">
              <w:rPr>
                <w:rFonts w:cs="宋体"/>
                <w:sz w:val="20"/>
                <w:szCs w:val="20"/>
                <w:lang w:bidi="ar"/>
              </w:rPr>
              <w:t>10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textAlignment w:val="center"/>
              <w:rPr>
                <w:rFonts w:cs="宋体"/>
                <w:sz w:val="20"/>
                <w:szCs w:val="20"/>
              </w:rPr>
            </w:pPr>
            <w:r w:rsidRPr="00855EA5">
              <w:rPr>
                <w:rFonts w:cs="宋体"/>
                <w:sz w:val="20"/>
                <w:szCs w:val="20"/>
                <w:lang w:bidi="ar"/>
              </w:rPr>
              <w:t>否</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301692">
            <w:pPr>
              <w:spacing w:line="320" w:lineRule="exact"/>
              <w:rPr>
                <w:rFonts w:cs="宋体"/>
                <w:sz w:val="20"/>
                <w:szCs w:val="20"/>
              </w:rPr>
            </w:pPr>
          </w:p>
        </w:tc>
      </w:tr>
      <w:tr w:rsidR="00855EA5" w:rsidRPr="00855EA5">
        <w:trPr>
          <w:trHeight w:val="700"/>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textAlignment w:val="center"/>
              <w:rPr>
                <w:rFonts w:cs="宋体"/>
                <w:sz w:val="20"/>
                <w:szCs w:val="20"/>
              </w:rPr>
            </w:pPr>
            <w:r w:rsidRPr="00855EA5">
              <w:rPr>
                <w:rFonts w:cs="宋体"/>
                <w:sz w:val="20"/>
                <w:szCs w:val="20"/>
                <w:lang w:bidi="ar"/>
              </w:rPr>
              <w:t>发放准确率</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textAlignment w:val="center"/>
              <w:rPr>
                <w:rFonts w:cs="宋体"/>
                <w:sz w:val="20"/>
                <w:szCs w:val="20"/>
              </w:rPr>
            </w:pPr>
            <w:r w:rsidRPr="00855EA5">
              <w:rPr>
                <w:rFonts w:cs="宋体"/>
                <w:sz w:val="20"/>
                <w:szCs w:val="20"/>
                <w:lang w:bidi="ar"/>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textAlignment w:val="center"/>
              <w:rPr>
                <w:rFonts w:cs="宋体"/>
                <w:sz w:val="20"/>
                <w:szCs w:val="20"/>
              </w:rPr>
            </w:pPr>
            <w:r w:rsidRPr="00855EA5">
              <w:rPr>
                <w:rFonts w:cs="宋体"/>
                <w:sz w:val="20"/>
                <w:szCs w:val="20"/>
                <w:lang w:bidi="ar"/>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jc w:val="right"/>
              <w:textAlignment w:val="center"/>
              <w:rPr>
                <w:rFonts w:cs="宋体"/>
                <w:sz w:val="20"/>
                <w:szCs w:val="20"/>
              </w:rPr>
            </w:pPr>
            <w:r w:rsidRPr="00855EA5">
              <w:rPr>
                <w:rFonts w:cs="宋体"/>
                <w:sz w:val="20"/>
                <w:szCs w:val="20"/>
                <w:lang w:bidi="ar"/>
              </w:rPr>
              <w:t>100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jc w:val="right"/>
              <w:textAlignment w:val="center"/>
              <w:rPr>
                <w:rFonts w:cs="宋体"/>
                <w:sz w:val="20"/>
                <w:szCs w:val="20"/>
              </w:rPr>
            </w:pPr>
            <w:r w:rsidRPr="00855EA5">
              <w:rPr>
                <w:rFonts w:cs="宋体"/>
                <w:sz w:val="20"/>
                <w:szCs w:val="20"/>
                <w:lang w:bidi="ar"/>
              </w:rPr>
              <w:t>100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jc w:val="right"/>
              <w:textAlignment w:val="center"/>
              <w:rPr>
                <w:rFonts w:cs="宋体"/>
                <w:sz w:val="20"/>
                <w:szCs w:val="20"/>
              </w:rPr>
            </w:pPr>
            <w:r w:rsidRPr="00855EA5">
              <w:rPr>
                <w:rFonts w:cs="宋体"/>
                <w:sz w:val="20"/>
                <w:szCs w:val="20"/>
                <w:lang w:bidi="ar"/>
              </w:rPr>
              <w:t>0</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jc w:val="right"/>
              <w:textAlignment w:val="center"/>
              <w:rPr>
                <w:rFonts w:cs="宋体"/>
                <w:sz w:val="20"/>
                <w:szCs w:val="20"/>
              </w:rPr>
            </w:pPr>
            <w:r w:rsidRPr="00855EA5">
              <w:rPr>
                <w:rFonts w:cs="宋体"/>
                <w:sz w:val="20"/>
                <w:szCs w:val="20"/>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jc w:val="right"/>
              <w:textAlignment w:val="center"/>
              <w:rPr>
                <w:rFonts w:cs="宋体"/>
                <w:sz w:val="20"/>
                <w:szCs w:val="20"/>
              </w:rPr>
            </w:pPr>
            <w:r w:rsidRPr="00855EA5">
              <w:rPr>
                <w:rFonts w:cs="宋体"/>
                <w:sz w:val="20"/>
                <w:szCs w:val="20"/>
                <w:lang w:bidi="ar"/>
              </w:rPr>
              <w:t>10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jc w:val="right"/>
              <w:textAlignment w:val="center"/>
              <w:rPr>
                <w:rFonts w:cs="宋体"/>
                <w:sz w:val="20"/>
                <w:szCs w:val="20"/>
              </w:rPr>
            </w:pPr>
            <w:r w:rsidRPr="00855EA5">
              <w:rPr>
                <w:rFonts w:cs="宋体"/>
                <w:sz w:val="20"/>
                <w:szCs w:val="20"/>
                <w:lang w:bidi="ar"/>
              </w:rPr>
              <w:t>10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textAlignment w:val="center"/>
              <w:rPr>
                <w:rFonts w:cs="宋体"/>
                <w:sz w:val="20"/>
                <w:szCs w:val="20"/>
              </w:rPr>
            </w:pPr>
            <w:r w:rsidRPr="00855EA5">
              <w:rPr>
                <w:rFonts w:cs="宋体"/>
                <w:sz w:val="20"/>
                <w:szCs w:val="20"/>
                <w:lang w:bidi="ar"/>
              </w:rPr>
              <w:t>否</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301692">
            <w:pPr>
              <w:spacing w:line="320" w:lineRule="exact"/>
              <w:rPr>
                <w:rFonts w:cs="宋体"/>
                <w:sz w:val="20"/>
                <w:szCs w:val="20"/>
              </w:rPr>
            </w:pPr>
          </w:p>
        </w:tc>
      </w:tr>
      <w:tr w:rsidR="00855EA5" w:rsidRPr="00855EA5">
        <w:trPr>
          <w:trHeight w:val="740"/>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textAlignment w:val="center"/>
              <w:rPr>
                <w:rFonts w:cs="宋体"/>
                <w:sz w:val="20"/>
                <w:szCs w:val="20"/>
              </w:rPr>
            </w:pPr>
            <w:r w:rsidRPr="00855EA5">
              <w:rPr>
                <w:rFonts w:cs="宋体"/>
                <w:sz w:val="20"/>
                <w:szCs w:val="20"/>
                <w:lang w:bidi="ar"/>
              </w:rPr>
              <w:t>发放及时率</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textAlignment w:val="center"/>
              <w:rPr>
                <w:rFonts w:cs="宋体"/>
                <w:sz w:val="20"/>
                <w:szCs w:val="20"/>
              </w:rPr>
            </w:pPr>
            <w:r w:rsidRPr="00855EA5">
              <w:rPr>
                <w:rFonts w:cs="宋体"/>
                <w:sz w:val="20"/>
                <w:szCs w:val="20"/>
                <w:lang w:bidi="ar"/>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textAlignment w:val="center"/>
              <w:rPr>
                <w:rFonts w:cs="宋体"/>
                <w:sz w:val="20"/>
                <w:szCs w:val="20"/>
              </w:rPr>
            </w:pPr>
            <w:r w:rsidRPr="00855EA5">
              <w:rPr>
                <w:rFonts w:cs="宋体"/>
                <w:sz w:val="20"/>
                <w:szCs w:val="20"/>
                <w:lang w:bidi="ar"/>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jc w:val="right"/>
              <w:textAlignment w:val="center"/>
              <w:rPr>
                <w:rFonts w:cs="宋体"/>
                <w:sz w:val="20"/>
                <w:szCs w:val="20"/>
              </w:rPr>
            </w:pPr>
            <w:r w:rsidRPr="00855EA5">
              <w:rPr>
                <w:rFonts w:cs="宋体"/>
                <w:sz w:val="20"/>
                <w:szCs w:val="20"/>
                <w:lang w:bidi="ar"/>
              </w:rPr>
              <w:t>98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jc w:val="right"/>
              <w:textAlignment w:val="center"/>
              <w:rPr>
                <w:rFonts w:cs="宋体"/>
                <w:sz w:val="20"/>
                <w:szCs w:val="20"/>
              </w:rPr>
            </w:pPr>
            <w:r w:rsidRPr="00855EA5">
              <w:rPr>
                <w:rFonts w:cs="宋体"/>
                <w:sz w:val="20"/>
                <w:szCs w:val="20"/>
                <w:lang w:bidi="ar"/>
              </w:rPr>
              <w:t>100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jc w:val="right"/>
              <w:textAlignment w:val="center"/>
              <w:rPr>
                <w:rFonts w:cs="宋体"/>
                <w:sz w:val="20"/>
                <w:szCs w:val="20"/>
              </w:rPr>
            </w:pPr>
            <w:r w:rsidRPr="00855EA5">
              <w:rPr>
                <w:rFonts w:cs="宋体"/>
                <w:sz w:val="20"/>
                <w:szCs w:val="20"/>
                <w:lang w:bidi="ar"/>
              </w:rPr>
              <w:t>2.04</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jc w:val="right"/>
              <w:textAlignment w:val="center"/>
              <w:rPr>
                <w:rFonts w:cs="宋体"/>
                <w:sz w:val="20"/>
                <w:szCs w:val="20"/>
              </w:rPr>
            </w:pPr>
            <w:r w:rsidRPr="00855EA5">
              <w:rPr>
                <w:rFonts w:cs="宋体"/>
                <w:sz w:val="20"/>
                <w:szCs w:val="20"/>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jc w:val="right"/>
              <w:textAlignment w:val="center"/>
              <w:rPr>
                <w:rFonts w:cs="宋体"/>
                <w:sz w:val="20"/>
                <w:szCs w:val="20"/>
              </w:rPr>
            </w:pPr>
            <w:r w:rsidRPr="00855EA5">
              <w:rPr>
                <w:rFonts w:cs="宋体"/>
                <w:sz w:val="20"/>
                <w:szCs w:val="20"/>
                <w:lang w:bidi="ar"/>
              </w:rPr>
              <w:t>10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jc w:val="right"/>
              <w:textAlignment w:val="center"/>
              <w:rPr>
                <w:rFonts w:cs="宋体"/>
                <w:sz w:val="20"/>
                <w:szCs w:val="20"/>
              </w:rPr>
            </w:pPr>
            <w:r w:rsidRPr="00855EA5">
              <w:rPr>
                <w:rFonts w:cs="宋体"/>
                <w:sz w:val="20"/>
                <w:szCs w:val="20"/>
                <w:lang w:bidi="ar"/>
              </w:rPr>
              <w:t>10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textAlignment w:val="center"/>
              <w:rPr>
                <w:rFonts w:cs="宋体"/>
                <w:sz w:val="20"/>
                <w:szCs w:val="20"/>
              </w:rPr>
            </w:pPr>
            <w:r w:rsidRPr="00855EA5">
              <w:rPr>
                <w:rFonts w:cs="宋体"/>
                <w:sz w:val="20"/>
                <w:szCs w:val="20"/>
                <w:lang w:bidi="ar"/>
              </w:rPr>
              <w:t>否</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301692">
            <w:pPr>
              <w:spacing w:line="320" w:lineRule="exact"/>
              <w:rPr>
                <w:rFonts w:cs="宋体"/>
                <w:sz w:val="20"/>
                <w:szCs w:val="20"/>
              </w:rPr>
            </w:pPr>
          </w:p>
        </w:tc>
      </w:tr>
      <w:tr w:rsidR="00855EA5" w:rsidRPr="00855EA5">
        <w:trPr>
          <w:trHeight w:val="720"/>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textAlignment w:val="center"/>
              <w:rPr>
                <w:rFonts w:cs="宋体"/>
                <w:sz w:val="20"/>
                <w:szCs w:val="20"/>
              </w:rPr>
            </w:pPr>
            <w:r w:rsidRPr="00855EA5">
              <w:rPr>
                <w:rFonts w:cs="宋体"/>
                <w:sz w:val="20"/>
                <w:szCs w:val="20"/>
                <w:lang w:bidi="ar"/>
              </w:rPr>
              <w:t>提升服务能力</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301692">
            <w:pPr>
              <w:spacing w:line="320" w:lineRule="exact"/>
              <w:rPr>
                <w:rFonts w:cs="宋体"/>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textAlignment w:val="center"/>
              <w:rPr>
                <w:rFonts w:cs="宋体"/>
                <w:sz w:val="20"/>
                <w:szCs w:val="20"/>
              </w:rPr>
            </w:pPr>
            <w:r w:rsidRPr="00855EA5">
              <w:rPr>
                <w:rFonts w:cs="宋体"/>
                <w:sz w:val="20"/>
                <w:szCs w:val="20"/>
                <w:lang w:bidi="ar"/>
              </w:rPr>
              <w:t>定性</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jc w:val="both"/>
              <w:textAlignment w:val="center"/>
              <w:rPr>
                <w:rFonts w:cs="宋体"/>
                <w:sz w:val="20"/>
                <w:szCs w:val="20"/>
              </w:rPr>
            </w:pPr>
            <w:r w:rsidRPr="00855EA5">
              <w:rPr>
                <w:rFonts w:cs="宋体"/>
                <w:sz w:val="20"/>
                <w:szCs w:val="20"/>
                <w:lang w:bidi="ar"/>
              </w:rPr>
              <w:t>有效</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jc w:val="right"/>
              <w:textAlignment w:val="center"/>
              <w:rPr>
                <w:rFonts w:cs="宋体"/>
                <w:sz w:val="20"/>
                <w:szCs w:val="20"/>
              </w:rPr>
            </w:pPr>
            <w:r w:rsidRPr="00855EA5">
              <w:rPr>
                <w:rFonts w:cs="宋体"/>
                <w:sz w:val="20"/>
                <w:szCs w:val="20"/>
                <w:lang w:bidi="ar"/>
              </w:rPr>
              <w:t>1</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jc w:val="right"/>
              <w:textAlignment w:val="center"/>
              <w:rPr>
                <w:rFonts w:cs="宋体"/>
                <w:sz w:val="20"/>
                <w:szCs w:val="20"/>
              </w:rPr>
            </w:pPr>
            <w:r w:rsidRPr="00855EA5">
              <w:rPr>
                <w:rFonts w:cs="宋体"/>
                <w:sz w:val="20"/>
                <w:szCs w:val="20"/>
                <w:lang w:bidi="ar"/>
              </w:rPr>
              <w:t>0</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jc w:val="right"/>
              <w:textAlignment w:val="center"/>
              <w:rPr>
                <w:rFonts w:cs="宋体"/>
                <w:sz w:val="20"/>
                <w:szCs w:val="20"/>
              </w:rPr>
            </w:pPr>
            <w:r w:rsidRPr="00855EA5">
              <w:rPr>
                <w:rFonts w:cs="宋体"/>
                <w:sz w:val="20"/>
                <w:szCs w:val="20"/>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jc w:val="right"/>
              <w:textAlignment w:val="center"/>
              <w:rPr>
                <w:rFonts w:cs="宋体"/>
                <w:sz w:val="20"/>
                <w:szCs w:val="20"/>
              </w:rPr>
            </w:pPr>
            <w:r w:rsidRPr="00855EA5">
              <w:rPr>
                <w:rFonts w:cs="宋体"/>
                <w:sz w:val="20"/>
                <w:szCs w:val="20"/>
                <w:lang w:bidi="ar"/>
              </w:rPr>
              <w:t>20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jc w:val="right"/>
              <w:textAlignment w:val="center"/>
              <w:rPr>
                <w:rFonts w:cs="宋体"/>
                <w:sz w:val="20"/>
                <w:szCs w:val="20"/>
              </w:rPr>
            </w:pPr>
            <w:r w:rsidRPr="00855EA5">
              <w:rPr>
                <w:rFonts w:cs="宋体"/>
                <w:sz w:val="20"/>
                <w:szCs w:val="20"/>
                <w:lang w:bidi="ar"/>
              </w:rPr>
              <w:t>20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textAlignment w:val="center"/>
              <w:rPr>
                <w:rFonts w:cs="宋体"/>
                <w:sz w:val="20"/>
                <w:szCs w:val="20"/>
              </w:rPr>
            </w:pPr>
            <w:r w:rsidRPr="00855EA5">
              <w:rPr>
                <w:rFonts w:cs="宋体"/>
                <w:sz w:val="20"/>
                <w:szCs w:val="20"/>
                <w:lang w:bidi="ar"/>
              </w:rPr>
              <w:t>是</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textAlignment w:val="center"/>
              <w:rPr>
                <w:rFonts w:cs="宋体"/>
                <w:sz w:val="20"/>
                <w:szCs w:val="20"/>
              </w:rPr>
            </w:pPr>
            <w:r w:rsidRPr="00855EA5">
              <w:rPr>
                <w:rFonts w:cs="宋体"/>
                <w:sz w:val="20"/>
                <w:szCs w:val="20"/>
                <w:lang w:bidi="ar"/>
              </w:rPr>
              <w:t>与上年相比。</w:t>
            </w:r>
          </w:p>
        </w:tc>
      </w:tr>
      <w:tr w:rsidR="00855EA5" w:rsidRPr="00855EA5">
        <w:trPr>
          <w:trHeight w:val="1220"/>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textAlignment w:val="center"/>
              <w:rPr>
                <w:rFonts w:cs="宋体"/>
                <w:sz w:val="20"/>
                <w:szCs w:val="20"/>
              </w:rPr>
            </w:pPr>
            <w:r w:rsidRPr="00855EA5">
              <w:rPr>
                <w:rFonts w:cs="宋体"/>
                <w:sz w:val="20"/>
                <w:szCs w:val="20"/>
                <w:lang w:bidi="ar"/>
              </w:rPr>
              <w:t>金凤凰人才服务满意度</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textAlignment w:val="center"/>
              <w:rPr>
                <w:rFonts w:cs="宋体"/>
                <w:sz w:val="20"/>
                <w:szCs w:val="20"/>
              </w:rPr>
            </w:pPr>
            <w:r w:rsidRPr="00855EA5">
              <w:rPr>
                <w:rFonts w:cs="宋体"/>
                <w:sz w:val="20"/>
                <w:szCs w:val="20"/>
                <w:lang w:bidi="ar"/>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textAlignment w:val="center"/>
              <w:rPr>
                <w:rFonts w:cs="宋体"/>
                <w:sz w:val="20"/>
                <w:szCs w:val="20"/>
              </w:rPr>
            </w:pPr>
            <w:r w:rsidRPr="00855EA5">
              <w:rPr>
                <w:rFonts w:cs="宋体"/>
                <w:sz w:val="20"/>
                <w:szCs w:val="20"/>
                <w:lang w:bidi="ar"/>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jc w:val="both"/>
              <w:textAlignment w:val="center"/>
              <w:rPr>
                <w:rFonts w:cs="宋体"/>
                <w:sz w:val="20"/>
                <w:szCs w:val="20"/>
              </w:rPr>
            </w:pPr>
            <w:r w:rsidRPr="00855EA5">
              <w:rPr>
                <w:rFonts w:cs="宋体"/>
                <w:sz w:val="20"/>
                <w:szCs w:val="20"/>
                <w:lang w:bidi="ar"/>
              </w:rPr>
              <w:t>98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jc w:val="right"/>
              <w:textAlignment w:val="center"/>
              <w:rPr>
                <w:rFonts w:cs="宋体"/>
                <w:sz w:val="20"/>
                <w:szCs w:val="20"/>
              </w:rPr>
            </w:pPr>
            <w:r w:rsidRPr="00855EA5">
              <w:rPr>
                <w:rFonts w:cs="宋体"/>
                <w:sz w:val="20"/>
                <w:szCs w:val="20"/>
                <w:lang w:bidi="ar"/>
              </w:rPr>
              <w:t>98</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jc w:val="right"/>
              <w:textAlignment w:val="center"/>
              <w:rPr>
                <w:rFonts w:cs="宋体"/>
                <w:sz w:val="20"/>
                <w:szCs w:val="20"/>
              </w:rPr>
            </w:pPr>
            <w:r w:rsidRPr="00855EA5">
              <w:rPr>
                <w:rFonts w:cs="宋体"/>
                <w:sz w:val="20"/>
                <w:szCs w:val="20"/>
                <w:lang w:bidi="ar"/>
              </w:rPr>
              <w:t>0</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jc w:val="right"/>
              <w:textAlignment w:val="center"/>
              <w:rPr>
                <w:rFonts w:cs="宋体"/>
                <w:sz w:val="20"/>
                <w:szCs w:val="20"/>
              </w:rPr>
            </w:pPr>
            <w:r w:rsidRPr="00855EA5">
              <w:rPr>
                <w:rFonts w:cs="宋体"/>
                <w:sz w:val="20"/>
                <w:szCs w:val="20"/>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jc w:val="right"/>
              <w:textAlignment w:val="center"/>
              <w:rPr>
                <w:rFonts w:cs="宋体"/>
                <w:sz w:val="20"/>
                <w:szCs w:val="20"/>
              </w:rPr>
            </w:pPr>
            <w:r w:rsidRPr="00855EA5">
              <w:rPr>
                <w:rFonts w:cs="宋体"/>
                <w:sz w:val="20"/>
                <w:szCs w:val="20"/>
                <w:lang w:bidi="ar"/>
              </w:rPr>
              <w:t>10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jc w:val="right"/>
              <w:textAlignment w:val="center"/>
              <w:rPr>
                <w:rFonts w:cs="宋体"/>
                <w:sz w:val="20"/>
                <w:szCs w:val="20"/>
              </w:rPr>
            </w:pPr>
            <w:r w:rsidRPr="00855EA5">
              <w:rPr>
                <w:rFonts w:cs="宋体"/>
                <w:sz w:val="20"/>
                <w:szCs w:val="20"/>
                <w:lang w:bidi="ar"/>
              </w:rPr>
              <w:t>10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spacing w:line="320" w:lineRule="exact"/>
              <w:ind w:firstLineChars="100" w:firstLine="200"/>
              <w:textAlignment w:val="center"/>
              <w:rPr>
                <w:rFonts w:cs="宋体"/>
                <w:sz w:val="20"/>
                <w:szCs w:val="20"/>
              </w:rPr>
            </w:pPr>
            <w:r w:rsidRPr="00855EA5">
              <w:rPr>
                <w:rFonts w:cs="宋体"/>
                <w:sz w:val="20"/>
                <w:szCs w:val="20"/>
                <w:lang w:bidi="ar"/>
              </w:rPr>
              <w:t>否</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301692">
            <w:pPr>
              <w:spacing w:line="320" w:lineRule="exact"/>
              <w:rPr>
                <w:rFonts w:cs="宋体"/>
                <w:sz w:val="20"/>
                <w:szCs w:val="20"/>
              </w:rPr>
            </w:pPr>
          </w:p>
        </w:tc>
      </w:tr>
    </w:tbl>
    <w:tbl>
      <w:tblPr>
        <w:tblpPr w:leftFromText="180" w:rightFromText="180" w:vertAnchor="text" w:horzAnchor="page" w:tblpX="1125" w:tblpY="2538"/>
        <w:tblOverlap w:val="never"/>
        <w:tblW w:w="10035" w:type="dxa"/>
        <w:tblLayout w:type="fixed"/>
        <w:tblLook w:val="04A0" w:firstRow="1" w:lastRow="0" w:firstColumn="1" w:lastColumn="0" w:noHBand="0" w:noVBand="1"/>
      </w:tblPr>
      <w:tblGrid>
        <w:gridCol w:w="1200"/>
        <w:gridCol w:w="967"/>
        <w:gridCol w:w="705"/>
        <w:gridCol w:w="840"/>
        <w:gridCol w:w="780"/>
        <w:gridCol w:w="1005"/>
        <w:gridCol w:w="825"/>
        <w:gridCol w:w="855"/>
        <w:gridCol w:w="945"/>
        <w:gridCol w:w="825"/>
        <w:gridCol w:w="1088"/>
      </w:tblGrid>
      <w:tr w:rsidR="00855EA5" w:rsidRPr="00855EA5">
        <w:trPr>
          <w:trHeight w:val="933"/>
        </w:trPr>
        <w:tc>
          <w:tcPr>
            <w:tcW w:w="10035" w:type="dxa"/>
            <w:gridSpan w:val="11"/>
            <w:tcBorders>
              <w:top w:val="nil"/>
              <w:left w:val="nil"/>
              <w:bottom w:val="single" w:sz="4" w:space="0" w:color="auto"/>
              <w:right w:val="nil"/>
            </w:tcBorders>
            <w:shd w:val="clear" w:color="auto" w:fill="auto"/>
            <w:vAlign w:val="center"/>
          </w:tcPr>
          <w:p w:rsidR="00301692" w:rsidRPr="00855EA5" w:rsidRDefault="00000000">
            <w:pPr>
              <w:jc w:val="center"/>
              <w:textAlignment w:val="center"/>
              <w:rPr>
                <w:rFonts w:ascii="微软雅黑" w:eastAsia="微软雅黑" w:hAnsi="微软雅黑" w:cs="微软雅黑"/>
                <w:b/>
                <w:bCs/>
                <w:sz w:val="40"/>
                <w:szCs w:val="40"/>
              </w:rPr>
            </w:pPr>
            <w:r w:rsidRPr="00855EA5">
              <w:rPr>
                <w:rFonts w:ascii="微软雅黑" w:eastAsia="微软雅黑" w:hAnsi="微软雅黑" w:cs="微软雅黑"/>
                <w:b/>
                <w:bCs/>
                <w:sz w:val="40"/>
                <w:szCs w:val="40"/>
                <w:lang w:bidi="ar"/>
              </w:rPr>
              <w:t>2024年度二级项目绩效自评表</w:t>
            </w:r>
          </w:p>
        </w:tc>
      </w:tr>
      <w:tr w:rsidR="00855EA5" w:rsidRPr="00855EA5">
        <w:trPr>
          <w:trHeight w:val="626"/>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301692" w:rsidRPr="00855EA5" w:rsidRDefault="00000000">
            <w:pPr>
              <w:jc w:val="both"/>
              <w:textAlignment w:val="center"/>
              <w:rPr>
                <w:rFonts w:cs="宋体"/>
                <w:b/>
                <w:bCs/>
                <w:sz w:val="22"/>
                <w:szCs w:val="22"/>
              </w:rPr>
            </w:pPr>
            <w:r w:rsidRPr="00855EA5">
              <w:rPr>
                <w:rFonts w:cs="宋体"/>
                <w:b/>
                <w:bCs/>
                <w:sz w:val="22"/>
                <w:szCs w:val="22"/>
                <w:lang w:bidi="ar"/>
              </w:rPr>
              <w:t>项目名称</w:t>
            </w:r>
          </w:p>
        </w:tc>
        <w:tc>
          <w:tcPr>
            <w:tcW w:w="1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1692" w:rsidRPr="00855EA5" w:rsidRDefault="00000000">
            <w:pPr>
              <w:textAlignment w:val="center"/>
              <w:rPr>
                <w:rFonts w:cs="宋体"/>
                <w:sz w:val="22"/>
                <w:szCs w:val="22"/>
              </w:rPr>
            </w:pPr>
            <w:r w:rsidRPr="00855EA5">
              <w:rPr>
                <w:rFonts w:cs="宋体"/>
                <w:sz w:val="22"/>
                <w:szCs w:val="22"/>
                <w:lang w:bidi="ar"/>
              </w:rPr>
              <w:t>2024年组织党建工作经费</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692" w:rsidRPr="00855EA5" w:rsidRDefault="00000000">
            <w:pPr>
              <w:jc w:val="center"/>
              <w:textAlignment w:val="center"/>
              <w:rPr>
                <w:rFonts w:cs="宋体"/>
                <w:b/>
                <w:bCs/>
                <w:sz w:val="22"/>
                <w:szCs w:val="22"/>
              </w:rPr>
            </w:pPr>
            <w:r w:rsidRPr="00855EA5">
              <w:rPr>
                <w:rFonts w:cs="宋体"/>
                <w:b/>
                <w:bCs/>
                <w:sz w:val="22"/>
                <w:szCs w:val="22"/>
                <w:lang w:bidi="ar"/>
              </w:rPr>
              <w:t>项目编码</w:t>
            </w:r>
          </w:p>
        </w:tc>
        <w:tc>
          <w:tcPr>
            <w:tcW w:w="17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01692" w:rsidRPr="00855EA5" w:rsidRDefault="00000000">
            <w:pPr>
              <w:textAlignment w:val="center"/>
              <w:rPr>
                <w:rFonts w:cs="宋体"/>
                <w:sz w:val="22"/>
                <w:szCs w:val="22"/>
              </w:rPr>
            </w:pPr>
            <w:r w:rsidRPr="00855EA5">
              <w:rPr>
                <w:rFonts w:cs="宋体"/>
                <w:sz w:val="22"/>
                <w:szCs w:val="22"/>
                <w:lang w:bidi="ar"/>
              </w:rPr>
              <w:t>50019324T000003999256</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692" w:rsidRPr="00855EA5" w:rsidRDefault="00000000">
            <w:pPr>
              <w:jc w:val="both"/>
              <w:textAlignment w:val="center"/>
              <w:rPr>
                <w:rFonts w:cs="宋体"/>
                <w:b/>
                <w:bCs/>
                <w:sz w:val="22"/>
                <w:szCs w:val="22"/>
              </w:rPr>
            </w:pPr>
            <w:r w:rsidRPr="00855EA5">
              <w:rPr>
                <w:rFonts w:cs="宋体"/>
                <w:b/>
                <w:bCs/>
                <w:sz w:val="22"/>
                <w:szCs w:val="22"/>
                <w:lang w:bidi="ar"/>
              </w:rPr>
              <w:t>自评总 分</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01692" w:rsidRPr="00855EA5" w:rsidRDefault="00000000">
            <w:pPr>
              <w:ind w:firstLineChars="100" w:firstLine="220"/>
              <w:textAlignment w:val="center"/>
              <w:rPr>
                <w:rFonts w:cs="宋体"/>
                <w:sz w:val="22"/>
                <w:szCs w:val="22"/>
              </w:rPr>
            </w:pPr>
            <w:r w:rsidRPr="00855EA5">
              <w:rPr>
                <w:rFonts w:cs="宋体"/>
                <w:sz w:val="22"/>
                <w:szCs w:val="22"/>
                <w:lang w:bidi="ar"/>
              </w:rPr>
              <w:t>100.00</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692" w:rsidRPr="00855EA5" w:rsidRDefault="00301692">
            <w:pPr>
              <w:jc w:val="right"/>
              <w:rPr>
                <w:rFonts w:cs="宋体"/>
                <w:b/>
                <w:bCs/>
                <w:sz w:val="22"/>
                <w:szCs w:val="22"/>
              </w:rPr>
            </w:pP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301692" w:rsidRPr="00855EA5" w:rsidRDefault="00301692">
            <w:pPr>
              <w:rPr>
                <w:rFonts w:cs="宋体"/>
                <w:sz w:val="22"/>
                <w:szCs w:val="22"/>
              </w:rPr>
            </w:pPr>
          </w:p>
        </w:tc>
      </w:tr>
      <w:tr w:rsidR="00855EA5" w:rsidRPr="00855EA5">
        <w:trPr>
          <w:trHeight w:val="1241"/>
        </w:trPr>
        <w:tc>
          <w:tcPr>
            <w:tcW w:w="1200" w:type="dxa"/>
            <w:tcBorders>
              <w:top w:val="single" w:sz="4" w:space="0" w:color="auto"/>
              <w:left w:val="single" w:sz="4" w:space="0" w:color="000000"/>
              <w:bottom w:val="single" w:sz="4" w:space="0" w:color="000000"/>
              <w:right w:val="single" w:sz="4" w:space="0" w:color="000000"/>
            </w:tcBorders>
            <w:shd w:val="clear" w:color="auto" w:fill="auto"/>
            <w:vAlign w:val="center"/>
          </w:tcPr>
          <w:p w:rsidR="00301692" w:rsidRPr="00855EA5" w:rsidRDefault="00000000">
            <w:pPr>
              <w:jc w:val="both"/>
              <w:textAlignment w:val="center"/>
              <w:rPr>
                <w:rFonts w:cs="宋体"/>
                <w:b/>
                <w:bCs/>
                <w:sz w:val="22"/>
                <w:szCs w:val="22"/>
              </w:rPr>
            </w:pPr>
            <w:r w:rsidRPr="00855EA5">
              <w:rPr>
                <w:rFonts w:cs="宋体"/>
                <w:b/>
                <w:bCs/>
                <w:sz w:val="22"/>
                <w:szCs w:val="22"/>
                <w:lang w:bidi="ar"/>
              </w:rPr>
              <w:t>项目主管部 门</w:t>
            </w:r>
          </w:p>
        </w:tc>
        <w:tc>
          <w:tcPr>
            <w:tcW w:w="1672"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301692" w:rsidRPr="00855EA5" w:rsidRDefault="00000000">
            <w:pPr>
              <w:textAlignment w:val="center"/>
              <w:rPr>
                <w:rFonts w:cs="宋体"/>
                <w:sz w:val="22"/>
                <w:szCs w:val="22"/>
              </w:rPr>
            </w:pPr>
            <w:r w:rsidRPr="00855EA5">
              <w:rPr>
                <w:rFonts w:cs="宋体"/>
                <w:sz w:val="22"/>
                <w:szCs w:val="22"/>
                <w:lang w:bidi="ar"/>
              </w:rPr>
              <w:t>003-重庆高新技术产业开发区管理委员会党群工作部</w:t>
            </w:r>
          </w:p>
        </w:tc>
        <w:tc>
          <w:tcPr>
            <w:tcW w:w="840"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301692" w:rsidRPr="00855EA5" w:rsidRDefault="00000000">
            <w:pPr>
              <w:jc w:val="both"/>
              <w:textAlignment w:val="center"/>
              <w:rPr>
                <w:rFonts w:cs="宋体"/>
                <w:b/>
                <w:bCs/>
                <w:sz w:val="22"/>
                <w:szCs w:val="22"/>
              </w:rPr>
            </w:pPr>
            <w:r w:rsidRPr="00855EA5">
              <w:rPr>
                <w:rFonts w:cs="宋体"/>
                <w:b/>
                <w:bCs/>
                <w:sz w:val="22"/>
                <w:szCs w:val="22"/>
                <w:lang w:bidi="ar"/>
              </w:rPr>
              <w:t>财政归口处室</w:t>
            </w:r>
          </w:p>
        </w:tc>
        <w:tc>
          <w:tcPr>
            <w:tcW w:w="1785" w:type="dxa"/>
            <w:gridSpan w:val="2"/>
            <w:tcBorders>
              <w:top w:val="single" w:sz="4" w:space="0" w:color="auto"/>
              <w:left w:val="single" w:sz="4" w:space="0" w:color="000000"/>
              <w:bottom w:val="single" w:sz="4" w:space="0" w:color="000000"/>
              <w:right w:val="single" w:sz="4" w:space="0" w:color="000000"/>
            </w:tcBorders>
            <w:shd w:val="clear" w:color="auto" w:fill="auto"/>
            <w:noWrap/>
            <w:vAlign w:val="center"/>
          </w:tcPr>
          <w:p w:rsidR="00301692" w:rsidRPr="00855EA5" w:rsidRDefault="00000000">
            <w:pPr>
              <w:textAlignment w:val="center"/>
              <w:rPr>
                <w:rFonts w:cs="宋体"/>
                <w:sz w:val="22"/>
                <w:szCs w:val="22"/>
              </w:rPr>
            </w:pPr>
            <w:r w:rsidRPr="00855EA5">
              <w:rPr>
                <w:rFonts w:cs="宋体"/>
                <w:sz w:val="22"/>
                <w:szCs w:val="22"/>
                <w:lang w:bidi="ar"/>
              </w:rPr>
              <w:t>002-公共科</w:t>
            </w:r>
          </w:p>
        </w:tc>
        <w:tc>
          <w:tcPr>
            <w:tcW w:w="825"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301692" w:rsidRPr="00855EA5" w:rsidRDefault="00000000">
            <w:pPr>
              <w:jc w:val="both"/>
              <w:textAlignment w:val="center"/>
              <w:rPr>
                <w:rFonts w:cs="宋体"/>
                <w:b/>
                <w:bCs/>
                <w:sz w:val="22"/>
                <w:szCs w:val="22"/>
              </w:rPr>
            </w:pPr>
            <w:r w:rsidRPr="00855EA5">
              <w:rPr>
                <w:rFonts w:cs="宋体"/>
                <w:b/>
                <w:bCs/>
                <w:sz w:val="22"/>
                <w:szCs w:val="22"/>
                <w:lang w:bidi="ar"/>
              </w:rPr>
              <w:t>部门联系人</w:t>
            </w:r>
          </w:p>
        </w:tc>
        <w:tc>
          <w:tcPr>
            <w:tcW w:w="1800" w:type="dxa"/>
            <w:gridSpan w:val="2"/>
            <w:tcBorders>
              <w:top w:val="single" w:sz="4" w:space="0" w:color="auto"/>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textAlignment w:val="center"/>
              <w:rPr>
                <w:rFonts w:cs="宋体"/>
                <w:sz w:val="22"/>
                <w:szCs w:val="22"/>
              </w:rPr>
            </w:pPr>
            <w:r w:rsidRPr="00855EA5">
              <w:rPr>
                <w:rFonts w:cs="宋体"/>
                <w:sz w:val="22"/>
                <w:szCs w:val="22"/>
                <w:lang w:bidi="ar"/>
              </w:rPr>
              <w:t>冯文强</w:t>
            </w:r>
          </w:p>
        </w:tc>
        <w:tc>
          <w:tcPr>
            <w:tcW w:w="825"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301692" w:rsidRPr="00855EA5" w:rsidRDefault="00000000">
            <w:pPr>
              <w:jc w:val="both"/>
              <w:textAlignment w:val="center"/>
              <w:rPr>
                <w:rFonts w:cs="宋体"/>
                <w:b/>
                <w:bCs/>
                <w:sz w:val="22"/>
                <w:szCs w:val="22"/>
              </w:rPr>
            </w:pPr>
            <w:r w:rsidRPr="00855EA5">
              <w:rPr>
                <w:rFonts w:cs="宋体"/>
                <w:b/>
                <w:bCs/>
                <w:sz w:val="22"/>
                <w:szCs w:val="22"/>
                <w:lang w:bidi="ar"/>
              </w:rPr>
              <w:t>联系电话</w:t>
            </w:r>
          </w:p>
        </w:tc>
        <w:tc>
          <w:tcPr>
            <w:tcW w:w="1088" w:type="dxa"/>
            <w:tcBorders>
              <w:top w:val="single" w:sz="4" w:space="0" w:color="auto"/>
              <w:left w:val="single" w:sz="4" w:space="0" w:color="000000"/>
              <w:bottom w:val="single" w:sz="4" w:space="0" w:color="000000"/>
              <w:right w:val="single" w:sz="4" w:space="0" w:color="000000"/>
            </w:tcBorders>
            <w:shd w:val="clear" w:color="auto" w:fill="auto"/>
            <w:vAlign w:val="center"/>
          </w:tcPr>
          <w:p w:rsidR="00301692" w:rsidRPr="00855EA5" w:rsidRDefault="00000000">
            <w:pPr>
              <w:textAlignment w:val="center"/>
              <w:rPr>
                <w:rFonts w:cs="宋体"/>
                <w:sz w:val="22"/>
                <w:szCs w:val="22"/>
              </w:rPr>
            </w:pPr>
            <w:r w:rsidRPr="00855EA5">
              <w:rPr>
                <w:rFonts w:cs="宋体"/>
                <w:sz w:val="22"/>
                <w:szCs w:val="22"/>
                <w:lang w:bidi="ar"/>
              </w:rPr>
              <w:t>68600312</w:t>
            </w:r>
          </w:p>
        </w:tc>
      </w:tr>
      <w:tr w:rsidR="00855EA5" w:rsidRPr="00855EA5">
        <w:trPr>
          <w:trHeight w:val="626"/>
        </w:trPr>
        <w:tc>
          <w:tcPr>
            <w:tcW w:w="1003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jc w:val="center"/>
              <w:textAlignment w:val="center"/>
              <w:rPr>
                <w:rFonts w:ascii="微软雅黑" w:eastAsia="微软雅黑" w:hAnsi="微软雅黑" w:cs="微软雅黑"/>
                <w:b/>
                <w:bCs/>
                <w:sz w:val="28"/>
                <w:szCs w:val="28"/>
              </w:rPr>
            </w:pPr>
            <w:r w:rsidRPr="00855EA5">
              <w:rPr>
                <w:rFonts w:ascii="微软雅黑" w:eastAsia="微软雅黑" w:hAnsi="微软雅黑" w:cs="微软雅黑"/>
                <w:b/>
                <w:bCs/>
                <w:sz w:val="28"/>
                <w:szCs w:val="28"/>
                <w:lang w:bidi="ar"/>
              </w:rPr>
              <w:t>资金情况</w:t>
            </w:r>
          </w:p>
        </w:tc>
      </w:tr>
      <w:tr w:rsidR="00855EA5" w:rsidRPr="00855EA5">
        <w:trPr>
          <w:trHeight w:val="626"/>
        </w:trPr>
        <w:tc>
          <w:tcPr>
            <w:tcW w:w="21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301692">
            <w:pPr>
              <w:jc w:val="center"/>
              <w:rPr>
                <w:rFonts w:cs="宋体"/>
                <w:sz w:val="22"/>
                <w:szCs w:val="22"/>
              </w:rPr>
            </w:pPr>
          </w:p>
        </w:tc>
        <w:tc>
          <w:tcPr>
            <w:tcW w:w="154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jc w:val="center"/>
              <w:textAlignment w:val="center"/>
              <w:rPr>
                <w:rFonts w:cs="宋体"/>
                <w:b/>
                <w:bCs/>
                <w:sz w:val="22"/>
                <w:szCs w:val="22"/>
              </w:rPr>
            </w:pPr>
            <w:r w:rsidRPr="00855EA5">
              <w:rPr>
                <w:rFonts w:cs="宋体"/>
                <w:b/>
                <w:bCs/>
                <w:sz w:val="22"/>
                <w:szCs w:val="22"/>
                <w:lang w:bidi="ar"/>
              </w:rPr>
              <w:t>年初预算数</w:t>
            </w:r>
          </w:p>
        </w:tc>
        <w:tc>
          <w:tcPr>
            <w:tcW w:w="17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jc w:val="center"/>
              <w:textAlignment w:val="center"/>
              <w:rPr>
                <w:rFonts w:cs="宋体"/>
                <w:b/>
                <w:bCs/>
                <w:sz w:val="22"/>
                <w:szCs w:val="22"/>
              </w:rPr>
            </w:pPr>
            <w:r w:rsidRPr="00855EA5">
              <w:rPr>
                <w:rFonts w:cs="宋体"/>
                <w:b/>
                <w:bCs/>
                <w:sz w:val="22"/>
                <w:szCs w:val="22"/>
                <w:lang w:bidi="ar"/>
              </w:rPr>
              <w:t>全年（调整）预算数</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jc w:val="center"/>
              <w:textAlignment w:val="center"/>
              <w:rPr>
                <w:rFonts w:cs="宋体"/>
                <w:b/>
                <w:bCs/>
                <w:sz w:val="22"/>
                <w:szCs w:val="22"/>
              </w:rPr>
            </w:pPr>
            <w:r w:rsidRPr="00855EA5">
              <w:rPr>
                <w:rFonts w:cs="宋体"/>
                <w:b/>
                <w:bCs/>
                <w:sz w:val="22"/>
                <w:szCs w:val="22"/>
                <w:lang w:bidi="ar"/>
              </w:rPr>
              <w:t>全年执行数</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jc w:val="center"/>
              <w:textAlignment w:val="center"/>
              <w:rPr>
                <w:rFonts w:cs="宋体"/>
                <w:b/>
                <w:bCs/>
                <w:sz w:val="22"/>
                <w:szCs w:val="22"/>
              </w:rPr>
            </w:pPr>
            <w:r w:rsidRPr="00855EA5">
              <w:rPr>
                <w:rFonts w:cs="宋体"/>
                <w:b/>
                <w:bCs/>
                <w:sz w:val="22"/>
                <w:szCs w:val="22"/>
                <w:lang w:bidi="ar"/>
              </w:rPr>
              <w:t>执行率</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textAlignment w:val="center"/>
              <w:rPr>
                <w:rFonts w:cs="宋体"/>
                <w:b/>
                <w:bCs/>
                <w:sz w:val="22"/>
                <w:szCs w:val="22"/>
              </w:rPr>
            </w:pPr>
            <w:r w:rsidRPr="00855EA5">
              <w:rPr>
                <w:rFonts w:cs="宋体"/>
                <w:b/>
                <w:bCs/>
                <w:sz w:val="22"/>
                <w:szCs w:val="22"/>
                <w:lang w:bidi="ar"/>
              </w:rPr>
              <w:t>执行率权重</w:t>
            </w:r>
          </w:p>
        </w:tc>
        <w:tc>
          <w:tcPr>
            <w:tcW w:w="10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jc w:val="center"/>
              <w:textAlignment w:val="center"/>
              <w:rPr>
                <w:rFonts w:cs="宋体"/>
                <w:b/>
                <w:bCs/>
                <w:sz w:val="22"/>
                <w:szCs w:val="22"/>
              </w:rPr>
            </w:pPr>
            <w:r w:rsidRPr="00855EA5">
              <w:rPr>
                <w:rFonts w:cs="宋体"/>
                <w:b/>
                <w:bCs/>
                <w:sz w:val="22"/>
                <w:szCs w:val="22"/>
                <w:lang w:bidi="ar"/>
              </w:rPr>
              <w:t>执行率得分</w:t>
            </w:r>
          </w:p>
        </w:tc>
      </w:tr>
      <w:tr w:rsidR="00855EA5" w:rsidRPr="00855EA5">
        <w:trPr>
          <w:trHeight w:val="626"/>
        </w:trPr>
        <w:tc>
          <w:tcPr>
            <w:tcW w:w="21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textAlignment w:val="center"/>
              <w:rPr>
                <w:rFonts w:cs="宋体"/>
                <w:sz w:val="22"/>
                <w:szCs w:val="22"/>
              </w:rPr>
            </w:pPr>
            <w:r w:rsidRPr="00855EA5">
              <w:rPr>
                <w:rFonts w:cs="宋体"/>
                <w:sz w:val="22"/>
                <w:szCs w:val="22"/>
                <w:lang w:bidi="ar"/>
              </w:rPr>
              <w:t>年度总金额</w:t>
            </w:r>
          </w:p>
        </w:tc>
        <w:tc>
          <w:tcPr>
            <w:tcW w:w="154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jc w:val="right"/>
              <w:textAlignment w:val="center"/>
              <w:rPr>
                <w:rFonts w:cs="宋体"/>
                <w:sz w:val="22"/>
                <w:szCs w:val="22"/>
              </w:rPr>
            </w:pPr>
            <w:r w:rsidRPr="00855EA5">
              <w:rPr>
                <w:rFonts w:cs="宋体"/>
                <w:sz w:val="22"/>
                <w:szCs w:val="22"/>
                <w:lang w:bidi="ar"/>
              </w:rPr>
              <w:t xml:space="preserve">7,484,000.00 </w:t>
            </w:r>
          </w:p>
        </w:tc>
        <w:tc>
          <w:tcPr>
            <w:tcW w:w="17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jc w:val="right"/>
              <w:textAlignment w:val="center"/>
              <w:rPr>
                <w:rFonts w:cs="宋体"/>
                <w:sz w:val="22"/>
                <w:szCs w:val="22"/>
              </w:rPr>
            </w:pPr>
            <w:r w:rsidRPr="00855EA5">
              <w:rPr>
                <w:rFonts w:cs="宋体"/>
                <w:sz w:val="22"/>
                <w:szCs w:val="22"/>
                <w:lang w:bidi="ar"/>
              </w:rPr>
              <w:t xml:space="preserve">1,851,872.74 </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jc w:val="right"/>
              <w:textAlignment w:val="center"/>
              <w:rPr>
                <w:rFonts w:cs="宋体"/>
                <w:sz w:val="22"/>
                <w:szCs w:val="22"/>
              </w:rPr>
            </w:pPr>
            <w:r w:rsidRPr="00855EA5">
              <w:rPr>
                <w:rFonts w:cs="宋体"/>
                <w:sz w:val="22"/>
                <w:szCs w:val="22"/>
                <w:lang w:bidi="ar"/>
              </w:rPr>
              <w:t xml:space="preserve">1,851,872.74 </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301692">
            <w:pPr>
              <w:rPr>
                <w:rFonts w:cs="宋体"/>
                <w:sz w:val="22"/>
                <w:szCs w:val="22"/>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301692">
            <w:pPr>
              <w:rPr>
                <w:rFonts w:cs="宋体"/>
                <w:sz w:val="22"/>
                <w:szCs w:val="22"/>
              </w:rPr>
            </w:pPr>
          </w:p>
        </w:tc>
        <w:tc>
          <w:tcPr>
            <w:tcW w:w="10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301692">
            <w:pPr>
              <w:jc w:val="right"/>
              <w:rPr>
                <w:rFonts w:cs="宋体"/>
                <w:sz w:val="22"/>
                <w:szCs w:val="22"/>
              </w:rPr>
            </w:pPr>
          </w:p>
        </w:tc>
      </w:tr>
      <w:tr w:rsidR="00855EA5" w:rsidRPr="00855EA5">
        <w:trPr>
          <w:trHeight w:val="318"/>
        </w:trPr>
        <w:tc>
          <w:tcPr>
            <w:tcW w:w="21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textAlignment w:val="center"/>
              <w:rPr>
                <w:rFonts w:cs="宋体"/>
                <w:sz w:val="22"/>
                <w:szCs w:val="22"/>
              </w:rPr>
            </w:pPr>
            <w:r w:rsidRPr="00855EA5">
              <w:rPr>
                <w:rFonts w:cs="宋体"/>
                <w:sz w:val="22"/>
                <w:szCs w:val="22"/>
                <w:lang w:bidi="ar"/>
              </w:rPr>
              <w:t>其中：财政拨款</w:t>
            </w:r>
          </w:p>
        </w:tc>
        <w:tc>
          <w:tcPr>
            <w:tcW w:w="154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jc w:val="right"/>
              <w:textAlignment w:val="center"/>
              <w:rPr>
                <w:rFonts w:cs="宋体"/>
                <w:sz w:val="22"/>
                <w:szCs w:val="22"/>
              </w:rPr>
            </w:pPr>
            <w:r w:rsidRPr="00855EA5">
              <w:rPr>
                <w:rFonts w:cs="宋体"/>
                <w:sz w:val="22"/>
                <w:szCs w:val="22"/>
                <w:lang w:bidi="ar"/>
              </w:rPr>
              <w:t xml:space="preserve">7,484,000.00 </w:t>
            </w:r>
          </w:p>
        </w:tc>
        <w:tc>
          <w:tcPr>
            <w:tcW w:w="17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jc w:val="right"/>
              <w:textAlignment w:val="center"/>
              <w:rPr>
                <w:rFonts w:cs="宋体"/>
                <w:sz w:val="22"/>
                <w:szCs w:val="22"/>
              </w:rPr>
            </w:pPr>
            <w:r w:rsidRPr="00855EA5">
              <w:rPr>
                <w:rFonts w:cs="宋体"/>
                <w:sz w:val="22"/>
                <w:szCs w:val="22"/>
                <w:lang w:bidi="ar"/>
              </w:rPr>
              <w:t xml:space="preserve">1,851,872.74 </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jc w:val="right"/>
              <w:textAlignment w:val="center"/>
              <w:rPr>
                <w:rFonts w:cs="宋体"/>
                <w:sz w:val="22"/>
                <w:szCs w:val="22"/>
              </w:rPr>
            </w:pPr>
            <w:r w:rsidRPr="00855EA5">
              <w:rPr>
                <w:rFonts w:cs="宋体"/>
                <w:sz w:val="22"/>
                <w:szCs w:val="22"/>
                <w:lang w:bidi="ar"/>
              </w:rPr>
              <w:t xml:space="preserve">1,851,872.74 </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jc w:val="right"/>
              <w:textAlignment w:val="center"/>
              <w:rPr>
                <w:rFonts w:cs="宋体"/>
                <w:sz w:val="22"/>
                <w:szCs w:val="22"/>
              </w:rPr>
            </w:pPr>
            <w:r w:rsidRPr="00855EA5">
              <w:rPr>
                <w:rFonts w:cs="宋体"/>
                <w:sz w:val="22"/>
                <w:szCs w:val="22"/>
                <w:lang w:bidi="ar"/>
              </w:rPr>
              <w:t>100</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textAlignment w:val="center"/>
              <w:rPr>
                <w:rFonts w:cs="宋体"/>
                <w:sz w:val="22"/>
                <w:szCs w:val="22"/>
              </w:rPr>
            </w:pPr>
            <w:r w:rsidRPr="00855EA5">
              <w:rPr>
                <w:rFonts w:cs="宋体"/>
                <w:sz w:val="22"/>
                <w:szCs w:val="22"/>
                <w:lang w:bidi="ar"/>
              </w:rPr>
              <w:t>10.00</w:t>
            </w:r>
          </w:p>
        </w:tc>
        <w:tc>
          <w:tcPr>
            <w:tcW w:w="10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jc w:val="right"/>
              <w:textAlignment w:val="center"/>
              <w:rPr>
                <w:rFonts w:cs="宋体"/>
                <w:sz w:val="22"/>
                <w:szCs w:val="22"/>
              </w:rPr>
            </w:pPr>
            <w:r w:rsidRPr="00855EA5">
              <w:rPr>
                <w:rFonts w:cs="宋体"/>
                <w:sz w:val="22"/>
                <w:szCs w:val="22"/>
                <w:lang w:bidi="ar"/>
              </w:rPr>
              <w:t xml:space="preserve">10.00 </w:t>
            </w:r>
          </w:p>
        </w:tc>
      </w:tr>
      <w:tr w:rsidR="00855EA5" w:rsidRPr="00855EA5">
        <w:trPr>
          <w:trHeight w:val="626"/>
        </w:trPr>
        <w:tc>
          <w:tcPr>
            <w:tcW w:w="21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textAlignment w:val="center"/>
              <w:rPr>
                <w:rFonts w:cs="宋体"/>
                <w:sz w:val="22"/>
                <w:szCs w:val="22"/>
              </w:rPr>
            </w:pPr>
            <w:r w:rsidRPr="00855EA5">
              <w:rPr>
                <w:rFonts w:cs="宋体"/>
                <w:sz w:val="22"/>
                <w:szCs w:val="22"/>
                <w:lang w:bidi="ar"/>
              </w:rPr>
              <w:t>一般公共预算</w:t>
            </w:r>
          </w:p>
        </w:tc>
        <w:tc>
          <w:tcPr>
            <w:tcW w:w="154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jc w:val="right"/>
              <w:textAlignment w:val="center"/>
              <w:rPr>
                <w:rFonts w:cs="宋体"/>
                <w:sz w:val="22"/>
                <w:szCs w:val="22"/>
              </w:rPr>
            </w:pPr>
            <w:r w:rsidRPr="00855EA5">
              <w:rPr>
                <w:rFonts w:cs="宋体"/>
                <w:sz w:val="22"/>
                <w:szCs w:val="22"/>
                <w:lang w:bidi="ar"/>
              </w:rPr>
              <w:t xml:space="preserve">7,484,000.00 </w:t>
            </w:r>
          </w:p>
        </w:tc>
        <w:tc>
          <w:tcPr>
            <w:tcW w:w="17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jc w:val="right"/>
              <w:textAlignment w:val="center"/>
              <w:rPr>
                <w:rFonts w:cs="宋体"/>
                <w:sz w:val="22"/>
                <w:szCs w:val="22"/>
              </w:rPr>
            </w:pPr>
            <w:r w:rsidRPr="00855EA5">
              <w:rPr>
                <w:rFonts w:cs="宋体"/>
                <w:sz w:val="22"/>
                <w:szCs w:val="22"/>
                <w:lang w:bidi="ar"/>
              </w:rPr>
              <w:t xml:space="preserve">1,851,872.74 </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jc w:val="right"/>
              <w:textAlignment w:val="center"/>
              <w:rPr>
                <w:rFonts w:cs="宋体"/>
                <w:sz w:val="22"/>
                <w:szCs w:val="22"/>
              </w:rPr>
            </w:pPr>
            <w:r w:rsidRPr="00855EA5">
              <w:rPr>
                <w:rFonts w:cs="宋体"/>
                <w:sz w:val="22"/>
                <w:szCs w:val="22"/>
                <w:lang w:bidi="ar"/>
              </w:rPr>
              <w:t xml:space="preserve">1,851,872.74 </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jc w:val="right"/>
              <w:textAlignment w:val="center"/>
              <w:rPr>
                <w:rFonts w:cs="宋体"/>
                <w:sz w:val="22"/>
                <w:szCs w:val="22"/>
              </w:rPr>
            </w:pPr>
            <w:r w:rsidRPr="00855EA5">
              <w:rPr>
                <w:rFonts w:cs="宋体"/>
                <w:sz w:val="22"/>
                <w:szCs w:val="22"/>
                <w:lang w:bidi="ar"/>
              </w:rPr>
              <w:t>100</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301692">
            <w:pPr>
              <w:rPr>
                <w:rFonts w:cs="宋体"/>
                <w:sz w:val="22"/>
                <w:szCs w:val="22"/>
              </w:rPr>
            </w:pPr>
          </w:p>
        </w:tc>
        <w:tc>
          <w:tcPr>
            <w:tcW w:w="10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301692">
            <w:pPr>
              <w:jc w:val="right"/>
              <w:rPr>
                <w:rFonts w:cs="宋体"/>
                <w:sz w:val="22"/>
                <w:szCs w:val="22"/>
              </w:rPr>
            </w:pPr>
          </w:p>
        </w:tc>
      </w:tr>
      <w:tr w:rsidR="00855EA5" w:rsidRPr="00855EA5">
        <w:trPr>
          <w:trHeight w:val="626"/>
        </w:trPr>
        <w:tc>
          <w:tcPr>
            <w:tcW w:w="1003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jc w:val="center"/>
              <w:textAlignment w:val="center"/>
              <w:rPr>
                <w:rFonts w:ascii="微软雅黑" w:eastAsia="微软雅黑" w:hAnsi="微软雅黑" w:cs="微软雅黑"/>
                <w:b/>
                <w:bCs/>
                <w:sz w:val="28"/>
                <w:szCs w:val="28"/>
              </w:rPr>
            </w:pPr>
            <w:r w:rsidRPr="00855EA5">
              <w:rPr>
                <w:rFonts w:ascii="微软雅黑" w:eastAsia="微软雅黑" w:hAnsi="微软雅黑" w:cs="微软雅黑"/>
                <w:b/>
                <w:bCs/>
                <w:sz w:val="28"/>
                <w:szCs w:val="28"/>
                <w:lang w:bidi="ar"/>
              </w:rPr>
              <w:t>绩效目标</w:t>
            </w:r>
          </w:p>
        </w:tc>
      </w:tr>
      <w:tr w:rsidR="00855EA5" w:rsidRPr="00855EA5">
        <w:trPr>
          <w:trHeight w:val="318"/>
        </w:trPr>
        <w:tc>
          <w:tcPr>
            <w:tcW w:w="37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jc w:val="center"/>
              <w:textAlignment w:val="center"/>
              <w:rPr>
                <w:rFonts w:cs="宋体"/>
                <w:b/>
                <w:bCs/>
                <w:sz w:val="22"/>
                <w:szCs w:val="22"/>
              </w:rPr>
            </w:pPr>
            <w:r w:rsidRPr="00855EA5">
              <w:rPr>
                <w:rFonts w:cs="宋体"/>
                <w:b/>
                <w:bCs/>
                <w:sz w:val="22"/>
                <w:szCs w:val="22"/>
                <w:lang w:bidi="ar"/>
              </w:rPr>
              <w:t>年初绩效目标</w:t>
            </w:r>
          </w:p>
        </w:tc>
        <w:tc>
          <w:tcPr>
            <w:tcW w:w="346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jc w:val="center"/>
              <w:textAlignment w:val="center"/>
              <w:rPr>
                <w:rFonts w:cs="宋体"/>
                <w:b/>
                <w:bCs/>
                <w:sz w:val="22"/>
                <w:szCs w:val="22"/>
              </w:rPr>
            </w:pPr>
            <w:r w:rsidRPr="00855EA5">
              <w:rPr>
                <w:rFonts w:cs="宋体"/>
                <w:b/>
                <w:bCs/>
                <w:sz w:val="22"/>
                <w:szCs w:val="22"/>
                <w:lang w:bidi="ar"/>
              </w:rPr>
              <w:t>全年（调整）绩效目标</w:t>
            </w:r>
          </w:p>
        </w:tc>
        <w:tc>
          <w:tcPr>
            <w:tcW w:w="285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jc w:val="center"/>
              <w:textAlignment w:val="center"/>
              <w:rPr>
                <w:rFonts w:cs="宋体"/>
                <w:b/>
                <w:bCs/>
                <w:sz w:val="22"/>
                <w:szCs w:val="22"/>
              </w:rPr>
            </w:pPr>
            <w:r w:rsidRPr="00855EA5">
              <w:rPr>
                <w:rFonts w:cs="宋体"/>
                <w:b/>
                <w:bCs/>
                <w:sz w:val="22"/>
                <w:szCs w:val="22"/>
                <w:lang w:bidi="ar"/>
              </w:rPr>
              <w:t>全年目标实际完成情况</w:t>
            </w:r>
          </w:p>
        </w:tc>
      </w:tr>
      <w:tr w:rsidR="00855EA5" w:rsidRPr="00855EA5">
        <w:trPr>
          <w:trHeight w:val="626"/>
        </w:trPr>
        <w:tc>
          <w:tcPr>
            <w:tcW w:w="3712" w:type="dxa"/>
            <w:gridSpan w:val="4"/>
            <w:tcBorders>
              <w:top w:val="single" w:sz="4" w:space="0" w:color="000000"/>
              <w:left w:val="single" w:sz="4" w:space="0" w:color="000000"/>
              <w:bottom w:val="single" w:sz="4" w:space="0" w:color="000000"/>
              <w:right w:val="single" w:sz="4" w:space="0" w:color="000000"/>
            </w:tcBorders>
            <w:shd w:val="clear" w:color="auto" w:fill="auto"/>
          </w:tcPr>
          <w:p w:rsidR="00301692" w:rsidRPr="00855EA5" w:rsidRDefault="00000000">
            <w:pPr>
              <w:textAlignment w:val="top"/>
              <w:rPr>
                <w:rFonts w:cs="宋体"/>
                <w:sz w:val="22"/>
                <w:szCs w:val="22"/>
              </w:rPr>
            </w:pPr>
            <w:r w:rsidRPr="00855EA5">
              <w:rPr>
                <w:rFonts w:cs="宋体"/>
                <w:sz w:val="22"/>
                <w:szCs w:val="22"/>
                <w:lang w:bidi="ar"/>
              </w:rPr>
              <w:t>开展2024年度党建工作，提升党员素质，增强党组织建设规范化。</w:t>
            </w:r>
          </w:p>
        </w:tc>
        <w:tc>
          <w:tcPr>
            <w:tcW w:w="3465" w:type="dxa"/>
            <w:gridSpan w:val="4"/>
            <w:tcBorders>
              <w:top w:val="single" w:sz="4" w:space="0" w:color="000000"/>
              <w:left w:val="single" w:sz="4" w:space="0" w:color="000000"/>
              <w:bottom w:val="single" w:sz="4" w:space="0" w:color="000000"/>
              <w:right w:val="single" w:sz="4" w:space="0" w:color="000000"/>
            </w:tcBorders>
            <w:shd w:val="clear" w:color="auto" w:fill="auto"/>
          </w:tcPr>
          <w:p w:rsidR="00301692" w:rsidRPr="00855EA5" w:rsidRDefault="00000000">
            <w:pPr>
              <w:textAlignment w:val="top"/>
              <w:rPr>
                <w:rFonts w:cs="宋体"/>
                <w:sz w:val="22"/>
                <w:szCs w:val="22"/>
              </w:rPr>
            </w:pPr>
            <w:r w:rsidRPr="00855EA5">
              <w:rPr>
                <w:rFonts w:cs="宋体"/>
                <w:sz w:val="22"/>
                <w:szCs w:val="22"/>
                <w:lang w:bidi="ar"/>
              </w:rPr>
              <w:t>开展2024年度党建工作，提升党员素质，增强党组织建设规范化。</w:t>
            </w:r>
          </w:p>
        </w:tc>
        <w:tc>
          <w:tcPr>
            <w:tcW w:w="2858" w:type="dxa"/>
            <w:gridSpan w:val="3"/>
            <w:tcBorders>
              <w:top w:val="single" w:sz="4" w:space="0" w:color="000000"/>
              <w:left w:val="single" w:sz="4" w:space="0" w:color="000000"/>
              <w:bottom w:val="single" w:sz="4" w:space="0" w:color="000000"/>
              <w:right w:val="single" w:sz="4" w:space="0" w:color="000000"/>
            </w:tcBorders>
            <w:shd w:val="clear" w:color="auto" w:fill="auto"/>
          </w:tcPr>
          <w:p w:rsidR="00301692" w:rsidRPr="00855EA5" w:rsidRDefault="00000000">
            <w:pPr>
              <w:textAlignment w:val="top"/>
              <w:rPr>
                <w:rFonts w:cs="宋体"/>
                <w:sz w:val="22"/>
                <w:szCs w:val="22"/>
              </w:rPr>
            </w:pPr>
            <w:r w:rsidRPr="00855EA5">
              <w:rPr>
                <w:rFonts w:cs="宋体"/>
                <w:sz w:val="22"/>
                <w:szCs w:val="22"/>
                <w:lang w:bidi="ar"/>
              </w:rPr>
              <w:t>2024年组织党建工作均按年初既定目标开展。</w:t>
            </w:r>
          </w:p>
        </w:tc>
      </w:tr>
      <w:tr w:rsidR="00855EA5" w:rsidRPr="00855EA5">
        <w:trPr>
          <w:trHeight w:val="626"/>
        </w:trPr>
        <w:tc>
          <w:tcPr>
            <w:tcW w:w="1003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jc w:val="center"/>
              <w:textAlignment w:val="center"/>
              <w:rPr>
                <w:rFonts w:ascii="微软雅黑" w:eastAsia="微软雅黑" w:hAnsi="微软雅黑" w:cs="微软雅黑"/>
                <w:b/>
                <w:bCs/>
                <w:sz w:val="28"/>
                <w:szCs w:val="28"/>
              </w:rPr>
            </w:pPr>
            <w:r w:rsidRPr="00855EA5">
              <w:rPr>
                <w:rFonts w:ascii="微软雅黑" w:eastAsia="微软雅黑" w:hAnsi="微软雅黑" w:cs="微软雅黑"/>
                <w:b/>
                <w:bCs/>
                <w:sz w:val="28"/>
                <w:szCs w:val="28"/>
                <w:lang w:bidi="ar"/>
              </w:rPr>
              <w:t>绩效指标</w:t>
            </w:r>
          </w:p>
        </w:tc>
      </w:tr>
      <w:tr w:rsidR="00855EA5" w:rsidRPr="00855EA5">
        <w:trPr>
          <w:trHeight w:val="933"/>
        </w:trPr>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jc w:val="center"/>
              <w:textAlignment w:val="center"/>
              <w:rPr>
                <w:rFonts w:cs="宋体"/>
                <w:b/>
                <w:bCs/>
                <w:sz w:val="22"/>
                <w:szCs w:val="22"/>
              </w:rPr>
            </w:pPr>
            <w:r w:rsidRPr="00855EA5">
              <w:rPr>
                <w:rFonts w:cs="宋体"/>
                <w:b/>
                <w:bCs/>
                <w:sz w:val="22"/>
                <w:szCs w:val="22"/>
                <w:lang w:bidi="ar"/>
              </w:rPr>
              <w:t>指标名称</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jc w:val="center"/>
              <w:textAlignment w:val="center"/>
              <w:rPr>
                <w:rFonts w:cs="宋体"/>
                <w:b/>
                <w:bCs/>
                <w:sz w:val="22"/>
                <w:szCs w:val="22"/>
              </w:rPr>
            </w:pPr>
            <w:r w:rsidRPr="00855EA5">
              <w:rPr>
                <w:rFonts w:cs="宋体"/>
                <w:b/>
                <w:bCs/>
                <w:sz w:val="22"/>
                <w:szCs w:val="22"/>
                <w:lang w:bidi="ar"/>
              </w:rPr>
              <w:t>计量单位</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jc w:val="center"/>
              <w:textAlignment w:val="center"/>
              <w:rPr>
                <w:rFonts w:cs="宋体"/>
                <w:b/>
                <w:bCs/>
                <w:sz w:val="22"/>
                <w:szCs w:val="22"/>
              </w:rPr>
            </w:pPr>
            <w:r w:rsidRPr="00855EA5">
              <w:rPr>
                <w:rFonts w:cs="宋体"/>
                <w:b/>
                <w:bCs/>
                <w:sz w:val="22"/>
                <w:szCs w:val="22"/>
                <w:lang w:bidi="ar"/>
              </w:rPr>
              <w:t>指标性质</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jc w:val="center"/>
              <w:textAlignment w:val="center"/>
              <w:rPr>
                <w:rFonts w:cs="宋体"/>
                <w:b/>
                <w:bCs/>
                <w:sz w:val="22"/>
                <w:szCs w:val="22"/>
              </w:rPr>
            </w:pPr>
            <w:r w:rsidRPr="00855EA5">
              <w:rPr>
                <w:rFonts w:cs="宋体"/>
                <w:b/>
                <w:bCs/>
                <w:sz w:val="22"/>
                <w:szCs w:val="22"/>
                <w:lang w:bidi="ar"/>
              </w:rPr>
              <w:t>指标值</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jc w:val="center"/>
              <w:textAlignment w:val="center"/>
              <w:rPr>
                <w:rFonts w:cs="宋体"/>
                <w:b/>
                <w:bCs/>
                <w:sz w:val="22"/>
                <w:szCs w:val="22"/>
              </w:rPr>
            </w:pPr>
            <w:r w:rsidRPr="00855EA5">
              <w:rPr>
                <w:rFonts w:cs="宋体"/>
                <w:b/>
                <w:bCs/>
                <w:sz w:val="22"/>
                <w:szCs w:val="22"/>
                <w:lang w:bidi="ar"/>
              </w:rPr>
              <w:t>全年完成值</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jc w:val="center"/>
              <w:textAlignment w:val="center"/>
              <w:rPr>
                <w:rFonts w:cs="宋体"/>
                <w:b/>
                <w:bCs/>
                <w:sz w:val="22"/>
                <w:szCs w:val="22"/>
              </w:rPr>
            </w:pPr>
            <w:r w:rsidRPr="00855EA5">
              <w:rPr>
                <w:rFonts w:cs="宋体"/>
                <w:b/>
                <w:bCs/>
                <w:sz w:val="22"/>
                <w:szCs w:val="22"/>
                <w:lang w:bidi="ar"/>
              </w:rPr>
              <w:t>偏离度（%）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jc w:val="center"/>
              <w:textAlignment w:val="center"/>
              <w:rPr>
                <w:rFonts w:cs="宋体"/>
                <w:b/>
                <w:bCs/>
                <w:sz w:val="22"/>
                <w:szCs w:val="22"/>
              </w:rPr>
            </w:pPr>
            <w:r w:rsidRPr="00855EA5">
              <w:rPr>
                <w:rFonts w:cs="宋体"/>
                <w:b/>
                <w:bCs/>
                <w:sz w:val="22"/>
                <w:szCs w:val="22"/>
                <w:lang w:bidi="ar"/>
              </w:rPr>
              <w:t>得分系数（%）</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jc w:val="center"/>
              <w:textAlignment w:val="center"/>
              <w:rPr>
                <w:rFonts w:cs="宋体"/>
                <w:b/>
                <w:bCs/>
                <w:sz w:val="22"/>
                <w:szCs w:val="22"/>
              </w:rPr>
            </w:pPr>
            <w:r w:rsidRPr="00855EA5">
              <w:rPr>
                <w:rFonts w:cs="宋体"/>
                <w:b/>
                <w:bCs/>
                <w:sz w:val="22"/>
                <w:szCs w:val="22"/>
                <w:lang w:bidi="ar"/>
              </w:rPr>
              <w:t>指标权重</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jc w:val="center"/>
              <w:textAlignment w:val="center"/>
              <w:rPr>
                <w:rFonts w:cs="宋体"/>
                <w:b/>
                <w:bCs/>
                <w:sz w:val="22"/>
                <w:szCs w:val="22"/>
              </w:rPr>
            </w:pPr>
            <w:r w:rsidRPr="00855EA5">
              <w:rPr>
                <w:rFonts w:cs="宋体"/>
                <w:b/>
                <w:bCs/>
                <w:sz w:val="22"/>
                <w:szCs w:val="22"/>
                <w:lang w:bidi="ar"/>
              </w:rPr>
              <w:t>指标得分</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jc w:val="both"/>
              <w:textAlignment w:val="center"/>
              <w:rPr>
                <w:rFonts w:cs="宋体"/>
                <w:b/>
                <w:bCs/>
                <w:sz w:val="22"/>
                <w:szCs w:val="22"/>
              </w:rPr>
            </w:pPr>
            <w:r w:rsidRPr="00855EA5">
              <w:rPr>
                <w:rFonts w:cs="宋体"/>
                <w:b/>
                <w:bCs/>
                <w:sz w:val="22"/>
                <w:szCs w:val="22"/>
                <w:lang w:bidi="ar"/>
              </w:rPr>
              <w:t>是否核心指标</w:t>
            </w:r>
          </w:p>
        </w:tc>
        <w:tc>
          <w:tcPr>
            <w:tcW w:w="10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jc w:val="center"/>
              <w:textAlignment w:val="center"/>
              <w:rPr>
                <w:rFonts w:cs="宋体"/>
                <w:b/>
                <w:bCs/>
                <w:sz w:val="22"/>
                <w:szCs w:val="22"/>
              </w:rPr>
            </w:pPr>
            <w:r w:rsidRPr="00855EA5">
              <w:rPr>
                <w:rFonts w:cs="宋体"/>
                <w:b/>
                <w:bCs/>
                <w:sz w:val="22"/>
                <w:szCs w:val="22"/>
                <w:lang w:bidi="ar"/>
              </w:rPr>
              <w:t>说明</w:t>
            </w:r>
          </w:p>
        </w:tc>
      </w:tr>
      <w:tr w:rsidR="00855EA5" w:rsidRPr="00855EA5">
        <w:trPr>
          <w:trHeight w:val="1241"/>
        </w:trPr>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textAlignment w:val="center"/>
              <w:rPr>
                <w:rFonts w:cs="宋体"/>
                <w:sz w:val="22"/>
                <w:szCs w:val="22"/>
              </w:rPr>
            </w:pPr>
            <w:r w:rsidRPr="00855EA5">
              <w:rPr>
                <w:rFonts w:cs="宋体"/>
                <w:sz w:val="22"/>
                <w:szCs w:val="22"/>
                <w:lang w:bidi="ar"/>
              </w:rPr>
              <w:t>村社区党组织书记培训覆盖人数</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jc w:val="center"/>
              <w:textAlignment w:val="center"/>
              <w:rPr>
                <w:rFonts w:cs="宋体"/>
                <w:sz w:val="22"/>
                <w:szCs w:val="22"/>
              </w:rPr>
            </w:pPr>
            <w:r w:rsidRPr="00855EA5">
              <w:rPr>
                <w:rFonts w:cs="宋体"/>
                <w:sz w:val="22"/>
                <w:szCs w:val="22"/>
                <w:lang w:bidi="ar"/>
              </w:rPr>
              <w:t>人次</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textAlignment w:val="center"/>
              <w:rPr>
                <w:rFonts w:cs="宋体"/>
                <w:sz w:val="22"/>
                <w:szCs w:val="22"/>
              </w:rPr>
            </w:pPr>
            <w:r w:rsidRPr="00855EA5">
              <w:rPr>
                <w:rFonts w:cs="宋体"/>
                <w:sz w:val="22"/>
                <w:szCs w:val="22"/>
                <w:lang w:bidi="ar"/>
              </w:rPr>
              <w:t>≥</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jc w:val="right"/>
              <w:textAlignment w:val="center"/>
              <w:rPr>
                <w:rFonts w:cs="宋体"/>
                <w:sz w:val="22"/>
                <w:szCs w:val="22"/>
              </w:rPr>
            </w:pPr>
            <w:r w:rsidRPr="00855EA5">
              <w:rPr>
                <w:rFonts w:cs="宋体"/>
                <w:sz w:val="22"/>
                <w:szCs w:val="22"/>
                <w:lang w:bidi="ar"/>
              </w:rPr>
              <w:t>99</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jc w:val="right"/>
              <w:textAlignment w:val="center"/>
              <w:rPr>
                <w:rFonts w:cs="宋体"/>
                <w:sz w:val="22"/>
                <w:szCs w:val="22"/>
              </w:rPr>
            </w:pPr>
            <w:r w:rsidRPr="00855EA5">
              <w:rPr>
                <w:rFonts w:cs="宋体"/>
                <w:sz w:val="22"/>
                <w:szCs w:val="22"/>
                <w:lang w:bidi="ar"/>
              </w:rPr>
              <w:t>99</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jc w:val="right"/>
              <w:textAlignment w:val="center"/>
              <w:rPr>
                <w:rFonts w:cs="宋体"/>
                <w:sz w:val="22"/>
                <w:szCs w:val="22"/>
              </w:rPr>
            </w:pPr>
            <w:r w:rsidRPr="00855EA5">
              <w:rPr>
                <w:rFonts w:cs="宋体"/>
                <w:sz w:val="22"/>
                <w:szCs w:val="22"/>
                <w:lang w:bidi="ar"/>
              </w:rPr>
              <w:t>0</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jc w:val="right"/>
              <w:textAlignment w:val="center"/>
              <w:rPr>
                <w:rFonts w:cs="宋体"/>
                <w:sz w:val="22"/>
                <w:szCs w:val="22"/>
              </w:rPr>
            </w:pPr>
            <w:r w:rsidRPr="00855EA5">
              <w:rPr>
                <w:rFonts w:cs="宋体"/>
                <w:sz w:val="22"/>
                <w:szCs w:val="22"/>
                <w:lang w:bidi="ar"/>
              </w:rPr>
              <w:t>100</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jc w:val="right"/>
              <w:textAlignment w:val="center"/>
              <w:rPr>
                <w:rFonts w:cs="宋体"/>
                <w:sz w:val="22"/>
                <w:szCs w:val="22"/>
              </w:rPr>
            </w:pPr>
            <w:r w:rsidRPr="00855EA5">
              <w:rPr>
                <w:rFonts w:cs="宋体"/>
                <w:sz w:val="22"/>
                <w:szCs w:val="22"/>
                <w:lang w:bidi="ar"/>
              </w:rPr>
              <w:t>15</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jc w:val="right"/>
              <w:textAlignment w:val="center"/>
              <w:rPr>
                <w:rFonts w:cs="宋体"/>
                <w:sz w:val="22"/>
                <w:szCs w:val="22"/>
              </w:rPr>
            </w:pPr>
            <w:r w:rsidRPr="00855EA5">
              <w:rPr>
                <w:rFonts w:cs="宋体"/>
                <w:sz w:val="22"/>
                <w:szCs w:val="22"/>
                <w:lang w:bidi="ar"/>
              </w:rPr>
              <w:t>15</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textAlignment w:val="center"/>
              <w:rPr>
                <w:rFonts w:cs="宋体"/>
                <w:sz w:val="22"/>
                <w:szCs w:val="22"/>
              </w:rPr>
            </w:pPr>
            <w:r w:rsidRPr="00855EA5">
              <w:rPr>
                <w:rFonts w:cs="宋体"/>
                <w:sz w:val="22"/>
                <w:szCs w:val="22"/>
                <w:lang w:bidi="ar"/>
              </w:rPr>
              <w:t>是</w:t>
            </w:r>
          </w:p>
        </w:tc>
        <w:tc>
          <w:tcPr>
            <w:tcW w:w="10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301692">
            <w:pPr>
              <w:rPr>
                <w:rFonts w:cs="宋体"/>
                <w:sz w:val="22"/>
                <w:szCs w:val="22"/>
              </w:rPr>
            </w:pPr>
          </w:p>
        </w:tc>
      </w:tr>
      <w:tr w:rsidR="00855EA5" w:rsidRPr="00855EA5">
        <w:trPr>
          <w:trHeight w:val="626"/>
        </w:trPr>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textAlignment w:val="center"/>
              <w:rPr>
                <w:rFonts w:cs="宋体"/>
                <w:sz w:val="22"/>
                <w:szCs w:val="22"/>
              </w:rPr>
            </w:pPr>
            <w:r w:rsidRPr="00855EA5">
              <w:rPr>
                <w:rFonts w:cs="宋体"/>
                <w:sz w:val="22"/>
                <w:szCs w:val="22"/>
                <w:lang w:bidi="ar"/>
              </w:rPr>
              <w:t>党员参训人数</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jc w:val="center"/>
              <w:textAlignment w:val="center"/>
              <w:rPr>
                <w:rFonts w:cs="宋体"/>
                <w:sz w:val="22"/>
                <w:szCs w:val="22"/>
              </w:rPr>
            </w:pPr>
            <w:r w:rsidRPr="00855EA5">
              <w:rPr>
                <w:rFonts w:cs="宋体"/>
                <w:sz w:val="22"/>
                <w:szCs w:val="22"/>
                <w:lang w:bidi="ar"/>
              </w:rPr>
              <w:t>人</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textAlignment w:val="center"/>
              <w:rPr>
                <w:rFonts w:cs="宋体"/>
                <w:sz w:val="22"/>
                <w:szCs w:val="22"/>
              </w:rPr>
            </w:pPr>
            <w:r w:rsidRPr="00855EA5">
              <w:rPr>
                <w:rFonts w:cs="宋体"/>
                <w:sz w:val="22"/>
                <w:szCs w:val="22"/>
                <w:lang w:bidi="ar"/>
              </w:rPr>
              <w:t>≥</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jc w:val="right"/>
              <w:textAlignment w:val="center"/>
              <w:rPr>
                <w:rFonts w:cs="宋体"/>
                <w:sz w:val="22"/>
                <w:szCs w:val="22"/>
              </w:rPr>
            </w:pPr>
            <w:r w:rsidRPr="00855EA5">
              <w:rPr>
                <w:rFonts w:cs="宋体"/>
                <w:sz w:val="22"/>
                <w:szCs w:val="22"/>
                <w:lang w:bidi="ar"/>
              </w:rPr>
              <w:t>200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jc w:val="right"/>
              <w:textAlignment w:val="center"/>
              <w:rPr>
                <w:rFonts w:cs="宋体"/>
                <w:sz w:val="22"/>
                <w:szCs w:val="22"/>
              </w:rPr>
            </w:pPr>
            <w:r w:rsidRPr="00855EA5">
              <w:rPr>
                <w:rFonts w:cs="宋体"/>
                <w:sz w:val="22"/>
                <w:szCs w:val="22"/>
                <w:lang w:bidi="ar"/>
              </w:rPr>
              <w:t>200</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jc w:val="right"/>
              <w:textAlignment w:val="center"/>
              <w:rPr>
                <w:rFonts w:cs="宋体"/>
                <w:sz w:val="22"/>
                <w:szCs w:val="22"/>
              </w:rPr>
            </w:pPr>
            <w:r w:rsidRPr="00855EA5">
              <w:rPr>
                <w:rFonts w:cs="宋体"/>
                <w:sz w:val="22"/>
                <w:szCs w:val="22"/>
                <w:lang w:bidi="ar"/>
              </w:rPr>
              <w:t>0</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jc w:val="right"/>
              <w:textAlignment w:val="center"/>
              <w:rPr>
                <w:rFonts w:cs="宋体"/>
                <w:sz w:val="22"/>
                <w:szCs w:val="22"/>
              </w:rPr>
            </w:pPr>
            <w:r w:rsidRPr="00855EA5">
              <w:rPr>
                <w:rFonts w:cs="宋体"/>
                <w:sz w:val="22"/>
                <w:szCs w:val="22"/>
                <w:lang w:bidi="ar"/>
              </w:rPr>
              <w:t>100</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jc w:val="right"/>
              <w:textAlignment w:val="center"/>
              <w:rPr>
                <w:rFonts w:cs="宋体"/>
                <w:sz w:val="22"/>
                <w:szCs w:val="22"/>
              </w:rPr>
            </w:pPr>
            <w:r w:rsidRPr="00855EA5">
              <w:rPr>
                <w:rFonts w:cs="宋体"/>
                <w:sz w:val="22"/>
                <w:szCs w:val="22"/>
                <w:lang w:bidi="ar"/>
              </w:rPr>
              <w:t>10</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jc w:val="right"/>
              <w:textAlignment w:val="center"/>
              <w:rPr>
                <w:rFonts w:cs="宋体"/>
                <w:sz w:val="22"/>
                <w:szCs w:val="22"/>
              </w:rPr>
            </w:pPr>
            <w:r w:rsidRPr="00855EA5">
              <w:rPr>
                <w:rFonts w:cs="宋体"/>
                <w:sz w:val="22"/>
                <w:szCs w:val="22"/>
                <w:lang w:bidi="ar"/>
              </w:rPr>
              <w:t>10</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textAlignment w:val="center"/>
              <w:rPr>
                <w:rFonts w:cs="宋体"/>
                <w:sz w:val="22"/>
                <w:szCs w:val="22"/>
              </w:rPr>
            </w:pPr>
            <w:r w:rsidRPr="00855EA5">
              <w:rPr>
                <w:rFonts w:cs="宋体"/>
                <w:sz w:val="22"/>
                <w:szCs w:val="22"/>
                <w:lang w:bidi="ar"/>
              </w:rPr>
              <w:t>否</w:t>
            </w:r>
          </w:p>
        </w:tc>
        <w:tc>
          <w:tcPr>
            <w:tcW w:w="10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301692">
            <w:pPr>
              <w:rPr>
                <w:rFonts w:cs="宋体"/>
                <w:sz w:val="22"/>
                <w:szCs w:val="22"/>
              </w:rPr>
            </w:pPr>
          </w:p>
        </w:tc>
      </w:tr>
      <w:tr w:rsidR="00855EA5" w:rsidRPr="00855EA5">
        <w:trPr>
          <w:trHeight w:val="833"/>
        </w:trPr>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textAlignment w:val="center"/>
              <w:rPr>
                <w:rFonts w:cs="宋体"/>
                <w:sz w:val="22"/>
                <w:szCs w:val="22"/>
              </w:rPr>
            </w:pPr>
            <w:r w:rsidRPr="00855EA5">
              <w:rPr>
                <w:rFonts w:cs="宋体"/>
                <w:sz w:val="22"/>
                <w:szCs w:val="22"/>
                <w:lang w:bidi="ar"/>
              </w:rPr>
              <w:t>党员教育培训场</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jc w:val="center"/>
              <w:textAlignment w:val="center"/>
              <w:rPr>
                <w:rFonts w:cs="宋体"/>
                <w:sz w:val="22"/>
                <w:szCs w:val="22"/>
              </w:rPr>
            </w:pPr>
            <w:r w:rsidRPr="00855EA5">
              <w:rPr>
                <w:rFonts w:cs="宋体"/>
                <w:sz w:val="22"/>
                <w:szCs w:val="22"/>
                <w:lang w:bidi="ar"/>
              </w:rPr>
              <w:t>场次</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textAlignment w:val="center"/>
              <w:rPr>
                <w:rFonts w:cs="宋体"/>
                <w:sz w:val="22"/>
                <w:szCs w:val="22"/>
              </w:rPr>
            </w:pPr>
            <w:r w:rsidRPr="00855EA5">
              <w:rPr>
                <w:rFonts w:cs="宋体"/>
                <w:sz w:val="22"/>
                <w:szCs w:val="22"/>
                <w:lang w:bidi="ar"/>
              </w:rPr>
              <w:t>≥</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jc w:val="right"/>
              <w:textAlignment w:val="center"/>
              <w:rPr>
                <w:rFonts w:cs="宋体"/>
                <w:sz w:val="22"/>
                <w:szCs w:val="22"/>
              </w:rPr>
            </w:pPr>
            <w:r w:rsidRPr="00855EA5">
              <w:rPr>
                <w:rFonts w:cs="宋体"/>
                <w:sz w:val="22"/>
                <w:szCs w:val="22"/>
                <w:lang w:bidi="ar"/>
              </w:rPr>
              <w:t>10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jc w:val="right"/>
              <w:textAlignment w:val="center"/>
              <w:rPr>
                <w:rFonts w:cs="宋体"/>
                <w:sz w:val="22"/>
                <w:szCs w:val="22"/>
              </w:rPr>
            </w:pPr>
            <w:r w:rsidRPr="00855EA5">
              <w:rPr>
                <w:rFonts w:cs="宋体"/>
                <w:sz w:val="22"/>
                <w:szCs w:val="22"/>
                <w:lang w:bidi="ar"/>
              </w:rPr>
              <w:t>10</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jc w:val="right"/>
              <w:textAlignment w:val="center"/>
              <w:rPr>
                <w:rFonts w:cs="宋体"/>
                <w:sz w:val="22"/>
                <w:szCs w:val="22"/>
              </w:rPr>
            </w:pPr>
            <w:r w:rsidRPr="00855EA5">
              <w:rPr>
                <w:rFonts w:cs="宋体"/>
                <w:sz w:val="22"/>
                <w:szCs w:val="22"/>
                <w:lang w:bidi="ar"/>
              </w:rPr>
              <w:t>0</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jc w:val="right"/>
              <w:textAlignment w:val="center"/>
              <w:rPr>
                <w:rFonts w:cs="宋体"/>
                <w:sz w:val="22"/>
                <w:szCs w:val="22"/>
              </w:rPr>
            </w:pPr>
            <w:r w:rsidRPr="00855EA5">
              <w:rPr>
                <w:rFonts w:cs="宋体"/>
                <w:sz w:val="22"/>
                <w:szCs w:val="22"/>
                <w:lang w:bidi="ar"/>
              </w:rPr>
              <w:t>100</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jc w:val="right"/>
              <w:textAlignment w:val="center"/>
              <w:rPr>
                <w:rFonts w:cs="宋体"/>
                <w:sz w:val="22"/>
                <w:szCs w:val="22"/>
              </w:rPr>
            </w:pPr>
            <w:r w:rsidRPr="00855EA5">
              <w:rPr>
                <w:rFonts w:cs="宋体"/>
                <w:sz w:val="22"/>
                <w:szCs w:val="22"/>
                <w:lang w:bidi="ar"/>
              </w:rPr>
              <w:t>15</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jc w:val="right"/>
              <w:textAlignment w:val="center"/>
              <w:rPr>
                <w:rFonts w:cs="宋体"/>
                <w:sz w:val="22"/>
                <w:szCs w:val="22"/>
              </w:rPr>
            </w:pPr>
            <w:r w:rsidRPr="00855EA5">
              <w:rPr>
                <w:rFonts w:cs="宋体"/>
                <w:sz w:val="22"/>
                <w:szCs w:val="22"/>
                <w:lang w:bidi="ar"/>
              </w:rPr>
              <w:t>15</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textAlignment w:val="center"/>
              <w:rPr>
                <w:rFonts w:cs="宋体"/>
                <w:sz w:val="22"/>
                <w:szCs w:val="22"/>
              </w:rPr>
            </w:pPr>
            <w:r w:rsidRPr="00855EA5">
              <w:rPr>
                <w:rFonts w:cs="宋体"/>
                <w:sz w:val="22"/>
                <w:szCs w:val="22"/>
                <w:lang w:bidi="ar"/>
              </w:rPr>
              <w:t>是</w:t>
            </w:r>
          </w:p>
        </w:tc>
        <w:tc>
          <w:tcPr>
            <w:tcW w:w="10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301692">
            <w:pPr>
              <w:rPr>
                <w:rFonts w:cs="宋体"/>
                <w:sz w:val="22"/>
                <w:szCs w:val="22"/>
              </w:rPr>
            </w:pPr>
          </w:p>
        </w:tc>
      </w:tr>
      <w:tr w:rsidR="00855EA5" w:rsidRPr="00855EA5">
        <w:trPr>
          <w:trHeight w:val="626"/>
        </w:trPr>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textAlignment w:val="center"/>
              <w:rPr>
                <w:rFonts w:cs="宋体"/>
                <w:sz w:val="22"/>
                <w:szCs w:val="22"/>
              </w:rPr>
            </w:pPr>
            <w:r w:rsidRPr="00855EA5">
              <w:rPr>
                <w:rFonts w:cs="宋体"/>
                <w:sz w:val="22"/>
                <w:szCs w:val="22"/>
                <w:lang w:bidi="ar"/>
              </w:rPr>
              <w:t>参培人员出席</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textAlignment w:val="center"/>
              <w:rPr>
                <w:rFonts w:cs="宋体"/>
                <w:sz w:val="22"/>
                <w:szCs w:val="22"/>
              </w:rPr>
            </w:pPr>
            <w:r w:rsidRPr="00855EA5">
              <w:rPr>
                <w:rFonts w:cs="宋体"/>
                <w:sz w:val="22"/>
                <w:szCs w:val="22"/>
                <w:lang w:bidi="ar"/>
              </w:rPr>
              <w:t>%</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textAlignment w:val="center"/>
              <w:rPr>
                <w:rFonts w:cs="宋体"/>
                <w:sz w:val="22"/>
                <w:szCs w:val="22"/>
              </w:rPr>
            </w:pPr>
            <w:r w:rsidRPr="00855EA5">
              <w:rPr>
                <w:rFonts w:cs="宋体"/>
                <w:sz w:val="22"/>
                <w:szCs w:val="22"/>
                <w:lang w:bidi="ar"/>
              </w:rPr>
              <w:t>≥</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jc w:val="right"/>
              <w:textAlignment w:val="center"/>
              <w:rPr>
                <w:rFonts w:cs="宋体"/>
                <w:sz w:val="22"/>
                <w:szCs w:val="22"/>
              </w:rPr>
            </w:pPr>
            <w:r w:rsidRPr="00855EA5">
              <w:rPr>
                <w:rFonts w:cs="宋体"/>
                <w:sz w:val="22"/>
                <w:szCs w:val="22"/>
                <w:lang w:bidi="ar"/>
              </w:rPr>
              <w:t>98</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jc w:val="right"/>
              <w:textAlignment w:val="center"/>
              <w:rPr>
                <w:rFonts w:cs="宋体"/>
                <w:sz w:val="22"/>
                <w:szCs w:val="22"/>
              </w:rPr>
            </w:pPr>
            <w:r w:rsidRPr="00855EA5">
              <w:rPr>
                <w:rFonts w:cs="宋体"/>
                <w:sz w:val="22"/>
                <w:szCs w:val="22"/>
                <w:lang w:bidi="ar"/>
              </w:rPr>
              <w:t>98</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jc w:val="right"/>
              <w:textAlignment w:val="center"/>
              <w:rPr>
                <w:rFonts w:cs="宋体"/>
                <w:sz w:val="22"/>
                <w:szCs w:val="22"/>
              </w:rPr>
            </w:pPr>
            <w:r w:rsidRPr="00855EA5">
              <w:rPr>
                <w:rFonts w:cs="宋体"/>
                <w:sz w:val="22"/>
                <w:szCs w:val="22"/>
                <w:lang w:bidi="ar"/>
              </w:rPr>
              <w:t>0</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jc w:val="right"/>
              <w:textAlignment w:val="center"/>
              <w:rPr>
                <w:rFonts w:cs="宋体"/>
                <w:sz w:val="22"/>
                <w:szCs w:val="22"/>
              </w:rPr>
            </w:pPr>
            <w:r w:rsidRPr="00855EA5">
              <w:rPr>
                <w:rFonts w:cs="宋体"/>
                <w:sz w:val="22"/>
                <w:szCs w:val="22"/>
                <w:lang w:bidi="ar"/>
              </w:rPr>
              <w:t>100</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jc w:val="right"/>
              <w:textAlignment w:val="center"/>
              <w:rPr>
                <w:rFonts w:cs="宋体"/>
                <w:sz w:val="22"/>
                <w:szCs w:val="22"/>
              </w:rPr>
            </w:pPr>
            <w:r w:rsidRPr="00855EA5">
              <w:rPr>
                <w:rFonts w:cs="宋体"/>
                <w:sz w:val="22"/>
                <w:szCs w:val="22"/>
                <w:lang w:bidi="ar"/>
              </w:rPr>
              <w:t>10</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jc w:val="right"/>
              <w:textAlignment w:val="center"/>
              <w:rPr>
                <w:rFonts w:cs="宋体"/>
                <w:sz w:val="22"/>
                <w:szCs w:val="22"/>
              </w:rPr>
            </w:pPr>
            <w:r w:rsidRPr="00855EA5">
              <w:rPr>
                <w:rFonts w:cs="宋体"/>
                <w:sz w:val="22"/>
                <w:szCs w:val="22"/>
                <w:lang w:bidi="ar"/>
              </w:rPr>
              <w:t>10</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textAlignment w:val="center"/>
              <w:rPr>
                <w:rFonts w:cs="宋体"/>
                <w:sz w:val="22"/>
                <w:szCs w:val="22"/>
              </w:rPr>
            </w:pPr>
            <w:r w:rsidRPr="00855EA5">
              <w:rPr>
                <w:rFonts w:cs="宋体"/>
                <w:sz w:val="22"/>
                <w:szCs w:val="22"/>
                <w:lang w:bidi="ar"/>
              </w:rPr>
              <w:t>否</w:t>
            </w:r>
          </w:p>
        </w:tc>
        <w:tc>
          <w:tcPr>
            <w:tcW w:w="10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301692">
            <w:pPr>
              <w:rPr>
                <w:rFonts w:cs="宋体"/>
                <w:sz w:val="22"/>
                <w:szCs w:val="22"/>
              </w:rPr>
            </w:pPr>
          </w:p>
        </w:tc>
      </w:tr>
      <w:tr w:rsidR="00855EA5" w:rsidRPr="00855EA5">
        <w:trPr>
          <w:trHeight w:val="626"/>
        </w:trPr>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textAlignment w:val="center"/>
              <w:rPr>
                <w:rFonts w:cs="宋体"/>
                <w:sz w:val="22"/>
                <w:szCs w:val="22"/>
              </w:rPr>
            </w:pPr>
            <w:r w:rsidRPr="00855EA5">
              <w:rPr>
                <w:rFonts w:cs="宋体"/>
                <w:sz w:val="22"/>
                <w:szCs w:val="22"/>
                <w:lang w:bidi="ar"/>
              </w:rPr>
              <w:t>培训及时</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textAlignment w:val="center"/>
              <w:rPr>
                <w:rFonts w:cs="宋体"/>
                <w:sz w:val="22"/>
                <w:szCs w:val="22"/>
              </w:rPr>
            </w:pPr>
            <w:r w:rsidRPr="00855EA5">
              <w:rPr>
                <w:rFonts w:cs="宋体"/>
                <w:sz w:val="22"/>
                <w:szCs w:val="22"/>
                <w:lang w:bidi="ar"/>
              </w:rPr>
              <w:t>%</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textAlignment w:val="center"/>
              <w:rPr>
                <w:rFonts w:cs="宋体"/>
                <w:sz w:val="22"/>
                <w:szCs w:val="22"/>
              </w:rPr>
            </w:pPr>
            <w:r w:rsidRPr="00855EA5">
              <w:rPr>
                <w:rFonts w:cs="宋体"/>
                <w:sz w:val="22"/>
                <w:szCs w:val="22"/>
                <w:lang w:bidi="ar"/>
              </w:rPr>
              <w:t>≥</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jc w:val="right"/>
              <w:textAlignment w:val="center"/>
              <w:rPr>
                <w:rFonts w:cs="宋体"/>
                <w:sz w:val="22"/>
                <w:szCs w:val="22"/>
              </w:rPr>
            </w:pPr>
            <w:r w:rsidRPr="00855EA5">
              <w:rPr>
                <w:rFonts w:cs="宋体"/>
                <w:sz w:val="22"/>
                <w:szCs w:val="22"/>
                <w:lang w:bidi="ar"/>
              </w:rPr>
              <w:t>98</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jc w:val="right"/>
              <w:textAlignment w:val="center"/>
              <w:rPr>
                <w:rFonts w:cs="宋体"/>
                <w:sz w:val="22"/>
                <w:szCs w:val="22"/>
              </w:rPr>
            </w:pPr>
            <w:r w:rsidRPr="00855EA5">
              <w:rPr>
                <w:rFonts w:cs="宋体"/>
                <w:sz w:val="22"/>
                <w:szCs w:val="22"/>
                <w:lang w:bidi="ar"/>
              </w:rPr>
              <w:t>98</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jc w:val="right"/>
              <w:textAlignment w:val="center"/>
              <w:rPr>
                <w:rFonts w:cs="宋体"/>
                <w:sz w:val="22"/>
                <w:szCs w:val="22"/>
              </w:rPr>
            </w:pPr>
            <w:r w:rsidRPr="00855EA5">
              <w:rPr>
                <w:rFonts w:cs="宋体"/>
                <w:sz w:val="22"/>
                <w:szCs w:val="22"/>
                <w:lang w:bidi="ar"/>
              </w:rPr>
              <w:t>0</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jc w:val="right"/>
              <w:textAlignment w:val="center"/>
              <w:rPr>
                <w:rFonts w:cs="宋体"/>
                <w:sz w:val="22"/>
                <w:szCs w:val="22"/>
              </w:rPr>
            </w:pPr>
            <w:r w:rsidRPr="00855EA5">
              <w:rPr>
                <w:rFonts w:cs="宋体"/>
                <w:sz w:val="22"/>
                <w:szCs w:val="22"/>
                <w:lang w:bidi="ar"/>
              </w:rPr>
              <w:t>100</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jc w:val="right"/>
              <w:textAlignment w:val="center"/>
              <w:rPr>
                <w:rFonts w:cs="宋体"/>
                <w:sz w:val="22"/>
                <w:szCs w:val="22"/>
              </w:rPr>
            </w:pPr>
            <w:r w:rsidRPr="00855EA5">
              <w:rPr>
                <w:rFonts w:cs="宋体"/>
                <w:sz w:val="22"/>
                <w:szCs w:val="22"/>
                <w:lang w:bidi="ar"/>
              </w:rPr>
              <w:t>10</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jc w:val="right"/>
              <w:textAlignment w:val="center"/>
              <w:rPr>
                <w:rFonts w:cs="宋体"/>
                <w:sz w:val="22"/>
                <w:szCs w:val="22"/>
              </w:rPr>
            </w:pPr>
            <w:r w:rsidRPr="00855EA5">
              <w:rPr>
                <w:rFonts w:cs="宋体"/>
                <w:sz w:val="22"/>
                <w:szCs w:val="22"/>
                <w:lang w:bidi="ar"/>
              </w:rPr>
              <w:t>10</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textAlignment w:val="center"/>
              <w:rPr>
                <w:rFonts w:cs="宋体"/>
                <w:sz w:val="22"/>
                <w:szCs w:val="22"/>
              </w:rPr>
            </w:pPr>
            <w:r w:rsidRPr="00855EA5">
              <w:rPr>
                <w:rFonts w:cs="宋体"/>
                <w:sz w:val="22"/>
                <w:szCs w:val="22"/>
                <w:lang w:bidi="ar"/>
              </w:rPr>
              <w:t>否</w:t>
            </w:r>
          </w:p>
        </w:tc>
        <w:tc>
          <w:tcPr>
            <w:tcW w:w="10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301692">
            <w:pPr>
              <w:rPr>
                <w:rFonts w:cs="宋体"/>
                <w:sz w:val="22"/>
                <w:szCs w:val="22"/>
              </w:rPr>
            </w:pPr>
          </w:p>
        </w:tc>
      </w:tr>
      <w:tr w:rsidR="00855EA5" w:rsidRPr="00855EA5">
        <w:trPr>
          <w:trHeight w:val="933"/>
        </w:trPr>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textAlignment w:val="center"/>
              <w:rPr>
                <w:rFonts w:cs="宋体"/>
                <w:sz w:val="22"/>
                <w:szCs w:val="22"/>
              </w:rPr>
            </w:pPr>
            <w:r w:rsidRPr="00855EA5">
              <w:rPr>
                <w:rFonts w:cs="宋体"/>
                <w:sz w:val="22"/>
                <w:szCs w:val="22"/>
                <w:lang w:bidi="ar"/>
              </w:rPr>
              <w:t>软弱涣散整顿提升程度</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textAlignment w:val="center"/>
              <w:rPr>
                <w:rFonts w:cs="宋体"/>
                <w:sz w:val="22"/>
                <w:szCs w:val="22"/>
              </w:rPr>
            </w:pPr>
            <w:r w:rsidRPr="00855EA5">
              <w:rPr>
                <w:rFonts w:cs="宋体"/>
                <w:sz w:val="22"/>
                <w:szCs w:val="22"/>
                <w:lang w:bidi="ar"/>
              </w:rPr>
              <w:t>%</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textAlignment w:val="center"/>
              <w:rPr>
                <w:rFonts w:cs="宋体"/>
                <w:sz w:val="22"/>
                <w:szCs w:val="22"/>
              </w:rPr>
            </w:pPr>
            <w:r w:rsidRPr="00855EA5">
              <w:rPr>
                <w:rFonts w:cs="宋体"/>
                <w:sz w:val="22"/>
                <w:szCs w:val="22"/>
                <w:lang w:bidi="ar"/>
              </w:rPr>
              <w:t>≥</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jc w:val="right"/>
              <w:textAlignment w:val="center"/>
              <w:rPr>
                <w:rFonts w:cs="宋体"/>
                <w:sz w:val="22"/>
                <w:szCs w:val="22"/>
              </w:rPr>
            </w:pPr>
            <w:r w:rsidRPr="00855EA5">
              <w:rPr>
                <w:rFonts w:cs="宋体"/>
                <w:sz w:val="22"/>
                <w:szCs w:val="22"/>
                <w:lang w:bidi="ar"/>
              </w:rPr>
              <w:t>60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jc w:val="right"/>
              <w:textAlignment w:val="center"/>
              <w:rPr>
                <w:rFonts w:cs="宋体"/>
                <w:sz w:val="22"/>
                <w:szCs w:val="22"/>
              </w:rPr>
            </w:pPr>
            <w:r w:rsidRPr="00855EA5">
              <w:rPr>
                <w:rFonts w:cs="宋体"/>
                <w:sz w:val="22"/>
                <w:szCs w:val="22"/>
                <w:lang w:bidi="ar"/>
              </w:rPr>
              <w:t>60</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jc w:val="right"/>
              <w:textAlignment w:val="center"/>
              <w:rPr>
                <w:rFonts w:cs="宋体"/>
                <w:sz w:val="22"/>
                <w:szCs w:val="22"/>
              </w:rPr>
            </w:pPr>
            <w:r w:rsidRPr="00855EA5">
              <w:rPr>
                <w:rFonts w:cs="宋体"/>
                <w:sz w:val="22"/>
                <w:szCs w:val="22"/>
                <w:lang w:bidi="ar"/>
              </w:rPr>
              <w:t>0</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jc w:val="right"/>
              <w:textAlignment w:val="center"/>
              <w:rPr>
                <w:rFonts w:cs="宋体"/>
                <w:sz w:val="22"/>
                <w:szCs w:val="22"/>
              </w:rPr>
            </w:pPr>
            <w:r w:rsidRPr="00855EA5">
              <w:rPr>
                <w:rFonts w:cs="宋体"/>
                <w:sz w:val="22"/>
                <w:szCs w:val="22"/>
                <w:lang w:bidi="ar"/>
              </w:rPr>
              <w:t>100</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jc w:val="right"/>
              <w:textAlignment w:val="center"/>
              <w:rPr>
                <w:rFonts w:cs="宋体"/>
                <w:sz w:val="22"/>
                <w:szCs w:val="22"/>
              </w:rPr>
            </w:pPr>
            <w:r w:rsidRPr="00855EA5">
              <w:rPr>
                <w:rFonts w:cs="宋体"/>
                <w:sz w:val="22"/>
                <w:szCs w:val="22"/>
                <w:lang w:bidi="ar"/>
              </w:rPr>
              <w:t>20</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jc w:val="right"/>
              <w:textAlignment w:val="center"/>
              <w:rPr>
                <w:rFonts w:cs="宋体"/>
                <w:sz w:val="22"/>
                <w:szCs w:val="22"/>
              </w:rPr>
            </w:pPr>
            <w:r w:rsidRPr="00855EA5">
              <w:rPr>
                <w:rFonts w:cs="宋体"/>
                <w:sz w:val="22"/>
                <w:szCs w:val="22"/>
                <w:lang w:bidi="ar"/>
              </w:rPr>
              <w:t>20</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textAlignment w:val="center"/>
              <w:rPr>
                <w:rFonts w:cs="宋体"/>
                <w:sz w:val="22"/>
                <w:szCs w:val="22"/>
              </w:rPr>
            </w:pPr>
            <w:r w:rsidRPr="00855EA5">
              <w:rPr>
                <w:rFonts w:cs="宋体"/>
                <w:sz w:val="22"/>
                <w:szCs w:val="22"/>
                <w:lang w:bidi="ar"/>
              </w:rPr>
              <w:t>是</w:t>
            </w:r>
          </w:p>
        </w:tc>
        <w:tc>
          <w:tcPr>
            <w:tcW w:w="10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301692">
            <w:pPr>
              <w:rPr>
                <w:rFonts w:cs="宋体"/>
                <w:sz w:val="22"/>
                <w:szCs w:val="22"/>
              </w:rPr>
            </w:pPr>
          </w:p>
        </w:tc>
      </w:tr>
      <w:tr w:rsidR="00855EA5" w:rsidRPr="00855EA5">
        <w:trPr>
          <w:trHeight w:val="636"/>
        </w:trPr>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692" w:rsidRPr="00855EA5" w:rsidRDefault="00000000">
            <w:pPr>
              <w:textAlignment w:val="center"/>
              <w:rPr>
                <w:rFonts w:cs="宋体"/>
                <w:sz w:val="22"/>
                <w:szCs w:val="22"/>
              </w:rPr>
            </w:pPr>
            <w:r w:rsidRPr="00855EA5">
              <w:rPr>
                <w:rFonts w:cs="宋体"/>
                <w:sz w:val="22"/>
                <w:szCs w:val="22"/>
                <w:lang w:bidi="ar"/>
              </w:rPr>
              <w:t>参训学员满意度</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textAlignment w:val="center"/>
              <w:rPr>
                <w:rFonts w:cs="宋体"/>
                <w:sz w:val="22"/>
                <w:szCs w:val="22"/>
              </w:rPr>
            </w:pPr>
            <w:r w:rsidRPr="00855EA5">
              <w:rPr>
                <w:rFonts w:cs="宋体"/>
                <w:sz w:val="22"/>
                <w:szCs w:val="22"/>
                <w:lang w:bidi="ar"/>
              </w:rPr>
              <w:t>%</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textAlignment w:val="center"/>
              <w:rPr>
                <w:rFonts w:cs="宋体"/>
                <w:sz w:val="22"/>
                <w:szCs w:val="22"/>
              </w:rPr>
            </w:pPr>
            <w:r w:rsidRPr="00855EA5">
              <w:rPr>
                <w:rFonts w:cs="宋体"/>
                <w:sz w:val="22"/>
                <w:szCs w:val="22"/>
                <w:lang w:bidi="ar"/>
              </w:rPr>
              <w:t>≥</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jc w:val="right"/>
              <w:textAlignment w:val="center"/>
              <w:rPr>
                <w:rFonts w:cs="宋体"/>
                <w:sz w:val="22"/>
                <w:szCs w:val="22"/>
              </w:rPr>
            </w:pPr>
            <w:r w:rsidRPr="00855EA5">
              <w:rPr>
                <w:rFonts w:cs="宋体"/>
                <w:sz w:val="22"/>
                <w:szCs w:val="22"/>
                <w:lang w:bidi="ar"/>
              </w:rPr>
              <w:t>90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jc w:val="right"/>
              <w:textAlignment w:val="center"/>
              <w:rPr>
                <w:rFonts w:cs="宋体"/>
                <w:sz w:val="22"/>
                <w:szCs w:val="22"/>
              </w:rPr>
            </w:pPr>
            <w:r w:rsidRPr="00855EA5">
              <w:rPr>
                <w:rFonts w:cs="宋体"/>
                <w:sz w:val="22"/>
                <w:szCs w:val="22"/>
                <w:lang w:bidi="ar"/>
              </w:rPr>
              <w:t>100</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jc w:val="right"/>
              <w:textAlignment w:val="center"/>
              <w:rPr>
                <w:rFonts w:cs="宋体"/>
                <w:sz w:val="22"/>
                <w:szCs w:val="22"/>
              </w:rPr>
            </w:pPr>
            <w:r w:rsidRPr="00855EA5">
              <w:rPr>
                <w:rFonts w:cs="宋体"/>
                <w:sz w:val="22"/>
                <w:szCs w:val="22"/>
                <w:lang w:bidi="ar"/>
              </w:rPr>
              <w:t>11.11</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jc w:val="right"/>
              <w:textAlignment w:val="center"/>
              <w:rPr>
                <w:rFonts w:cs="宋体"/>
                <w:sz w:val="22"/>
                <w:szCs w:val="22"/>
              </w:rPr>
            </w:pPr>
            <w:r w:rsidRPr="00855EA5">
              <w:rPr>
                <w:rFonts w:cs="宋体"/>
                <w:sz w:val="22"/>
                <w:szCs w:val="22"/>
                <w:lang w:bidi="ar"/>
              </w:rPr>
              <w:t>100</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jc w:val="right"/>
              <w:textAlignment w:val="center"/>
              <w:rPr>
                <w:rFonts w:cs="宋体"/>
                <w:sz w:val="22"/>
                <w:szCs w:val="22"/>
              </w:rPr>
            </w:pPr>
            <w:r w:rsidRPr="00855EA5">
              <w:rPr>
                <w:rFonts w:cs="宋体"/>
                <w:sz w:val="22"/>
                <w:szCs w:val="22"/>
                <w:lang w:bidi="ar"/>
              </w:rPr>
              <w:t>10</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jc w:val="right"/>
              <w:textAlignment w:val="center"/>
              <w:rPr>
                <w:rFonts w:cs="宋体"/>
                <w:sz w:val="22"/>
                <w:szCs w:val="22"/>
              </w:rPr>
            </w:pPr>
            <w:r w:rsidRPr="00855EA5">
              <w:rPr>
                <w:rFonts w:cs="宋体"/>
                <w:sz w:val="22"/>
                <w:szCs w:val="22"/>
                <w:lang w:bidi="ar"/>
              </w:rPr>
              <w:t>10</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000000">
            <w:pPr>
              <w:ind w:firstLineChars="100" w:firstLine="220"/>
              <w:textAlignment w:val="center"/>
              <w:rPr>
                <w:rFonts w:cs="宋体"/>
                <w:sz w:val="22"/>
                <w:szCs w:val="22"/>
              </w:rPr>
            </w:pPr>
            <w:r w:rsidRPr="00855EA5">
              <w:rPr>
                <w:rFonts w:cs="宋体"/>
                <w:sz w:val="22"/>
                <w:szCs w:val="22"/>
                <w:lang w:bidi="ar"/>
              </w:rPr>
              <w:t>否</w:t>
            </w:r>
          </w:p>
        </w:tc>
        <w:tc>
          <w:tcPr>
            <w:tcW w:w="10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01692" w:rsidRPr="00855EA5" w:rsidRDefault="00301692">
            <w:pPr>
              <w:rPr>
                <w:rFonts w:cs="宋体"/>
                <w:sz w:val="22"/>
                <w:szCs w:val="22"/>
              </w:rPr>
            </w:pPr>
          </w:p>
        </w:tc>
      </w:tr>
    </w:tbl>
    <w:p w:rsidR="00301692" w:rsidRPr="00855EA5" w:rsidRDefault="00000000">
      <w:pPr>
        <w:pStyle w:val="a9"/>
        <w:shd w:val="clear" w:color="auto" w:fill="FFFFFF"/>
        <w:spacing w:before="0" w:beforeAutospacing="0" w:after="0" w:afterAutospacing="0" w:line="600" w:lineRule="exact"/>
        <w:ind w:firstLineChars="200" w:firstLine="640"/>
        <w:jc w:val="both"/>
        <w:rPr>
          <w:rStyle w:val="ab"/>
          <w:rFonts w:ascii="方正楷体_GBK" w:eastAsia="方正楷体_GBK" w:hAnsi="方正楷体_GBK" w:cs="方正楷体_GBK"/>
          <w:b w:val="0"/>
          <w:bCs/>
          <w:sz w:val="32"/>
          <w:szCs w:val="32"/>
          <w:shd w:val="clear" w:color="auto" w:fill="FFFFFF"/>
        </w:rPr>
      </w:pPr>
      <w:r w:rsidRPr="00855EA5">
        <w:rPr>
          <w:rStyle w:val="ab"/>
          <w:rFonts w:ascii="方正楷体_GBK" w:eastAsia="方正楷体_GBK" w:hAnsi="方正楷体_GBK" w:cs="方正楷体_GBK"/>
          <w:b w:val="0"/>
          <w:bCs/>
          <w:sz w:val="32"/>
          <w:szCs w:val="32"/>
          <w:shd w:val="clear" w:color="auto" w:fill="FFFFFF"/>
        </w:rPr>
        <w:t>（二）部门绩效评价情况</w:t>
      </w:r>
    </w:p>
    <w:p w:rsidR="00301692" w:rsidRPr="00855EA5" w:rsidRDefault="00000000">
      <w:pPr>
        <w:pStyle w:val="10"/>
        <w:widowControl w:val="0"/>
        <w:tabs>
          <w:tab w:val="center" w:pos="4153"/>
          <w:tab w:val="left" w:pos="7275"/>
        </w:tabs>
        <w:spacing w:line="594" w:lineRule="exact"/>
        <w:ind w:firstLine="640"/>
        <w:rPr>
          <w:rFonts w:ascii="Times New Roman" w:eastAsia="方正仿宋_GBK" w:hAnsi="Times New Roman" w:hint="default"/>
          <w:bCs/>
          <w:sz w:val="32"/>
          <w:szCs w:val="32"/>
        </w:rPr>
      </w:pPr>
      <w:r w:rsidRPr="00855EA5">
        <w:rPr>
          <w:rFonts w:ascii="Times New Roman" w:eastAsia="方正仿宋_GBK" w:hAnsi="Times New Roman" w:hint="default"/>
          <w:bCs/>
          <w:sz w:val="32"/>
          <w:szCs w:val="32"/>
        </w:rPr>
        <w:t>我</w:t>
      </w:r>
      <w:r w:rsidRPr="00855EA5">
        <w:rPr>
          <w:rFonts w:eastAsia="方正仿宋_GBK"/>
          <w:bCs/>
          <w:sz w:val="32"/>
          <w:szCs w:val="32"/>
        </w:rPr>
        <w:t>部门</w:t>
      </w:r>
      <w:r w:rsidRPr="00855EA5">
        <w:rPr>
          <w:rFonts w:ascii="Times New Roman" w:eastAsia="方正仿宋_GBK" w:hAnsi="Times New Roman" w:hint="default"/>
          <w:bCs/>
          <w:sz w:val="32"/>
          <w:szCs w:val="32"/>
        </w:rPr>
        <w:t>未组织开展绩效评价。</w:t>
      </w:r>
    </w:p>
    <w:p w:rsidR="00301692" w:rsidRPr="00855EA5" w:rsidRDefault="00000000">
      <w:pPr>
        <w:pStyle w:val="a9"/>
        <w:shd w:val="clear" w:color="auto" w:fill="FFFFFF"/>
        <w:spacing w:before="0" w:beforeAutospacing="0" w:after="0" w:afterAutospacing="0" w:line="600" w:lineRule="exact"/>
        <w:ind w:firstLineChars="200" w:firstLine="640"/>
        <w:jc w:val="both"/>
        <w:rPr>
          <w:rStyle w:val="ab"/>
          <w:rFonts w:ascii="方正楷体_GBK" w:eastAsia="方正楷体_GBK" w:hAnsi="方正楷体_GBK" w:cs="方正楷体_GBK"/>
          <w:b w:val="0"/>
          <w:bCs/>
          <w:sz w:val="32"/>
          <w:szCs w:val="32"/>
          <w:shd w:val="clear" w:color="auto" w:fill="FFFFFF"/>
        </w:rPr>
      </w:pPr>
      <w:r w:rsidRPr="00855EA5">
        <w:rPr>
          <w:rStyle w:val="ab"/>
          <w:rFonts w:ascii="方正楷体_GBK" w:eastAsia="方正楷体_GBK" w:hAnsi="方正楷体_GBK" w:cs="方正楷体_GBK"/>
          <w:b w:val="0"/>
          <w:bCs/>
          <w:sz w:val="32"/>
          <w:szCs w:val="32"/>
          <w:shd w:val="clear" w:color="auto" w:fill="FFFFFF"/>
        </w:rPr>
        <w:t>（三）财政绩效评价情况</w:t>
      </w:r>
    </w:p>
    <w:p w:rsidR="00301692" w:rsidRPr="00855EA5" w:rsidRDefault="00000000">
      <w:pPr>
        <w:pStyle w:val="10"/>
        <w:widowControl w:val="0"/>
        <w:tabs>
          <w:tab w:val="center" w:pos="4153"/>
          <w:tab w:val="left" w:pos="7275"/>
        </w:tabs>
        <w:spacing w:line="594" w:lineRule="exact"/>
        <w:ind w:firstLine="640"/>
        <w:rPr>
          <w:rFonts w:ascii="Times New Roman" w:eastAsia="方正仿宋_GBK" w:hAnsi="Times New Roman" w:hint="default"/>
          <w:bCs/>
          <w:sz w:val="32"/>
          <w:szCs w:val="32"/>
        </w:rPr>
      </w:pPr>
      <w:r w:rsidRPr="00855EA5">
        <w:rPr>
          <w:rFonts w:ascii="Times New Roman" w:eastAsia="方正仿宋_GBK" w:hAnsi="Times New Roman" w:hint="default"/>
          <w:bCs/>
          <w:sz w:val="32"/>
          <w:szCs w:val="32"/>
        </w:rPr>
        <w:t>区财政局未委托第三方对我</w:t>
      </w:r>
      <w:r w:rsidRPr="00855EA5">
        <w:rPr>
          <w:rFonts w:eastAsia="方正仿宋_GBK"/>
          <w:bCs/>
          <w:sz w:val="32"/>
          <w:szCs w:val="32"/>
        </w:rPr>
        <w:t>部门</w:t>
      </w:r>
      <w:r w:rsidRPr="00855EA5">
        <w:rPr>
          <w:rFonts w:ascii="Times New Roman" w:eastAsia="方正仿宋_GBK" w:hAnsi="Times New Roman" w:hint="default"/>
          <w:bCs/>
          <w:sz w:val="32"/>
          <w:szCs w:val="32"/>
        </w:rPr>
        <w:t>开展绩效评价。</w:t>
      </w:r>
    </w:p>
    <w:p w:rsidR="00301692" w:rsidRPr="00855EA5" w:rsidRDefault="00000000">
      <w:pPr>
        <w:pStyle w:val="Char"/>
        <w:autoSpaceDE w:val="0"/>
        <w:spacing w:before="0" w:beforeAutospacing="0" w:after="0" w:afterAutospacing="0" w:line="596" w:lineRule="exact"/>
        <w:rPr>
          <w:rFonts w:ascii="方正黑体_GBK" w:eastAsia="方正黑体_GBK" w:hAnsi="方正黑体_GBK" w:cs="方正黑体_GBK" w:hint="eastAsia"/>
          <w:sz w:val="32"/>
          <w:szCs w:val="32"/>
        </w:rPr>
      </w:pPr>
      <w:r w:rsidRPr="00855EA5">
        <w:rPr>
          <w:rStyle w:val="21"/>
          <w:rFonts w:ascii="方正黑体_GBK" w:eastAsia="方正黑体_GBK" w:hAnsi="方正黑体_GBK" w:cs="方正黑体_GBK" w:hint="eastAsia"/>
          <w:b w:val="0"/>
          <w:bCs w:val="0"/>
          <w:sz w:val="32"/>
          <w:szCs w:val="32"/>
          <w:shd w:val="clear" w:color="auto" w:fill="FFFFFF"/>
        </w:rPr>
        <w:t xml:space="preserve">   </w:t>
      </w:r>
      <w:r w:rsidRPr="00855EA5">
        <w:rPr>
          <w:rStyle w:val="ab"/>
          <w:rFonts w:ascii="方正黑体_GBK" w:eastAsia="方正黑体_GBK" w:hAnsi="方正黑体_GBK" w:cs="方正黑体_GBK" w:hint="eastAsia"/>
          <w:b w:val="0"/>
          <w:sz w:val="32"/>
          <w:szCs w:val="32"/>
          <w:shd w:val="clear" w:color="auto" w:fill="FFFFFF"/>
        </w:rPr>
        <w:t xml:space="preserve"> 六、专业名词解释</w:t>
      </w:r>
    </w:p>
    <w:p w:rsidR="00301692" w:rsidRPr="00855EA5"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sidRPr="00855EA5">
        <w:rPr>
          <w:rStyle w:val="ab"/>
          <w:rFonts w:ascii="方正楷体_GBK" w:eastAsia="方正楷体_GBK" w:hAnsi="方正楷体_GBK" w:cs="方正楷体_GBK" w:hint="eastAsia"/>
          <w:b w:val="0"/>
          <w:bCs/>
          <w:sz w:val="32"/>
          <w:szCs w:val="32"/>
          <w:shd w:val="clear" w:color="auto" w:fill="FFFFFF"/>
        </w:rPr>
        <w:t>（一）财政拨款收入：</w:t>
      </w:r>
      <w:r w:rsidRPr="00855EA5">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301692" w:rsidRPr="00855EA5"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sidRPr="00855EA5">
        <w:rPr>
          <w:rStyle w:val="ab"/>
          <w:rFonts w:ascii="方正楷体_GBK" w:eastAsia="方正楷体_GBK" w:hAnsi="方正楷体_GBK" w:cs="方正楷体_GBK" w:hint="eastAsia"/>
          <w:b w:val="0"/>
          <w:bCs/>
          <w:sz w:val="32"/>
          <w:szCs w:val="32"/>
          <w:shd w:val="clear" w:color="auto" w:fill="FFFFFF"/>
        </w:rPr>
        <w:t>（二）事业收入：</w:t>
      </w:r>
      <w:r w:rsidRPr="00855EA5">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301692" w:rsidRPr="00855EA5"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sidRPr="00855EA5">
        <w:rPr>
          <w:rStyle w:val="ab"/>
          <w:rFonts w:ascii="方正楷体_GBK" w:eastAsia="方正楷体_GBK" w:hAnsi="方正楷体_GBK" w:cs="方正楷体_GBK" w:hint="eastAsia"/>
          <w:b w:val="0"/>
          <w:bCs/>
          <w:sz w:val="32"/>
          <w:szCs w:val="32"/>
          <w:shd w:val="clear" w:color="auto" w:fill="FFFFFF"/>
        </w:rPr>
        <w:t>（三）经营收入：</w:t>
      </w:r>
      <w:r w:rsidRPr="00855EA5">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301692" w:rsidRPr="00855EA5"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sidRPr="00855EA5">
        <w:rPr>
          <w:rStyle w:val="ab"/>
          <w:rFonts w:ascii="方正楷体_GBK" w:eastAsia="方正楷体_GBK" w:hAnsi="方正楷体_GBK" w:cs="方正楷体_GBK" w:hint="eastAsia"/>
          <w:b w:val="0"/>
          <w:bCs/>
          <w:sz w:val="32"/>
          <w:szCs w:val="32"/>
          <w:shd w:val="clear" w:color="auto" w:fill="FFFFFF"/>
        </w:rPr>
        <w:t>（四）其他收入：</w:t>
      </w:r>
      <w:r w:rsidRPr="00855EA5">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301692" w:rsidRPr="00855EA5"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sidRPr="00855EA5">
        <w:rPr>
          <w:rStyle w:val="ab"/>
          <w:rFonts w:ascii="方正楷体_GBK" w:eastAsia="方正楷体_GBK" w:hAnsi="方正楷体_GBK" w:cs="方正楷体_GBK" w:hint="eastAsia"/>
          <w:b w:val="0"/>
          <w:bCs/>
          <w:sz w:val="32"/>
          <w:szCs w:val="32"/>
          <w:shd w:val="clear" w:color="auto" w:fill="FFFFFF"/>
        </w:rPr>
        <w:t>（五）使用非财政拨款结余（含专用结余）：</w:t>
      </w:r>
      <w:r w:rsidRPr="00855EA5">
        <w:rPr>
          <w:rFonts w:ascii="方正仿宋_GBK" w:eastAsia="方正仿宋_GBK" w:hAnsi="方正仿宋_GBK" w:cs="方正仿宋_GBK" w:hint="eastAsia"/>
          <w:sz w:val="32"/>
          <w:szCs w:val="32"/>
          <w:shd w:val="clear" w:color="auto" w:fill="FFFFFF"/>
        </w:rPr>
        <w:t>指单位在当年的“财政拨款收入”“事业收入”“经营收入”“其他</w:t>
      </w:r>
      <w:r w:rsidRPr="00855EA5">
        <w:rPr>
          <w:rFonts w:ascii="方正仿宋_GBK" w:eastAsia="方正仿宋_GBK" w:hAnsi="方正仿宋_GBK" w:cs="方正仿宋_GBK" w:hint="eastAsia"/>
          <w:sz w:val="32"/>
          <w:szCs w:val="32"/>
          <w:shd w:val="clear" w:color="auto" w:fill="FFFFFF"/>
        </w:rPr>
        <w:lastRenderedPageBreak/>
        <w:t>收入”等不足以安排当年支出的情况下，使用以前年度积累的非财政拨款结余弥补本年度收支缺口的资金。</w:t>
      </w:r>
    </w:p>
    <w:p w:rsidR="00301692" w:rsidRPr="00855EA5"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sidRPr="00855EA5">
        <w:rPr>
          <w:rStyle w:val="ab"/>
          <w:rFonts w:ascii="方正楷体_GBK" w:eastAsia="方正楷体_GBK" w:hAnsi="方正楷体_GBK" w:cs="方正楷体_GBK" w:hint="eastAsia"/>
          <w:b w:val="0"/>
          <w:bCs/>
          <w:sz w:val="32"/>
          <w:szCs w:val="32"/>
          <w:shd w:val="clear" w:color="auto" w:fill="FFFFFF"/>
        </w:rPr>
        <w:t>（六）年初结转和结余：</w:t>
      </w:r>
      <w:r w:rsidRPr="00855EA5">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301692" w:rsidRPr="00855EA5"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sidRPr="00855EA5">
        <w:rPr>
          <w:rStyle w:val="ab"/>
          <w:rFonts w:ascii="方正楷体_GBK" w:eastAsia="方正楷体_GBK" w:hAnsi="方正楷体_GBK" w:cs="方正楷体_GBK" w:hint="eastAsia"/>
          <w:b w:val="0"/>
          <w:bCs/>
          <w:sz w:val="32"/>
          <w:szCs w:val="32"/>
          <w:shd w:val="clear" w:color="auto" w:fill="FFFFFF"/>
        </w:rPr>
        <w:t>（七）结余分配：</w:t>
      </w:r>
      <w:r w:rsidRPr="00855EA5">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301692" w:rsidRPr="00855EA5"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sidRPr="00855EA5">
        <w:rPr>
          <w:rStyle w:val="ab"/>
          <w:rFonts w:ascii="方正楷体_GBK" w:eastAsia="方正楷体_GBK" w:hAnsi="方正楷体_GBK" w:cs="方正楷体_GBK" w:hint="eastAsia"/>
          <w:b w:val="0"/>
          <w:bCs/>
          <w:sz w:val="32"/>
          <w:szCs w:val="32"/>
          <w:shd w:val="clear" w:color="auto" w:fill="FFFFFF"/>
        </w:rPr>
        <w:t>（八）年末结转和结余：</w:t>
      </w:r>
      <w:r w:rsidRPr="00855EA5">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301692" w:rsidRPr="00855EA5"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sidRPr="00855EA5">
        <w:rPr>
          <w:rStyle w:val="ab"/>
          <w:rFonts w:ascii="方正楷体_GBK" w:eastAsia="方正楷体_GBK" w:hAnsi="方正楷体_GBK" w:cs="方正楷体_GBK" w:hint="eastAsia"/>
          <w:b w:val="0"/>
          <w:bCs/>
          <w:sz w:val="32"/>
          <w:szCs w:val="32"/>
          <w:shd w:val="clear" w:color="auto" w:fill="FFFFFF"/>
        </w:rPr>
        <w:t>（九）基本支出：</w:t>
      </w:r>
      <w:r w:rsidRPr="00855EA5">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301692" w:rsidRPr="00855EA5"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sidRPr="00855EA5">
        <w:rPr>
          <w:rStyle w:val="ab"/>
          <w:rFonts w:ascii="方正楷体_GBK" w:eastAsia="方正楷体_GBK" w:hAnsi="方正楷体_GBK" w:cs="方正楷体_GBK" w:hint="eastAsia"/>
          <w:b w:val="0"/>
          <w:bCs/>
          <w:sz w:val="32"/>
          <w:szCs w:val="32"/>
          <w:shd w:val="clear" w:color="auto" w:fill="FFFFFF"/>
        </w:rPr>
        <w:t>（十）项目支出：</w:t>
      </w:r>
      <w:r w:rsidRPr="00855EA5">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301692" w:rsidRPr="00855EA5"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sidRPr="00855EA5">
        <w:rPr>
          <w:rStyle w:val="ab"/>
          <w:rFonts w:ascii="方正楷体_GBK" w:eastAsia="方正楷体_GBK" w:hAnsi="方正楷体_GBK" w:cs="方正楷体_GBK" w:hint="eastAsia"/>
          <w:b w:val="0"/>
          <w:bCs/>
          <w:sz w:val="32"/>
          <w:szCs w:val="32"/>
          <w:shd w:val="clear" w:color="auto" w:fill="FFFFFF"/>
        </w:rPr>
        <w:t>（十一）经营支出：</w:t>
      </w:r>
      <w:r w:rsidRPr="00855EA5">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301692" w:rsidRPr="00855EA5"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sidRPr="00855EA5">
        <w:rPr>
          <w:rStyle w:val="ab"/>
          <w:rFonts w:ascii="方正楷体_GBK" w:eastAsia="方正楷体_GBK" w:hAnsi="方正楷体_GBK" w:cs="方正楷体_GBK" w:hint="eastAsia"/>
          <w:b w:val="0"/>
          <w:bCs/>
          <w:sz w:val="32"/>
          <w:szCs w:val="32"/>
          <w:shd w:val="clear" w:color="auto" w:fill="FFFFFF"/>
        </w:rPr>
        <w:t>（十二）“三公”经费：</w:t>
      </w:r>
      <w:r w:rsidRPr="00855EA5">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w:t>
      </w:r>
      <w:r w:rsidRPr="00855EA5">
        <w:rPr>
          <w:rFonts w:ascii="方正仿宋_GBK" w:eastAsia="方正仿宋_GBK" w:hAnsi="方正仿宋_GBK" w:cs="方正仿宋_GBK" w:hint="eastAsia"/>
          <w:sz w:val="32"/>
          <w:szCs w:val="32"/>
          <w:shd w:val="clear" w:color="auto" w:fill="FFFFFF"/>
        </w:rPr>
        <w:lastRenderedPageBreak/>
        <w:t>（含车辆购置税）；公务用车运行维护费反映单位按规定保留的公务用车燃料费、维修费、过路过桥费、保险费、安全奖励费用等支出；公务接待费反映单位按规定开支的各类公务接待（含外宾接待）支出。</w:t>
      </w:r>
    </w:p>
    <w:p w:rsidR="00301692" w:rsidRPr="00855EA5"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sidRPr="00855EA5">
        <w:rPr>
          <w:rStyle w:val="ab"/>
          <w:rFonts w:ascii="方正楷体_GBK" w:eastAsia="方正楷体_GBK" w:hAnsi="方正楷体_GBK" w:cs="方正楷体_GBK" w:hint="eastAsia"/>
          <w:b w:val="0"/>
          <w:bCs/>
          <w:sz w:val="32"/>
          <w:szCs w:val="32"/>
          <w:shd w:val="clear" w:color="auto" w:fill="FFFFFF"/>
        </w:rPr>
        <w:t>（十三）机关运行经费：</w:t>
      </w:r>
      <w:r w:rsidRPr="00855EA5">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301692" w:rsidRPr="00855EA5"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sidRPr="00855EA5">
        <w:rPr>
          <w:rStyle w:val="ab"/>
          <w:rFonts w:ascii="方正楷体_GBK" w:eastAsia="方正楷体_GBK" w:hAnsi="方正楷体_GBK" w:cs="方正楷体_GBK" w:hint="eastAsia"/>
          <w:b w:val="0"/>
          <w:bCs/>
          <w:sz w:val="32"/>
          <w:szCs w:val="32"/>
          <w:shd w:val="clear" w:color="auto" w:fill="FFFFFF"/>
        </w:rPr>
        <w:t>（十四）工资福利支出（支出经济分类科目类级）：</w:t>
      </w:r>
      <w:r w:rsidRPr="00855EA5">
        <w:rPr>
          <w:rFonts w:ascii="方正仿宋_GBK" w:eastAsia="方正仿宋_GBK" w:hAnsi="方正仿宋_GBK" w:cs="方正仿宋_GBK" w:hint="eastAsia"/>
          <w:sz w:val="32"/>
          <w:szCs w:val="32"/>
          <w:shd w:val="clear" w:color="auto" w:fill="FFFFFF"/>
        </w:rPr>
        <w:t>反映单位开支的在职职工和编制外长期聘用人员的各类劳动报酬，以及为上述人员缴纳的各项社会保险费等。</w:t>
      </w:r>
    </w:p>
    <w:p w:rsidR="00301692" w:rsidRPr="00855EA5"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sidRPr="00855EA5">
        <w:rPr>
          <w:rStyle w:val="ab"/>
          <w:rFonts w:ascii="方正楷体_GBK" w:eastAsia="方正楷体_GBK" w:hAnsi="方正楷体_GBK" w:cs="方正楷体_GBK" w:hint="eastAsia"/>
          <w:b w:val="0"/>
          <w:bCs/>
          <w:sz w:val="32"/>
          <w:szCs w:val="32"/>
          <w:shd w:val="clear" w:color="auto" w:fill="FFFFFF"/>
        </w:rPr>
        <w:t>（十五）商品和服务支出（支出经济分类科目类级）：</w:t>
      </w:r>
      <w:r w:rsidRPr="00855EA5">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301692" w:rsidRPr="00855EA5"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sidRPr="00855EA5">
        <w:rPr>
          <w:rStyle w:val="ab"/>
          <w:rFonts w:ascii="方正楷体_GBK" w:eastAsia="方正楷体_GBK" w:hAnsi="方正楷体_GBK" w:cs="方正楷体_GBK" w:hint="eastAsia"/>
          <w:b w:val="0"/>
          <w:bCs/>
          <w:sz w:val="32"/>
          <w:szCs w:val="32"/>
          <w:shd w:val="clear" w:color="auto" w:fill="FFFFFF"/>
        </w:rPr>
        <w:t>（十六）对个人和家庭的补助（支出经济分类科目类级）：</w:t>
      </w:r>
      <w:r w:rsidRPr="00855EA5">
        <w:rPr>
          <w:rFonts w:ascii="方正仿宋_GBK" w:eastAsia="方正仿宋_GBK" w:hAnsi="方正仿宋_GBK" w:cs="方正仿宋_GBK" w:hint="eastAsia"/>
          <w:sz w:val="32"/>
          <w:szCs w:val="32"/>
          <w:shd w:val="clear" w:color="auto" w:fill="FFFFFF"/>
        </w:rPr>
        <w:t>反映用于对个人和家庭的补助支出。</w:t>
      </w:r>
    </w:p>
    <w:p w:rsidR="00301692" w:rsidRPr="00855EA5"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sidRPr="00855EA5">
        <w:rPr>
          <w:rStyle w:val="ab"/>
          <w:rFonts w:ascii="方正楷体_GBK" w:eastAsia="方正楷体_GBK" w:hAnsi="方正楷体_GBK" w:cs="方正楷体_GBK" w:hint="eastAsia"/>
          <w:b w:val="0"/>
          <w:bCs/>
          <w:sz w:val="32"/>
          <w:szCs w:val="32"/>
          <w:shd w:val="clear" w:color="auto" w:fill="FFFFFF"/>
        </w:rPr>
        <w:t>（十七）其他资本性支出（支出经济分类科目类级）：</w:t>
      </w:r>
      <w:r w:rsidRPr="00855EA5">
        <w:rPr>
          <w:rFonts w:ascii="方正仿宋_GBK" w:eastAsia="方正仿宋_GBK" w:hAnsi="方正仿宋_GBK" w:cs="方正仿宋_GBK" w:hint="eastAsia"/>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301692" w:rsidRPr="00855EA5" w:rsidRDefault="00000000">
      <w:pPr>
        <w:pStyle w:val="Char"/>
        <w:autoSpaceDE w:val="0"/>
        <w:spacing w:before="0" w:beforeAutospacing="0" w:after="0" w:afterAutospacing="0" w:line="596" w:lineRule="exact"/>
        <w:ind w:firstLineChars="200" w:firstLine="640"/>
        <w:rPr>
          <w:rStyle w:val="ab"/>
          <w:rFonts w:ascii="方正黑体_GBK" w:eastAsia="方正黑体_GBK" w:hAnsi="方正黑体_GBK" w:cs="方正黑体_GBK" w:hint="eastAsia"/>
          <w:b w:val="0"/>
          <w:sz w:val="32"/>
          <w:szCs w:val="32"/>
          <w:shd w:val="clear" w:color="auto" w:fill="FFFFFF"/>
        </w:rPr>
      </w:pPr>
      <w:r w:rsidRPr="00855EA5">
        <w:rPr>
          <w:rStyle w:val="ab"/>
          <w:rFonts w:ascii="方正黑体_GBK" w:eastAsia="方正黑体_GBK" w:hAnsi="方正黑体_GBK" w:cs="方正黑体_GBK" w:hint="eastAsia"/>
          <w:b w:val="0"/>
          <w:sz w:val="32"/>
          <w:szCs w:val="32"/>
          <w:shd w:val="clear" w:color="auto" w:fill="FFFFFF"/>
        </w:rPr>
        <w:t>七、决算公开联系方式及信息反馈渠道</w:t>
      </w:r>
    </w:p>
    <w:p w:rsidR="00301692" w:rsidRPr="00855EA5"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sidRPr="00855EA5">
        <w:rPr>
          <w:rFonts w:ascii="方正仿宋_GBK" w:eastAsia="方正仿宋_GBK" w:hAnsi="方正仿宋_GBK" w:cs="方正仿宋_GBK" w:hint="eastAsia"/>
          <w:sz w:val="32"/>
          <w:szCs w:val="32"/>
          <w:shd w:val="clear" w:color="auto" w:fill="FFFFFF"/>
        </w:rPr>
        <w:lastRenderedPageBreak/>
        <w:t>本单位决算公开信息反馈和联系方式：023-68067376</w:t>
      </w:r>
    </w:p>
    <w:p w:rsidR="00301692" w:rsidRPr="00855EA5" w:rsidRDefault="00301692">
      <w:pPr>
        <w:pStyle w:val="1"/>
        <w:autoSpaceDE w:val="0"/>
        <w:spacing w:line="596" w:lineRule="exact"/>
        <w:ind w:firstLine="643"/>
        <w:jc w:val="both"/>
        <w:rPr>
          <w:rStyle w:val="ab"/>
          <w:rFonts w:ascii="方正仿宋_GBK" w:eastAsia="方正仿宋_GBK" w:hAnsi="方正仿宋_GBK" w:cs="方正仿宋_GBK" w:hint="eastAsia"/>
          <w:sz w:val="32"/>
          <w:szCs w:val="32"/>
          <w:shd w:val="clear" w:color="auto" w:fill="FFFF00"/>
        </w:rPr>
        <w:sectPr w:rsidR="00301692" w:rsidRPr="00855EA5">
          <w:footerReference w:type="default" r:id="rId7"/>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294"/>
        <w:gridCol w:w="3558"/>
        <w:gridCol w:w="4044"/>
        <w:gridCol w:w="2841"/>
      </w:tblGrid>
      <w:tr w:rsidR="00855EA5" w:rsidRPr="00855EA5">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301692" w:rsidRPr="00855EA5" w:rsidRDefault="00000000">
            <w:pPr>
              <w:spacing w:line="400" w:lineRule="exact"/>
              <w:jc w:val="center"/>
              <w:textAlignment w:val="bottom"/>
              <w:rPr>
                <w:rFonts w:cs="宋体"/>
                <w:b/>
                <w:sz w:val="32"/>
                <w:szCs w:val="32"/>
              </w:rPr>
            </w:pPr>
            <w:r w:rsidRPr="00855EA5">
              <w:rPr>
                <w:rFonts w:cs="宋体"/>
                <w:b/>
                <w:sz w:val="32"/>
                <w:szCs w:val="32"/>
              </w:rPr>
              <w:lastRenderedPageBreak/>
              <w:t>收入支出决算总表</w:t>
            </w:r>
          </w:p>
        </w:tc>
      </w:tr>
      <w:tr w:rsidR="00855EA5" w:rsidRPr="00855EA5">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301692">
            <w:pPr>
              <w:spacing w:line="200" w:lineRule="exact"/>
              <w:rPr>
                <w:rFonts w:ascii="Arial" w:hAnsi="Arial" w:cs="Arial" w:hint="default"/>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301692">
            <w:pPr>
              <w:spacing w:line="200" w:lineRule="exact"/>
              <w:jc w:val="right"/>
              <w:rPr>
                <w:rFonts w:ascii="Arial" w:hAnsi="Arial" w:cs="Arial" w:hint="default"/>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301692">
            <w:pPr>
              <w:spacing w:line="200" w:lineRule="exact"/>
              <w:rPr>
                <w:rFonts w:ascii="Arial" w:hAnsi="Arial" w:cs="Arial" w:hint="default"/>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000000">
            <w:pPr>
              <w:spacing w:line="280" w:lineRule="exact"/>
              <w:jc w:val="right"/>
              <w:textAlignment w:val="bottom"/>
              <w:rPr>
                <w:rFonts w:cs="宋体"/>
                <w:sz w:val="20"/>
                <w:szCs w:val="20"/>
              </w:rPr>
            </w:pPr>
            <w:r w:rsidRPr="00855EA5">
              <w:rPr>
                <w:rFonts w:cs="宋体"/>
                <w:sz w:val="20"/>
                <w:szCs w:val="20"/>
              </w:rPr>
              <w:t>公开</w:t>
            </w:r>
            <w:r w:rsidRPr="00855EA5">
              <w:rPr>
                <w:rFonts w:ascii="Times New Roman" w:hAnsi="Times New Roman" w:hint="default"/>
                <w:sz w:val="20"/>
                <w:szCs w:val="20"/>
              </w:rPr>
              <w:t>01</w:t>
            </w:r>
            <w:r w:rsidRPr="00855EA5">
              <w:rPr>
                <w:rFonts w:cs="宋体"/>
                <w:sz w:val="20"/>
                <w:szCs w:val="20"/>
              </w:rPr>
              <w:t>表</w:t>
            </w:r>
          </w:p>
        </w:tc>
      </w:tr>
      <w:tr w:rsidR="00855EA5" w:rsidRPr="00855EA5">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301692" w:rsidRPr="00855EA5" w:rsidRDefault="00000000">
            <w:pPr>
              <w:spacing w:line="280" w:lineRule="exact"/>
              <w:rPr>
                <w:rFonts w:ascii="Arial" w:hAnsi="Arial" w:cs="Arial" w:hint="default"/>
                <w:sz w:val="22"/>
                <w:szCs w:val="22"/>
              </w:rPr>
            </w:pPr>
            <w:r w:rsidRPr="00855EA5">
              <w:rPr>
                <w:rFonts w:cs="宋体"/>
                <w:sz w:val="20"/>
                <w:szCs w:val="20"/>
              </w:rPr>
              <w:t>部门：</w:t>
            </w:r>
            <w:r w:rsidRPr="00855EA5">
              <w:rPr>
                <w:sz w:val="20"/>
              </w:rPr>
              <w:t>重庆高新技术产业开发区管理委员会党群工作部</w:t>
            </w:r>
          </w:p>
        </w:tc>
        <w:tc>
          <w:tcPr>
            <w:tcW w:w="1372"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301692">
            <w:pPr>
              <w:spacing w:line="200" w:lineRule="exact"/>
              <w:rPr>
                <w:rFonts w:ascii="Arial" w:hAnsi="Arial" w:cs="Arial" w:hint="default"/>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000000">
            <w:pPr>
              <w:spacing w:line="280" w:lineRule="exact"/>
              <w:jc w:val="right"/>
              <w:textAlignment w:val="bottom"/>
              <w:rPr>
                <w:rFonts w:cs="宋体"/>
                <w:sz w:val="20"/>
                <w:szCs w:val="20"/>
              </w:rPr>
            </w:pPr>
            <w:r w:rsidRPr="00855EA5">
              <w:rPr>
                <w:rFonts w:cs="宋体"/>
                <w:sz w:val="20"/>
                <w:szCs w:val="20"/>
              </w:rPr>
              <w:t>单位：万元</w:t>
            </w:r>
          </w:p>
        </w:tc>
      </w:tr>
      <w:tr w:rsidR="00855EA5" w:rsidRPr="00855EA5">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40" w:lineRule="exact"/>
              <w:jc w:val="center"/>
              <w:textAlignment w:val="center"/>
              <w:rPr>
                <w:rFonts w:cs="宋体"/>
                <w:b/>
                <w:sz w:val="20"/>
                <w:szCs w:val="20"/>
              </w:rPr>
            </w:pPr>
            <w:r w:rsidRPr="00855EA5">
              <w:rPr>
                <w:rFonts w:cs="宋体"/>
                <w:b/>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40" w:lineRule="exact"/>
              <w:jc w:val="center"/>
              <w:textAlignment w:val="center"/>
              <w:rPr>
                <w:rFonts w:cs="宋体"/>
                <w:b/>
                <w:sz w:val="20"/>
                <w:szCs w:val="20"/>
              </w:rPr>
            </w:pPr>
            <w:r w:rsidRPr="00855EA5">
              <w:rPr>
                <w:rFonts w:cs="宋体"/>
                <w:b/>
                <w:sz w:val="20"/>
                <w:szCs w:val="20"/>
              </w:rPr>
              <w:t>支出</w:t>
            </w:r>
          </w:p>
        </w:tc>
      </w:tr>
      <w:tr w:rsidR="00855EA5" w:rsidRPr="00855E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40" w:lineRule="exact"/>
              <w:jc w:val="center"/>
              <w:textAlignment w:val="center"/>
              <w:rPr>
                <w:rFonts w:cs="宋体"/>
                <w:b/>
                <w:sz w:val="20"/>
                <w:szCs w:val="20"/>
              </w:rPr>
            </w:pPr>
            <w:r w:rsidRPr="00855EA5">
              <w:rPr>
                <w:rFonts w:cs="宋体"/>
                <w:b/>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40" w:lineRule="exact"/>
              <w:jc w:val="center"/>
              <w:textAlignment w:val="center"/>
              <w:rPr>
                <w:rFonts w:cs="宋体"/>
                <w:b/>
                <w:sz w:val="20"/>
                <w:szCs w:val="20"/>
              </w:rPr>
            </w:pPr>
            <w:r w:rsidRPr="00855EA5">
              <w:rPr>
                <w:rFonts w:cs="宋体"/>
                <w:b/>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40" w:lineRule="exact"/>
              <w:jc w:val="center"/>
              <w:textAlignment w:val="center"/>
              <w:rPr>
                <w:rFonts w:cs="宋体"/>
                <w:b/>
                <w:sz w:val="20"/>
                <w:szCs w:val="20"/>
              </w:rPr>
            </w:pPr>
            <w:r w:rsidRPr="00855EA5">
              <w:rPr>
                <w:rFonts w:cs="宋体"/>
                <w:b/>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40" w:lineRule="exact"/>
              <w:jc w:val="center"/>
              <w:textAlignment w:val="center"/>
              <w:rPr>
                <w:rFonts w:cs="宋体"/>
                <w:b/>
                <w:sz w:val="20"/>
                <w:szCs w:val="20"/>
              </w:rPr>
            </w:pPr>
            <w:r w:rsidRPr="00855EA5">
              <w:rPr>
                <w:rFonts w:cs="宋体"/>
                <w:b/>
                <w:sz w:val="20"/>
                <w:szCs w:val="20"/>
              </w:rPr>
              <w:t>决算数</w:t>
            </w:r>
          </w:p>
        </w:tc>
      </w:tr>
      <w:tr w:rsidR="00855EA5" w:rsidRPr="00855E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40" w:lineRule="exact"/>
              <w:textAlignment w:val="center"/>
              <w:rPr>
                <w:rFonts w:cs="宋体"/>
                <w:b/>
                <w:bCs/>
                <w:sz w:val="20"/>
                <w:szCs w:val="20"/>
              </w:rPr>
            </w:pPr>
            <w:r w:rsidRPr="00855EA5">
              <w:rPr>
                <w:rFonts w:cs="宋体"/>
                <w:b/>
                <w:bCs/>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20"/>
                <w:szCs w:val="20"/>
              </w:rPr>
            </w:pPr>
            <w:r w:rsidRPr="00855EA5">
              <w:rPr>
                <w:rFonts w:ascii="Times New Roman" w:hAnsi="Times New Roman" w:hint="default"/>
                <w:sz w:val="20"/>
                <w:szCs w:val="20"/>
              </w:rPr>
              <w:t>1,960.67</w:t>
            </w:r>
            <w:r w:rsidRPr="00855EA5">
              <w:rPr>
                <w:rFonts w:ascii="Times New Roman" w:hAnsi="Times New Roman"/>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40" w:lineRule="exact"/>
              <w:textAlignment w:val="center"/>
              <w:rPr>
                <w:rFonts w:cs="宋体"/>
                <w:b/>
                <w:bCs/>
                <w:sz w:val="20"/>
                <w:szCs w:val="20"/>
              </w:rPr>
            </w:pPr>
            <w:r w:rsidRPr="00855EA5">
              <w:rPr>
                <w:rFonts w:cs="宋体"/>
                <w:b/>
                <w:bCs/>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20"/>
                <w:szCs w:val="20"/>
              </w:rPr>
            </w:pPr>
            <w:r w:rsidRPr="00855EA5">
              <w:rPr>
                <w:rFonts w:ascii="Times New Roman" w:hAnsi="Times New Roman" w:hint="default"/>
                <w:sz w:val="20"/>
                <w:szCs w:val="20"/>
              </w:rPr>
              <w:t>1,449.12</w:t>
            </w:r>
            <w:r w:rsidRPr="00855EA5">
              <w:rPr>
                <w:rFonts w:ascii="Times New Roman" w:hAnsi="Times New Roman"/>
                <w:sz w:val="20"/>
              </w:rPr>
              <w:t xml:space="preserve"> </w:t>
            </w:r>
          </w:p>
        </w:tc>
      </w:tr>
      <w:tr w:rsidR="00855EA5" w:rsidRPr="00855E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40" w:lineRule="exact"/>
              <w:textAlignment w:val="center"/>
              <w:rPr>
                <w:rFonts w:cs="宋体"/>
                <w:b/>
                <w:bCs/>
                <w:sz w:val="20"/>
                <w:szCs w:val="20"/>
              </w:rPr>
            </w:pPr>
            <w:r w:rsidRPr="00855EA5">
              <w:rPr>
                <w:rFonts w:cs="宋体"/>
                <w:b/>
                <w:bCs/>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20"/>
                <w:szCs w:val="20"/>
              </w:rPr>
            </w:pPr>
            <w:r w:rsidRPr="00855EA5">
              <w:rPr>
                <w:rFonts w:ascii="Times New Roman" w:hAnsi="Times New Roman"/>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40" w:lineRule="exact"/>
              <w:textAlignment w:val="center"/>
              <w:rPr>
                <w:rFonts w:cs="宋体"/>
                <w:b/>
                <w:bCs/>
                <w:sz w:val="20"/>
                <w:szCs w:val="20"/>
              </w:rPr>
            </w:pPr>
            <w:r w:rsidRPr="00855EA5">
              <w:rPr>
                <w:rFonts w:cs="宋体"/>
                <w:b/>
                <w:bCs/>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20"/>
                <w:szCs w:val="20"/>
              </w:rPr>
            </w:pPr>
            <w:r w:rsidRPr="00855EA5">
              <w:rPr>
                <w:rFonts w:ascii="Times New Roman" w:hAnsi="Times New Roman"/>
                <w:sz w:val="20"/>
              </w:rPr>
              <w:t xml:space="preserve"> </w:t>
            </w:r>
          </w:p>
        </w:tc>
      </w:tr>
      <w:tr w:rsidR="00855EA5" w:rsidRPr="00855E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40" w:lineRule="exact"/>
              <w:textAlignment w:val="center"/>
              <w:rPr>
                <w:rFonts w:cs="宋体"/>
                <w:b/>
                <w:bCs/>
                <w:sz w:val="20"/>
                <w:szCs w:val="20"/>
              </w:rPr>
            </w:pPr>
            <w:r w:rsidRPr="00855EA5">
              <w:rPr>
                <w:rFonts w:cs="宋体"/>
                <w:b/>
                <w:bCs/>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20"/>
                <w:szCs w:val="20"/>
              </w:rPr>
            </w:pPr>
            <w:r w:rsidRPr="00855EA5">
              <w:rPr>
                <w:rFonts w:ascii="Times New Roman" w:hAnsi="Times New Roman"/>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40" w:lineRule="exact"/>
              <w:textAlignment w:val="center"/>
              <w:rPr>
                <w:rFonts w:cs="宋体"/>
                <w:b/>
                <w:bCs/>
                <w:sz w:val="20"/>
                <w:szCs w:val="20"/>
              </w:rPr>
            </w:pPr>
            <w:r w:rsidRPr="00855EA5">
              <w:rPr>
                <w:rFonts w:cs="宋体"/>
                <w:b/>
                <w:bCs/>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20"/>
                <w:szCs w:val="20"/>
              </w:rPr>
            </w:pPr>
            <w:r w:rsidRPr="00855EA5">
              <w:rPr>
                <w:rFonts w:ascii="Times New Roman" w:hAnsi="Times New Roman"/>
                <w:sz w:val="20"/>
              </w:rPr>
              <w:t xml:space="preserve"> </w:t>
            </w:r>
          </w:p>
        </w:tc>
      </w:tr>
      <w:tr w:rsidR="00855EA5" w:rsidRPr="00855E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40" w:lineRule="exact"/>
              <w:textAlignment w:val="center"/>
              <w:rPr>
                <w:rFonts w:cs="宋体"/>
                <w:b/>
                <w:bCs/>
                <w:sz w:val="20"/>
                <w:szCs w:val="20"/>
              </w:rPr>
            </w:pPr>
            <w:r w:rsidRPr="00855EA5">
              <w:rPr>
                <w:rFonts w:cs="宋体"/>
                <w:b/>
                <w:bCs/>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20"/>
                <w:szCs w:val="20"/>
              </w:rPr>
            </w:pPr>
            <w:r w:rsidRPr="00855EA5">
              <w:rPr>
                <w:rFonts w:ascii="Times New Roman" w:hAnsi="Times New Roman"/>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40" w:lineRule="exact"/>
              <w:textAlignment w:val="center"/>
              <w:rPr>
                <w:rFonts w:cs="宋体"/>
                <w:b/>
                <w:bCs/>
                <w:sz w:val="20"/>
                <w:szCs w:val="20"/>
              </w:rPr>
            </w:pPr>
            <w:r w:rsidRPr="00855EA5">
              <w:rPr>
                <w:rFonts w:cs="宋体"/>
                <w:b/>
                <w:bCs/>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20"/>
                <w:szCs w:val="20"/>
              </w:rPr>
            </w:pPr>
            <w:r w:rsidRPr="00855EA5">
              <w:rPr>
                <w:rFonts w:ascii="Times New Roman" w:hAnsi="Times New Roman"/>
                <w:sz w:val="20"/>
              </w:rPr>
              <w:t xml:space="preserve"> </w:t>
            </w:r>
          </w:p>
        </w:tc>
      </w:tr>
      <w:tr w:rsidR="00855EA5" w:rsidRPr="00855E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40" w:lineRule="exact"/>
              <w:textAlignment w:val="center"/>
              <w:rPr>
                <w:rFonts w:cs="宋体"/>
                <w:b/>
                <w:bCs/>
                <w:sz w:val="20"/>
                <w:szCs w:val="20"/>
              </w:rPr>
            </w:pPr>
            <w:r w:rsidRPr="00855EA5">
              <w:rPr>
                <w:rFonts w:cs="宋体"/>
                <w:b/>
                <w:bCs/>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20"/>
                <w:szCs w:val="20"/>
              </w:rPr>
            </w:pPr>
            <w:r w:rsidRPr="00855EA5">
              <w:rPr>
                <w:rFonts w:ascii="Times New Roman" w:hAnsi="Times New Roman"/>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40" w:lineRule="exact"/>
              <w:textAlignment w:val="center"/>
              <w:rPr>
                <w:rFonts w:cs="宋体"/>
                <w:b/>
                <w:bCs/>
                <w:sz w:val="20"/>
                <w:szCs w:val="20"/>
              </w:rPr>
            </w:pPr>
            <w:r w:rsidRPr="00855EA5">
              <w:rPr>
                <w:rFonts w:cs="宋体"/>
                <w:b/>
                <w:bCs/>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20"/>
                <w:szCs w:val="20"/>
              </w:rPr>
            </w:pPr>
            <w:r w:rsidRPr="00855EA5">
              <w:rPr>
                <w:rFonts w:ascii="Times New Roman" w:hAnsi="Times New Roman"/>
                <w:sz w:val="20"/>
              </w:rPr>
              <w:t xml:space="preserve"> </w:t>
            </w:r>
          </w:p>
        </w:tc>
      </w:tr>
      <w:tr w:rsidR="00855EA5" w:rsidRPr="00855E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40" w:lineRule="exact"/>
              <w:textAlignment w:val="center"/>
              <w:rPr>
                <w:rFonts w:cs="宋体"/>
                <w:b/>
                <w:bCs/>
                <w:sz w:val="20"/>
                <w:szCs w:val="20"/>
              </w:rPr>
            </w:pPr>
            <w:r w:rsidRPr="00855EA5">
              <w:rPr>
                <w:rFonts w:cs="宋体"/>
                <w:b/>
                <w:bCs/>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20"/>
                <w:szCs w:val="20"/>
              </w:rPr>
            </w:pPr>
            <w:r w:rsidRPr="00855EA5">
              <w:rPr>
                <w:rFonts w:ascii="Times New Roman" w:hAnsi="Times New Roman"/>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40" w:lineRule="exact"/>
              <w:textAlignment w:val="center"/>
              <w:rPr>
                <w:rFonts w:cs="宋体"/>
                <w:b/>
                <w:bCs/>
                <w:sz w:val="20"/>
                <w:szCs w:val="20"/>
              </w:rPr>
            </w:pPr>
            <w:r w:rsidRPr="00855EA5">
              <w:rPr>
                <w:rFonts w:cs="宋体"/>
                <w:b/>
                <w:bCs/>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20"/>
                <w:szCs w:val="20"/>
              </w:rPr>
            </w:pPr>
            <w:r w:rsidRPr="00855EA5">
              <w:rPr>
                <w:rFonts w:ascii="Times New Roman" w:hAnsi="Times New Roman"/>
                <w:sz w:val="20"/>
              </w:rPr>
              <w:t xml:space="preserve"> </w:t>
            </w:r>
          </w:p>
        </w:tc>
      </w:tr>
      <w:tr w:rsidR="00855EA5" w:rsidRPr="00855E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40" w:lineRule="exact"/>
              <w:textAlignment w:val="center"/>
              <w:rPr>
                <w:rFonts w:cs="宋体"/>
                <w:b/>
                <w:bCs/>
                <w:sz w:val="20"/>
                <w:szCs w:val="20"/>
              </w:rPr>
            </w:pPr>
            <w:r w:rsidRPr="00855EA5">
              <w:rPr>
                <w:rFonts w:cs="宋体"/>
                <w:b/>
                <w:bCs/>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20"/>
                <w:szCs w:val="20"/>
              </w:rPr>
            </w:pPr>
            <w:r w:rsidRPr="00855EA5">
              <w:rPr>
                <w:rFonts w:ascii="Times New Roman" w:hAnsi="Times New Roman"/>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40" w:lineRule="exact"/>
              <w:textAlignment w:val="center"/>
              <w:rPr>
                <w:rFonts w:cs="宋体"/>
                <w:b/>
                <w:bCs/>
                <w:sz w:val="20"/>
                <w:szCs w:val="20"/>
              </w:rPr>
            </w:pPr>
            <w:r w:rsidRPr="00855EA5">
              <w:rPr>
                <w:rFonts w:cs="宋体"/>
                <w:b/>
                <w:bCs/>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20"/>
                <w:szCs w:val="20"/>
              </w:rPr>
            </w:pPr>
            <w:r w:rsidRPr="00855EA5">
              <w:rPr>
                <w:rFonts w:ascii="Times New Roman" w:hAnsi="Times New Roman"/>
                <w:sz w:val="20"/>
              </w:rPr>
              <w:t xml:space="preserve"> </w:t>
            </w:r>
          </w:p>
        </w:tc>
      </w:tr>
      <w:tr w:rsidR="00855EA5" w:rsidRPr="00855E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40" w:lineRule="exact"/>
              <w:textAlignment w:val="center"/>
              <w:rPr>
                <w:rFonts w:cs="宋体"/>
                <w:b/>
                <w:bCs/>
                <w:sz w:val="20"/>
                <w:szCs w:val="20"/>
              </w:rPr>
            </w:pPr>
            <w:r w:rsidRPr="00855EA5">
              <w:rPr>
                <w:rFonts w:cs="宋体"/>
                <w:b/>
                <w:bCs/>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20"/>
                <w:szCs w:val="20"/>
              </w:rPr>
            </w:pPr>
            <w:r w:rsidRPr="00855EA5">
              <w:rPr>
                <w:rFonts w:ascii="Times New Roman" w:hAnsi="Times New Roman"/>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40" w:lineRule="exact"/>
              <w:textAlignment w:val="center"/>
              <w:rPr>
                <w:rFonts w:cs="宋体"/>
                <w:b/>
                <w:bCs/>
                <w:sz w:val="20"/>
                <w:szCs w:val="20"/>
              </w:rPr>
            </w:pPr>
            <w:r w:rsidRPr="00855EA5">
              <w:rPr>
                <w:rFonts w:cs="宋体"/>
                <w:b/>
                <w:bCs/>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20"/>
                <w:szCs w:val="20"/>
              </w:rPr>
            </w:pPr>
            <w:r w:rsidRPr="00855EA5">
              <w:rPr>
                <w:rFonts w:ascii="Times New Roman" w:hAnsi="Times New Roman" w:hint="default"/>
                <w:sz w:val="20"/>
                <w:szCs w:val="20"/>
              </w:rPr>
              <w:t>215.56</w:t>
            </w:r>
            <w:r w:rsidRPr="00855EA5">
              <w:rPr>
                <w:rFonts w:ascii="Times New Roman" w:hAnsi="Times New Roman"/>
                <w:sz w:val="20"/>
              </w:rPr>
              <w:t xml:space="preserve"> </w:t>
            </w:r>
          </w:p>
        </w:tc>
      </w:tr>
      <w:tr w:rsidR="00855EA5" w:rsidRPr="00855E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40" w:lineRule="exact"/>
              <w:rPr>
                <w:rFonts w:cs="宋体"/>
                <w:b/>
                <w:bCs/>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01692" w:rsidRPr="00855EA5" w:rsidRDefault="00301692">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40" w:lineRule="exact"/>
              <w:textAlignment w:val="center"/>
              <w:rPr>
                <w:rFonts w:cs="宋体"/>
                <w:b/>
                <w:bCs/>
                <w:sz w:val="20"/>
                <w:szCs w:val="20"/>
              </w:rPr>
            </w:pPr>
            <w:r w:rsidRPr="00855EA5">
              <w:rPr>
                <w:rFonts w:cs="宋体"/>
                <w:b/>
                <w:bCs/>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20"/>
                <w:szCs w:val="20"/>
              </w:rPr>
            </w:pPr>
            <w:r w:rsidRPr="00855EA5">
              <w:rPr>
                <w:rFonts w:ascii="Times New Roman" w:hAnsi="Times New Roman" w:hint="default"/>
                <w:sz w:val="20"/>
                <w:szCs w:val="20"/>
              </w:rPr>
              <w:t>99.93</w:t>
            </w:r>
            <w:r w:rsidRPr="00855EA5">
              <w:rPr>
                <w:rFonts w:ascii="Times New Roman" w:hAnsi="Times New Roman"/>
                <w:sz w:val="20"/>
              </w:rPr>
              <w:t xml:space="preserve"> </w:t>
            </w:r>
          </w:p>
        </w:tc>
      </w:tr>
      <w:tr w:rsidR="00855EA5" w:rsidRPr="00855E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40" w:lineRule="exact"/>
              <w:rPr>
                <w:rFonts w:cs="宋体"/>
                <w:b/>
                <w:bCs/>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01692" w:rsidRPr="00855EA5" w:rsidRDefault="00301692">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40" w:lineRule="exact"/>
              <w:textAlignment w:val="center"/>
              <w:rPr>
                <w:rFonts w:cs="宋体"/>
                <w:b/>
                <w:bCs/>
                <w:sz w:val="20"/>
                <w:szCs w:val="20"/>
              </w:rPr>
            </w:pPr>
            <w:r w:rsidRPr="00855EA5">
              <w:rPr>
                <w:rFonts w:cs="宋体"/>
                <w:b/>
                <w:bCs/>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20"/>
                <w:szCs w:val="20"/>
              </w:rPr>
            </w:pPr>
            <w:r w:rsidRPr="00855EA5">
              <w:rPr>
                <w:rFonts w:ascii="Times New Roman" w:hAnsi="Times New Roman"/>
                <w:sz w:val="20"/>
              </w:rPr>
              <w:t xml:space="preserve"> </w:t>
            </w:r>
          </w:p>
        </w:tc>
      </w:tr>
      <w:tr w:rsidR="00855EA5" w:rsidRPr="00855E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40" w:lineRule="exact"/>
              <w:rPr>
                <w:rFonts w:cs="宋体"/>
                <w:b/>
                <w:bCs/>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01692" w:rsidRPr="00855EA5" w:rsidRDefault="00301692">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40" w:lineRule="exact"/>
              <w:textAlignment w:val="center"/>
              <w:rPr>
                <w:rFonts w:cs="宋体"/>
                <w:b/>
                <w:bCs/>
                <w:sz w:val="20"/>
                <w:szCs w:val="20"/>
              </w:rPr>
            </w:pPr>
            <w:r w:rsidRPr="00855EA5">
              <w:rPr>
                <w:rFonts w:cs="宋体"/>
                <w:b/>
                <w:bCs/>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20"/>
                <w:szCs w:val="20"/>
              </w:rPr>
            </w:pPr>
            <w:r w:rsidRPr="00855EA5">
              <w:rPr>
                <w:rFonts w:ascii="Times New Roman" w:hAnsi="Times New Roman"/>
                <w:sz w:val="20"/>
              </w:rPr>
              <w:t xml:space="preserve"> </w:t>
            </w:r>
          </w:p>
        </w:tc>
      </w:tr>
      <w:tr w:rsidR="00855EA5" w:rsidRPr="00855E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40" w:lineRule="exact"/>
              <w:rPr>
                <w:rFonts w:cs="宋体"/>
                <w:b/>
                <w:bCs/>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01692" w:rsidRPr="00855EA5" w:rsidRDefault="00301692">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40" w:lineRule="exact"/>
              <w:textAlignment w:val="center"/>
              <w:rPr>
                <w:rFonts w:cs="宋体"/>
                <w:b/>
                <w:bCs/>
                <w:sz w:val="20"/>
                <w:szCs w:val="20"/>
              </w:rPr>
            </w:pPr>
            <w:r w:rsidRPr="00855EA5">
              <w:rPr>
                <w:rFonts w:cs="宋体"/>
                <w:b/>
                <w:bCs/>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20"/>
                <w:szCs w:val="20"/>
              </w:rPr>
            </w:pPr>
            <w:r w:rsidRPr="00855EA5">
              <w:rPr>
                <w:rFonts w:ascii="Times New Roman" w:hAnsi="Times New Roman"/>
                <w:sz w:val="20"/>
              </w:rPr>
              <w:t xml:space="preserve"> </w:t>
            </w:r>
          </w:p>
        </w:tc>
      </w:tr>
      <w:tr w:rsidR="00855EA5" w:rsidRPr="00855E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40" w:lineRule="exact"/>
              <w:rPr>
                <w:rFonts w:cs="宋体"/>
                <w:b/>
                <w:bCs/>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40" w:lineRule="exact"/>
              <w:textAlignment w:val="center"/>
              <w:rPr>
                <w:rFonts w:cs="宋体"/>
                <w:b/>
                <w:bCs/>
                <w:sz w:val="20"/>
                <w:szCs w:val="20"/>
              </w:rPr>
            </w:pPr>
            <w:r w:rsidRPr="00855EA5">
              <w:rPr>
                <w:rFonts w:cs="宋体"/>
                <w:b/>
                <w:bCs/>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20"/>
                <w:szCs w:val="20"/>
              </w:rPr>
            </w:pPr>
            <w:r w:rsidRPr="00855EA5">
              <w:rPr>
                <w:rFonts w:ascii="Times New Roman" w:hAnsi="Times New Roman"/>
                <w:sz w:val="20"/>
              </w:rPr>
              <w:t xml:space="preserve"> </w:t>
            </w:r>
          </w:p>
        </w:tc>
      </w:tr>
      <w:tr w:rsidR="00855EA5" w:rsidRPr="00855E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40" w:lineRule="exact"/>
              <w:rPr>
                <w:rFonts w:cs="宋体"/>
                <w:b/>
                <w:bCs/>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40" w:lineRule="exact"/>
              <w:textAlignment w:val="center"/>
              <w:rPr>
                <w:rFonts w:cs="宋体"/>
                <w:b/>
                <w:bCs/>
                <w:sz w:val="20"/>
                <w:szCs w:val="20"/>
              </w:rPr>
            </w:pPr>
            <w:r w:rsidRPr="00855EA5">
              <w:rPr>
                <w:rFonts w:cs="宋体"/>
                <w:b/>
                <w:bCs/>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20"/>
                <w:szCs w:val="20"/>
              </w:rPr>
            </w:pPr>
            <w:r w:rsidRPr="00855EA5">
              <w:rPr>
                <w:rFonts w:ascii="Times New Roman" w:hAnsi="Times New Roman"/>
                <w:sz w:val="20"/>
              </w:rPr>
              <w:t xml:space="preserve"> </w:t>
            </w:r>
          </w:p>
        </w:tc>
      </w:tr>
      <w:tr w:rsidR="00855EA5" w:rsidRPr="00855E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40" w:lineRule="exact"/>
              <w:rPr>
                <w:rFonts w:cs="宋体"/>
                <w:b/>
                <w:bCs/>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40" w:lineRule="exact"/>
              <w:textAlignment w:val="center"/>
              <w:rPr>
                <w:rFonts w:cs="宋体"/>
                <w:b/>
                <w:bCs/>
                <w:sz w:val="20"/>
                <w:szCs w:val="20"/>
              </w:rPr>
            </w:pPr>
            <w:r w:rsidRPr="00855EA5">
              <w:rPr>
                <w:rFonts w:cs="宋体"/>
                <w:b/>
                <w:bCs/>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20"/>
                <w:szCs w:val="20"/>
              </w:rPr>
            </w:pPr>
            <w:r w:rsidRPr="00855EA5">
              <w:rPr>
                <w:rFonts w:ascii="Times New Roman" w:hAnsi="Times New Roman"/>
                <w:sz w:val="20"/>
              </w:rPr>
              <w:t xml:space="preserve"> </w:t>
            </w:r>
          </w:p>
        </w:tc>
      </w:tr>
      <w:tr w:rsidR="00855EA5" w:rsidRPr="00855E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40" w:lineRule="exact"/>
              <w:rPr>
                <w:rFonts w:cs="宋体"/>
                <w:b/>
                <w:bCs/>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40" w:lineRule="exact"/>
              <w:textAlignment w:val="center"/>
              <w:rPr>
                <w:rFonts w:cs="宋体"/>
                <w:b/>
                <w:bCs/>
                <w:sz w:val="20"/>
                <w:szCs w:val="20"/>
              </w:rPr>
            </w:pPr>
            <w:r w:rsidRPr="00855EA5">
              <w:rPr>
                <w:rFonts w:cs="宋体"/>
                <w:b/>
                <w:bCs/>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20"/>
                <w:szCs w:val="20"/>
              </w:rPr>
            </w:pPr>
            <w:r w:rsidRPr="00855EA5">
              <w:rPr>
                <w:rFonts w:ascii="Times New Roman" w:hAnsi="Times New Roman"/>
                <w:sz w:val="20"/>
              </w:rPr>
              <w:t xml:space="preserve"> </w:t>
            </w:r>
          </w:p>
        </w:tc>
      </w:tr>
      <w:tr w:rsidR="00855EA5" w:rsidRPr="00855E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40" w:lineRule="exact"/>
              <w:rPr>
                <w:rFonts w:cs="宋体"/>
                <w:b/>
                <w:bCs/>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40" w:lineRule="exact"/>
              <w:textAlignment w:val="center"/>
              <w:rPr>
                <w:rFonts w:cs="宋体"/>
                <w:b/>
                <w:bCs/>
                <w:sz w:val="20"/>
                <w:szCs w:val="20"/>
              </w:rPr>
            </w:pPr>
            <w:r w:rsidRPr="00855EA5">
              <w:rPr>
                <w:rFonts w:cs="宋体"/>
                <w:b/>
                <w:bCs/>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20"/>
                <w:szCs w:val="20"/>
              </w:rPr>
            </w:pPr>
            <w:r w:rsidRPr="00855EA5">
              <w:rPr>
                <w:rFonts w:ascii="Times New Roman" w:hAnsi="Times New Roman"/>
                <w:sz w:val="20"/>
              </w:rPr>
              <w:t xml:space="preserve"> </w:t>
            </w:r>
          </w:p>
        </w:tc>
      </w:tr>
      <w:tr w:rsidR="00855EA5" w:rsidRPr="00855EA5">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40" w:lineRule="exact"/>
              <w:rPr>
                <w:rFonts w:cs="宋体"/>
                <w:b/>
                <w:bCs/>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40" w:lineRule="exact"/>
              <w:textAlignment w:val="center"/>
              <w:rPr>
                <w:rFonts w:cs="宋体"/>
                <w:b/>
                <w:bCs/>
                <w:sz w:val="20"/>
                <w:szCs w:val="20"/>
              </w:rPr>
            </w:pPr>
            <w:r w:rsidRPr="00855EA5">
              <w:rPr>
                <w:rFonts w:cs="宋体"/>
                <w:b/>
                <w:bCs/>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20"/>
                <w:szCs w:val="20"/>
              </w:rPr>
            </w:pPr>
            <w:r w:rsidRPr="00855EA5">
              <w:rPr>
                <w:rFonts w:ascii="Times New Roman" w:hAnsi="Times New Roman"/>
                <w:sz w:val="20"/>
              </w:rPr>
              <w:t xml:space="preserve"> </w:t>
            </w:r>
          </w:p>
        </w:tc>
      </w:tr>
      <w:tr w:rsidR="00855EA5" w:rsidRPr="00855E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40" w:lineRule="exact"/>
              <w:rPr>
                <w:rFonts w:cs="宋体"/>
                <w:b/>
                <w:bCs/>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40" w:lineRule="exact"/>
              <w:textAlignment w:val="center"/>
              <w:rPr>
                <w:rFonts w:cs="宋体"/>
                <w:b/>
                <w:bCs/>
                <w:sz w:val="20"/>
                <w:szCs w:val="20"/>
              </w:rPr>
            </w:pPr>
            <w:r w:rsidRPr="00855EA5">
              <w:rPr>
                <w:rFonts w:cs="宋体"/>
                <w:b/>
                <w:bCs/>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20"/>
                <w:szCs w:val="20"/>
              </w:rPr>
            </w:pPr>
            <w:r w:rsidRPr="00855EA5">
              <w:rPr>
                <w:rFonts w:ascii="Times New Roman" w:hAnsi="Times New Roman" w:hint="default"/>
                <w:sz w:val="20"/>
                <w:szCs w:val="20"/>
              </w:rPr>
              <w:t>196.06</w:t>
            </w:r>
            <w:r w:rsidRPr="00855EA5">
              <w:rPr>
                <w:rFonts w:ascii="Times New Roman" w:hAnsi="Times New Roman"/>
                <w:sz w:val="20"/>
              </w:rPr>
              <w:t xml:space="preserve"> </w:t>
            </w:r>
          </w:p>
        </w:tc>
      </w:tr>
      <w:tr w:rsidR="00855EA5" w:rsidRPr="00855E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40" w:lineRule="exact"/>
              <w:rPr>
                <w:rFonts w:cs="宋体"/>
                <w:b/>
                <w:bCs/>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40" w:lineRule="exact"/>
              <w:textAlignment w:val="center"/>
              <w:rPr>
                <w:rFonts w:cs="宋体"/>
                <w:b/>
                <w:bCs/>
                <w:sz w:val="20"/>
                <w:szCs w:val="20"/>
              </w:rPr>
            </w:pPr>
            <w:r w:rsidRPr="00855EA5">
              <w:rPr>
                <w:rFonts w:cs="宋体"/>
                <w:b/>
                <w:bCs/>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20"/>
                <w:szCs w:val="20"/>
              </w:rPr>
            </w:pPr>
            <w:r w:rsidRPr="00855EA5">
              <w:rPr>
                <w:rFonts w:ascii="Times New Roman" w:hAnsi="Times New Roman"/>
                <w:sz w:val="20"/>
              </w:rPr>
              <w:t xml:space="preserve"> </w:t>
            </w:r>
          </w:p>
        </w:tc>
      </w:tr>
      <w:tr w:rsidR="00855EA5" w:rsidRPr="00855E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40" w:lineRule="exact"/>
              <w:rPr>
                <w:rFonts w:cs="宋体"/>
                <w:b/>
                <w:bCs/>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40" w:lineRule="exact"/>
              <w:textAlignment w:val="center"/>
              <w:rPr>
                <w:rFonts w:cs="宋体"/>
                <w:b/>
                <w:bCs/>
                <w:sz w:val="20"/>
                <w:szCs w:val="20"/>
              </w:rPr>
            </w:pPr>
            <w:r w:rsidRPr="00855EA5">
              <w:rPr>
                <w:rFonts w:cs="宋体"/>
                <w:b/>
                <w:bCs/>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20"/>
                <w:szCs w:val="20"/>
              </w:rPr>
            </w:pPr>
            <w:r w:rsidRPr="00855EA5">
              <w:rPr>
                <w:rFonts w:ascii="Times New Roman" w:hAnsi="Times New Roman"/>
                <w:sz w:val="20"/>
              </w:rPr>
              <w:t xml:space="preserve"> </w:t>
            </w:r>
          </w:p>
        </w:tc>
      </w:tr>
      <w:tr w:rsidR="00855EA5" w:rsidRPr="00855E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40" w:lineRule="exact"/>
              <w:rPr>
                <w:rFonts w:cs="宋体"/>
                <w:b/>
                <w:bCs/>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40" w:lineRule="exact"/>
              <w:textAlignment w:val="center"/>
              <w:rPr>
                <w:rFonts w:cs="宋体"/>
                <w:b/>
                <w:bCs/>
                <w:sz w:val="20"/>
                <w:szCs w:val="20"/>
              </w:rPr>
            </w:pPr>
            <w:r w:rsidRPr="00855EA5">
              <w:rPr>
                <w:rFonts w:cs="宋体"/>
                <w:b/>
                <w:bCs/>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20"/>
                <w:szCs w:val="20"/>
              </w:rPr>
            </w:pPr>
            <w:r w:rsidRPr="00855EA5">
              <w:rPr>
                <w:rFonts w:ascii="Times New Roman" w:hAnsi="Times New Roman"/>
                <w:sz w:val="20"/>
              </w:rPr>
              <w:t xml:space="preserve"> </w:t>
            </w:r>
          </w:p>
        </w:tc>
      </w:tr>
      <w:tr w:rsidR="00855EA5" w:rsidRPr="00855E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40" w:lineRule="exact"/>
              <w:rPr>
                <w:rFonts w:cs="宋体"/>
                <w:b/>
                <w:bCs/>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40" w:lineRule="exact"/>
              <w:textAlignment w:val="center"/>
              <w:rPr>
                <w:rFonts w:cs="宋体"/>
                <w:b/>
                <w:bCs/>
                <w:sz w:val="20"/>
                <w:szCs w:val="20"/>
              </w:rPr>
            </w:pPr>
            <w:r w:rsidRPr="00855EA5">
              <w:rPr>
                <w:rFonts w:cs="宋体"/>
                <w:b/>
                <w:bCs/>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20"/>
                <w:szCs w:val="20"/>
              </w:rPr>
            </w:pPr>
            <w:r w:rsidRPr="00855EA5">
              <w:rPr>
                <w:rFonts w:ascii="Times New Roman" w:hAnsi="Times New Roman"/>
                <w:sz w:val="20"/>
              </w:rPr>
              <w:t xml:space="preserve"> </w:t>
            </w:r>
          </w:p>
        </w:tc>
      </w:tr>
      <w:tr w:rsidR="00855EA5" w:rsidRPr="00855E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40" w:lineRule="exact"/>
              <w:jc w:val="center"/>
              <w:rPr>
                <w:rFonts w:cs="宋体"/>
                <w:b/>
                <w:bCs/>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40" w:lineRule="exact"/>
              <w:textAlignment w:val="center"/>
              <w:rPr>
                <w:rFonts w:cs="宋体"/>
                <w:b/>
                <w:bCs/>
                <w:sz w:val="20"/>
                <w:szCs w:val="20"/>
              </w:rPr>
            </w:pPr>
            <w:r w:rsidRPr="00855EA5">
              <w:rPr>
                <w:rFonts w:cs="宋体"/>
                <w:b/>
                <w:bCs/>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20"/>
                <w:szCs w:val="20"/>
              </w:rPr>
            </w:pPr>
            <w:r w:rsidRPr="00855EA5">
              <w:rPr>
                <w:rFonts w:ascii="Times New Roman" w:hAnsi="Times New Roman"/>
                <w:sz w:val="20"/>
              </w:rPr>
              <w:t xml:space="preserve"> </w:t>
            </w:r>
          </w:p>
        </w:tc>
      </w:tr>
      <w:tr w:rsidR="00855EA5" w:rsidRPr="00855E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40" w:lineRule="exact"/>
              <w:rPr>
                <w:rFonts w:cs="宋体"/>
                <w:b/>
                <w:bCs/>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40" w:lineRule="exact"/>
              <w:textAlignment w:val="center"/>
              <w:rPr>
                <w:rFonts w:cs="宋体"/>
                <w:b/>
                <w:bCs/>
                <w:sz w:val="20"/>
                <w:szCs w:val="20"/>
              </w:rPr>
            </w:pPr>
            <w:r w:rsidRPr="00855EA5">
              <w:rPr>
                <w:rFonts w:cs="宋体"/>
                <w:b/>
                <w:bCs/>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20"/>
                <w:szCs w:val="20"/>
              </w:rPr>
            </w:pPr>
            <w:r w:rsidRPr="00855EA5">
              <w:rPr>
                <w:rFonts w:ascii="Times New Roman" w:hAnsi="Times New Roman"/>
                <w:sz w:val="20"/>
              </w:rPr>
              <w:t xml:space="preserve"> </w:t>
            </w:r>
          </w:p>
        </w:tc>
      </w:tr>
      <w:tr w:rsidR="00855EA5" w:rsidRPr="00855E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40" w:lineRule="exact"/>
              <w:rPr>
                <w:rFonts w:cs="宋体"/>
                <w:b/>
                <w:bCs/>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40" w:lineRule="exact"/>
              <w:textAlignment w:val="center"/>
              <w:rPr>
                <w:rFonts w:cs="宋体"/>
                <w:b/>
                <w:bCs/>
                <w:sz w:val="20"/>
                <w:szCs w:val="20"/>
              </w:rPr>
            </w:pPr>
            <w:r w:rsidRPr="00855EA5">
              <w:rPr>
                <w:rFonts w:cs="宋体"/>
                <w:b/>
                <w:bCs/>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20"/>
                <w:szCs w:val="20"/>
              </w:rPr>
            </w:pPr>
            <w:r w:rsidRPr="00855EA5">
              <w:rPr>
                <w:rFonts w:ascii="Times New Roman" w:hAnsi="Times New Roman"/>
                <w:sz w:val="20"/>
              </w:rPr>
              <w:t xml:space="preserve"> </w:t>
            </w:r>
          </w:p>
        </w:tc>
      </w:tr>
      <w:tr w:rsidR="00855EA5" w:rsidRPr="00855E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40" w:lineRule="exact"/>
              <w:jc w:val="center"/>
              <w:textAlignment w:val="center"/>
              <w:rPr>
                <w:rFonts w:cs="宋体"/>
                <w:b/>
                <w:bCs/>
                <w:sz w:val="20"/>
                <w:szCs w:val="20"/>
              </w:rPr>
            </w:pPr>
            <w:r w:rsidRPr="00855EA5">
              <w:rPr>
                <w:rFonts w:cs="宋体"/>
                <w:b/>
                <w:bCs/>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20"/>
                <w:szCs w:val="20"/>
              </w:rPr>
            </w:pPr>
            <w:r w:rsidRPr="00855EA5">
              <w:rPr>
                <w:rFonts w:ascii="Times New Roman" w:hAnsi="Times New Roman" w:hint="default"/>
                <w:sz w:val="20"/>
                <w:szCs w:val="20"/>
              </w:rPr>
              <w:t>1,960.67</w:t>
            </w:r>
            <w:r w:rsidRPr="00855EA5">
              <w:rPr>
                <w:rFonts w:ascii="Times New Roman" w:hAnsi="Times New Roman"/>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40" w:lineRule="exact"/>
              <w:jc w:val="center"/>
              <w:textAlignment w:val="center"/>
              <w:rPr>
                <w:rFonts w:cs="宋体"/>
                <w:b/>
                <w:bCs/>
                <w:sz w:val="20"/>
                <w:szCs w:val="20"/>
              </w:rPr>
            </w:pPr>
            <w:r w:rsidRPr="00855EA5">
              <w:rPr>
                <w:rFonts w:cs="宋体"/>
                <w:b/>
                <w:bCs/>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20"/>
                <w:szCs w:val="20"/>
              </w:rPr>
            </w:pPr>
            <w:r w:rsidRPr="00855EA5">
              <w:rPr>
                <w:rFonts w:ascii="Times New Roman" w:hAnsi="Times New Roman" w:hint="default"/>
                <w:sz w:val="20"/>
                <w:szCs w:val="20"/>
              </w:rPr>
              <w:t>1,960.67</w:t>
            </w:r>
            <w:r w:rsidRPr="00855EA5">
              <w:rPr>
                <w:rFonts w:ascii="Times New Roman" w:hAnsi="Times New Roman"/>
                <w:sz w:val="20"/>
              </w:rPr>
              <w:t xml:space="preserve"> </w:t>
            </w:r>
          </w:p>
        </w:tc>
      </w:tr>
      <w:tr w:rsidR="00855EA5" w:rsidRPr="00855E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40" w:lineRule="exact"/>
              <w:textAlignment w:val="center"/>
              <w:rPr>
                <w:rFonts w:cs="宋体"/>
                <w:b/>
                <w:bCs/>
                <w:sz w:val="20"/>
                <w:szCs w:val="20"/>
              </w:rPr>
            </w:pPr>
            <w:r w:rsidRPr="00855EA5">
              <w:rPr>
                <w:rFonts w:cs="宋体"/>
                <w:b/>
                <w:bCs/>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20"/>
                <w:szCs w:val="20"/>
              </w:rPr>
            </w:pPr>
            <w:r w:rsidRPr="00855EA5">
              <w:rPr>
                <w:rFonts w:ascii="Times New Roman" w:hAnsi="Times New Roman"/>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40" w:lineRule="exact"/>
              <w:textAlignment w:val="center"/>
              <w:rPr>
                <w:rFonts w:cs="宋体"/>
                <w:b/>
                <w:bCs/>
                <w:sz w:val="20"/>
                <w:szCs w:val="20"/>
              </w:rPr>
            </w:pPr>
            <w:r w:rsidRPr="00855EA5">
              <w:rPr>
                <w:rFonts w:cs="宋体"/>
                <w:b/>
                <w:bCs/>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20"/>
                <w:szCs w:val="20"/>
              </w:rPr>
            </w:pPr>
            <w:r w:rsidRPr="00855EA5">
              <w:rPr>
                <w:rFonts w:ascii="Times New Roman" w:hAnsi="Times New Roman"/>
                <w:sz w:val="20"/>
              </w:rPr>
              <w:t xml:space="preserve"> </w:t>
            </w:r>
          </w:p>
        </w:tc>
      </w:tr>
      <w:tr w:rsidR="00855EA5" w:rsidRPr="00855EA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40" w:lineRule="exact"/>
              <w:textAlignment w:val="center"/>
              <w:rPr>
                <w:rFonts w:cs="宋体"/>
                <w:b/>
                <w:bCs/>
                <w:sz w:val="20"/>
                <w:szCs w:val="20"/>
              </w:rPr>
            </w:pPr>
            <w:r w:rsidRPr="00855EA5">
              <w:rPr>
                <w:rFonts w:cs="宋体"/>
                <w:b/>
                <w:bCs/>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20"/>
                <w:szCs w:val="20"/>
              </w:rPr>
            </w:pPr>
            <w:r w:rsidRPr="00855EA5">
              <w:rPr>
                <w:rFonts w:ascii="Times New Roman" w:hAnsi="Times New Roman"/>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40" w:lineRule="exact"/>
              <w:textAlignment w:val="center"/>
              <w:rPr>
                <w:rFonts w:cs="宋体"/>
                <w:b/>
                <w:bCs/>
                <w:sz w:val="20"/>
                <w:szCs w:val="20"/>
              </w:rPr>
            </w:pPr>
            <w:r w:rsidRPr="00855EA5">
              <w:rPr>
                <w:rFonts w:cs="宋体"/>
                <w:b/>
                <w:bCs/>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20"/>
                <w:szCs w:val="20"/>
              </w:rPr>
            </w:pPr>
            <w:r w:rsidRPr="00855EA5">
              <w:rPr>
                <w:rFonts w:ascii="Times New Roman" w:hAnsi="Times New Roman"/>
                <w:sz w:val="20"/>
              </w:rPr>
              <w:t xml:space="preserve"> </w:t>
            </w:r>
          </w:p>
        </w:tc>
      </w:tr>
      <w:tr w:rsidR="00855EA5" w:rsidRPr="00855EA5">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40" w:lineRule="exact"/>
              <w:jc w:val="center"/>
              <w:textAlignment w:val="center"/>
              <w:rPr>
                <w:rFonts w:cs="宋体"/>
                <w:b/>
                <w:sz w:val="20"/>
                <w:szCs w:val="20"/>
              </w:rPr>
            </w:pPr>
            <w:r w:rsidRPr="00855EA5">
              <w:rPr>
                <w:rFonts w:cs="宋体"/>
                <w:b/>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20"/>
                <w:szCs w:val="20"/>
              </w:rPr>
            </w:pPr>
            <w:r w:rsidRPr="00855EA5">
              <w:rPr>
                <w:rFonts w:ascii="Times New Roman" w:hAnsi="Times New Roman" w:hint="default"/>
                <w:sz w:val="20"/>
                <w:szCs w:val="20"/>
              </w:rPr>
              <w:t>1,960.67</w:t>
            </w:r>
            <w:r w:rsidRPr="00855EA5">
              <w:rPr>
                <w:rFonts w:ascii="Times New Roman" w:hAnsi="Times New Roman"/>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301692" w:rsidRPr="00855EA5" w:rsidRDefault="00000000">
            <w:pPr>
              <w:spacing w:line="240" w:lineRule="exact"/>
              <w:jc w:val="center"/>
              <w:textAlignment w:val="center"/>
              <w:rPr>
                <w:rFonts w:cs="宋体"/>
                <w:b/>
                <w:sz w:val="20"/>
                <w:szCs w:val="20"/>
              </w:rPr>
            </w:pPr>
            <w:r w:rsidRPr="00855EA5">
              <w:rPr>
                <w:rFonts w:cs="宋体"/>
                <w:b/>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20"/>
                <w:szCs w:val="20"/>
              </w:rPr>
            </w:pPr>
            <w:r w:rsidRPr="00855EA5">
              <w:rPr>
                <w:rFonts w:ascii="Times New Roman" w:hAnsi="Times New Roman" w:hint="default"/>
                <w:sz w:val="20"/>
                <w:szCs w:val="20"/>
              </w:rPr>
              <w:t>1,960.67</w:t>
            </w:r>
            <w:r w:rsidRPr="00855EA5">
              <w:rPr>
                <w:rFonts w:ascii="Times New Roman" w:hAnsi="Times New Roman"/>
                <w:sz w:val="20"/>
              </w:rPr>
              <w:t xml:space="preserve"> </w:t>
            </w:r>
          </w:p>
        </w:tc>
      </w:tr>
    </w:tbl>
    <w:p w:rsidR="00301692" w:rsidRPr="00855EA5" w:rsidRDefault="00301692">
      <w:pPr>
        <w:rPr>
          <w:rFonts w:cs="宋体"/>
          <w:sz w:val="21"/>
          <w:szCs w:val="21"/>
        </w:rPr>
      </w:pPr>
    </w:p>
    <w:p w:rsidR="00301692" w:rsidRPr="00855EA5" w:rsidRDefault="00000000">
      <w:pPr>
        <w:spacing w:line="240" w:lineRule="exact"/>
        <w:rPr>
          <w:rFonts w:cs="宋体"/>
          <w:sz w:val="20"/>
          <w:szCs w:val="20"/>
        </w:rPr>
      </w:pPr>
      <w:r w:rsidRPr="00855EA5">
        <w:rPr>
          <w:rFonts w:cs="宋体"/>
          <w:sz w:val="20"/>
          <w:szCs w:val="20"/>
        </w:rPr>
        <w:t>备注：1.本表反映部门本年度的总收支和年末结转结余情况。</w:t>
      </w:r>
      <w:r w:rsidRPr="00855EA5">
        <w:rPr>
          <w:rFonts w:cs="宋体"/>
          <w:sz w:val="20"/>
          <w:szCs w:val="20"/>
        </w:rPr>
        <w:br/>
        <w:t xml:space="preserve">      2.本套报表金额单位转换时可能存在尾数误差。</w:t>
      </w:r>
      <w:r w:rsidRPr="00855EA5">
        <w:rPr>
          <w:rFonts w:cs="宋体"/>
          <w:sz w:val="20"/>
          <w:szCs w:val="20"/>
        </w:rPr>
        <w:br/>
      </w:r>
      <w:r w:rsidRPr="00855EA5">
        <w:rPr>
          <w:rFonts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1362"/>
        <w:gridCol w:w="2973"/>
        <w:gridCol w:w="1377"/>
        <w:gridCol w:w="1429"/>
        <w:gridCol w:w="1463"/>
        <w:gridCol w:w="1355"/>
        <w:gridCol w:w="1386"/>
        <w:gridCol w:w="1256"/>
        <w:gridCol w:w="1256"/>
        <w:gridCol w:w="1646"/>
      </w:tblGrid>
      <w:tr w:rsidR="00855EA5" w:rsidRPr="00855EA5">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301692" w:rsidRPr="00855EA5" w:rsidRDefault="00000000">
            <w:pPr>
              <w:jc w:val="center"/>
              <w:textAlignment w:val="bottom"/>
              <w:rPr>
                <w:rFonts w:cs="宋体"/>
                <w:b/>
                <w:sz w:val="32"/>
                <w:szCs w:val="32"/>
              </w:rPr>
            </w:pPr>
            <w:r w:rsidRPr="00855EA5">
              <w:rPr>
                <w:rFonts w:cs="宋体"/>
                <w:b/>
                <w:sz w:val="32"/>
                <w:szCs w:val="32"/>
              </w:rPr>
              <w:lastRenderedPageBreak/>
              <w:t>收入决算表</w:t>
            </w:r>
          </w:p>
        </w:tc>
      </w:tr>
      <w:tr w:rsidR="00855EA5" w:rsidRPr="00855EA5">
        <w:trPr>
          <w:trHeight w:val="328"/>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rsidR="00301692" w:rsidRPr="00855EA5" w:rsidRDefault="00000000">
            <w:pPr>
              <w:spacing w:line="280" w:lineRule="exact"/>
              <w:rPr>
                <w:rFonts w:cs="宋体"/>
                <w:sz w:val="20"/>
                <w:szCs w:val="20"/>
              </w:rPr>
            </w:pPr>
            <w:r w:rsidRPr="00855EA5">
              <w:rPr>
                <w:rFonts w:cs="宋体"/>
                <w:sz w:val="20"/>
                <w:szCs w:val="20"/>
              </w:rPr>
              <w:t>部门：</w:t>
            </w:r>
            <w:r w:rsidRPr="00855EA5">
              <w:rPr>
                <w:sz w:val="20"/>
              </w:rPr>
              <w:t>重庆高新技术产业开发区管理委员会党群工作部</w:t>
            </w:r>
          </w:p>
        </w:tc>
        <w:tc>
          <w:tcPr>
            <w:tcW w:w="461"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301692">
            <w:pPr>
              <w:rPr>
                <w:rFonts w:cs="宋体"/>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301692">
            <w:pPr>
              <w:rPr>
                <w:rFonts w:cs="宋体"/>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301692">
            <w:pPr>
              <w:rPr>
                <w:rFonts w:cs="宋体"/>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301692">
            <w:pPr>
              <w:rPr>
                <w:rFonts w:cs="宋体"/>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301692">
            <w:pPr>
              <w:rPr>
                <w:rFonts w:cs="宋体"/>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301692">
            <w:pPr>
              <w:rPr>
                <w:rFonts w:cs="宋体"/>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000000">
            <w:pPr>
              <w:spacing w:line="280" w:lineRule="exact"/>
              <w:jc w:val="right"/>
              <w:textAlignment w:val="bottom"/>
              <w:rPr>
                <w:rFonts w:cs="宋体"/>
                <w:sz w:val="20"/>
                <w:szCs w:val="20"/>
              </w:rPr>
            </w:pPr>
            <w:r w:rsidRPr="00855EA5">
              <w:rPr>
                <w:rFonts w:cs="宋体"/>
                <w:sz w:val="20"/>
                <w:szCs w:val="20"/>
              </w:rPr>
              <w:t>公开</w:t>
            </w:r>
            <w:r w:rsidRPr="00855EA5">
              <w:rPr>
                <w:rFonts w:ascii="Times New Roman" w:hAnsi="Times New Roman" w:hint="default"/>
                <w:sz w:val="20"/>
                <w:szCs w:val="20"/>
              </w:rPr>
              <w:t>02</w:t>
            </w:r>
            <w:r w:rsidRPr="00855EA5">
              <w:rPr>
                <w:rFonts w:cs="宋体"/>
                <w:sz w:val="20"/>
                <w:szCs w:val="20"/>
              </w:rPr>
              <w:t>表</w:t>
            </w:r>
          </w:p>
        </w:tc>
      </w:tr>
      <w:tr w:rsidR="00855EA5" w:rsidRPr="00855EA5">
        <w:trPr>
          <w:trHeight w:val="328"/>
        </w:trPr>
        <w:tc>
          <w:tcPr>
            <w:tcW w:w="1842" w:type="pct"/>
            <w:gridSpan w:val="3"/>
            <w:vMerge/>
            <w:tcBorders>
              <w:left w:val="nil"/>
              <w:bottom w:val="nil"/>
              <w:right w:val="nil"/>
            </w:tcBorders>
            <w:shd w:val="clear" w:color="auto" w:fill="auto"/>
            <w:noWrap/>
            <w:tcMar>
              <w:top w:w="15" w:type="dxa"/>
              <w:left w:w="15" w:type="dxa"/>
              <w:right w:w="15" w:type="dxa"/>
            </w:tcMar>
            <w:vAlign w:val="bottom"/>
          </w:tcPr>
          <w:p w:rsidR="00301692" w:rsidRPr="00855EA5" w:rsidRDefault="00301692">
            <w:pPr>
              <w:rPr>
                <w:rFonts w:cs="宋体"/>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301692">
            <w:pPr>
              <w:rPr>
                <w:rFonts w:cs="宋体"/>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301692">
            <w:pPr>
              <w:rPr>
                <w:rFonts w:cs="宋体"/>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301692">
            <w:pPr>
              <w:rPr>
                <w:rFonts w:cs="宋体"/>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301692">
            <w:pPr>
              <w:rPr>
                <w:rFonts w:cs="宋体"/>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301692">
            <w:pPr>
              <w:rPr>
                <w:rFonts w:cs="宋体"/>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301692">
            <w:pPr>
              <w:rPr>
                <w:rFonts w:cs="宋体"/>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000000">
            <w:pPr>
              <w:spacing w:line="280" w:lineRule="exact"/>
              <w:jc w:val="right"/>
              <w:textAlignment w:val="bottom"/>
              <w:rPr>
                <w:rFonts w:cs="宋体"/>
                <w:sz w:val="20"/>
                <w:szCs w:val="20"/>
              </w:rPr>
            </w:pPr>
            <w:r w:rsidRPr="00855EA5">
              <w:rPr>
                <w:rFonts w:cs="宋体"/>
                <w:sz w:val="20"/>
                <w:szCs w:val="20"/>
              </w:rPr>
              <w:t>单位：万元</w:t>
            </w:r>
          </w:p>
        </w:tc>
      </w:tr>
      <w:tr w:rsidR="00855EA5" w:rsidRPr="00855EA5">
        <w:trPr>
          <w:trHeight w:val="431"/>
        </w:trPr>
        <w:tc>
          <w:tcPr>
            <w:tcW w:w="1398"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301692" w:rsidRPr="00855EA5" w:rsidRDefault="00000000">
            <w:pPr>
              <w:jc w:val="center"/>
              <w:textAlignment w:val="bottom"/>
              <w:rPr>
                <w:rFonts w:cs="宋体"/>
                <w:b/>
                <w:sz w:val="20"/>
                <w:szCs w:val="20"/>
              </w:rPr>
            </w:pPr>
            <w:r w:rsidRPr="00855EA5">
              <w:rPr>
                <w:rFonts w:cs="宋体"/>
                <w:b/>
                <w:sz w:val="20"/>
                <w:szCs w:val="20"/>
              </w:rPr>
              <w:t>项目</w:t>
            </w:r>
          </w:p>
        </w:tc>
        <w:tc>
          <w:tcPr>
            <w:tcW w:w="444"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jc w:val="center"/>
              <w:textAlignment w:val="center"/>
              <w:rPr>
                <w:rFonts w:cs="宋体"/>
                <w:b/>
                <w:sz w:val="20"/>
                <w:szCs w:val="20"/>
              </w:rPr>
            </w:pPr>
            <w:r w:rsidRPr="00855EA5">
              <w:rPr>
                <w:rFonts w:cs="宋体"/>
                <w:b/>
                <w:sz w:val="20"/>
                <w:szCs w:val="20"/>
              </w:rPr>
              <w:t>本年收入合计</w:t>
            </w: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jc w:val="center"/>
              <w:textAlignment w:val="center"/>
              <w:rPr>
                <w:rFonts w:cs="宋体"/>
                <w:b/>
                <w:sz w:val="20"/>
                <w:szCs w:val="20"/>
              </w:rPr>
            </w:pPr>
            <w:r w:rsidRPr="00855EA5">
              <w:rPr>
                <w:rFonts w:cs="宋体"/>
                <w:b/>
                <w:sz w:val="20"/>
                <w:szCs w:val="20"/>
              </w:rPr>
              <w:t>财政拨款收入</w:t>
            </w:r>
          </w:p>
        </w:tc>
        <w:tc>
          <w:tcPr>
            <w:tcW w:w="47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jc w:val="center"/>
              <w:textAlignment w:val="center"/>
              <w:rPr>
                <w:rFonts w:cs="宋体"/>
                <w:b/>
                <w:sz w:val="20"/>
                <w:szCs w:val="20"/>
              </w:rPr>
            </w:pPr>
            <w:r w:rsidRPr="00855EA5">
              <w:rPr>
                <w:rFonts w:cs="宋体"/>
                <w:b/>
                <w:sz w:val="20"/>
                <w:szCs w:val="20"/>
              </w:rPr>
              <w:t>上级补助收入</w:t>
            </w:r>
          </w:p>
        </w:tc>
        <w:tc>
          <w:tcPr>
            <w:tcW w:w="88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01692" w:rsidRPr="00855EA5" w:rsidRDefault="00000000">
            <w:pPr>
              <w:jc w:val="center"/>
              <w:textAlignment w:val="bottom"/>
              <w:rPr>
                <w:rFonts w:cs="宋体"/>
                <w:b/>
                <w:sz w:val="20"/>
                <w:szCs w:val="20"/>
              </w:rPr>
            </w:pPr>
            <w:r w:rsidRPr="00855EA5">
              <w:rPr>
                <w:rFonts w:cs="宋体"/>
                <w:b/>
                <w:sz w:val="20"/>
                <w:szCs w:val="20"/>
              </w:rPr>
              <w:t>事业收入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jc w:val="center"/>
              <w:textAlignment w:val="center"/>
              <w:rPr>
                <w:rFonts w:cs="宋体"/>
                <w:b/>
                <w:sz w:val="20"/>
                <w:szCs w:val="20"/>
              </w:rPr>
            </w:pPr>
            <w:r w:rsidRPr="00855EA5">
              <w:rPr>
                <w:rFonts w:cs="宋体"/>
                <w:b/>
                <w:sz w:val="20"/>
                <w:szCs w:val="20"/>
              </w:rPr>
              <w:t>经营收入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jc w:val="center"/>
              <w:textAlignment w:val="center"/>
              <w:rPr>
                <w:rFonts w:cs="宋体"/>
                <w:b/>
                <w:sz w:val="20"/>
                <w:szCs w:val="20"/>
              </w:rPr>
            </w:pPr>
            <w:r w:rsidRPr="00855EA5">
              <w:rPr>
                <w:rFonts w:cs="宋体"/>
                <w:b/>
                <w:sz w:val="20"/>
                <w:szCs w:val="20"/>
              </w:rPr>
              <w:t>附属单位上缴收入</w:t>
            </w:r>
          </w:p>
        </w:tc>
        <w:tc>
          <w:tcPr>
            <w:tcW w:w="52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jc w:val="center"/>
              <w:textAlignment w:val="center"/>
              <w:rPr>
                <w:rFonts w:cs="宋体"/>
                <w:b/>
                <w:sz w:val="20"/>
                <w:szCs w:val="20"/>
              </w:rPr>
            </w:pPr>
            <w:r w:rsidRPr="00855EA5">
              <w:rPr>
                <w:rFonts w:cs="宋体"/>
                <w:b/>
                <w:sz w:val="20"/>
                <w:szCs w:val="20"/>
              </w:rPr>
              <w:t>其他收入</w:t>
            </w:r>
          </w:p>
        </w:tc>
      </w:tr>
      <w:tr w:rsidR="00855EA5" w:rsidRPr="00855EA5">
        <w:trPr>
          <w:trHeight w:val="334"/>
        </w:trPr>
        <w:tc>
          <w:tcPr>
            <w:tcW w:w="439"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jc w:val="center"/>
              <w:textAlignment w:val="center"/>
              <w:rPr>
                <w:rFonts w:cs="宋体"/>
                <w:b/>
                <w:sz w:val="20"/>
                <w:szCs w:val="20"/>
              </w:rPr>
            </w:pPr>
            <w:r w:rsidRPr="00855EA5">
              <w:rPr>
                <w:rFonts w:cs="宋体"/>
                <w:b/>
                <w:sz w:val="20"/>
                <w:szCs w:val="20"/>
              </w:rPr>
              <w:t>功能分类科目编码</w:t>
            </w:r>
          </w:p>
        </w:tc>
        <w:tc>
          <w:tcPr>
            <w:tcW w:w="958"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301692" w:rsidRPr="00855EA5" w:rsidRDefault="00000000">
            <w:pPr>
              <w:jc w:val="center"/>
              <w:textAlignment w:val="center"/>
              <w:rPr>
                <w:rFonts w:cs="宋体"/>
                <w:b/>
                <w:sz w:val="20"/>
                <w:szCs w:val="20"/>
              </w:rPr>
            </w:pPr>
            <w:r w:rsidRPr="00855EA5">
              <w:rPr>
                <w:rFonts w:cs="宋体"/>
                <w:b/>
                <w:sz w:val="20"/>
                <w:szCs w:val="20"/>
              </w:rPr>
              <w:t>项目（按“项”级功能分类科目）</w:t>
            </w: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43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jc w:val="center"/>
              <w:textAlignment w:val="center"/>
              <w:rPr>
                <w:rFonts w:cs="宋体"/>
                <w:b/>
                <w:sz w:val="20"/>
                <w:szCs w:val="20"/>
              </w:rPr>
            </w:pPr>
            <w:r w:rsidRPr="00855EA5">
              <w:rPr>
                <w:rFonts w:cs="宋体"/>
                <w:b/>
                <w:sz w:val="20"/>
                <w:szCs w:val="20"/>
              </w:rPr>
              <w:t>小计</w:t>
            </w:r>
          </w:p>
        </w:tc>
        <w:tc>
          <w:tcPr>
            <w:tcW w:w="44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jc w:val="center"/>
              <w:textAlignment w:val="center"/>
              <w:rPr>
                <w:rFonts w:cs="宋体"/>
                <w:b/>
                <w:sz w:val="20"/>
                <w:szCs w:val="20"/>
              </w:rPr>
            </w:pPr>
            <w:r w:rsidRPr="00855EA5">
              <w:rPr>
                <w:rFonts w:cs="宋体"/>
                <w:b/>
                <w:sz w:val="20"/>
                <w:szCs w:val="20"/>
              </w:rPr>
              <w:t>其中：教育收费</w:t>
            </w: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r>
      <w:tr w:rsidR="00855EA5" w:rsidRPr="00855EA5">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jc w:val="center"/>
              <w:rPr>
                <w:rFonts w:cs="宋体"/>
                <w:b/>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01692" w:rsidRPr="00855EA5" w:rsidRDefault="00301692">
            <w:pPr>
              <w:jc w:val="center"/>
              <w:rPr>
                <w:rFonts w:cs="宋体"/>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r>
      <w:tr w:rsidR="00855EA5" w:rsidRPr="00855EA5">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jc w:val="center"/>
              <w:rPr>
                <w:rFonts w:cs="宋体"/>
                <w:b/>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01692" w:rsidRPr="00855EA5" w:rsidRDefault="00301692">
            <w:pPr>
              <w:jc w:val="center"/>
              <w:rPr>
                <w:rFonts w:cs="宋体"/>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r>
      <w:tr w:rsidR="00855EA5" w:rsidRPr="00855EA5">
        <w:trPr>
          <w:trHeight w:val="326"/>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jc w:val="center"/>
              <w:rPr>
                <w:rFonts w:cs="宋体"/>
                <w:b/>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01692" w:rsidRPr="00855EA5" w:rsidRDefault="00301692">
            <w:pPr>
              <w:jc w:val="center"/>
              <w:rPr>
                <w:rFonts w:cs="宋体"/>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r>
      <w:tr w:rsidR="00855EA5" w:rsidRPr="00855EA5">
        <w:trPr>
          <w:trHeight w:val="338"/>
        </w:trPr>
        <w:tc>
          <w:tcPr>
            <w:tcW w:w="139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jc w:val="center"/>
              <w:textAlignment w:val="center"/>
              <w:rPr>
                <w:rFonts w:cs="宋体"/>
                <w:b/>
                <w:sz w:val="20"/>
                <w:szCs w:val="20"/>
              </w:rPr>
            </w:pPr>
            <w:r w:rsidRPr="00855EA5">
              <w:rPr>
                <w:rFonts w:cs="宋体"/>
                <w:b/>
                <w:sz w:val="20"/>
                <w:szCs w:val="20"/>
              </w:rPr>
              <w:t>合计</w:t>
            </w:r>
          </w:p>
        </w:tc>
        <w:tc>
          <w:tcPr>
            <w:tcW w:w="4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b/>
                <w:bCs/>
                <w:sz w:val="20"/>
                <w:szCs w:val="20"/>
              </w:rPr>
              <w:t>1,960.67</w:t>
            </w:r>
            <w:r w:rsidRPr="00855EA5">
              <w:rPr>
                <w:rFonts w:ascii="Times New Roman" w:hAnsi="Times New Roman"/>
                <w:b/>
                <w:sz w:val="20"/>
              </w:rPr>
              <w:t xml:space="preserve"> </w:t>
            </w:r>
          </w:p>
        </w:tc>
        <w:tc>
          <w:tcPr>
            <w:tcW w:w="4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b/>
                <w:bCs/>
                <w:sz w:val="20"/>
                <w:szCs w:val="20"/>
              </w:rPr>
              <w:t>1,960.67</w:t>
            </w:r>
            <w:r w:rsidRPr="00855EA5">
              <w:rPr>
                <w:rFonts w:ascii="Times New Roman" w:hAnsi="Times New Roman"/>
                <w:b/>
                <w:sz w:val="20"/>
              </w:rPr>
              <w:t xml:space="preserve"> </w:t>
            </w:r>
          </w:p>
        </w:tc>
        <w:tc>
          <w:tcPr>
            <w:tcW w:w="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b/>
                <w:bCs/>
                <w:sz w:val="20"/>
                <w:szCs w:val="20"/>
              </w:rPr>
              <w:t>0.00</w:t>
            </w:r>
            <w:r w:rsidRPr="00855EA5">
              <w:rPr>
                <w:rFonts w:ascii="Times New Roman" w:hAnsi="Times New Roman"/>
                <w:b/>
                <w:sz w:val="20"/>
              </w:rPr>
              <w:t xml:space="preserve"> </w:t>
            </w:r>
          </w:p>
        </w:tc>
        <w:tc>
          <w:tcPr>
            <w:tcW w:w="43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b/>
                <w:bCs/>
                <w:sz w:val="20"/>
                <w:szCs w:val="20"/>
              </w:rPr>
              <w:t>0.00</w:t>
            </w:r>
            <w:r w:rsidRPr="00855EA5">
              <w:rPr>
                <w:rFonts w:ascii="Times New Roman" w:hAnsi="Times New Roman"/>
                <w:b/>
                <w:sz w:val="20"/>
              </w:rPr>
              <w:t xml:space="preserve"> </w:t>
            </w:r>
          </w:p>
        </w:tc>
        <w:tc>
          <w:tcPr>
            <w:tcW w:w="44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b/>
                <w:bCs/>
                <w:sz w:val="20"/>
                <w:szCs w:val="20"/>
              </w:rPr>
              <w:t>0.00</w:t>
            </w:r>
            <w:r w:rsidRPr="00855EA5">
              <w:rPr>
                <w:rFonts w:ascii="Times New Roman" w:hAnsi="Times New Roman"/>
                <w:b/>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b/>
                <w:bCs/>
                <w:sz w:val="20"/>
                <w:szCs w:val="20"/>
              </w:rPr>
              <w:t>0.00</w:t>
            </w:r>
            <w:r w:rsidRPr="00855EA5">
              <w:rPr>
                <w:rFonts w:ascii="Times New Roman" w:hAnsi="Times New Roman"/>
                <w:b/>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b/>
                <w:bCs/>
                <w:sz w:val="20"/>
                <w:szCs w:val="20"/>
              </w:rPr>
              <w:t>0.00</w:t>
            </w:r>
            <w:r w:rsidRPr="00855EA5">
              <w:rPr>
                <w:rFonts w:ascii="Times New Roman" w:hAnsi="Times New Roman"/>
                <w:b/>
                <w:sz w:val="20"/>
              </w:rPr>
              <w:t xml:space="preserve"> </w:t>
            </w:r>
          </w:p>
        </w:tc>
        <w:tc>
          <w:tcPr>
            <w:tcW w:w="52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b/>
                <w:bCs/>
                <w:sz w:val="20"/>
                <w:szCs w:val="20"/>
              </w:rPr>
              <w:t>0.00</w:t>
            </w:r>
            <w:r w:rsidRPr="00855EA5">
              <w:rPr>
                <w:rFonts w:ascii="Times New Roman" w:hAnsi="Times New Roman"/>
                <w:b/>
                <w:sz w:val="20"/>
              </w:rPr>
              <w:t xml:space="preserve"> </w:t>
            </w:r>
          </w:p>
        </w:tc>
      </w:tr>
      <w:tr w:rsidR="00855EA5" w:rsidRPr="00855E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一般公共服务支出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1,449.12</w:t>
            </w:r>
            <w:r w:rsidRPr="00855EA5">
              <w:rPr>
                <w:rFonts w:ascii="Times New Roman" w:hAnsi="Times New Roman"/>
                <w:b/>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1,449.12</w:t>
            </w:r>
            <w:r w:rsidRPr="00855EA5">
              <w:rPr>
                <w:rFonts w:ascii="Times New Roman" w:hAnsi="Times New Roman"/>
                <w:b/>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r>
      <w:tr w:rsidR="00855EA5" w:rsidRPr="00855E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20103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政府办公厅（室）及相关机构事务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120.16</w:t>
            </w:r>
            <w:r w:rsidRPr="00855EA5">
              <w:rPr>
                <w:rFonts w:ascii="Times New Roman" w:hAnsi="Times New Roman"/>
                <w:b/>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120.16</w:t>
            </w:r>
            <w:r w:rsidRPr="00855EA5">
              <w:rPr>
                <w:rFonts w:ascii="Times New Roman" w:hAnsi="Times New Roman"/>
                <w:b/>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r>
      <w:tr w:rsidR="00855EA5" w:rsidRPr="00855E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2010302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一般行政管理事务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120.16</w:t>
            </w:r>
            <w:r w:rsidRPr="00855EA5">
              <w:rPr>
                <w:rFonts w:ascii="Times New Roman" w:hAnsi="Times New Roman"/>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120.16</w:t>
            </w:r>
            <w:r w:rsidRPr="00855EA5">
              <w:rPr>
                <w:rFonts w:ascii="Times New Roman" w:hAnsi="Times New Roman"/>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r>
      <w:tr w:rsidR="00855EA5" w:rsidRPr="00855E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20132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组织事务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1,328.96</w:t>
            </w:r>
            <w:r w:rsidRPr="00855EA5">
              <w:rPr>
                <w:rFonts w:ascii="Times New Roman" w:hAnsi="Times New Roman"/>
                <w:b/>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1,328.96</w:t>
            </w:r>
            <w:r w:rsidRPr="00855EA5">
              <w:rPr>
                <w:rFonts w:ascii="Times New Roman" w:hAnsi="Times New Roman"/>
                <w:b/>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r>
      <w:tr w:rsidR="00855EA5" w:rsidRPr="00855E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2013201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行政运行</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331.54</w:t>
            </w:r>
            <w:r w:rsidRPr="00855EA5">
              <w:rPr>
                <w:rFonts w:ascii="Times New Roman" w:hAnsi="Times New Roman"/>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331.54</w:t>
            </w:r>
            <w:r w:rsidRPr="00855EA5">
              <w:rPr>
                <w:rFonts w:ascii="Times New Roman" w:hAnsi="Times New Roman"/>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r>
      <w:tr w:rsidR="00855EA5" w:rsidRPr="00855E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2013202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一般行政管理事务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997.41</w:t>
            </w:r>
            <w:r w:rsidRPr="00855EA5">
              <w:rPr>
                <w:rFonts w:ascii="Times New Roman" w:hAnsi="Times New Roman"/>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997.41</w:t>
            </w:r>
            <w:r w:rsidRPr="00855EA5">
              <w:rPr>
                <w:rFonts w:ascii="Times New Roman" w:hAnsi="Times New Roman"/>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r>
      <w:tr w:rsidR="00855EA5" w:rsidRPr="00855E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208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社会保障和就业支出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215.56</w:t>
            </w:r>
            <w:r w:rsidRPr="00855EA5">
              <w:rPr>
                <w:rFonts w:ascii="Times New Roman" w:hAnsi="Times New Roman"/>
                <w:b/>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215.56</w:t>
            </w:r>
            <w:r w:rsidRPr="00855EA5">
              <w:rPr>
                <w:rFonts w:ascii="Times New Roman" w:hAnsi="Times New Roman"/>
                <w:b/>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r>
      <w:tr w:rsidR="00855EA5" w:rsidRPr="00855E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20805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行政事业单位养老支出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215.56</w:t>
            </w:r>
            <w:r w:rsidRPr="00855EA5">
              <w:rPr>
                <w:rFonts w:ascii="Times New Roman" w:hAnsi="Times New Roman"/>
                <w:b/>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215.56</w:t>
            </w:r>
            <w:r w:rsidRPr="00855EA5">
              <w:rPr>
                <w:rFonts w:ascii="Times New Roman" w:hAnsi="Times New Roman"/>
                <w:b/>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r>
      <w:tr w:rsidR="00855EA5" w:rsidRPr="00855E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2080505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机关事业单位基本养老保险缴费支出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141.39</w:t>
            </w:r>
            <w:r w:rsidRPr="00855EA5">
              <w:rPr>
                <w:rFonts w:ascii="Times New Roman" w:hAnsi="Times New Roman"/>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141.39</w:t>
            </w:r>
            <w:r w:rsidRPr="00855EA5">
              <w:rPr>
                <w:rFonts w:ascii="Times New Roman" w:hAnsi="Times New Roman"/>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r>
      <w:tr w:rsidR="00855EA5" w:rsidRPr="00855E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2080506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机关事业单位职业年金缴费支出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70.35</w:t>
            </w:r>
            <w:r w:rsidRPr="00855EA5">
              <w:rPr>
                <w:rFonts w:ascii="Times New Roman" w:hAnsi="Times New Roman"/>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70.35</w:t>
            </w:r>
            <w:r w:rsidRPr="00855EA5">
              <w:rPr>
                <w:rFonts w:ascii="Times New Roman" w:hAnsi="Times New Roman"/>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r>
      <w:tr w:rsidR="00855EA5" w:rsidRPr="00855E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2080599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其他行政事业单位养老支出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3.82</w:t>
            </w:r>
            <w:r w:rsidRPr="00855EA5">
              <w:rPr>
                <w:rFonts w:ascii="Times New Roman" w:hAnsi="Times New Roman"/>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3.82</w:t>
            </w:r>
            <w:r w:rsidRPr="00855EA5">
              <w:rPr>
                <w:rFonts w:ascii="Times New Roman" w:hAnsi="Times New Roman"/>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r>
      <w:tr w:rsidR="00855EA5" w:rsidRPr="00855E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210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卫生健康支出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99.93</w:t>
            </w:r>
            <w:r w:rsidRPr="00855EA5">
              <w:rPr>
                <w:rFonts w:ascii="Times New Roman" w:hAnsi="Times New Roman"/>
                <w:b/>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99.93</w:t>
            </w:r>
            <w:r w:rsidRPr="00855EA5">
              <w:rPr>
                <w:rFonts w:ascii="Times New Roman" w:hAnsi="Times New Roman"/>
                <w:b/>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r>
      <w:tr w:rsidR="00855EA5" w:rsidRPr="00855E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21011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行政事业单位医疗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99.93</w:t>
            </w:r>
            <w:r w:rsidRPr="00855EA5">
              <w:rPr>
                <w:rFonts w:ascii="Times New Roman" w:hAnsi="Times New Roman"/>
                <w:b/>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99.93</w:t>
            </w:r>
            <w:r w:rsidRPr="00855EA5">
              <w:rPr>
                <w:rFonts w:ascii="Times New Roman" w:hAnsi="Times New Roman"/>
                <w:b/>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r>
      <w:tr w:rsidR="00855EA5" w:rsidRPr="00855E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2101101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行政单位医疗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75.51</w:t>
            </w:r>
            <w:r w:rsidRPr="00855EA5">
              <w:rPr>
                <w:rFonts w:ascii="Times New Roman" w:hAnsi="Times New Roman"/>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75.51</w:t>
            </w:r>
            <w:r w:rsidRPr="00855EA5">
              <w:rPr>
                <w:rFonts w:ascii="Times New Roman" w:hAnsi="Times New Roman"/>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r>
      <w:tr w:rsidR="00855EA5" w:rsidRPr="00855E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2101199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其他行政事业单位医疗支出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24.42</w:t>
            </w:r>
            <w:r w:rsidRPr="00855EA5">
              <w:rPr>
                <w:rFonts w:ascii="Times New Roman" w:hAnsi="Times New Roman"/>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24.42</w:t>
            </w:r>
            <w:r w:rsidRPr="00855EA5">
              <w:rPr>
                <w:rFonts w:ascii="Times New Roman" w:hAnsi="Times New Roman"/>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r>
      <w:tr w:rsidR="00855EA5" w:rsidRPr="00855E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221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住房保障支出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196.06</w:t>
            </w:r>
            <w:r w:rsidRPr="00855EA5">
              <w:rPr>
                <w:rFonts w:ascii="Times New Roman" w:hAnsi="Times New Roman"/>
                <w:b/>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196.06</w:t>
            </w:r>
            <w:r w:rsidRPr="00855EA5">
              <w:rPr>
                <w:rFonts w:ascii="Times New Roman" w:hAnsi="Times New Roman"/>
                <w:b/>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r>
      <w:tr w:rsidR="00855EA5" w:rsidRPr="00855E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22102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住房改革支出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196.06</w:t>
            </w:r>
            <w:r w:rsidRPr="00855EA5">
              <w:rPr>
                <w:rFonts w:ascii="Times New Roman" w:hAnsi="Times New Roman"/>
                <w:b/>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196.06</w:t>
            </w:r>
            <w:r w:rsidRPr="00855EA5">
              <w:rPr>
                <w:rFonts w:ascii="Times New Roman" w:hAnsi="Times New Roman"/>
                <w:b/>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r>
      <w:tr w:rsidR="00855EA5" w:rsidRPr="00855EA5">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2210201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住房公积金</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196.06</w:t>
            </w:r>
            <w:r w:rsidRPr="00855EA5">
              <w:rPr>
                <w:rFonts w:ascii="Times New Roman" w:hAnsi="Times New Roman"/>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196.06</w:t>
            </w:r>
            <w:r w:rsidRPr="00855EA5">
              <w:rPr>
                <w:rFonts w:ascii="Times New Roman" w:hAnsi="Times New Roman"/>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r>
    </w:tbl>
    <w:p w:rsidR="00301692" w:rsidRPr="00855EA5" w:rsidRDefault="00000000">
      <w:pPr>
        <w:ind w:left="600" w:hangingChars="300" w:hanging="600"/>
        <w:rPr>
          <w:rFonts w:cs="宋体"/>
          <w:sz w:val="20"/>
          <w:szCs w:val="20"/>
        </w:rPr>
      </w:pPr>
      <w:r w:rsidRPr="00855EA5">
        <w:rPr>
          <w:rFonts w:cs="宋体"/>
          <w:sz w:val="20"/>
          <w:szCs w:val="20"/>
        </w:rPr>
        <w:t>备注：1.本表反映部门本年度取得的各项收入情况。</w:t>
      </w:r>
      <w:r w:rsidRPr="00855EA5">
        <w:rPr>
          <w:rFonts w:cs="宋体"/>
          <w:sz w:val="20"/>
          <w:szCs w:val="20"/>
        </w:rPr>
        <w:br/>
        <w:t>2.本套报表金额单位转换时可能存在尾数误差。</w:t>
      </w:r>
      <w:r w:rsidRPr="00855EA5">
        <w:rPr>
          <w:rFonts w:cs="宋体"/>
          <w:sz w:val="20"/>
          <w:szCs w:val="20"/>
        </w:rPr>
        <w:br/>
      </w:r>
      <w:r w:rsidRPr="00855EA5">
        <w:rPr>
          <w:rFonts w:cs="宋体"/>
          <w:sz w:val="20"/>
          <w:szCs w:val="20"/>
        </w:rPr>
        <w:br/>
      </w:r>
    </w:p>
    <w:p w:rsidR="00301692" w:rsidRPr="00855EA5" w:rsidRDefault="00000000">
      <w:pPr>
        <w:rPr>
          <w:rFonts w:cs="宋体"/>
          <w:sz w:val="20"/>
          <w:szCs w:val="20"/>
        </w:rPr>
      </w:pPr>
      <w:r w:rsidRPr="00855EA5">
        <w:rPr>
          <w:rFonts w:cs="宋体"/>
          <w:sz w:val="20"/>
          <w:szCs w:val="20"/>
        </w:rPr>
        <w:br w:type="page"/>
      </w:r>
    </w:p>
    <w:tbl>
      <w:tblPr>
        <w:tblW w:w="5000" w:type="pct"/>
        <w:tblLayout w:type="fixed"/>
        <w:tblCellMar>
          <w:left w:w="0" w:type="dxa"/>
          <w:right w:w="0" w:type="dxa"/>
        </w:tblCellMar>
        <w:tblLook w:val="04A0" w:firstRow="1" w:lastRow="0" w:firstColumn="1" w:lastColumn="0" w:noHBand="0" w:noVBand="1"/>
      </w:tblPr>
      <w:tblGrid>
        <w:gridCol w:w="1231"/>
        <w:gridCol w:w="3916"/>
        <w:gridCol w:w="1799"/>
        <w:gridCol w:w="1738"/>
        <w:gridCol w:w="1569"/>
        <w:gridCol w:w="1508"/>
        <w:gridCol w:w="1667"/>
        <w:gridCol w:w="1894"/>
      </w:tblGrid>
      <w:tr w:rsidR="00855EA5" w:rsidRPr="00855EA5">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301692" w:rsidRPr="00855EA5" w:rsidRDefault="00000000">
            <w:pPr>
              <w:jc w:val="center"/>
              <w:textAlignment w:val="bottom"/>
              <w:rPr>
                <w:rFonts w:cs="宋体"/>
                <w:b/>
                <w:sz w:val="32"/>
                <w:szCs w:val="32"/>
              </w:rPr>
            </w:pPr>
            <w:r w:rsidRPr="00855EA5">
              <w:rPr>
                <w:rFonts w:cs="宋体"/>
                <w:b/>
                <w:sz w:val="32"/>
                <w:szCs w:val="32"/>
              </w:rPr>
              <w:lastRenderedPageBreak/>
              <w:t>支出决算表</w:t>
            </w:r>
          </w:p>
        </w:tc>
      </w:tr>
      <w:tr w:rsidR="00855EA5" w:rsidRPr="00855EA5">
        <w:trPr>
          <w:trHeight w:val="342"/>
        </w:trPr>
        <w:tc>
          <w:tcPr>
            <w:tcW w:w="2267" w:type="pct"/>
            <w:gridSpan w:val="3"/>
            <w:vMerge w:val="restart"/>
            <w:tcBorders>
              <w:top w:val="nil"/>
              <w:left w:val="nil"/>
              <w:right w:val="nil"/>
            </w:tcBorders>
            <w:shd w:val="clear" w:color="auto" w:fill="auto"/>
            <w:noWrap/>
            <w:tcMar>
              <w:top w:w="15" w:type="dxa"/>
              <w:left w:w="15" w:type="dxa"/>
              <w:right w:w="15" w:type="dxa"/>
            </w:tcMar>
            <w:vAlign w:val="bottom"/>
          </w:tcPr>
          <w:p w:rsidR="00301692" w:rsidRPr="00855EA5" w:rsidRDefault="00000000">
            <w:pPr>
              <w:rPr>
                <w:rFonts w:cs="宋体"/>
                <w:sz w:val="20"/>
                <w:szCs w:val="20"/>
              </w:rPr>
            </w:pPr>
            <w:r w:rsidRPr="00855EA5">
              <w:rPr>
                <w:rFonts w:cs="宋体"/>
                <w:sz w:val="20"/>
                <w:szCs w:val="20"/>
              </w:rPr>
              <w:t>部门：</w:t>
            </w:r>
            <w:r w:rsidRPr="00855EA5">
              <w:rPr>
                <w:sz w:val="20"/>
              </w:rPr>
              <w:t xml:space="preserve">重庆高新技术产业开发区管理委员会党群工作部 </w:t>
            </w:r>
          </w:p>
        </w:tc>
        <w:tc>
          <w:tcPr>
            <w:tcW w:w="567"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301692">
            <w:pPr>
              <w:rPr>
                <w:rFonts w:cs="宋体"/>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301692">
            <w:pPr>
              <w:rPr>
                <w:rFonts w:cs="宋体"/>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301692">
            <w:pPr>
              <w:rPr>
                <w:rFonts w:cs="宋体"/>
                <w:sz w:val="20"/>
                <w:szCs w:val="20"/>
              </w:rPr>
            </w:pPr>
          </w:p>
        </w:tc>
        <w:tc>
          <w:tcPr>
            <w:tcW w:w="544"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301692">
            <w:pPr>
              <w:rPr>
                <w:rFonts w:cs="宋体"/>
                <w:sz w:val="20"/>
                <w:szCs w:val="20"/>
              </w:rPr>
            </w:pPr>
          </w:p>
        </w:tc>
        <w:tc>
          <w:tcPr>
            <w:tcW w:w="616"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000000">
            <w:pPr>
              <w:spacing w:line="280" w:lineRule="exact"/>
              <w:jc w:val="right"/>
              <w:textAlignment w:val="bottom"/>
              <w:rPr>
                <w:rFonts w:cs="宋体"/>
                <w:sz w:val="20"/>
                <w:szCs w:val="20"/>
              </w:rPr>
            </w:pPr>
            <w:r w:rsidRPr="00855EA5">
              <w:rPr>
                <w:rFonts w:cs="宋体"/>
                <w:sz w:val="20"/>
                <w:szCs w:val="20"/>
              </w:rPr>
              <w:t>公开</w:t>
            </w:r>
            <w:r w:rsidRPr="00855EA5">
              <w:rPr>
                <w:rFonts w:ascii="Times New Roman" w:hAnsi="Times New Roman" w:hint="default"/>
                <w:sz w:val="20"/>
                <w:szCs w:val="20"/>
              </w:rPr>
              <w:t>03</w:t>
            </w:r>
            <w:r w:rsidRPr="00855EA5">
              <w:rPr>
                <w:rFonts w:cs="宋体"/>
                <w:sz w:val="20"/>
                <w:szCs w:val="20"/>
              </w:rPr>
              <w:t>表</w:t>
            </w:r>
          </w:p>
        </w:tc>
      </w:tr>
      <w:tr w:rsidR="00855EA5" w:rsidRPr="00855EA5">
        <w:trPr>
          <w:trHeight w:val="342"/>
        </w:trPr>
        <w:tc>
          <w:tcPr>
            <w:tcW w:w="2267" w:type="pct"/>
            <w:gridSpan w:val="3"/>
            <w:vMerge/>
            <w:tcBorders>
              <w:left w:val="nil"/>
              <w:bottom w:val="nil"/>
              <w:right w:val="nil"/>
            </w:tcBorders>
            <w:shd w:val="clear" w:color="auto" w:fill="auto"/>
            <w:noWrap/>
            <w:tcMar>
              <w:top w:w="15" w:type="dxa"/>
              <w:left w:w="15" w:type="dxa"/>
              <w:right w:w="15" w:type="dxa"/>
            </w:tcMar>
            <w:vAlign w:val="bottom"/>
          </w:tcPr>
          <w:p w:rsidR="00301692" w:rsidRPr="00855EA5" w:rsidRDefault="00301692">
            <w:pPr>
              <w:rPr>
                <w:rFonts w:cs="宋体"/>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301692">
            <w:pPr>
              <w:rPr>
                <w:rFonts w:cs="宋体"/>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301692">
            <w:pPr>
              <w:rPr>
                <w:rFonts w:cs="宋体"/>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301692">
            <w:pPr>
              <w:rPr>
                <w:rFonts w:cs="宋体"/>
                <w:sz w:val="20"/>
                <w:szCs w:val="20"/>
              </w:rPr>
            </w:pPr>
          </w:p>
        </w:tc>
        <w:tc>
          <w:tcPr>
            <w:tcW w:w="544"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301692">
            <w:pPr>
              <w:rPr>
                <w:rFonts w:cs="宋体"/>
                <w:sz w:val="20"/>
                <w:szCs w:val="20"/>
              </w:rPr>
            </w:pPr>
          </w:p>
        </w:tc>
        <w:tc>
          <w:tcPr>
            <w:tcW w:w="616"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000000">
            <w:pPr>
              <w:spacing w:line="280" w:lineRule="exact"/>
              <w:jc w:val="right"/>
              <w:textAlignment w:val="bottom"/>
              <w:rPr>
                <w:rFonts w:cs="宋体"/>
                <w:sz w:val="20"/>
                <w:szCs w:val="20"/>
              </w:rPr>
            </w:pPr>
            <w:r w:rsidRPr="00855EA5">
              <w:rPr>
                <w:rFonts w:cs="宋体"/>
                <w:sz w:val="20"/>
                <w:szCs w:val="20"/>
              </w:rPr>
              <w:t>单位：万元</w:t>
            </w:r>
          </w:p>
        </w:tc>
      </w:tr>
      <w:tr w:rsidR="00855EA5" w:rsidRPr="00855EA5">
        <w:trPr>
          <w:trHeight w:val="362"/>
        </w:trPr>
        <w:tc>
          <w:tcPr>
            <w:tcW w:w="1680"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01692" w:rsidRPr="00855EA5" w:rsidRDefault="00000000">
            <w:pPr>
              <w:jc w:val="center"/>
              <w:textAlignment w:val="bottom"/>
              <w:rPr>
                <w:rFonts w:cs="宋体"/>
                <w:b/>
                <w:sz w:val="20"/>
                <w:szCs w:val="20"/>
              </w:rPr>
            </w:pPr>
            <w:r w:rsidRPr="00855EA5">
              <w:rPr>
                <w:rFonts w:cs="宋体"/>
                <w:b/>
                <w:sz w:val="20"/>
                <w:szCs w:val="20"/>
              </w:rPr>
              <w:t>项目</w:t>
            </w:r>
          </w:p>
        </w:tc>
        <w:tc>
          <w:tcPr>
            <w:tcW w:w="58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jc w:val="center"/>
              <w:textAlignment w:val="center"/>
              <w:rPr>
                <w:rFonts w:cs="宋体"/>
                <w:b/>
                <w:sz w:val="20"/>
                <w:szCs w:val="20"/>
              </w:rPr>
            </w:pPr>
            <w:r w:rsidRPr="00855EA5">
              <w:rPr>
                <w:rFonts w:cs="宋体"/>
                <w:b/>
                <w:sz w:val="20"/>
                <w:szCs w:val="20"/>
              </w:rPr>
              <w:t>本年支出合计</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jc w:val="center"/>
              <w:textAlignment w:val="center"/>
              <w:rPr>
                <w:rFonts w:cs="宋体"/>
                <w:b/>
                <w:sz w:val="20"/>
                <w:szCs w:val="20"/>
              </w:rPr>
            </w:pPr>
            <w:r w:rsidRPr="00855EA5">
              <w:rPr>
                <w:rFonts w:cs="宋体"/>
                <w:b/>
                <w:sz w:val="20"/>
                <w:szCs w:val="20"/>
              </w:rPr>
              <w:t>基本支出</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jc w:val="center"/>
              <w:textAlignment w:val="center"/>
              <w:rPr>
                <w:rFonts w:cs="宋体"/>
                <w:b/>
                <w:sz w:val="20"/>
                <w:szCs w:val="20"/>
              </w:rPr>
            </w:pPr>
            <w:r w:rsidRPr="00855EA5">
              <w:rPr>
                <w:rFonts w:cs="宋体"/>
                <w:b/>
                <w:sz w:val="20"/>
                <w:szCs w:val="20"/>
              </w:rPr>
              <w:t>项目支出</w:t>
            </w:r>
          </w:p>
        </w:tc>
        <w:tc>
          <w:tcPr>
            <w:tcW w:w="49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jc w:val="center"/>
              <w:textAlignment w:val="center"/>
              <w:rPr>
                <w:rFonts w:cs="宋体"/>
                <w:b/>
                <w:sz w:val="20"/>
                <w:szCs w:val="20"/>
              </w:rPr>
            </w:pPr>
            <w:r w:rsidRPr="00855EA5">
              <w:rPr>
                <w:rFonts w:cs="宋体"/>
                <w:b/>
                <w:sz w:val="20"/>
                <w:szCs w:val="20"/>
              </w:rPr>
              <w:t>上缴上级支出</w:t>
            </w:r>
          </w:p>
        </w:tc>
        <w:tc>
          <w:tcPr>
            <w:tcW w:w="544"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jc w:val="center"/>
              <w:textAlignment w:val="center"/>
              <w:rPr>
                <w:rFonts w:cs="宋体"/>
                <w:b/>
                <w:sz w:val="20"/>
                <w:szCs w:val="20"/>
              </w:rPr>
            </w:pPr>
            <w:r w:rsidRPr="00855EA5">
              <w:rPr>
                <w:rFonts w:cs="宋体"/>
                <w:b/>
                <w:sz w:val="20"/>
                <w:szCs w:val="20"/>
              </w:rPr>
              <w:t>经营支出</w:t>
            </w:r>
          </w:p>
        </w:tc>
        <w:tc>
          <w:tcPr>
            <w:tcW w:w="61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jc w:val="center"/>
              <w:textAlignment w:val="center"/>
              <w:rPr>
                <w:rFonts w:cs="宋体"/>
                <w:b/>
                <w:sz w:val="20"/>
                <w:szCs w:val="20"/>
              </w:rPr>
            </w:pPr>
            <w:r w:rsidRPr="00855EA5">
              <w:rPr>
                <w:rFonts w:cs="宋体"/>
                <w:b/>
                <w:sz w:val="20"/>
                <w:szCs w:val="20"/>
              </w:rPr>
              <w:t>对附属单位补助支出</w:t>
            </w:r>
          </w:p>
        </w:tc>
      </w:tr>
      <w:tr w:rsidR="00855EA5" w:rsidRPr="00855EA5">
        <w:trPr>
          <w:trHeight w:val="338"/>
        </w:trPr>
        <w:tc>
          <w:tcPr>
            <w:tcW w:w="402"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jc w:val="center"/>
              <w:textAlignment w:val="center"/>
              <w:rPr>
                <w:rFonts w:cs="宋体"/>
                <w:b/>
                <w:sz w:val="20"/>
                <w:szCs w:val="20"/>
              </w:rPr>
            </w:pPr>
            <w:r w:rsidRPr="00855EA5">
              <w:rPr>
                <w:rFonts w:cs="宋体"/>
                <w:b/>
                <w:sz w:val="20"/>
                <w:szCs w:val="20"/>
              </w:rPr>
              <w:t>功能分类科目编码</w:t>
            </w:r>
          </w:p>
        </w:tc>
        <w:tc>
          <w:tcPr>
            <w:tcW w:w="1277"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301692" w:rsidRPr="00855EA5" w:rsidRDefault="00000000">
            <w:pPr>
              <w:jc w:val="center"/>
              <w:textAlignment w:val="center"/>
              <w:rPr>
                <w:rFonts w:cs="宋体"/>
                <w:b/>
                <w:sz w:val="20"/>
                <w:szCs w:val="20"/>
              </w:rPr>
            </w:pPr>
            <w:r w:rsidRPr="00855EA5">
              <w:rPr>
                <w:rFonts w:cs="宋体"/>
                <w:b/>
                <w:sz w:val="20"/>
                <w:szCs w:val="20"/>
              </w:rPr>
              <w:t>项目（按“项”级功能分类科目）</w:t>
            </w: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5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61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r>
      <w:tr w:rsidR="00855EA5" w:rsidRPr="00855EA5">
        <w:trPr>
          <w:trHeight w:val="338"/>
        </w:trPr>
        <w:tc>
          <w:tcPr>
            <w:tcW w:w="402"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jc w:val="center"/>
              <w:rPr>
                <w:rFonts w:cs="宋体"/>
                <w:b/>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01692" w:rsidRPr="00855EA5" w:rsidRDefault="00301692">
            <w:pPr>
              <w:jc w:val="center"/>
              <w:rPr>
                <w:rFonts w:cs="宋体"/>
                <w:b/>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5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61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r>
      <w:tr w:rsidR="00855EA5" w:rsidRPr="00855EA5">
        <w:trPr>
          <w:trHeight w:val="338"/>
        </w:trPr>
        <w:tc>
          <w:tcPr>
            <w:tcW w:w="402"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jc w:val="center"/>
              <w:rPr>
                <w:rFonts w:cs="宋体"/>
                <w:b/>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01692" w:rsidRPr="00855EA5" w:rsidRDefault="00301692">
            <w:pPr>
              <w:jc w:val="center"/>
              <w:rPr>
                <w:rFonts w:cs="宋体"/>
                <w:b/>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5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61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r>
      <w:tr w:rsidR="00855EA5" w:rsidRPr="00855EA5">
        <w:trPr>
          <w:trHeight w:val="326"/>
        </w:trPr>
        <w:tc>
          <w:tcPr>
            <w:tcW w:w="402"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jc w:val="center"/>
              <w:rPr>
                <w:rFonts w:cs="宋体"/>
                <w:b/>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01692" w:rsidRPr="00855EA5" w:rsidRDefault="00301692">
            <w:pPr>
              <w:jc w:val="center"/>
              <w:rPr>
                <w:rFonts w:cs="宋体"/>
                <w:b/>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5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61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r>
      <w:tr w:rsidR="00855EA5" w:rsidRPr="00855EA5">
        <w:trPr>
          <w:trHeight w:val="362"/>
        </w:trPr>
        <w:tc>
          <w:tcPr>
            <w:tcW w:w="1680"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jc w:val="center"/>
              <w:textAlignment w:val="center"/>
              <w:rPr>
                <w:rFonts w:cs="宋体"/>
                <w:b/>
                <w:sz w:val="20"/>
                <w:szCs w:val="20"/>
              </w:rPr>
            </w:pPr>
            <w:r w:rsidRPr="00855EA5">
              <w:rPr>
                <w:rFonts w:cs="宋体"/>
                <w:b/>
                <w:sz w:val="20"/>
                <w:szCs w:val="20"/>
              </w:rPr>
              <w:t>合计</w:t>
            </w:r>
          </w:p>
        </w:tc>
        <w:tc>
          <w:tcPr>
            <w:tcW w:w="5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b/>
                <w:bCs/>
                <w:sz w:val="20"/>
                <w:szCs w:val="20"/>
              </w:rPr>
              <w:t>1,960.67</w:t>
            </w:r>
            <w:r w:rsidRPr="00855EA5">
              <w:rPr>
                <w:rFonts w:ascii="Times New Roman" w:hAnsi="Times New Roman"/>
                <w:b/>
                <w:sz w:val="20"/>
              </w:rPr>
              <w:t xml:space="preserve"> </w:t>
            </w:r>
          </w:p>
        </w:tc>
        <w:tc>
          <w:tcPr>
            <w:tcW w:w="5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b/>
                <w:bCs/>
                <w:sz w:val="20"/>
                <w:szCs w:val="20"/>
              </w:rPr>
              <w:t>843.10</w:t>
            </w:r>
            <w:r w:rsidRPr="00855EA5">
              <w:rPr>
                <w:rFonts w:ascii="Times New Roman" w:hAnsi="Times New Roman"/>
                <w:b/>
                <w:sz w:val="20"/>
              </w:rPr>
              <w:t xml:space="preserve"> </w:t>
            </w:r>
          </w:p>
        </w:tc>
        <w:tc>
          <w:tcPr>
            <w:tcW w:w="5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b/>
                <w:bCs/>
                <w:sz w:val="20"/>
                <w:szCs w:val="20"/>
              </w:rPr>
              <w:t>1,117.58</w:t>
            </w:r>
            <w:r w:rsidRPr="00855EA5">
              <w:rPr>
                <w:rFonts w:ascii="Times New Roman" w:hAnsi="Times New Roman"/>
                <w:b/>
                <w:sz w:val="20"/>
              </w:rPr>
              <w:t xml:space="preserve"> </w:t>
            </w:r>
          </w:p>
        </w:tc>
        <w:tc>
          <w:tcPr>
            <w:tcW w:w="49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b/>
                <w:bCs/>
                <w:sz w:val="20"/>
                <w:szCs w:val="20"/>
              </w:rPr>
              <w:t>0.00</w:t>
            </w:r>
            <w:r w:rsidRPr="00855EA5">
              <w:rPr>
                <w:rFonts w:ascii="Times New Roman" w:hAnsi="Times New Roman"/>
                <w:b/>
                <w:sz w:val="20"/>
              </w:rPr>
              <w:t xml:space="preserve"> </w:t>
            </w:r>
          </w:p>
        </w:tc>
        <w:tc>
          <w:tcPr>
            <w:tcW w:w="5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b/>
                <w:bCs/>
                <w:sz w:val="20"/>
                <w:szCs w:val="20"/>
              </w:rPr>
              <w:t>0.00</w:t>
            </w:r>
            <w:r w:rsidRPr="00855EA5">
              <w:rPr>
                <w:rFonts w:ascii="Times New Roman" w:hAnsi="Times New Roman"/>
                <w:b/>
                <w:sz w:val="20"/>
              </w:rPr>
              <w:t xml:space="preserve"> </w:t>
            </w:r>
          </w:p>
        </w:tc>
        <w:tc>
          <w:tcPr>
            <w:tcW w:w="6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b/>
                <w:bCs/>
                <w:sz w:val="20"/>
                <w:szCs w:val="20"/>
              </w:rPr>
              <w:t>0.00</w:t>
            </w:r>
            <w:r w:rsidRPr="00855EA5">
              <w:rPr>
                <w:rFonts w:ascii="Times New Roman" w:hAnsi="Times New Roman"/>
                <w:b/>
                <w:sz w:val="20"/>
              </w:rPr>
              <w:t xml:space="preserve"> </w:t>
            </w:r>
          </w:p>
        </w:tc>
      </w:tr>
      <w:tr w:rsidR="00855EA5" w:rsidRPr="00855EA5">
        <w:trPr>
          <w:trHeight w:val="382"/>
        </w:trPr>
        <w:tc>
          <w:tcPr>
            <w:tcW w:w="40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一般公共服务支出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1,449.12</w:t>
            </w:r>
            <w:r w:rsidRPr="00855EA5">
              <w:rPr>
                <w:rFonts w:ascii="Times New Roman" w:hAnsi="Times New Roman"/>
                <w:b/>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331.54</w:t>
            </w:r>
            <w:r w:rsidRPr="00855EA5">
              <w:rPr>
                <w:rFonts w:ascii="Times New Roman" w:hAnsi="Times New Roman"/>
                <w:b/>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1,117.58</w:t>
            </w:r>
            <w:r w:rsidRPr="00855EA5">
              <w:rPr>
                <w:rFonts w:ascii="Times New Roman" w:hAnsi="Times New Roman"/>
                <w:b/>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r>
      <w:tr w:rsidR="00855EA5" w:rsidRPr="00855EA5">
        <w:trPr>
          <w:trHeight w:val="382"/>
        </w:trPr>
        <w:tc>
          <w:tcPr>
            <w:tcW w:w="40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20103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政府办公厅（室）及相关机构事务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120.16</w:t>
            </w:r>
            <w:r w:rsidRPr="00855EA5">
              <w:rPr>
                <w:rFonts w:ascii="Times New Roman" w:hAnsi="Times New Roman"/>
                <w:b/>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120.16</w:t>
            </w:r>
            <w:r w:rsidRPr="00855EA5">
              <w:rPr>
                <w:rFonts w:ascii="Times New Roman" w:hAnsi="Times New Roman"/>
                <w:b/>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r>
      <w:tr w:rsidR="00855EA5" w:rsidRPr="00855EA5">
        <w:trPr>
          <w:trHeight w:val="382"/>
        </w:trPr>
        <w:tc>
          <w:tcPr>
            <w:tcW w:w="40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2010302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一般行政管理事务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120.16</w:t>
            </w:r>
            <w:r w:rsidRPr="00855EA5">
              <w:rPr>
                <w:rFonts w:ascii="Times New Roman" w:hAnsi="Times New Roman"/>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120.16</w:t>
            </w:r>
            <w:r w:rsidRPr="00855EA5">
              <w:rPr>
                <w:rFonts w:ascii="Times New Roman" w:hAnsi="Times New Roman"/>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r>
      <w:tr w:rsidR="00855EA5" w:rsidRPr="00855EA5">
        <w:trPr>
          <w:trHeight w:val="382"/>
        </w:trPr>
        <w:tc>
          <w:tcPr>
            <w:tcW w:w="40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20132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组织事务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1,328.96</w:t>
            </w:r>
            <w:r w:rsidRPr="00855EA5">
              <w:rPr>
                <w:rFonts w:ascii="Times New Roman" w:hAnsi="Times New Roman"/>
                <w:b/>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331.54</w:t>
            </w:r>
            <w:r w:rsidRPr="00855EA5">
              <w:rPr>
                <w:rFonts w:ascii="Times New Roman" w:hAnsi="Times New Roman"/>
                <w:b/>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997.41</w:t>
            </w:r>
            <w:r w:rsidRPr="00855EA5">
              <w:rPr>
                <w:rFonts w:ascii="Times New Roman" w:hAnsi="Times New Roman"/>
                <w:b/>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r>
      <w:tr w:rsidR="00855EA5" w:rsidRPr="00855EA5">
        <w:trPr>
          <w:trHeight w:val="382"/>
        </w:trPr>
        <w:tc>
          <w:tcPr>
            <w:tcW w:w="40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2013201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行政运行</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331.54</w:t>
            </w:r>
            <w:r w:rsidRPr="00855EA5">
              <w:rPr>
                <w:rFonts w:ascii="Times New Roman" w:hAnsi="Times New Roman"/>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331.54</w:t>
            </w:r>
            <w:r w:rsidRPr="00855EA5">
              <w:rPr>
                <w:rFonts w:ascii="Times New Roman" w:hAnsi="Times New Roman"/>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r>
      <w:tr w:rsidR="00855EA5" w:rsidRPr="00855EA5">
        <w:trPr>
          <w:trHeight w:val="382"/>
        </w:trPr>
        <w:tc>
          <w:tcPr>
            <w:tcW w:w="40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2013202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一般行政管理事务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997.41</w:t>
            </w:r>
            <w:r w:rsidRPr="00855EA5">
              <w:rPr>
                <w:rFonts w:ascii="Times New Roman" w:hAnsi="Times New Roman"/>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997.41</w:t>
            </w:r>
            <w:r w:rsidRPr="00855EA5">
              <w:rPr>
                <w:rFonts w:ascii="Times New Roman" w:hAnsi="Times New Roman"/>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r>
      <w:tr w:rsidR="00855EA5" w:rsidRPr="00855EA5">
        <w:trPr>
          <w:trHeight w:val="382"/>
        </w:trPr>
        <w:tc>
          <w:tcPr>
            <w:tcW w:w="40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208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社会保障和就业支出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215.56</w:t>
            </w:r>
            <w:r w:rsidRPr="00855EA5">
              <w:rPr>
                <w:rFonts w:ascii="Times New Roman" w:hAnsi="Times New Roman"/>
                <w:b/>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215.56</w:t>
            </w:r>
            <w:r w:rsidRPr="00855EA5">
              <w:rPr>
                <w:rFonts w:ascii="Times New Roman" w:hAnsi="Times New Roman"/>
                <w:b/>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r>
      <w:tr w:rsidR="00855EA5" w:rsidRPr="00855EA5">
        <w:trPr>
          <w:trHeight w:val="382"/>
        </w:trPr>
        <w:tc>
          <w:tcPr>
            <w:tcW w:w="40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20805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行政事业单位养老支出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215.56</w:t>
            </w:r>
            <w:r w:rsidRPr="00855EA5">
              <w:rPr>
                <w:rFonts w:ascii="Times New Roman" w:hAnsi="Times New Roman"/>
                <w:b/>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215.56</w:t>
            </w:r>
            <w:r w:rsidRPr="00855EA5">
              <w:rPr>
                <w:rFonts w:ascii="Times New Roman" w:hAnsi="Times New Roman"/>
                <w:b/>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r>
      <w:tr w:rsidR="00855EA5" w:rsidRPr="00855EA5">
        <w:trPr>
          <w:trHeight w:val="382"/>
        </w:trPr>
        <w:tc>
          <w:tcPr>
            <w:tcW w:w="40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2080505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机关事业单位基本养老保险缴费支出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141.39</w:t>
            </w:r>
            <w:r w:rsidRPr="00855EA5">
              <w:rPr>
                <w:rFonts w:ascii="Times New Roman" w:hAnsi="Times New Roman"/>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141.39</w:t>
            </w:r>
            <w:r w:rsidRPr="00855EA5">
              <w:rPr>
                <w:rFonts w:ascii="Times New Roman" w:hAnsi="Times New Roman"/>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r>
      <w:tr w:rsidR="00855EA5" w:rsidRPr="00855EA5">
        <w:trPr>
          <w:trHeight w:val="382"/>
        </w:trPr>
        <w:tc>
          <w:tcPr>
            <w:tcW w:w="40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2080506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机关事业单位职业年金缴费支出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70.35</w:t>
            </w:r>
            <w:r w:rsidRPr="00855EA5">
              <w:rPr>
                <w:rFonts w:ascii="Times New Roman" w:hAnsi="Times New Roman"/>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70.35</w:t>
            </w:r>
            <w:r w:rsidRPr="00855EA5">
              <w:rPr>
                <w:rFonts w:ascii="Times New Roman" w:hAnsi="Times New Roman"/>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r>
      <w:tr w:rsidR="00855EA5" w:rsidRPr="00855EA5">
        <w:trPr>
          <w:trHeight w:val="382"/>
        </w:trPr>
        <w:tc>
          <w:tcPr>
            <w:tcW w:w="40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2080599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其他行政事业单位养老支出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3.82</w:t>
            </w:r>
            <w:r w:rsidRPr="00855EA5">
              <w:rPr>
                <w:rFonts w:ascii="Times New Roman" w:hAnsi="Times New Roman"/>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3.82</w:t>
            </w:r>
            <w:r w:rsidRPr="00855EA5">
              <w:rPr>
                <w:rFonts w:ascii="Times New Roman" w:hAnsi="Times New Roman"/>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r>
      <w:tr w:rsidR="00855EA5" w:rsidRPr="00855EA5">
        <w:trPr>
          <w:trHeight w:val="382"/>
        </w:trPr>
        <w:tc>
          <w:tcPr>
            <w:tcW w:w="40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210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卫生健康支出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99.93</w:t>
            </w:r>
            <w:r w:rsidRPr="00855EA5">
              <w:rPr>
                <w:rFonts w:ascii="Times New Roman" w:hAnsi="Times New Roman"/>
                <w:b/>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99.93</w:t>
            </w:r>
            <w:r w:rsidRPr="00855EA5">
              <w:rPr>
                <w:rFonts w:ascii="Times New Roman" w:hAnsi="Times New Roman"/>
                <w:b/>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r>
      <w:tr w:rsidR="00855EA5" w:rsidRPr="00855EA5">
        <w:trPr>
          <w:trHeight w:val="382"/>
        </w:trPr>
        <w:tc>
          <w:tcPr>
            <w:tcW w:w="40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21011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行政事业单位医疗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99.93</w:t>
            </w:r>
            <w:r w:rsidRPr="00855EA5">
              <w:rPr>
                <w:rFonts w:ascii="Times New Roman" w:hAnsi="Times New Roman"/>
                <w:b/>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99.93</w:t>
            </w:r>
            <w:r w:rsidRPr="00855EA5">
              <w:rPr>
                <w:rFonts w:ascii="Times New Roman" w:hAnsi="Times New Roman"/>
                <w:b/>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r>
      <w:tr w:rsidR="00855EA5" w:rsidRPr="00855EA5">
        <w:trPr>
          <w:trHeight w:val="382"/>
        </w:trPr>
        <w:tc>
          <w:tcPr>
            <w:tcW w:w="40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2101101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行政单位医疗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75.51</w:t>
            </w:r>
            <w:r w:rsidRPr="00855EA5">
              <w:rPr>
                <w:rFonts w:ascii="Times New Roman" w:hAnsi="Times New Roman"/>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75.51</w:t>
            </w:r>
            <w:r w:rsidRPr="00855EA5">
              <w:rPr>
                <w:rFonts w:ascii="Times New Roman" w:hAnsi="Times New Roman"/>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r>
      <w:tr w:rsidR="00855EA5" w:rsidRPr="00855EA5">
        <w:trPr>
          <w:trHeight w:val="382"/>
        </w:trPr>
        <w:tc>
          <w:tcPr>
            <w:tcW w:w="40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2101199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其他行政事业单位医疗支出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24.42</w:t>
            </w:r>
            <w:r w:rsidRPr="00855EA5">
              <w:rPr>
                <w:rFonts w:ascii="Times New Roman" w:hAnsi="Times New Roman"/>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24.42</w:t>
            </w:r>
            <w:r w:rsidRPr="00855EA5">
              <w:rPr>
                <w:rFonts w:ascii="Times New Roman" w:hAnsi="Times New Roman"/>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r>
      <w:tr w:rsidR="00855EA5" w:rsidRPr="00855EA5">
        <w:trPr>
          <w:trHeight w:val="382"/>
        </w:trPr>
        <w:tc>
          <w:tcPr>
            <w:tcW w:w="40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221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住房保障支出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196.06</w:t>
            </w:r>
            <w:r w:rsidRPr="00855EA5">
              <w:rPr>
                <w:rFonts w:ascii="Times New Roman" w:hAnsi="Times New Roman"/>
                <w:b/>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196.06</w:t>
            </w:r>
            <w:r w:rsidRPr="00855EA5">
              <w:rPr>
                <w:rFonts w:ascii="Times New Roman" w:hAnsi="Times New Roman"/>
                <w:b/>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r>
      <w:tr w:rsidR="00855EA5" w:rsidRPr="00855EA5">
        <w:trPr>
          <w:trHeight w:val="382"/>
        </w:trPr>
        <w:tc>
          <w:tcPr>
            <w:tcW w:w="40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22102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住房改革支出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196.06</w:t>
            </w:r>
            <w:r w:rsidRPr="00855EA5">
              <w:rPr>
                <w:rFonts w:ascii="Times New Roman" w:hAnsi="Times New Roman"/>
                <w:b/>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196.06</w:t>
            </w:r>
            <w:r w:rsidRPr="00855EA5">
              <w:rPr>
                <w:rFonts w:ascii="Times New Roman" w:hAnsi="Times New Roman"/>
                <w:b/>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r>
      <w:tr w:rsidR="00855EA5" w:rsidRPr="00855EA5">
        <w:trPr>
          <w:trHeight w:val="382"/>
        </w:trPr>
        <w:tc>
          <w:tcPr>
            <w:tcW w:w="40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2210201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住房公积金</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196.06</w:t>
            </w:r>
            <w:r w:rsidRPr="00855EA5">
              <w:rPr>
                <w:rFonts w:ascii="Times New Roman" w:hAnsi="Times New Roman"/>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196.06</w:t>
            </w:r>
            <w:r w:rsidRPr="00855EA5">
              <w:rPr>
                <w:rFonts w:ascii="Times New Roman" w:hAnsi="Times New Roman"/>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r>
    </w:tbl>
    <w:p w:rsidR="00301692" w:rsidRPr="00855EA5" w:rsidRDefault="00000000">
      <w:pPr>
        <w:rPr>
          <w:rFonts w:cs="宋体"/>
          <w:sz w:val="20"/>
          <w:szCs w:val="20"/>
        </w:rPr>
      </w:pPr>
      <w:r w:rsidRPr="00855EA5">
        <w:rPr>
          <w:rFonts w:cs="宋体"/>
          <w:sz w:val="20"/>
          <w:szCs w:val="20"/>
        </w:rPr>
        <w:t>备注：1.本表反映部门本年度各项支出情况。</w:t>
      </w:r>
      <w:r w:rsidRPr="00855EA5">
        <w:rPr>
          <w:rFonts w:cs="宋体"/>
          <w:sz w:val="20"/>
          <w:szCs w:val="20"/>
        </w:rPr>
        <w:br/>
        <w:t xml:space="preserve">      2.本套报表金额单位转换时可能存在尾数误差。</w:t>
      </w:r>
      <w:r w:rsidRPr="00855EA5">
        <w:rPr>
          <w:rFonts w:cs="宋体"/>
          <w:sz w:val="20"/>
          <w:szCs w:val="20"/>
        </w:rPr>
        <w:br/>
      </w:r>
      <w:r w:rsidRPr="00855EA5">
        <w:rPr>
          <w:rFonts w:cs="宋体"/>
          <w:sz w:val="20"/>
          <w:szCs w:val="20"/>
        </w:rPr>
        <w:br/>
      </w:r>
    </w:p>
    <w:p w:rsidR="00301692" w:rsidRPr="00855EA5" w:rsidRDefault="00000000">
      <w:pPr>
        <w:rPr>
          <w:rFonts w:cs="宋体"/>
          <w:sz w:val="21"/>
          <w:szCs w:val="21"/>
        </w:rPr>
      </w:pPr>
      <w:r w:rsidRPr="00855EA5">
        <w:rPr>
          <w:rFonts w:cs="宋体"/>
          <w:sz w:val="21"/>
          <w:szCs w:val="21"/>
        </w:rPr>
        <w:br w:type="page"/>
      </w:r>
    </w:p>
    <w:p w:rsidR="00301692" w:rsidRPr="00855EA5" w:rsidRDefault="00301692">
      <w:pPr>
        <w:rPr>
          <w:rFonts w:cs="宋体"/>
          <w:sz w:val="21"/>
          <w:szCs w:val="21"/>
        </w:rPr>
      </w:pPr>
    </w:p>
    <w:tbl>
      <w:tblPr>
        <w:tblW w:w="4790" w:type="pct"/>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855EA5" w:rsidRPr="00855EA5">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301692" w:rsidRPr="00855EA5" w:rsidRDefault="00000000">
            <w:pPr>
              <w:spacing w:line="400" w:lineRule="exact"/>
              <w:jc w:val="center"/>
              <w:textAlignment w:val="bottom"/>
              <w:rPr>
                <w:rFonts w:cs="宋体"/>
                <w:b/>
                <w:sz w:val="32"/>
                <w:szCs w:val="32"/>
              </w:rPr>
            </w:pPr>
            <w:r w:rsidRPr="00855EA5">
              <w:rPr>
                <w:rFonts w:cs="宋体"/>
                <w:b/>
                <w:sz w:val="32"/>
                <w:szCs w:val="32"/>
              </w:rPr>
              <w:t>财政拨款收入支出决算总表</w:t>
            </w:r>
          </w:p>
        </w:tc>
      </w:tr>
      <w:tr w:rsidR="00855EA5" w:rsidRPr="00855EA5">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301692" w:rsidRPr="00855EA5" w:rsidRDefault="00000000">
            <w:pPr>
              <w:spacing w:line="280" w:lineRule="exact"/>
              <w:rPr>
                <w:rFonts w:cs="宋体"/>
                <w:sz w:val="18"/>
                <w:szCs w:val="18"/>
              </w:rPr>
            </w:pPr>
            <w:r w:rsidRPr="00855EA5">
              <w:rPr>
                <w:rFonts w:cs="宋体"/>
                <w:sz w:val="20"/>
                <w:szCs w:val="20"/>
              </w:rPr>
              <w:t>部门：</w:t>
            </w:r>
            <w:r w:rsidRPr="00855EA5">
              <w:rPr>
                <w:sz w:val="20"/>
              </w:rPr>
              <w:t>重庆高新技术产业开发区管理委员会党群工作部</w:t>
            </w:r>
          </w:p>
        </w:tc>
        <w:tc>
          <w:tcPr>
            <w:tcW w:w="577"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301692">
            <w:pPr>
              <w:spacing w:line="200" w:lineRule="exact"/>
              <w:rPr>
                <w:rFonts w:cs="宋体"/>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301692">
            <w:pPr>
              <w:spacing w:line="200" w:lineRule="exact"/>
              <w:rPr>
                <w:rFonts w:cs="宋体"/>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301692">
            <w:pPr>
              <w:spacing w:line="200" w:lineRule="exact"/>
              <w:rPr>
                <w:rFonts w:cs="宋体"/>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000000">
            <w:pPr>
              <w:spacing w:line="260" w:lineRule="exact"/>
              <w:jc w:val="right"/>
              <w:textAlignment w:val="bottom"/>
              <w:rPr>
                <w:rFonts w:cs="宋体"/>
                <w:sz w:val="20"/>
                <w:szCs w:val="20"/>
              </w:rPr>
            </w:pPr>
            <w:r w:rsidRPr="00855EA5">
              <w:rPr>
                <w:rFonts w:cs="宋体"/>
                <w:sz w:val="20"/>
                <w:szCs w:val="20"/>
              </w:rPr>
              <w:t>公开</w:t>
            </w:r>
            <w:r w:rsidRPr="00855EA5">
              <w:rPr>
                <w:rFonts w:ascii="Times New Roman" w:hAnsi="Times New Roman" w:hint="default"/>
                <w:sz w:val="20"/>
                <w:szCs w:val="20"/>
              </w:rPr>
              <w:t>04</w:t>
            </w:r>
            <w:r w:rsidRPr="00855EA5">
              <w:rPr>
                <w:rFonts w:cs="宋体"/>
                <w:sz w:val="20"/>
                <w:szCs w:val="20"/>
              </w:rPr>
              <w:t>表</w:t>
            </w:r>
          </w:p>
        </w:tc>
      </w:tr>
      <w:tr w:rsidR="00855EA5" w:rsidRPr="00855EA5">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301692" w:rsidRPr="00855EA5" w:rsidRDefault="00301692">
            <w:pPr>
              <w:spacing w:line="200" w:lineRule="exact"/>
              <w:rPr>
                <w:rFonts w:cs="宋体"/>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301692">
            <w:pPr>
              <w:spacing w:line="200" w:lineRule="exact"/>
              <w:rPr>
                <w:rFonts w:cs="宋体"/>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301692">
            <w:pPr>
              <w:spacing w:line="200" w:lineRule="exact"/>
              <w:rPr>
                <w:rFonts w:cs="宋体"/>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301692">
            <w:pPr>
              <w:spacing w:line="200" w:lineRule="exact"/>
              <w:rPr>
                <w:rFonts w:cs="宋体"/>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000000">
            <w:pPr>
              <w:spacing w:line="260" w:lineRule="exact"/>
              <w:jc w:val="right"/>
              <w:textAlignment w:val="bottom"/>
              <w:rPr>
                <w:rFonts w:cs="宋体"/>
                <w:sz w:val="20"/>
                <w:szCs w:val="20"/>
              </w:rPr>
            </w:pPr>
            <w:r w:rsidRPr="00855EA5">
              <w:rPr>
                <w:rFonts w:cs="宋体"/>
                <w:sz w:val="20"/>
                <w:szCs w:val="20"/>
              </w:rPr>
              <w:t>单位：万元</w:t>
            </w:r>
          </w:p>
        </w:tc>
      </w:tr>
      <w:tr w:rsidR="00855EA5" w:rsidRPr="00855EA5">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00" w:lineRule="exact"/>
              <w:jc w:val="center"/>
              <w:textAlignment w:val="center"/>
              <w:rPr>
                <w:rFonts w:cs="宋体"/>
                <w:b/>
                <w:sz w:val="18"/>
                <w:szCs w:val="18"/>
              </w:rPr>
            </w:pPr>
            <w:r w:rsidRPr="00855EA5">
              <w:rPr>
                <w:rFonts w:cs="宋体"/>
                <w:b/>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00" w:lineRule="exact"/>
              <w:jc w:val="center"/>
              <w:textAlignment w:val="center"/>
              <w:rPr>
                <w:rFonts w:cs="宋体"/>
                <w:b/>
                <w:sz w:val="18"/>
                <w:szCs w:val="18"/>
              </w:rPr>
            </w:pPr>
            <w:r w:rsidRPr="00855EA5">
              <w:rPr>
                <w:rFonts w:cs="宋体"/>
                <w:b/>
                <w:sz w:val="18"/>
                <w:szCs w:val="18"/>
              </w:rPr>
              <w:t>支     出</w:t>
            </w:r>
          </w:p>
        </w:tc>
      </w:tr>
      <w:tr w:rsidR="00855EA5" w:rsidRPr="00855EA5">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spacing w:line="200" w:lineRule="exact"/>
              <w:jc w:val="center"/>
              <w:textAlignment w:val="center"/>
              <w:rPr>
                <w:rFonts w:cs="宋体"/>
                <w:b/>
                <w:sz w:val="18"/>
                <w:szCs w:val="18"/>
              </w:rPr>
            </w:pPr>
            <w:r w:rsidRPr="00855EA5">
              <w:rPr>
                <w:rFonts w:cs="宋体"/>
                <w:b/>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spacing w:line="200" w:lineRule="exact"/>
              <w:jc w:val="center"/>
              <w:textAlignment w:val="center"/>
              <w:rPr>
                <w:rFonts w:cs="宋体"/>
                <w:b/>
                <w:sz w:val="18"/>
                <w:szCs w:val="18"/>
              </w:rPr>
            </w:pPr>
            <w:r w:rsidRPr="00855EA5">
              <w:rPr>
                <w:rFonts w:cs="宋体"/>
                <w:b/>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spacing w:line="200" w:lineRule="exact"/>
              <w:jc w:val="center"/>
              <w:textAlignment w:val="center"/>
              <w:rPr>
                <w:rFonts w:cs="宋体"/>
                <w:b/>
                <w:sz w:val="18"/>
                <w:szCs w:val="18"/>
              </w:rPr>
            </w:pPr>
            <w:r w:rsidRPr="00855EA5">
              <w:rPr>
                <w:rFonts w:cs="宋体"/>
                <w:b/>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00" w:lineRule="exact"/>
              <w:jc w:val="center"/>
              <w:textAlignment w:val="center"/>
              <w:rPr>
                <w:rFonts w:cs="宋体"/>
                <w:b/>
                <w:sz w:val="18"/>
                <w:szCs w:val="18"/>
              </w:rPr>
            </w:pPr>
            <w:r w:rsidRPr="00855EA5">
              <w:rPr>
                <w:rFonts w:cs="宋体"/>
                <w:b/>
                <w:sz w:val="18"/>
                <w:szCs w:val="18"/>
              </w:rPr>
              <w:t>决算数</w:t>
            </w:r>
          </w:p>
        </w:tc>
      </w:tr>
      <w:tr w:rsidR="00855EA5" w:rsidRPr="00855EA5">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spacing w:line="200" w:lineRule="exact"/>
              <w:jc w:val="center"/>
              <w:rPr>
                <w:rFonts w:cs="宋体"/>
                <w:b/>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spacing w:line="200" w:lineRule="exact"/>
              <w:jc w:val="center"/>
              <w:rPr>
                <w:rFonts w:cs="宋体"/>
                <w:b/>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spacing w:line="200" w:lineRule="exact"/>
              <w:jc w:val="center"/>
              <w:rPr>
                <w:rFonts w:cs="宋体"/>
                <w:b/>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00" w:lineRule="exact"/>
              <w:jc w:val="center"/>
              <w:textAlignment w:val="center"/>
              <w:rPr>
                <w:rFonts w:cs="宋体"/>
                <w:b/>
                <w:sz w:val="18"/>
                <w:szCs w:val="18"/>
              </w:rPr>
            </w:pPr>
            <w:r w:rsidRPr="00855EA5">
              <w:rPr>
                <w:rFonts w:cs="宋体"/>
                <w:b/>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spacing w:line="200" w:lineRule="exact"/>
              <w:jc w:val="center"/>
              <w:textAlignment w:val="center"/>
              <w:rPr>
                <w:rFonts w:cs="宋体"/>
                <w:b/>
                <w:sz w:val="18"/>
                <w:szCs w:val="18"/>
              </w:rPr>
            </w:pPr>
            <w:r w:rsidRPr="00855EA5">
              <w:rPr>
                <w:rFonts w:cs="宋体"/>
                <w:b/>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spacing w:line="200" w:lineRule="exact"/>
              <w:jc w:val="center"/>
              <w:textAlignment w:val="center"/>
              <w:rPr>
                <w:rFonts w:cs="宋体"/>
                <w:b/>
                <w:sz w:val="18"/>
                <w:szCs w:val="18"/>
              </w:rPr>
            </w:pPr>
            <w:r w:rsidRPr="00855EA5">
              <w:rPr>
                <w:rFonts w:cs="宋体"/>
                <w:b/>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spacing w:line="200" w:lineRule="exact"/>
              <w:jc w:val="center"/>
              <w:textAlignment w:val="center"/>
              <w:rPr>
                <w:rFonts w:cs="宋体"/>
                <w:b/>
                <w:sz w:val="18"/>
                <w:szCs w:val="18"/>
              </w:rPr>
            </w:pPr>
            <w:r w:rsidRPr="00855EA5">
              <w:rPr>
                <w:rFonts w:cs="宋体"/>
                <w:b/>
                <w:sz w:val="18"/>
                <w:szCs w:val="18"/>
              </w:rPr>
              <w:t>国有资本经营预算财政拨款</w:t>
            </w:r>
          </w:p>
        </w:tc>
      </w:tr>
      <w:tr w:rsidR="00855EA5" w:rsidRPr="00855E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00" w:lineRule="exact"/>
              <w:textAlignment w:val="center"/>
              <w:rPr>
                <w:rFonts w:cs="宋体"/>
                <w:b/>
                <w:bCs/>
                <w:sz w:val="18"/>
                <w:szCs w:val="18"/>
              </w:rPr>
            </w:pPr>
            <w:r w:rsidRPr="00855EA5">
              <w:rPr>
                <w:rFonts w:cs="宋体"/>
                <w:b/>
                <w:bCs/>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hint="default"/>
                <w:sz w:val="18"/>
                <w:szCs w:val="18"/>
              </w:rPr>
              <w:t>1,960.67</w:t>
            </w:r>
            <w:r w:rsidRPr="00855EA5">
              <w:rPr>
                <w:rFonts w:ascii="Times New Roman" w:hAnsi="Times New Roman"/>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00" w:lineRule="exact"/>
              <w:textAlignment w:val="center"/>
              <w:rPr>
                <w:rFonts w:cs="宋体"/>
                <w:b/>
                <w:bCs/>
                <w:sz w:val="18"/>
                <w:szCs w:val="18"/>
              </w:rPr>
            </w:pPr>
            <w:r w:rsidRPr="00855EA5">
              <w:rPr>
                <w:rFonts w:cs="宋体"/>
                <w:b/>
                <w:bCs/>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hint="default"/>
                <w:sz w:val="18"/>
                <w:szCs w:val="18"/>
              </w:rPr>
              <w:t>1,449.12</w:t>
            </w: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hint="default"/>
                <w:sz w:val="18"/>
                <w:szCs w:val="18"/>
              </w:rPr>
              <w:t>1,449.12</w:t>
            </w: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00" w:lineRule="exact"/>
              <w:textAlignment w:val="center"/>
              <w:rPr>
                <w:rFonts w:cs="宋体"/>
                <w:b/>
                <w:bCs/>
                <w:sz w:val="18"/>
                <w:szCs w:val="18"/>
              </w:rPr>
            </w:pPr>
            <w:r w:rsidRPr="00855EA5">
              <w:rPr>
                <w:rFonts w:cs="宋体"/>
                <w:b/>
                <w:bCs/>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00" w:lineRule="exact"/>
              <w:textAlignment w:val="center"/>
              <w:rPr>
                <w:rFonts w:cs="宋体"/>
                <w:b/>
                <w:bCs/>
                <w:sz w:val="18"/>
                <w:szCs w:val="18"/>
              </w:rPr>
            </w:pPr>
            <w:r w:rsidRPr="00855EA5">
              <w:rPr>
                <w:rFonts w:cs="宋体"/>
                <w:b/>
                <w:bCs/>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00" w:lineRule="exact"/>
              <w:textAlignment w:val="center"/>
              <w:rPr>
                <w:rFonts w:cs="宋体"/>
                <w:b/>
                <w:bCs/>
                <w:sz w:val="18"/>
                <w:szCs w:val="18"/>
              </w:rPr>
            </w:pPr>
            <w:r w:rsidRPr="00855EA5">
              <w:rPr>
                <w:rFonts w:cs="宋体"/>
                <w:b/>
                <w:bCs/>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00" w:lineRule="exact"/>
              <w:textAlignment w:val="center"/>
              <w:rPr>
                <w:rFonts w:cs="宋体"/>
                <w:b/>
                <w:bCs/>
                <w:sz w:val="18"/>
                <w:szCs w:val="18"/>
              </w:rPr>
            </w:pPr>
            <w:r w:rsidRPr="00855EA5">
              <w:rPr>
                <w:rFonts w:cs="宋体"/>
                <w:b/>
                <w:bCs/>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00" w:lineRule="exact"/>
              <w:rPr>
                <w:rFonts w:cs="宋体"/>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01692" w:rsidRPr="00855EA5" w:rsidRDefault="00301692">
            <w:pPr>
              <w:spacing w:line="200" w:lineRule="exac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00" w:lineRule="exact"/>
              <w:textAlignment w:val="center"/>
              <w:rPr>
                <w:rFonts w:cs="宋体"/>
                <w:b/>
                <w:bCs/>
                <w:sz w:val="18"/>
                <w:szCs w:val="18"/>
              </w:rPr>
            </w:pPr>
            <w:r w:rsidRPr="00855EA5">
              <w:rPr>
                <w:rFonts w:cs="宋体"/>
                <w:b/>
                <w:bCs/>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00" w:lineRule="exact"/>
              <w:rPr>
                <w:rFonts w:cs="宋体"/>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01692" w:rsidRPr="00855EA5" w:rsidRDefault="00301692">
            <w:pPr>
              <w:spacing w:line="200" w:lineRule="exac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00" w:lineRule="exact"/>
              <w:textAlignment w:val="center"/>
              <w:rPr>
                <w:rFonts w:cs="宋体"/>
                <w:b/>
                <w:bCs/>
                <w:sz w:val="18"/>
                <w:szCs w:val="18"/>
              </w:rPr>
            </w:pPr>
            <w:r w:rsidRPr="00855EA5">
              <w:rPr>
                <w:rFonts w:cs="宋体"/>
                <w:b/>
                <w:bCs/>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00" w:lineRule="exact"/>
              <w:rPr>
                <w:rFonts w:cs="宋体"/>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01692" w:rsidRPr="00855EA5" w:rsidRDefault="00301692">
            <w:pPr>
              <w:spacing w:line="200" w:lineRule="exac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00" w:lineRule="exact"/>
              <w:textAlignment w:val="center"/>
              <w:rPr>
                <w:rFonts w:cs="宋体"/>
                <w:b/>
                <w:bCs/>
                <w:sz w:val="18"/>
                <w:szCs w:val="18"/>
              </w:rPr>
            </w:pPr>
            <w:r w:rsidRPr="00855EA5">
              <w:rPr>
                <w:rFonts w:cs="宋体"/>
                <w:b/>
                <w:bCs/>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00" w:lineRule="exact"/>
              <w:rPr>
                <w:rFonts w:cs="宋体"/>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01692" w:rsidRPr="00855EA5" w:rsidRDefault="00301692">
            <w:pPr>
              <w:spacing w:line="200" w:lineRule="exac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00" w:lineRule="exact"/>
              <w:textAlignment w:val="center"/>
              <w:rPr>
                <w:rFonts w:cs="宋体"/>
                <w:b/>
                <w:bCs/>
                <w:sz w:val="18"/>
                <w:szCs w:val="18"/>
              </w:rPr>
            </w:pPr>
            <w:r w:rsidRPr="00855EA5">
              <w:rPr>
                <w:rFonts w:cs="宋体"/>
                <w:b/>
                <w:bCs/>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00" w:lineRule="exact"/>
              <w:rPr>
                <w:rFonts w:cs="宋体"/>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01692" w:rsidRPr="00855EA5" w:rsidRDefault="00301692">
            <w:pPr>
              <w:spacing w:line="200" w:lineRule="exac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00" w:lineRule="exact"/>
              <w:textAlignment w:val="center"/>
              <w:rPr>
                <w:rFonts w:cs="宋体"/>
                <w:b/>
                <w:bCs/>
                <w:sz w:val="18"/>
                <w:szCs w:val="18"/>
              </w:rPr>
            </w:pPr>
            <w:r w:rsidRPr="00855EA5">
              <w:rPr>
                <w:rFonts w:cs="宋体"/>
                <w:b/>
                <w:bCs/>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hint="default"/>
                <w:sz w:val="18"/>
                <w:szCs w:val="18"/>
              </w:rPr>
              <w:t>215.56</w:t>
            </w: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hint="default"/>
                <w:sz w:val="18"/>
                <w:szCs w:val="18"/>
              </w:rPr>
              <w:t>215.56</w:t>
            </w: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00" w:lineRule="exact"/>
              <w:rPr>
                <w:rFonts w:cs="宋体"/>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01692" w:rsidRPr="00855EA5" w:rsidRDefault="00301692">
            <w:pPr>
              <w:spacing w:line="200" w:lineRule="exac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00" w:lineRule="exact"/>
              <w:textAlignment w:val="center"/>
              <w:rPr>
                <w:rFonts w:cs="宋体"/>
                <w:b/>
                <w:bCs/>
                <w:sz w:val="18"/>
                <w:szCs w:val="18"/>
              </w:rPr>
            </w:pPr>
            <w:r w:rsidRPr="00855EA5">
              <w:rPr>
                <w:rFonts w:cs="宋体"/>
                <w:b/>
                <w:bCs/>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hint="default"/>
                <w:sz w:val="18"/>
                <w:szCs w:val="18"/>
              </w:rPr>
              <w:t>99.93</w:t>
            </w: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hint="default"/>
                <w:sz w:val="18"/>
                <w:szCs w:val="18"/>
              </w:rPr>
              <w:t>99.93</w:t>
            </w: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00" w:lineRule="exact"/>
              <w:rPr>
                <w:rFonts w:cs="宋体"/>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00" w:lineRule="exact"/>
              <w:textAlignment w:val="center"/>
              <w:rPr>
                <w:rFonts w:cs="宋体"/>
                <w:b/>
                <w:bCs/>
                <w:sz w:val="18"/>
                <w:szCs w:val="18"/>
              </w:rPr>
            </w:pPr>
            <w:r w:rsidRPr="00855EA5">
              <w:rPr>
                <w:rFonts w:cs="宋体"/>
                <w:b/>
                <w:bCs/>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00" w:lineRule="exact"/>
              <w:rPr>
                <w:rFonts w:cs="宋体"/>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00" w:lineRule="exact"/>
              <w:textAlignment w:val="center"/>
              <w:rPr>
                <w:rFonts w:cs="宋体"/>
                <w:b/>
                <w:bCs/>
                <w:sz w:val="18"/>
                <w:szCs w:val="18"/>
              </w:rPr>
            </w:pPr>
            <w:r w:rsidRPr="00855EA5">
              <w:rPr>
                <w:rFonts w:cs="宋体"/>
                <w:b/>
                <w:bCs/>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00" w:lineRule="exact"/>
              <w:rPr>
                <w:rFonts w:cs="宋体"/>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00" w:lineRule="exact"/>
              <w:textAlignment w:val="center"/>
              <w:rPr>
                <w:rFonts w:cs="宋体"/>
                <w:b/>
                <w:bCs/>
                <w:sz w:val="18"/>
                <w:szCs w:val="18"/>
              </w:rPr>
            </w:pPr>
            <w:r w:rsidRPr="00855EA5">
              <w:rPr>
                <w:rFonts w:cs="宋体"/>
                <w:b/>
                <w:bCs/>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00" w:lineRule="exact"/>
              <w:rPr>
                <w:rFonts w:cs="宋体"/>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00" w:lineRule="exact"/>
              <w:textAlignment w:val="center"/>
              <w:rPr>
                <w:rFonts w:cs="宋体"/>
                <w:b/>
                <w:bCs/>
                <w:sz w:val="18"/>
                <w:szCs w:val="18"/>
              </w:rPr>
            </w:pPr>
            <w:r w:rsidRPr="00855EA5">
              <w:rPr>
                <w:rFonts w:cs="宋体"/>
                <w:b/>
                <w:bCs/>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00" w:lineRule="exact"/>
              <w:rPr>
                <w:rFonts w:cs="宋体"/>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00" w:lineRule="exact"/>
              <w:textAlignment w:val="center"/>
              <w:rPr>
                <w:rFonts w:cs="宋体"/>
                <w:b/>
                <w:bCs/>
                <w:sz w:val="18"/>
                <w:szCs w:val="18"/>
              </w:rPr>
            </w:pPr>
            <w:r w:rsidRPr="00855EA5">
              <w:rPr>
                <w:rFonts w:cs="宋体"/>
                <w:b/>
                <w:bCs/>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00" w:lineRule="exact"/>
              <w:rPr>
                <w:rFonts w:cs="宋体"/>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00" w:lineRule="exact"/>
              <w:textAlignment w:val="center"/>
              <w:rPr>
                <w:rFonts w:cs="宋体"/>
                <w:b/>
                <w:bCs/>
                <w:sz w:val="18"/>
                <w:szCs w:val="18"/>
              </w:rPr>
            </w:pPr>
            <w:r w:rsidRPr="00855EA5">
              <w:rPr>
                <w:rFonts w:cs="宋体"/>
                <w:b/>
                <w:bCs/>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00" w:lineRule="exact"/>
              <w:rPr>
                <w:rFonts w:cs="宋体"/>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00" w:lineRule="exact"/>
              <w:textAlignment w:val="center"/>
              <w:rPr>
                <w:rFonts w:cs="宋体"/>
                <w:b/>
                <w:bCs/>
                <w:sz w:val="18"/>
                <w:szCs w:val="18"/>
              </w:rPr>
            </w:pPr>
            <w:r w:rsidRPr="00855EA5">
              <w:rPr>
                <w:rFonts w:cs="宋体"/>
                <w:b/>
                <w:bCs/>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00" w:lineRule="exact"/>
              <w:rPr>
                <w:rFonts w:cs="宋体"/>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00" w:lineRule="exact"/>
              <w:textAlignment w:val="center"/>
              <w:rPr>
                <w:rFonts w:cs="宋体"/>
                <w:b/>
                <w:bCs/>
                <w:sz w:val="18"/>
                <w:szCs w:val="18"/>
              </w:rPr>
            </w:pPr>
            <w:r w:rsidRPr="00855EA5">
              <w:rPr>
                <w:rFonts w:cs="宋体"/>
                <w:b/>
                <w:bCs/>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00" w:lineRule="exact"/>
              <w:rPr>
                <w:rFonts w:cs="宋体"/>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00" w:lineRule="exact"/>
              <w:textAlignment w:val="center"/>
              <w:rPr>
                <w:rFonts w:cs="宋体"/>
                <w:b/>
                <w:bCs/>
                <w:sz w:val="18"/>
                <w:szCs w:val="18"/>
              </w:rPr>
            </w:pPr>
            <w:r w:rsidRPr="00855EA5">
              <w:rPr>
                <w:rFonts w:cs="宋体"/>
                <w:b/>
                <w:bCs/>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00" w:lineRule="exact"/>
              <w:rPr>
                <w:rFonts w:cs="宋体"/>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00" w:lineRule="exact"/>
              <w:textAlignment w:val="center"/>
              <w:rPr>
                <w:rFonts w:cs="宋体"/>
                <w:b/>
                <w:bCs/>
                <w:sz w:val="18"/>
                <w:szCs w:val="18"/>
              </w:rPr>
            </w:pPr>
            <w:r w:rsidRPr="00855EA5">
              <w:rPr>
                <w:rFonts w:cs="宋体"/>
                <w:b/>
                <w:bCs/>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hint="default"/>
                <w:sz w:val="18"/>
                <w:szCs w:val="18"/>
              </w:rPr>
              <w:t>196.06</w:t>
            </w: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hint="default"/>
                <w:sz w:val="18"/>
                <w:szCs w:val="18"/>
              </w:rPr>
              <w:t>196.06</w:t>
            </w: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00" w:lineRule="exact"/>
              <w:rPr>
                <w:rFonts w:cs="宋体"/>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00" w:lineRule="exact"/>
              <w:textAlignment w:val="center"/>
              <w:rPr>
                <w:rFonts w:cs="宋体"/>
                <w:b/>
                <w:bCs/>
                <w:sz w:val="18"/>
                <w:szCs w:val="18"/>
              </w:rPr>
            </w:pPr>
            <w:r w:rsidRPr="00855EA5">
              <w:rPr>
                <w:rFonts w:cs="宋体"/>
                <w:b/>
                <w:bCs/>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00" w:lineRule="exact"/>
              <w:rPr>
                <w:rFonts w:cs="宋体"/>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00" w:lineRule="exact"/>
              <w:textAlignment w:val="center"/>
              <w:rPr>
                <w:rFonts w:cs="宋体"/>
                <w:b/>
                <w:bCs/>
                <w:sz w:val="18"/>
                <w:szCs w:val="18"/>
              </w:rPr>
            </w:pPr>
            <w:r w:rsidRPr="00855EA5">
              <w:rPr>
                <w:rFonts w:cs="宋体"/>
                <w:b/>
                <w:bCs/>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00" w:lineRule="exact"/>
              <w:rPr>
                <w:rFonts w:cs="宋体"/>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00" w:lineRule="exact"/>
              <w:textAlignment w:val="center"/>
              <w:rPr>
                <w:rFonts w:cs="宋体"/>
                <w:b/>
                <w:bCs/>
                <w:sz w:val="18"/>
                <w:szCs w:val="18"/>
              </w:rPr>
            </w:pPr>
            <w:r w:rsidRPr="00855EA5">
              <w:rPr>
                <w:rFonts w:cs="宋体"/>
                <w:b/>
                <w:bCs/>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00" w:lineRule="exact"/>
              <w:rPr>
                <w:rFonts w:cs="宋体"/>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00" w:lineRule="exact"/>
              <w:textAlignment w:val="center"/>
              <w:rPr>
                <w:rFonts w:cs="宋体"/>
                <w:b/>
                <w:bCs/>
                <w:sz w:val="18"/>
                <w:szCs w:val="18"/>
              </w:rPr>
            </w:pPr>
            <w:r w:rsidRPr="00855EA5">
              <w:rPr>
                <w:rFonts w:cs="宋体"/>
                <w:b/>
                <w:bCs/>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01692" w:rsidRPr="00855EA5" w:rsidRDefault="00301692">
            <w:pPr>
              <w:spacing w:line="200" w:lineRule="exact"/>
              <w:rPr>
                <w:rFonts w:cs="宋体"/>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00" w:lineRule="exact"/>
              <w:textAlignment w:val="center"/>
              <w:rPr>
                <w:rFonts w:cs="宋体"/>
                <w:b/>
                <w:bCs/>
                <w:sz w:val="18"/>
                <w:szCs w:val="18"/>
              </w:rPr>
            </w:pPr>
            <w:r w:rsidRPr="00855EA5">
              <w:rPr>
                <w:rFonts w:cs="宋体"/>
                <w:b/>
                <w:bCs/>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01692" w:rsidRPr="00855EA5" w:rsidRDefault="00301692">
            <w:pPr>
              <w:spacing w:line="200" w:lineRule="exact"/>
              <w:rPr>
                <w:rFonts w:cs="宋体"/>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00" w:lineRule="exact"/>
              <w:textAlignment w:val="center"/>
              <w:rPr>
                <w:rFonts w:cs="宋体"/>
                <w:b/>
                <w:bCs/>
                <w:sz w:val="18"/>
                <w:szCs w:val="18"/>
              </w:rPr>
            </w:pPr>
            <w:r w:rsidRPr="00855EA5">
              <w:rPr>
                <w:rFonts w:cs="宋体"/>
                <w:b/>
                <w:bCs/>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01692" w:rsidRPr="00855EA5" w:rsidRDefault="00301692">
            <w:pPr>
              <w:spacing w:line="200" w:lineRule="exact"/>
              <w:rPr>
                <w:rFonts w:cs="宋体"/>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00" w:lineRule="exact"/>
              <w:textAlignment w:val="center"/>
              <w:rPr>
                <w:rFonts w:cs="宋体"/>
                <w:b/>
                <w:bCs/>
                <w:sz w:val="18"/>
                <w:szCs w:val="18"/>
              </w:rPr>
            </w:pPr>
            <w:r w:rsidRPr="00855EA5">
              <w:rPr>
                <w:rFonts w:cs="宋体"/>
                <w:b/>
                <w:bCs/>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00" w:lineRule="exact"/>
              <w:jc w:val="center"/>
              <w:textAlignment w:val="center"/>
              <w:rPr>
                <w:rFonts w:cs="宋体"/>
                <w:b/>
                <w:bCs/>
                <w:sz w:val="18"/>
                <w:szCs w:val="18"/>
              </w:rPr>
            </w:pPr>
            <w:r w:rsidRPr="00855EA5">
              <w:rPr>
                <w:rFonts w:cs="宋体"/>
                <w:b/>
                <w:bCs/>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hint="default"/>
                <w:sz w:val="18"/>
                <w:szCs w:val="18"/>
              </w:rPr>
              <w:t>1,960.67</w:t>
            </w:r>
            <w:r w:rsidRPr="00855EA5">
              <w:rPr>
                <w:rFonts w:ascii="Times New Roman" w:hAnsi="Times New Roman"/>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00" w:lineRule="exact"/>
              <w:jc w:val="center"/>
              <w:textAlignment w:val="center"/>
              <w:rPr>
                <w:rFonts w:cs="宋体"/>
                <w:b/>
                <w:bCs/>
                <w:sz w:val="18"/>
                <w:szCs w:val="18"/>
              </w:rPr>
            </w:pPr>
            <w:r w:rsidRPr="00855EA5">
              <w:rPr>
                <w:rFonts w:cs="宋体"/>
                <w:b/>
                <w:bCs/>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hint="default"/>
                <w:sz w:val="18"/>
                <w:szCs w:val="18"/>
              </w:rPr>
              <w:t>1,960.67</w:t>
            </w: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hint="default"/>
                <w:sz w:val="18"/>
                <w:szCs w:val="18"/>
              </w:rPr>
              <w:t>1,960.67</w:t>
            </w: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00" w:lineRule="exact"/>
              <w:textAlignment w:val="center"/>
              <w:rPr>
                <w:rFonts w:cs="宋体"/>
                <w:b/>
                <w:bCs/>
                <w:sz w:val="18"/>
                <w:szCs w:val="18"/>
              </w:rPr>
            </w:pPr>
            <w:r w:rsidRPr="00855EA5">
              <w:rPr>
                <w:rFonts w:cs="宋体"/>
                <w:b/>
                <w:bCs/>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00" w:lineRule="exact"/>
              <w:textAlignment w:val="center"/>
              <w:rPr>
                <w:rFonts w:cs="宋体"/>
                <w:b/>
                <w:bCs/>
                <w:sz w:val="18"/>
                <w:szCs w:val="18"/>
              </w:rPr>
            </w:pPr>
            <w:r w:rsidRPr="00855EA5">
              <w:rPr>
                <w:rFonts w:cs="宋体"/>
                <w:b/>
                <w:bCs/>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00" w:lineRule="exact"/>
              <w:textAlignment w:val="center"/>
              <w:rPr>
                <w:rFonts w:cs="宋体"/>
                <w:b/>
                <w:bCs/>
                <w:sz w:val="18"/>
                <w:szCs w:val="18"/>
              </w:rPr>
            </w:pPr>
            <w:r w:rsidRPr="00855EA5">
              <w:rPr>
                <w:rFonts w:cs="宋体"/>
                <w:b/>
                <w:bCs/>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01692" w:rsidRPr="00855EA5" w:rsidRDefault="00301692">
            <w:pPr>
              <w:spacing w:line="200" w:lineRule="exact"/>
              <w:rPr>
                <w:rFonts w:cs="宋体"/>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01692" w:rsidRPr="00855EA5" w:rsidRDefault="00301692">
            <w:pPr>
              <w:spacing w:line="200" w:lineRule="exact"/>
              <w:rPr>
                <w:rFonts w:ascii="Times New Roman" w:hAnsi="Times New Roman" w:hint="default"/>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01692" w:rsidRPr="00855EA5" w:rsidRDefault="00301692">
            <w:pPr>
              <w:spacing w:line="200" w:lineRule="exact"/>
              <w:rPr>
                <w:rFonts w:ascii="Times New Roman" w:hAnsi="Times New Roman" w:hint="default"/>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01692" w:rsidRPr="00855EA5" w:rsidRDefault="00301692">
            <w:pPr>
              <w:spacing w:line="200" w:lineRule="exact"/>
              <w:rPr>
                <w:rFonts w:ascii="Times New Roman" w:hAnsi="Times New Roman" w:hint="default"/>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01692" w:rsidRPr="00855EA5" w:rsidRDefault="00301692">
            <w:pPr>
              <w:spacing w:line="200" w:lineRule="exact"/>
              <w:rPr>
                <w:rFonts w:ascii="Times New Roman" w:hAnsi="Times New Roman" w:hint="default"/>
                <w:sz w:val="18"/>
                <w:szCs w:val="18"/>
              </w:rPr>
            </w:pPr>
          </w:p>
        </w:tc>
      </w:tr>
      <w:tr w:rsidR="00855EA5" w:rsidRPr="00855E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00" w:lineRule="exact"/>
              <w:textAlignment w:val="center"/>
              <w:rPr>
                <w:rFonts w:cs="宋体"/>
                <w:b/>
                <w:bCs/>
                <w:sz w:val="18"/>
                <w:szCs w:val="18"/>
              </w:rPr>
            </w:pPr>
            <w:r w:rsidRPr="00855EA5">
              <w:rPr>
                <w:rFonts w:cs="宋体"/>
                <w:b/>
                <w:bCs/>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00" w:lineRule="exact"/>
              <w:jc w:val="center"/>
              <w:rPr>
                <w:rFonts w:cs="宋体"/>
                <w:b/>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00" w:lineRule="exact"/>
              <w:jc w:val="right"/>
              <w:rPr>
                <w:rFonts w:ascii="Times New Roman" w:hAnsi="Times New Roman" w:hint="default"/>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00" w:lineRule="exact"/>
              <w:jc w:val="right"/>
              <w:rPr>
                <w:rFonts w:ascii="Times New Roman" w:hAnsi="Times New Roman" w:hint="default"/>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00" w:lineRule="exact"/>
              <w:jc w:val="right"/>
              <w:rPr>
                <w:rFonts w:ascii="Times New Roman" w:hAnsi="Times New Roman" w:hint="default"/>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00" w:lineRule="exact"/>
              <w:jc w:val="right"/>
              <w:rPr>
                <w:rFonts w:ascii="Times New Roman" w:hAnsi="Times New Roman" w:hint="default"/>
                <w:sz w:val="18"/>
                <w:szCs w:val="18"/>
              </w:rPr>
            </w:pPr>
          </w:p>
        </w:tc>
      </w:tr>
      <w:tr w:rsidR="00855EA5" w:rsidRPr="00855E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00" w:lineRule="exact"/>
              <w:textAlignment w:val="center"/>
              <w:rPr>
                <w:rFonts w:cs="宋体"/>
                <w:b/>
                <w:bCs/>
                <w:sz w:val="18"/>
                <w:szCs w:val="18"/>
              </w:rPr>
            </w:pPr>
            <w:r w:rsidRPr="00855EA5">
              <w:rPr>
                <w:rFonts w:cs="宋体"/>
                <w:b/>
                <w:bCs/>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00" w:lineRule="exact"/>
              <w:jc w:val="center"/>
              <w:rPr>
                <w:rFonts w:cs="宋体"/>
                <w:b/>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00" w:lineRule="exact"/>
              <w:jc w:val="right"/>
              <w:rPr>
                <w:rFonts w:ascii="Times New Roman" w:hAnsi="Times New Roman" w:hint="default"/>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00" w:lineRule="exact"/>
              <w:jc w:val="right"/>
              <w:rPr>
                <w:rFonts w:ascii="Times New Roman" w:hAnsi="Times New Roman" w:hint="default"/>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00" w:lineRule="exact"/>
              <w:jc w:val="right"/>
              <w:rPr>
                <w:rFonts w:ascii="Times New Roman" w:hAnsi="Times New Roman" w:hint="default"/>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200" w:lineRule="exact"/>
              <w:jc w:val="right"/>
              <w:rPr>
                <w:rFonts w:ascii="Times New Roman" w:hAnsi="Times New Roman" w:hint="default"/>
                <w:sz w:val="18"/>
                <w:szCs w:val="18"/>
              </w:rPr>
            </w:pPr>
          </w:p>
        </w:tc>
      </w:tr>
      <w:tr w:rsidR="00855EA5" w:rsidRPr="00855EA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00" w:lineRule="exact"/>
              <w:jc w:val="center"/>
              <w:textAlignment w:val="center"/>
              <w:rPr>
                <w:rFonts w:cs="宋体"/>
                <w:b/>
                <w:sz w:val="18"/>
                <w:szCs w:val="18"/>
              </w:rPr>
            </w:pPr>
            <w:r w:rsidRPr="00855EA5">
              <w:rPr>
                <w:rFonts w:cs="宋体"/>
                <w:b/>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hint="default"/>
                <w:sz w:val="18"/>
                <w:szCs w:val="18"/>
              </w:rPr>
              <w:t>1,960.67</w:t>
            </w:r>
            <w:r w:rsidRPr="00855EA5">
              <w:rPr>
                <w:rFonts w:ascii="Times New Roman" w:hAnsi="Times New Roman"/>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200" w:lineRule="exact"/>
              <w:jc w:val="center"/>
              <w:textAlignment w:val="center"/>
              <w:rPr>
                <w:rFonts w:cs="宋体"/>
                <w:b/>
                <w:sz w:val="18"/>
                <w:szCs w:val="18"/>
              </w:rPr>
            </w:pPr>
            <w:r w:rsidRPr="00855EA5">
              <w:rPr>
                <w:rFonts w:cs="宋体"/>
                <w:b/>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hint="default"/>
                <w:sz w:val="18"/>
                <w:szCs w:val="18"/>
              </w:rPr>
              <w:t>1,960.67</w:t>
            </w: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hint="default"/>
                <w:sz w:val="18"/>
                <w:szCs w:val="18"/>
              </w:rPr>
              <w:t>1,960.67</w:t>
            </w:r>
            <w:r w:rsidRPr="00855EA5">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spacing w:line="200"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bl>
    <w:p w:rsidR="00301692" w:rsidRPr="00855EA5" w:rsidRDefault="00000000">
      <w:pPr>
        <w:spacing w:line="240" w:lineRule="exact"/>
        <w:rPr>
          <w:rFonts w:cs="宋体"/>
          <w:sz w:val="20"/>
          <w:szCs w:val="20"/>
        </w:rPr>
      </w:pPr>
      <w:r w:rsidRPr="00855EA5">
        <w:rPr>
          <w:rFonts w:cs="宋体"/>
          <w:sz w:val="20"/>
          <w:szCs w:val="20"/>
        </w:rPr>
        <w:t>备注：1.本表反映部门本年度一般公共预算财政拨款、政府性基金预算财政拨款及国有资本经营预算财政拨款的总收支和年末结转结余情况。</w:t>
      </w:r>
      <w:r w:rsidRPr="00855EA5">
        <w:rPr>
          <w:rFonts w:cs="宋体"/>
          <w:sz w:val="20"/>
          <w:szCs w:val="20"/>
        </w:rPr>
        <w:br/>
        <w:t xml:space="preserve">      2.本套报表金额单位转换时可能存在尾数误差。</w:t>
      </w:r>
      <w:r w:rsidRPr="00855EA5">
        <w:rPr>
          <w:rFonts w:cs="宋体"/>
          <w:sz w:val="20"/>
          <w:szCs w:val="20"/>
        </w:rPr>
        <w:br/>
      </w:r>
      <w:r w:rsidRPr="00855EA5">
        <w:rPr>
          <w:rFonts w:cs="宋体"/>
          <w:sz w:val="20"/>
          <w:szCs w:val="20"/>
        </w:rPr>
        <w:br/>
      </w:r>
      <w:r w:rsidRPr="00855EA5">
        <w:rPr>
          <w:rFonts w:cs="宋体"/>
          <w:sz w:val="21"/>
          <w:szCs w:val="21"/>
        </w:rPr>
        <w:br w:type="page"/>
      </w:r>
    </w:p>
    <w:tbl>
      <w:tblPr>
        <w:tblW w:w="5000" w:type="pct"/>
        <w:tblCellMar>
          <w:left w:w="0" w:type="dxa"/>
          <w:right w:w="0" w:type="dxa"/>
        </w:tblCellMar>
        <w:tblLook w:val="04A0" w:firstRow="1" w:lastRow="0" w:firstColumn="1" w:lastColumn="0" w:noHBand="0" w:noVBand="1"/>
      </w:tblPr>
      <w:tblGrid>
        <w:gridCol w:w="1306"/>
        <w:gridCol w:w="4073"/>
        <w:gridCol w:w="3306"/>
        <w:gridCol w:w="3297"/>
        <w:gridCol w:w="3340"/>
      </w:tblGrid>
      <w:tr w:rsidR="00855EA5" w:rsidRPr="00855EA5">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301692" w:rsidRPr="00855EA5" w:rsidRDefault="00000000">
            <w:pPr>
              <w:jc w:val="center"/>
              <w:textAlignment w:val="bottom"/>
              <w:rPr>
                <w:rFonts w:cs="宋体"/>
                <w:b/>
                <w:sz w:val="32"/>
                <w:szCs w:val="32"/>
              </w:rPr>
            </w:pPr>
            <w:r w:rsidRPr="00855EA5">
              <w:rPr>
                <w:rFonts w:cs="宋体"/>
                <w:b/>
                <w:sz w:val="32"/>
                <w:szCs w:val="32"/>
              </w:rPr>
              <w:lastRenderedPageBreak/>
              <w:t>一般公共预算财政拨款支出决算表</w:t>
            </w:r>
          </w:p>
        </w:tc>
      </w:tr>
      <w:tr w:rsidR="00855EA5" w:rsidRPr="00855EA5">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301692" w:rsidRPr="00855EA5" w:rsidRDefault="00000000">
            <w:pPr>
              <w:spacing w:line="280" w:lineRule="exact"/>
              <w:rPr>
                <w:rFonts w:cs="宋体"/>
                <w:sz w:val="20"/>
                <w:szCs w:val="20"/>
              </w:rPr>
            </w:pPr>
            <w:r w:rsidRPr="00855EA5">
              <w:rPr>
                <w:rFonts w:cs="宋体"/>
                <w:sz w:val="20"/>
                <w:szCs w:val="20"/>
              </w:rPr>
              <w:t>部门：</w:t>
            </w:r>
            <w:r w:rsidRPr="00855EA5">
              <w:rPr>
                <w:sz w:val="20"/>
              </w:rPr>
              <w:t>重庆高新技术产业开发区管理委员会党群工作部</w:t>
            </w:r>
          </w:p>
        </w:tc>
        <w:tc>
          <w:tcPr>
            <w:tcW w:w="1076"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301692">
            <w:pPr>
              <w:rPr>
                <w:rFonts w:cs="宋体"/>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000000">
            <w:pPr>
              <w:spacing w:line="280" w:lineRule="exact"/>
              <w:jc w:val="right"/>
              <w:textAlignment w:val="bottom"/>
              <w:rPr>
                <w:rFonts w:cs="宋体"/>
                <w:sz w:val="20"/>
                <w:szCs w:val="20"/>
              </w:rPr>
            </w:pPr>
            <w:r w:rsidRPr="00855EA5">
              <w:rPr>
                <w:rFonts w:cs="宋体"/>
                <w:sz w:val="20"/>
                <w:szCs w:val="20"/>
              </w:rPr>
              <w:t>公开</w:t>
            </w:r>
            <w:r w:rsidRPr="00855EA5">
              <w:rPr>
                <w:rFonts w:ascii="Times New Roman" w:hAnsi="Times New Roman" w:hint="default"/>
                <w:sz w:val="20"/>
                <w:szCs w:val="20"/>
              </w:rPr>
              <w:t>05</w:t>
            </w:r>
            <w:r w:rsidRPr="00855EA5">
              <w:rPr>
                <w:rFonts w:cs="宋体"/>
                <w:sz w:val="20"/>
                <w:szCs w:val="20"/>
              </w:rPr>
              <w:t>表</w:t>
            </w:r>
          </w:p>
        </w:tc>
      </w:tr>
      <w:tr w:rsidR="00855EA5" w:rsidRPr="00855EA5">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301692" w:rsidRPr="00855EA5" w:rsidRDefault="00301692">
            <w:pPr>
              <w:rPr>
                <w:rFonts w:cs="宋体"/>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301692">
            <w:pPr>
              <w:rPr>
                <w:rFonts w:cs="宋体"/>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000000">
            <w:pPr>
              <w:spacing w:line="280" w:lineRule="exact"/>
              <w:jc w:val="right"/>
              <w:textAlignment w:val="bottom"/>
              <w:rPr>
                <w:rFonts w:cs="宋体"/>
                <w:sz w:val="20"/>
                <w:szCs w:val="20"/>
              </w:rPr>
            </w:pPr>
            <w:r w:rsidRPr="00855EA5">
              <w:rPr>
                <w:rFonts w:cs="宋体"/>
                <w:sz w:val="20"/>
                <w:szCs w:val="20"/>
              </w:rPr>
              <w:t>单位：万元</w:t>
            </w:r>
          </w:p>
        </w:tc>
      </w:tr>
      <w:tr w:rsidR="00855EA5" w:rsidRPr="00855EA5">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jc w:val="center"/>
              <w:textAlignment w:val="center"/>
              <w:rPr>
                <w:rFonts w:cs="宋体"/>
                <w:b/>
                <w:sz w:val="20"/>
                <w:szCs w:val="20"/>
              </w:rPr>
            </w:pPr>
            <w:r w:rsidRPr="00855EA5">
              <w:rPr>
                <w:rFonts w:cs="宋体"/>
                <w:b/>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jc w:val="center"/>
              <w:textAlignment w:val="center"/>
              <w:rPr>
                <w:rFonts w:cs="宋体"/>
                <w:b/>
                <w:sz w:val="20"/>
                <w:szCs w:val="20"/>
              </w:rPr>
            </w:pPr>
            <w:r w:rsidRPr="00855EA5">
              <w:rPr>
                <w:rFonts w:cs="宋体"/>
                <w:b/>
                <w:sz w:val="20"/>
                <w:szCs w:val="20"/>
              </w:rPr>
              <w:t>本年支出</w:t>
            </w:r>
          </w:p>
        </w:tc>
      </w:tr>
      <w:tr w:rsidR="00855EA5" w:rsidRPr="00855EA5">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jc w:val="center"/>
              <w:textAlignment w:val="center"/>
              <w:rPr>
                <w:rFonts w:cs="宋体"/>
                <w:b/>
                <w:sz w:val="20"/>
                <w:szCs w:val="20"/>
              </w:rPr>
            </w:pPr>
            <w:r w:rsidRPr="00855EA5">
              <w:rPr>
                <w:rFonts w:cs="宋体"/>
                <w:b/>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jc w:val="center"/>
              <w:textAlignment w:val="center"/>
              <w:rPr>
                <w:rFonts w:cs="宋体"/>
                <w:b/>
                <w:sz w:val="20"/>
                <w:szCs w:val="20"/>
              </w:rPr>
            </w:pPr>
            <w:r w:rsidRPr="00855EA5">
              <w:rPr>
                <w:rFonts w:cs="宋体"/>
                <w:b/>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jc w:val="center"/>
              <w:textAlignment w:val="center"/>
              <w:rPr>
                <w:rFonts w:cs="宋体"/>
                <w:b/>
                <w:sz w:val="20"/>
                <w:szCs w:val="20"/>
              </w:rPr>
            </w:pPr>
            <w:r w:rsidRPr="00855EA5">
              <w:rPr>
                <w:rFonts w:cs="宋体"/>
                <w:b/>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jc w:val="center"/>
              <w:textAlignment w:val="center"/>
              <w:rPr>
                <w:rFonts w:cs="宋体"/>
                <w:b/>
                <w:sz w:val="20"/>
                <w:szCs w:val="20"/>
              </w:rPr>
            </w:pPr>
            <w:r w:rsidRPr="00855EA5">
              <w:rPr>
                <w:rFonts w:cs="宋体"/>
                <w:b/>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jc w:val="center"/>
              <w:textAlignment w:val="center"/>
              <w:rPr>
                <w:rFonts w:cs="宋体"/>
                <w:b/>
                <w:sz w:val="20"/>
                <w:szCs w:val="20"/>
              </w:rPr>
            </w:pPr>
            <w:r w:rsidRPr="00855EA5">
              <w:rPr>
                <w:rFonts w:cs="宋体"/>
                <w:b/>
                <w:sz w:val="20"/>
                <w:szCs w:val="20"/>
              </w:rPr>
              <w:t>项目支出</w:t>
            </w:r>
          </w:p>
        </w:tc>
      </w:tr>
      <w:tr w:rsidR="00855EA5" w:rsidRPr="00855EA5">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r>
      <w:tr w:rsidR="00855EA5" w:rsidRPr="00855EA5">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r>
      <w:tr w:rsidR="00855EA5" w:rsidRPr="00855EA5">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jc w:val="center"/>
              <w:textAlignment w:val="center"/>
              <w:rPr>
                <w:rFonts w:cs="宋体"/>
                <w:b/>
                <w:sz w:val="20"/>
                <w:szCs w:val="20"/>
              </w:rPr>
            </w:pPr>
            <w:r w:rsidRPr="00855EA5">
              <w:rPr>
                <w:rFonts w:cs="宋体"/>
                <w:b/>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b/>
                <w:bCs/>
                <w:sz w:val="20"/>
                <w:szCs w:val="20"/>
              </w:rPr>
              <w:t>1,960.67</w:t>
            </w:r>
            <w:r w:rsidRPr="00855EA5">
              <w:rPr>
                <w:rFonts w:ascii="Times New Roman" w:hAnsi="Times New Roman"/>
                <w:b/>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b/>
                <w:bCs/>
                <w:sz w:val="20"/>
                <w:szCs w:val="20"/>
              </w:rPr>
              <w:t>843.10</w:t>
            </w:r>
            <w:r w:rsidRPr="00855EA5">
              <w:rPr>
                <w:rFonts w:ascii="Times New Roman" w:hAnsi="Times New Roman"/>
                <w:b/>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b/>
                <w:bCs/>
                <w:sz w:val="20"/>
                <w:szCs w:val="20"/>
              </w:rPr>
              <w:t>1,117.58</w:t>
            </w:r>
            <w:r w:rsidRPr="00855EA5">
              <w:rPr>
                <w:rFonts w:ascii="Times New Roman" w:hAnsi="Times New Roman"/>
                <w:b/>
                <w:sz w:val="20"/>
              </w:rPr>
              <w:t xml:space="preserve"> </w:t>
            </w:r>
          </w:p>
        </w:tc>
      </w:tr>
      <w:tr w:rsidR="00855EA5" w:rsidRPr="00855E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一般公共服务支出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b/>
                <w:sz w:val="20"/>
                <w:szCs w:val="20"/>
              </w:rPr>
              <w:t>1,449.12</w:t>
            </w:r>
            <w:r w:rsidRPr="00855EA5">
              <w:rPr>
                <w:rFonts w:ascii="Times New Roman" w:hAnsi="Times New Roman"/>
                <w:b/>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b/>
                <w:sz w:val="20"/>
                <w:szCs w:val="20"/>
              </w:rPr>
              <w:t>331.54</w:t>
            </w:r>
            <w:r w:rsidRPr="00855EA5">
              <w:rPr>
                <w:rFonts w:ascii="Times New Roman" w:hAnsi="Times New Roman"/>
                <w:b/>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b/>
                <w:sz w:val="20"/>
                <w:szCs w:val="20"/>
              </w:rPr>
              <w:t>1,117.58</w:t>
            </w:r>
            <w:r w:rsidRPr="00855EA5">
              <w:rPr>
                <w:rFonts w:ascii="Times New Roman" w:hAnsi="Times New Roman"/>
                <w:b/>
                <w:sz w:val="20"/>
              </w:rPr>
              <w:t xml:space="preserve"> </w:t>
            </w:r>
          </w:p>
        </w:tc>
      </w:tr>
      <w:tr w:rsidR="00855EA5" w:rsidRPr="00855E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20103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政府办公厅（室）及相关机构事务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b/>
                <w:sz w:val="20"/>
                <w:szCs w:val="20"/>
              </w:rPr>
              <w:t>120.16</w:t>
            </w:r>
            <w:r w:rsidRPr="00855EA5">
              <w:rPr>
                <w:rFonts w:ascii="Times New Roman" w:hAnsi="Times New Roman"/>
                <w:b/>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b/>
                <w:sz w:val="20"/>
                <w:szCs w:val="20"/>
              </w:rPr>
              <w:t>120.16</w:t>
            </w:r>
            <w:r w:rsidRPr="00855EA5">
              <w:rPr>
                <w:rFonts w:ascii="Times New Roman" w:hAnsi="Times New Roman"/>
                <w:b/>
                <w:sz w:val="20"/>
              </w:rPr>
              <w:t xml:space="preserve"> </w:t>
            </w:r>
          </w:p>
        </w:tc>
      </w:tr>
      <w:tr w:rsidR="00855EA5" w:rsidRPr="00855E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2010302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一般行政管理事务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sz w:val="20"/>
                <w:szCs w:val="20"/>
              </w:rPr>
              <w:t>120.16</w:t>
            </w:r>
            <w:r w:rsidRPr="00855EA5">
              <w:rPr>
                <w:rFonts w:ascii="Times New Roman" w:hAnsi="Times New Roman"/>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sz w:val="20"/>
                <w:szCs w:val="20"/>
              </w:rPr>
              <w:t>120.16</w:t>
            </w:r>
            <w:r w:rsidRPr="00855EA5">
              <w:rPr>
                <w:rFonts w:ascii="Times New Roman" w:hAnsi="Times New Roman"/>
                <w:sz w:val="20"/>
              </w:rPr>
              <w:t xml:space="preserve"> </w:t>
            </w:r>
          </w:p>
        </w:tc>
      </w:tr>
      <w:tr w:rsidR="00855EA5" w:rsidRPr="00855E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20132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组织事务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b/>
                <w:sz w:val="20"/>
                <w:szCs w:val="20"/>
              </w:rPr>
              <w:t>1,328.96</w:t>
            </w:r>
            <w:r w:rsidRPr="00855EA5">
              <w:rPr>
                <w:rFonts w:ascii="Times New Roman" w:hAnsi="Times New Roman"/>
                <w:b/>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b/>
                <w:sz w:val="20"/>
                <w:szCs w:val="20"/>
              </w:rPr>
              <w:t>331.54</w:t>
            </w:r>
            <w:r w:rsidRPr="00855EA5">
              <w:rPr>
                <w:rFonts w:ascii="Times New Roman" w:hAnsi="Times New Roman"/>
                <w:b/>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b/>
                <w:sz w:val="20"/>
                <w:szCs w:val="20"/>
              </w:rPr>
              <w:t>997.41</w:t>
            </w:r>
            <w:r w:rsidRPr="00855EA5">
              <w:rPr>
                <w:rFonts w:ascii="Times New Roman" w:hAnsi="Times New Roman"/>
                <w:b/>
                <w:sz w:val="20"/>
              </w:rPr>
              <w:t xml:space="preserve"> </w:t>
            </w:r>
          </w:p>
        </w:tc>
      </w:tr>
      <w:tr w:rsidR="00855EA5" w:rsidRPr="00855E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2013201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行政运行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sz w:val="20"/>
                <w:szCs w:val="20"/>
              </w:rPr>
              <w:t>331.54</w:t>
            </w:r>
            <w:r w:rsidRPr="00855EA5">
              <w:rPr>
                <w:rFonts w:ascii="Times New Roman" w:hAnsi="Times New Roman"/>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sz w:val="20"/>
                <w:szCs w:val="20"/>
              </w:rPr>
              <w:t>331.54</w:t>
            </w:r>
            <w:r w:rsidRPr="00855EA5">
              <w:rPr>
                <w:rFonts w:ascii="Times New Roman" w:hAnsi="Times New Roman"/>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r>
      <w:tr w:rsidR="00855EA5" w:rsidRPr="00855E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2013202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一般行政管理事务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sz w:val="20"/>
                <w:szCs w:val="20"/>
              </w:rPr>
              <w:t>997.41</w:t>
            </w:r>
            <w:r w:rsidRPr="00855EA5">
              <w:rPr>
                <w:rFonts w:ascii="Times New Roman" w:hAnsi="Times New Roman"/>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sz w:val="20"/>
                <w:szCs w:val="20"/>
              </w:rPr>
              <w:t>997.41</w:t>
            </w:r>
            <w:r w:rsidRPr="00855EA5">
              <w:rPr>
                <w:rFonts w:ascii="Times New Roman" w:hAnsi="Times New Roman"/>
                <w:sz w:val="20"/>
              </w:rPr>
              <w:t xml:space="preserve"> </w:t>
            </w:r>
          </w:p>
        </w:tc>
      </w:tr>
      <w:tr w:rsidR="00855EA5" w:rsidRPr="00855E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b/>
                <w:sz w:val="20"/>
                <w:szCs w:val="20"/>
              </w:rPr>
              <w:t>215.56</w:t>
            </w:r>
            <w:r w:rsidRPr="00855EA5">
              <w:rPr>
                <w:rFonts w:ascii="Times New Roman" w:hAnsi="Times New Roman"/>
                <w:b/>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b/>
                <w:sz w:val="20"/>
                <w:szCs w:val="20"/>
              </w:rPr>
              <w:t>215.56</w:t>
            </w:r>
            <w:r w:rsidRPr="00855EA5">
              <w:rPr>
                <w:rFonts w:ascii="Times New Roman" w:hAnsi="Times New Roman"/>
                <w:b/>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r>
      <w:tr w:rsidR="00855EA5" w:rsidRPr="00855E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b/>
                <w:sz w:val="20"/>
                <w:szCs w:val="20"/>
              </w:rPr>
              <w:t>215.56</w:t>
            </w:r>
            <w:r w:rsidRPr="00855EA5">
              <w:rPr>
                <w:rFonts w:ascii="Times New Roman" w:hAnsi="Times New Roman"/>
                <w:b/>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b/>
                <w:sz w:val="20"/>
                <w:szCs w:val="20"/>
              </w:rPr>
              <w:t>215.56</w:t>
            </w:r>
            <w:r w:rsidRPr="00855EA5">
              <w:rPr>
                <w:rFonts w:ascii="Times New Roman" w:hAnsi="Times New Roman"/>
                <w:b/>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r>
      <w:tr w:rsidR="00855EA5" w:rsidRPr="00855E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sz w:val="20"/>
                <w:szCs w:val="20"/>
              </w:rPr>
              <w:t>141.39</w:t>
            </w:r>
            <w:r w:rsidRPr="00855EA5">
              <w:rPr>
                <w:rFonts w:ascii="Times New Roman" w:hAnsi="Times New Roman"/>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sz w:val="20"/>
                <w:szCs w:val="20"/>
              </w:rPr>
              <w:t>141.39</w:t>
            </w:r>
            <w:r w:rsidRPr="00855EA5">
              <w:rPr>
                <w:rFonts w:ascii="Times New Roman" w:hAnsi="Times New Roman"/>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r>
      <w:tr w:rsidR="00855EA5" w:rsidRPr="00855E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sz w:val="20"/>
                <w:szCs w:val="20"/>
              </w:rPr>
              <w:t>70.35</w:t>
            </w:r>
            <w:r w:rsidRPr="00855EA5">
              <w:rPr>
                <w:rFonts w:ascii="Times New Roman" w:hAnsi="Times New Roman"/>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sz w:val="20"/>
                <w:szCs w:val="20"/>
              </w:rPr>
              <w:t>70.35</w:t>
            </w:r>
            <w:r w:rsidRPr="00855EA5">
              <w:rPr>
                <w:rFonts w:ascii="Times New Roman" w:hAnsi="Times New Roman"/>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r>
      <w:tr w:rsidR="00855EA5" w:rsidRPr="00855E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sz w:val="20"/>
                <w:szCs w:val="20"/>
              </w:rPr>
              <w:t>3.82</w:t>
            </w:r>
            <w:r w:rsidRPr="00855EA5">
              <w:rPr>
                <w:rFonts w:ascii="Times New Roman" w:hAnsi="Times New Roman"/>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sz w:val="20"/>
                <w:szCs w:val="20"/>
              </w:rPr>
              <w:t>3.82</w:t>
            </w:r>
            <w:r w:rsidRPr="00855EA5">
              <w:rPr>
                <w:rFonts w:ascii="Times New Roman" w:hAnsi="Times New Roman"/>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r>
      <w:tr w:rsidR="00855EA5" w:rsidRPr="00855E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b/>
                <w:sz w:val="20"/>
                <w:szCs w:val="20"/>
              </w:rPr>
              <w:t>99.93</w:t>
            </w:r>
            <w:r w:rsidRPr="00855EA5">
              <w:rPr>
                <w:rFonts w:ascii="Times New Roman" w:hAnsi="Times New Roman"/>
                <w:b/>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b/>
                <w:sz w:val="20"/>
                <w:szCs w:val="20"/>
              </w:rPr>
              <w:t>99.93</w:t>
            </w:r>
            <w:r w:rsidRPr="00855EA5">
              <w:rPr>
                <w:rFonts w:ascii="Times New Roman" w:hAnsi="Times New Roman"/>
                <w:b/>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r>
      <w:tr w:rsidR="00855EA5" w:rsidRPr="00855E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b/>
                <w:sz w:val="20"/>
                <w:szCs w:val="20"/>
              </w:rPr>
              <w:t>99.93</w:t>
            </w:r>
            <w:r w:rsidRPr="00855EA5">
              <w:rPr>
                <w:rFonts w:ascii="Times New Roman" w:hAnsi="Times New Roman"/>
                <w:b/>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b/>
                <w:sz w:val="20"/>
                <w:szCs w:val="20"/>
              </w:rPr>
              <w:t>99.93</w:t>
            </w:r>
            <w:r w:rsidRPr="00855EA5">
              <w:rPr>
                <w:rFonts w:ascii="Times New Roman" w:hAnsi="Times New Roman"/>
                <w:b/>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r>
      <w:tr w:rsidR="00855EA5" w:rsidRPr="00855E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2101101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行政单位医疗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sz w:val="20"/>
                <w:szCs w:val="20"/>
              </w:rPr>
              <w:t>75.51</w:t>
            </w:r>
            <w:r w:rsidRPr="00855EA5">
              <w:rPr>
                <w:rFonts w:ascii="Times New Roman" w:hAnsi="Times New Roman"/>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sz w:val="20"/>
                <w:szCs w:val="20"/>
              </w:rPr>
              <w:t>75.51</w:t>
            </w:r>
            <w:r w:rsidRPr="00855EA5">
              <w:rPr>
                <w:rFonts w:ascii="Times New Roman" w:hAnsi="Times New Roman"/>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r>
      <w:tr w:rsidR="00855EA5" w:rsidRPr="00855E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sz w:val="20"/>
                <w:szCs w:val="20"/>
              </w:rPr>
              <w:t>24.42</w:t>
            </w:r>
            <w:r w:rsidRPr="00855EA5">
              <w:rPr>
                <w:rFonts w:ascii="Times New Roman" w:hAnsi="Times New Roman"/>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sz w:val="20"/>
                <w:szCs w:val="20"/>
              </w:rPr>
              <w:t>24.42</w:t>
            </w:r>
            <w:r w:rsidRPr="00855EA5">
              <w:rPr>
                <w:rFonts w:ascii="Times New Roman" w:hAnsi="Times New Roman"/>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r>
      <w:tr w:rsidR="00855EA5" w:rsidRPr="00855E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b/>
                <w:sz w:val="20"/>
                <w:szCs w:val="20"/>
              </w:rPr>
              <w:t>196.06</w:t>
            </w:r>
            <w:r w:rsidRPr="00855EA5">
              <w:rPr>
                <w:rFonts w:ascii="Times New Roman" w:hAnsi="Times New Roman"/>
                <w:b/>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b/>
                <w:sz w:val="20"/>
                <w:szCs w:val="20"/>
              </w:rPr>
              <w:t>196.06</w:t>
            </w:r>
            <w:r w:rsidRPr="00855EA5">
              <w:rPr>
                <w:rFonts w:ascii="Times New Roman" w:hAnsi="Times New Roman"/>
                <w:b/>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r>
      <w:tr w:rsidR="00855EA5" w:rsidRPr="00855E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b/>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b/>
                <w:sz w:val="20"/>
                <w:szCs w:val="20"/>
              </w:rPr>
              <w:t>196.06</w:t>
            </w:r>
            <w:r w:rsidRPr="00855EA5">
              <w:rPr>
                <w:rFonts w:ascii="Times New Roman" w:hAnsi="Times New Roman"/>
                <w:b/>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b/>
                <w:sz w:val="20"/>
                <w:szCs w:val="20"/>
              </w:rPr>
              <w:t>196.06</w:t>
            </w:r>
            <w:r w:rsidRPr="00855EA5">
              <w:rPr>
                <w:rFonts w:ascii="Times New Roman" w:hAnsi="Times New Roman"/>
                <w:b/>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b/>
                <w:sz w:val="20"/>
                <w:szCs w:val="20"/>
              </w:rPr>
              <w:t>0.00</w:t>
            </w:r>
            <w:r w:rsidRPr="00855EA5">
              <w:rPr>
                <w:rFonts w:ascii="Times New Roman" w:hAnsi="Times New Roman"/>
                <w:b/>
                <w:sz w:val="20"/>
              </w:rPr>
              <w:t xml:space="preserve"> </w:t>
            </w:r>
          </w:p>
        </w:tc>
      </w:tr>
      <w:tr w:rsidR="00855EA5" w:rsidRPr="00855EA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textAlignment w:val="center"/>
              <w:rPr>
                <w:rFonts w:cs="宋体"/>
                <w:sz w:val="20"/>
                <w:szCs w:val="20"/>
              </w:rPr>
            </w:pPr>
            <w:r w:rsidRPr="00855EA5">
              <w:rPr>
                <w:rFonts w:cs="宋体"/>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sz w:val="20"/>
                <w:szCs w:val="20"/>
              </w:rPr>
              <w:t>196.06</w:t>
            </w:r>
            <w:r w:rsidRPr="00855EA5">
              <w:rPr>
                <w:rFonts w:ascii="Times New Roman" w:hAnsi="Times New Roman"/>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sz w:val="20"/>
                <w:szCs w:val="20"/>
              </w:rPr>
              <w:t>196.06</w:t>
            </w:r>
            <w:r w:rsidRPr="00855EA5">
              <w:rPr>
                <w:rFonts w:ascii="Times New Roman" w:hAnsi="Times New Roman"/>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r>
    </w:tbl>
    <w:p w:rsidR="00301692" w:rsidRPr="00855EA5" w:rsidRDefault="00000000">
      <w:pPr>
        <w:rPr>
          <w:rFonts w:cs="宋体"/>
          <w:sz w:val="21"/>
          <w:szCs w:val="21"/>
        </w:rPr>
      </w:pPr>
      <w:r w:rsidRPr="00855EA5">
        <w:rPr>
          <w:rFonts w:cs="宋体"/>
          <w:sz w:val="20"/>
          <w:szCs w:val="20"/>
        </w:rPr>
        <w:t>备注：1.本表反映部门本年度一般公共预算财政拨款支出情况。</w:t>
      </w:r>
      <w:r w:rsidRPr="00855EA5">
        <w:rPr>
          <w:rFonts w:cs="宋体"/>
          <w:sz w:val="20"/>
          <w:szCs w:val="20"/>
        </w:rPr>
        <w:br/>
        <w:t xml:space="preserve">      2.本套报表金额单位转换时可能存在尾数误差。</w:t>
      </w:r>
      <w:r w:rsidRPr="00855EA5">
        <w:rPr>
          <w:rFonts w:cs="宋体"/>
          <w:sz w:val="20"/>
          <w:szCs w:val="20"/>
        </w:rPr>
        <w:br/>
      </w:r>
    </w:p>
    <w:p w:rsidR="00301692" w:rsidRPr="00855EA5" w:rsidRDefault="00000000">
      <w:pPr>
        <w:ind w:firstLineChars="300" w:firstLine="630"/>
        <w:rPr>
          <w:rFonts w:cs="宋体"/>
          <w:sz w:val="21"/>
          <w:szCs w:val="21"/>
        </w:rPr>
      </w:pPr>
      <w:r w:rsidRPr="00855EA5">
        <w:rPr>
          <w:rFonts w:cs="宋体"/>
          <w:sz w:val="21"/>
          <w:szCs w:val="21"/>
        </w:rPr>
        <w:lastRenderedPageBreak/>
        <w:br w:type="page"/>
      </w:r>
    </w:p>
    <w:tbl>
      <w:tblPr>
        <w:tblW w:w="4994" w:type="pct"/>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855EA5" w:rsidRPr="00855EA5">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301692" w:rsidRPr="00855EA5" w:rsidRDefault="00000000">
            <w:pPr>
              <w:spacing w:line="440" w:lineRule="exact"/>
              <w:jc w:val="center"/>
              <w:textAlignment w:val="bottom"/>
              <w:rPr>
                <w:rFonts w:cs="宋体"/>
                <w:b/>
                <w:sz w:val="32"/>
                <w:szCs w:val="32"/>
              </w:rPr>
            </w:pPr>
            <w:r w:rsidRPr="00855EA5">
              <w:rPr>
                <w:rFonts w:cs="宋体"/>
                <w:b/>
                <w:sz w:val="32"/>
                <w:szCs w:val="32"/>
              </w:rPr>
              <w:lastRenderedPageBreak/>
              <w:t>一般公共预算财政拨款基本支出决算表</w:t>
            </w:r>
          </w:p>
        </w:tc>
      </w:tr>
      <w:tr w:rsidR="00855EA5" w:rsidRPr="00855EA5">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301692" w:rsidRPr="00855EA5" w:rsidRDefault="00000000">
            <w:pPr>
              <w:spacing w:line="280" w:lineRule="exact"/>
              <w:rPr>
                <w:rFonts w:cs="宋体"/>
                <w:sz w:val="18"/>
                <w:szCs w:val="18"/>
              </w:rPr>
            </w:pPr>
            <w:r w:rsidRPr="00855EA5">
              <w:rPr>
                <w:rFonts w:cs="宋体"/>
                <w:sz w:val="20"/>
                <w:szCs w:val="20"/>
              </w:rPr>
              <w:t>部门：</w:t>
            </w:r>
            <w:r w:rsidRPr="00855EA5">
              <w:rPr>
                <w:sz w:val="20"/>
              </w:rPr>
              <w:t>重庆高新技术产业开发区管理委员会党群工作部</w:t>
            </w:r>
          </w:p>
        </w:tc>
        <w:tc>
          <w:tcPr>
            <w:tcW w:w="463"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301692">
            <w:pPr>
              <w:spacing w:line="200" w:lineRule="exact"/>
              <w:rPr>
                <w:rFonts w:cs="宋体"/>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301692">
            <w:pPr>
              <w:spacing w:line="200" w:lineRule="exact"/>
              <w:rPr>
                <w:rFonts w:cs="宋体"/>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301692">
            <w:pPr>
              <w:spacing w:line="200" w:lineRule="exact"/>
              <w:rPr>
                <w:rFonts w:cs="宋体"/>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000000">
            <w:pPr>
              <w:spacing w:line="280" w:lineRule="exact"/>
              <w:jc w:val="right"/>
              <w:textAlignment w:val="bottom"/>
              <w:rPr>
                <w:rFonts w:cs="宋体"/>
                <w:sz w:val="20"/>
                <w:szCs w:val="20"/>
              </w:rPr>
            </w:pPr>
            <w:r w:rsidRPr="00855EA5">
              <w:rPr>
                <w:rFonts w:cs="宋体"/>
                <w:sz w:val="20"/>
                <w:szCs w:val="20"/>
              </w:rPr>
              <w:t>公开</w:t>
            </w:r>
            <w:r w:rsidRPr="00855EA5">
              <w:rPr>
                <w:rFonts w:ascii="Times New Roman" w:hAnsi="Times New Roman" w:hint="default"/>
                <w:sz w:val="20"/>
                <w:szCs w:val="20"/>
              </w:rPr>
              <w:t>06</w:t>
            </w:r>
            <w:r w:rsidRPr="00855EA5">
              <w:rPr>
                <w:rFonts w:cs="宋体"/>
                <w:sz w:val="20"/>
                <w:szCs w:val="20"/>
              </w:rPr>
              <w:t>表</w:t>
            </w:r>
          </w:p>
        </w:tc>
      </w:tr>
      <w:tr w:rsidR="00855EA5" w:rsidRPr="00855EA5">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301692" w:rsidRPr="00855EA5" w:rsidRDefault="00301692">
            <w:pPr>
              <w:spacing w:line="200" w:lineRule="exact"/>
              <w:rPr>
                <w:rFonts w:cs="宋体"/>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301692">
            <w:pPr>
              <w:spacing w:line="200" w:lineRule="exact"/>
              <w:rPr>
                <w:rFonts w:cs="宋体"/>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301692">
            <w:pPr>
              <w:spacing w:line="200" w:lineRule="exact"/>
              <w:rPr>
                <w:rFonts w:cs="宋体"/>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301692">
            <w:pPr>
              <w:spacing w:line="200" w:lineRule="exact"/>
              <w:rPr>
                <w:rFonts w:cs="宋体"/>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000000">
            <w:pPr>
              <w:spacing w:line="280" w:lineRule="exact"/>
              <w:jc w:val="right"/>
              <w:textAlignment w:val="bottom"/>
              <w:rPr>
                <w:rFonts w:cs="宋体"/>
                <w:sz w:val="20"/>
                <w:szCs w:val="20"/>
              </w:rPr>
            </w:pPr>
            <w:r w:rsidRPr="00855EA5">
              <w:rPr>
                <w:rFonts w:cs="宋体"/>
                <w:sz w:val="20"/>
                <w:szCs w:val="20"/>
              </w:rPr>
              <w:t>单位：万元</w:t>
            </w:r>
          </w:p>
        </w:tc>
      </w:tr>
      <w:tr w:rsidR="00855EA5" w:rsidRPr="00855EA5">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center"/>
              <w:textAlignment w:val="center"/>
              <w:rPr>
                <w:rFonts w:cs="宋体"/>
                <w:b/>
                <w:sz w:val="18"/>
                <w:szCs w:val="18"/>
              </w:rPr>
            </w:pPr>
            <w:r w:rsidRPr="00855EA5">
              <w:rPr>
                <w:rFonts w:cs="宋体"/>
                <w:b/>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center"/>
              <w:textAlignment w:val="center"/>
              <w:rPr>
                <w:rFonts w:cs="宋体"/>
                <w:b/>
                <w:sz w:val="18"/>
                <w:szCs w:val="18"/>
              </w:rPr>
            </w:pPr>
            <w:r w:rsidRPr="00855EA5">
              <w:rPr>
                <w:rFonts w:cs="宋体"/>
                <w:b/>
                <w:sz w:val="18"/>
                <w:szCs w:val="18"/>
              </w:rPr>
              <w:t>公用经费</w:t>
            </w:r>
          </w:p>
        </w:tc>
      </w:tr>
      <w:tr w:rsidR="00855EA5" w:rsidRPr="00855EA5">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spacing w:line="192" w:lineRule="exact"/>
              <w:jc w:val="center"/>
              <w:textAlignment w:val="center"/>
              <w:rPr>
                <w:rFonts w:cs="宋体"/>
                <w:b/>
                <w:sz w:val="18"/>
                <w:szCs w:val="18"/>
              </w:rPr>
            </w:pPr>
            <w:r w:rsidRPr="00855EA5">
              <w:rPr>
                <w:rFonts w:cs="宋体"/>
                <w:b/>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spacing w:line="192" w:lineRule="exact"/>
              <w:jc w:val="center"/>
              <w:textAlignment w:val="center"/>
              <w:rPr>
                <w:rFonts w:cs="宋体"/>
                <w:b/>
                <w:sz w:val="18"/>
                <w:szCs w:val="18"/>
              </w:rPr>
            </w:pPr>
            <w:r w:rsidRPr="00855EA5">
              <w:rPr>
                <w:rFonts w:cs="宋体"/>
                <w:b/>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spacing w:line="192" w:lineRule="exact"/>
              <w:jc w:val="center"/>
              <w:textAlignment w:val="center"/>
              <w:rPr>
                <w:rFonts w:cs="宋体"/>
                <w:b/>
                <w:sz w:val="18"/>
                <w:szCs w:val="18"/>
              </w:rPr>
            </w:pPr>
            <w:r w:rsidRPr="00855EA5">
              <w:rPr>
                <w:rFonts w:cs="宋体"/>
                <w:b/>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spacing w:line="192" w:lineRule="exact"/>
              <w:jc w:val="center"/>
              <w:textAlignment w:val="center"/>
              <w:rPr>
                <w:rFonts w:cs="宋体"/>
                <w:b/>
                <w:sz w:val="18"/>
                <w:szCs w:val="18"/>
              </w:rPr>
            </w:pPr>
            <w:r w:rsidRPr="00855EA5">
              <w:rPr>
                <w:rFonts w:cs="宋体"/>
                <w:b/>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spacing w:line="192" w:lineRule="exact"/>
              <w:jc w:val="center"/>
              <w:textAlignment w:val="center"/>
              <w:rPr>
                <w:rFonts w:cs="宋体"/>
                <w:b/>
                <w:sz w:val="18"/>
                <w:szCs w:val="18"/>
              </w:rPr>
            </w:pPr>
            <w:r w:rsidRPr="00855EA5">
              <w:rPr>
                <w:rFonts w:cs="宋体"/>
                <w:b/>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spacing w:line="192" w:lineRule="exact"/>
              <w:jc w:val="center"/>
              <w:textAlignment w:val="center"/>
              <w:rPr>
                <w:rFonts w:cs="宋体"/>
                <w:b/>
                <w:sz w:val="18"/>
                <w:szCs w:val="18"/>
              </w:rPr>
            </w:pPr>
            <w:r w:rsidRPr="00855EA5">
              <w:rPr>
                <w:rFonts w:cs="宋体"/>
                <w:b/>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spacing w:line="192" w:lineRule="exact"/>
              <w:jc w:val="center"/>
              <w:textAlignment w:val="center"/>
              <w:rPr>
                <w:rFonts w:cs="宋体"/>
                <w:b/>
                <w:sz w:val="18"/>
                <w:szCs w:val="18"/>
              </w:rPr>
            </w:pPr>
            <w:r w:rsidRPr="00855EA5">
              <w:rPr>
                <w:rFonts w:cs="宋体"/>
                <w:b/>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spacing w:line="192" w:lineRule="exact"/>
              <w:jc w:val="center"/>
              <w:textAlignment w:val="center"/>
              <w:rPr>
                <w:rFonts w:cs="宋体"/>
                <w:b/>
                <w:sz w:val="18"/>
                <w:szCs w:val="18"/>
              </w:rPr>
            </w:pPr>
            <w:r w:rsidRPr="00855EA5">
              <w:rPr>
                <w:rFonts w:cs="宋体"/>
                <w:b/>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spacing w:line="192" w:lineRule="exact"/>
              <w:jc w:val="center"/>
              <w:textAlignment w:val="center"/>
              <w:rPr>
                <w:rFonts w:cs="宋体"/>
                <w:b/>
                <w:sz w:val="18"/>
                <w:szCs w:val="18"/>
              </w:rPr>
            </w:pPr>
            <w:r w:rsidRPr="00855EA5">
              <w:rPr>
                <w:rFonts w:cs="宋体"/>
                <w:b/>
                <w:sz w:val="18"/>
                <w:szCs w:val="18"/>
              </w:rPr>
              <w:t>金额</w:t>
            </w:r>
          </w:p>
        </w:tc>
      </w:tr>
      <w:tr w:rsidR="00855EA5" w:rsidRPr="00855EA5">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spacing w:line="192" w:lineRule="exact"/>
              <w:jc w:val="center"/>
              <w:rPr>
                <w:rFonts w:cs="宋体"/>
                <w:b/>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spacing w:line="192" w:lineRule="exact"/>
              <w:jc w:val="center"/>
              <w:rPr>
                <w:rFonts w:cs="宋体"/>
                <w:b/>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spacing w:line="192" w:lineRule="exact"/>
              <w:jc w:val="center"/>
              <w:rPr>
                <w:rFonts w:cs="宋体"/>
                <w:b/>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spacing w:line="192" w:lineRule="exact"/>
              <w:jc w:val="center"/>
              <w:rPr>
                <w:rFonts w:cs="宋体"/>
                <w:b/>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spacing w:line="192" w:lineRule="exact"/>
              <w:jc w:val="center"/>
              <w:rPr>
                <w:rFonts w:cs="宋体"/>
                <w:b/>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spacing w:line="192" w:lineRule="exact"/>
              <w:jc w:val="center"/>
              <w:rPr>
                <w:rFonts w:cs="宋体"/>
                <w:b/>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spacing w:line="192" w:lineRule="exact"/>
              <w:jc w:val="center"/>
              <w:rPr>
                <w:rFonts w:cs="宋体"/>
                <w:b/>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spacing w:line="192" w:lineRule="exact"/>
              <w:jc w:val="center"/>
              <w:rPr>
                <w:rFonts w:cs="宋体"/>
                <w:b/>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spacing w:line="192" w:lineRule="exact"/>
              <w:jc w:val="center"/>
              <w:rPr>
                <w:rFonts w:cs="宋体"/>
                <w:b/>
                <w:sz w:val="18"/>
                <w:szCs w:val="18"/>
              </w:rPr>
            </w:pPr>
          </w:p>
        </w:tc>
      </w:tr>
      <w:tr w:rsidR="00855EA5" w:rsidRPr="00855E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b/>
                <w:bCs/>
                <w:sz w:val="18"/>
                <w:szCs w:val="18"/>
              </w:rPr>
            </w:pPr>
            <w:r w:rsidRPr="00855EA5">
              <w:rPr>
                <w:rFonts w:cs="宋体"/>
                <w:b/>
                <w:bCs/>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b/>
                <w:bCs/>
                <w:sz w:val="18"/>
                <w:szCs w:val="18"/>
              </w:rPr>
            </w:pPr>
            <w:r w:rsidRPr="00855EA5">
              <w:rPr>
                <w:rFonts w:cs="宋体"/>
                <w:b/>
                <w:bCs/>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hint="default"/>
                <w:sz w:val="18"/>
                <w:szCs w:val="18"/>
              </w:rPr>
              <w:t>776.16</w:t>
            </w: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b/>
                <w:bCs/>
                <w:sz w:val="18"/>
                <w:szCs w:val="18"/>
              </w:rPr>
            </w:pPr>
            <w:r w:rsidRPr="00855EA5">
              <w:rPr>
                <w:rFonts w:cs="宋体"/>
                <w:b/>
                <w:bCs/>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b/>
                <w:bCs/>
                <w:sz w:val="18"/>
                <w:szCs w:val="18"/>
              </w:rPr>
            </w:pPr>
            <w:r w:rsidRPr="00855EA5">
              <w:rPr>
                <w:rFonts w:cs="宋体"/>
                <w:b/>
                <w:bCs/>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hint="default"/>
                <w:sz w:val="18"/>
                <w:szCs w:val="18"/>
              </w:rPr>
              <w:t>63.11</w:t>
            </w: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b/>
                <w:bCs/>
                <w:sz w:val="18"/>
                <w:szCs w:val="18"/>
              </w:rPr>
            </w:pPr>
            <w:r w:rsidRPr="00855EA5">
              <w:rPr>
                <w:rFonts w:cs="宋体"/>
                <w:b/>
                <w:bCs/>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b/>
                <w:bCs/>
                <w:sz w:val="18"/>
                <w:szCs w:val="18"/>
              </w:rPr>
            </w:pPr>
            <w:r w:rsidRPr="00855EA5">
              <w:rPr>
                <w:rFonts w:cs="宋体"/>
                <w:b/>
                <w:bCs/>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hint="default"/>
                <w:sz w:val="18"/>
                <w:szCs w:val="18"/>
              </w:rPr>
              <w:t>33.49</w:t>
            </w: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hint="default"/>
                <w:sz w:val="18"/>
                <w:szCs w:val="18"/>
              </w:rPr>
              <w:t>22.77</w:t>
            </w: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hint="default"/>
                <w:sz w:val="18"/>
                <w:szCs w:val="18"/>
              </w:rPr>
              <w:t>22.79</w:t>
            </w: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hint="default"/>
                <w:sz w:val="18"/>
                <w:szCs w:val="18"/>
              </w:rPr>
              <w:t>101.52</w:t>
            </w: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hint="default"/>
                <w:sz w:val="18"/>
                <w:szCs w:val="18"/>
              </w:rPr>
              <w:t>141.39</w:t>
            </w: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hint="default"/>
                <w:sz w:val="18"/>
                <w:szCs w:val="18"/>
              </w:rPr>
              <w:t>70.35</w:t>
            </w: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hint="default"/>
                <w:sz w:val="18"/>
                <w:szCs w:val="18"/>
              </w:rPr>
              <w:t>5.32</w:t>
            </w: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hint="default"/>
                <w:sz w:val="18"/>
                <w:szCs w:val="18"/>
              </w:rPr>
              <w:t>75.51</w:t>
            </w: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hint="default"/>
                <w:sz w:val="18"/>
                <w:szCs w:val="18"/>
              </w:rPr>
              <w:t>22.01</w:t>
            </w: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hint="default"/>
                <w:sz w:val="18"/>
                <w:szCs w:val="18"/>
              </w:rPr>
              <w:t>0.59</w:t>
            </w: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hint="default"/>
                <w:sz w:val="18"/>
                <w:szCs w:val="18"/>
              </w:rPr>
              <w:t>196.06</w:t>
            </w: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hint="default"/>
                <w:sz w:val="18"/>
                <w:szCs w:val="18"/>
              </w:rPr>
              <w:t>11.02</w:t>
            </w: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hint="default"/>
                <w:sz w:val="18"/>
                <w:szCs w:val="18"/>
              </w:rPr>
              <w:t>0.05</w:t>
            </w: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hint="default"/>
                <w:sz w:val="18"/>
                <w:szCs w:val="18"/>
              </w:rPr>
              <w:t>102.01</w:t>
            </w: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b/>
                <w:bCs/>
                <w:sz w:val="18"/>
                <w:szCs w:val="18"/>
              </w:rPr>
            </w:pPr>
            <w:r w:rsidRPr="00855EA5">
              <w:rPr>
                <w:rFonts w:cs="宋体"/>
                <w:b/>
                <w:bCs/>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b/>
                <w:bCs/>
                <w:sz w:val="18"/>
                <w:szCs w:val="18"/>
              </w:rPr>
            </w:pPr>
            <w:r w:rsidRPr="00855EA5">
              <w:rPr>
                <w:rFonts w:cs="宋体"/>
                <w:b/>
                <w:bCs/>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hint="default"/>
                <w:sz w:val="18"/>
                <w:szCs w:val="18"/>
              </w:rPr>
              <w:t>3.82</w:t>
            </w: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hint="default"/>
                <w:sz w:val="18"/>
                <w:szCs w:val="18"/>
              </w:rPr>
              <w:t>0.19</w:t>
            </w: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hint="default"/>
                <w:sz w:val="18"/>
                <w:szCs w:val="18"/>
              </w:rPr>
              <w:t>0.05</w:t>
            </w: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hint="default"/>
                <w:sz w:val="18"/>
                <w:szCs w:val="18"/>
              </w:rPr>
              <w:t>3.00</w:t>
            </w: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b/>
                <w:bCs/>
                <w:sz w:val="18"/>
                <w:szCs w:val="18"/>
              </w:rPr>
            </w:pPr>
            <w:r w:rsidRPr="00855EA5">
              <w:rPr>
                <w:rFonts w:cs="宋体"/>
                <w:b/>
                <w:bCs/>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b/>
                <w:bCs/>
                <w:sz w:val="18"/>
                <w:szCs w:val="18"/>
              </w:rPr>
            </w:pPr>
            <w:r w:rsidRPr="00855EA5">
              <w:rPr>
                <w:rFonts w:cs="宋体"/>
                <w:b/>
                <w:bCs/>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hint="default"/>
                <w:sz w:val="18"/>
                <w:szCs w:val="18"/>
              </w:rPr>
              <w:t>3.02</w:t>
            </w: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hint="default"/>
                <w:sz w:val="18"/>
                <w:szCs w:val="18"/>
              </w:rPr>
              <w:t>0.10</w:t>
            </w: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hint="default"/>
                <w:sz w:val="18"/>
                <w:szCs w:val="18"/>
              </w:rPr>
              <w:t>0.80</w:t>
            </w: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hint="default"/>
                <w:sz w:val="18"/>
                <w:szCs w:val="18"/>
              </w:rPr>
              <w:t>7.12</w:t>
            </w: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hint="default"/>
                <w:sz w:val="18"/>
                <w:szCs w:val="18"/>
              </w:rPr>
              <w:t>2.31</w:t>
            </w: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ind w:firstLineChars="100" w:firstLine="180"/>
              <w:textAlignment w:val="center"/>
              <w:rPr>
                <w:rFonts w:cs="宋体"/>
                <w:sz w:val="18"/>
                <w:szCs w:val="18"/>
              </w:rPr>
            </w:pPr>
            <w:r w:rsidRPr="00855EA5">
              <w:rPr>
                <w:rFonts w:cs="宋体"/>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b/>
                <w:bCs/>
                <w:sz w:val="18"/>
                <w:szCs w:val="18"/>
              </w:rPr>
            </w:pPr>
            <w:r w:rsidRPr="00855EA5">
              <w:rPr>
                <w:rFonts w:cs="宋体"/>
                <w:b/>
                <w:bCs/>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b/>
                <w:bCs/>
                <w:sz w:val="18"/>
                <w:szCs w:val="18"/>
              </w:rPr>
            </w:pPr>
            <w:r w:rsidRPr="00855EA5">
              <w:rPr>
                <w:rFonts w:cs="宋体"/>
                <w:b/>
                <w:bCs/>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hint="default"/>
                <w:sz w:val="18"/>
                <w:szCs w:val="18"/>
              </w:rPr>
              <w:t>6.68</w:t>
            </w: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192" w:lineRule="exact"/>
              <w:rPr>
                <w:rFonts w:cs="宋体"/>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192" w:lineRule="exact"/>
              <w:rPr>
                <w:rFonts w:cs="宋体"/>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01692" w:rsidRPr="00855EA5" w:rsidRDefault="00301692">
            <w:pPr>
              <w:spacing w:line="192" w:lineRule="exact"/>
              <w:rPr>
                <w:rFonts w:cs="宋体"/>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hint="default"/>
                <w:sz w:val="18"/>
                <w:szCs w:val="18"/>
              </w:rPr>
              <w:t>14.92</w:t>
            </w: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192" w:lineRule="exact"/>
              <w:rPr>
                <w:rFonts w:cs="宋体"/>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192" w:lineRule="exact"/>
              <w:rPr>
                <w:rFonts w:cs="宋体"/>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01692" w:rsidRPr="00855EA5" w:rsidRDefault="00301692">
            <w:pPr>
              <w:spacing w:line="192" w:lineRule="exact"/>
              <w:rPr>
                <w:rFonts w:cs="宋体"/>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b/>
                <w:bCs/>
                <w:sz w:val="18"/>
                <w:szCs w:val="18"/>
              </w:rPr>
            </w:pPr>
            <w:r w:rsidRPr="00855EA5">
              <w:rPr>
                <w:rFonts w:cs="宋体"/>
                <w:b/>
                <w:bCs/>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b/>
                <w:bCs/>
                <w:sz w:val="18"/>
                <w:szCs w:val="18"/>
              </w:rPr>
            </w:pPr>
            <w:r w:rsidRPr="00855EA5">
              <w:rPr>
                <w:rFonts w:cs="宋体"/>
                <w:b/>
                <w:bCs/>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192" w:lineRule="exact"/>
              <w:rPr>
                <w:rFonts w:cs="宋体"/>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192" w:lineRule="exact"/>
              <w:rPr>
                <w:rFonts w:cs="宋体"/>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01692" w:rsidRPr="00855EA5" w:rsidRDefault="00301692">
            <w:pPr>
              <w:spacing w:line="192" w:lineRule="exact"/>
              <w:rPr>
                <w:rFonts w:cs="宋体"/>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192" w:lineRule="exact"/>
              <w:rPr>
                <w:rFonts w:cs="宋体"/>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192" w:lineRule="exact"/>
              <w:rPr>
                <w:rFonts w:cs="宋体"/>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01692" w:rsidRPr="00855EA5" w:rsidRDefault="00301692">
            <w:pPr>
              <w:spacing w:line="192" w:lineRule="exact"/>
              <w:rPr>
                <w:rFonts w:cs="宋体"/>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192" w:lineRule="exact"/>
              <w:rPr>
                <w:rFonts w:cs="宋体"/>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192" w:lineRule="exact"/>
              <w:rPr>
                <w:rFonts w:cs="宋体"/>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192" w:lineRule="exact"/>
              <w:jc w:val="right"/>
              <w:rPr>
                <w:rFonts w:ascii="Times New Roman" w:hAnsi="Times New Roman" w:hint="default"/>
                <w:sz w:val="18"/>
                <w:szCs w:val="18"/>
              </w:rPr>
            </w:pPr>
          </w:p>
        </w:tc>
      </w:tr>
      <w:tr w:rsidR="00855EA5" w:rsidRPr="00855EA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192" w:lineRule="exact"/>
              <w:rPr>
                <w:rFonts w:cs="宋体"/>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192" w:lineRule="exact"/>
              <w:rPr>
                <w:rFonts w:cs="宋体"/>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01692" w:rsidRPr="00855EA5" w:rsidRDefault="00301692">
            <w:pPr>
              <w:spacing w:line="192" w:lineRule="exact"/>
              <w:rPr>
                <w:rFonts w:cs="宋体"/>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192" w:lineRule="exact"/>
              <w:rPr>
                <w:rFonts w:cs="宋体"/>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192" w:lineRule="exact"/>
              <w:rPr>
                <w:rFonts w:cs="宋体"/>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192" w:lineRule="exact"/>
              <w:jc w:val="right"/>
              <w:rPr>
                <w:rFonts w:ascii="Times New Roman" w:hAnsi="Times New Roman" w:hint="default"/>
                <w:sz w:val="18"/>
                <w:szCs w:val="18"/>
              </w:rPr>
            </w:pPr>
          </w:p>
        </w:tc>
      </w:tr>
      <w:tr w:rsidR="00855EA5" w:rsidRPr="00855EA5">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192" w:lineRule="exact"/>
              <w:rPr>
                <w:rFonts w:cs="宋体"/>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192" w:lineRule="exact"/>
              <w:rPr>
                <w:rFonts w:cs="宋体"/>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01692" w:rsidRPr="00855EA5" w:rsidRDefault="00301692">
            <w:pPr>
              <w:spacing w:line="192" w:lineRule="exact"/>
              <w:rPr>
                <w:rFonts w:cs="宋体"/>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textAlignment w:val="center"/>
              <w:rPr>
                <w:rFonts w:cs="宋体"/>
                <w:sz w:val="18"/>
                <w:szCs w:val="18"/>
              </w:rPr>
            </w:pPr>
            <w:r w:rsidRPr="00855EA5">
              <w:rPr>
                <w:rFonts w:cs="宋体"/>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192" w:lineRule="exact"/>
              <w:rPr>
                <w:rFonts w:cs="宋体"/>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192" w:lineRule="exact"/>
              <w:rPr>
                <w:rFonts w:cs="宋体"/>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spacing w:line="192" w:lineRule="exact"/>
              <w:jc w:val="right"/>
              <w:rPr>
                <w:rFonts w:ascii="Times New Roman" w:hAnsi="Times New Roman" w:hint="default"/>
                <w:sz w:val="18"/>
                <w:szCs w:val="18"/>
              </w:rPr>
            </w:pPr>
          </w:p>
        </w:tc>
      </w:tr>
      <w:tr w:rsidR="00855EA5" w:rsidRPr="00855EA5">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center"/>
              <w:textAlignment w:val="center"/>
              <w:rPr>
                <w:rFonts w:cs="宋体"/>
                <w:b/>
                <w:sz w:val="18"/>
                <w:szCs w:val="18"/>
              </w:rPr>
            </w:pPr>
            <w:r w:rsidRPr="00855EA5">
              <w:rPr>
                <w:rFonts w:cs="宋体"/>
                <w:b/>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01692" w:rsidRPr="00855EA5" w:rsidRDefault="00000000">
            <w:pPr>
              <w:spacing w:line="192" w:lineRule="exact"/>
              <w:jc w:val="right"/>
              <w:textAlignment w:val="bottom"/>
              <w:rPr>
                <w:rFonts w:ascii="Times New Roman" w:hAnsi="Times New Roman" w:hint="default"/>
                <w:sz w:val="18"/>
                <w:szCs w:val="18"/>
              </w:rPr>
            </w:pPr>
            <w:r w:rsidRPr="00855EA5">
              <w:rPr>
                <w:rFonts w:ascii="Times New Roman" w:hAnsi="Times New Roman" w:hint="default"/>
                <w:sz w:val="18"/>
                <w:szCs w:val="18"/>
              </w:rPr>
              <w:t>779.98</w:t>
            </w:r>
            <w:r w:rsidRPr="00855EA5">
              <w:rPr>
                <w:rFonts w:ascii="Times New Roman" w:hAnsi="Times New Roman"/>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center"/>
              <w:textAlignment w:val="center"/>
              <w:rPr>
                <w:rFonts w:cs="宋体"/>
                <w:b/>
                <w:sz w:val="18"/>
                <w:szCs w:val="18"/>
              </w:rPr>
            </w:pPr>
            <w:r w:rsidRPr="00855EA5">
              <w:rPr>
                <w:rFonts w:cs="宋体"/>
                <w:b/>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spacing w:line="192" w:lineRule="exact"/>
              <w:jc w:val="right"/>
              <w:textAlignment w:val="center"/>
              <w:rPr>
                <w:rFonts w:ascii="Times New Roman" w:hAnsi="Times New Roman" w:hint="default"/>
                <w:sz w:val="18"/>
                <w:szCs w:val="18"/>
              </w:rPr>
            </w:pPr>
            <w:r w:rsidRPr="00855EA5">
              <w:rPr>
                <w:rFonts w:ascii="Times New Roman" w:hAnsi="Times New Roman" w:hint="default"/>
                <w:sz w:val="18"/>
                <w:szCs w:val="18"/>
              </w:rPr>
              <w:t>63.11</w:t>
            </w:r>
            <w:r w:rsidRPr="00855EA5">
              <w:rPr>
                <w:rFonts w:ascii="Times New Roman" w:hAnsi="Times New Roman"/>
                <w:sz w:val="18"/>
              </w:rPr>
              <w:t xml:space="preserve"> </w:t>
            </w:r>
          </w:p>
        </w:tc>
      </w:tr>
    </w:tbl>
    <w:p w:rsidR="00301692" w:rsidRPr="00855EA5" w:rsidRDefault="00000000">
      <w:pPr>
        <w:spacing w:line="280" w:lineRule="exact"/>
        <w:rPr>
          <w:rFonts w:cs="宋体"/>
          <w:sz w:val="20"/>
          <w:szCs w:val="20"/>
        </w:rPr>
      </w:pPr>
      <w:r w:rsidRPr="00855EA5">
        <w:rPr>
          <w:rFonts w:cs="宋体"/>
          <w:sz w:val="20"/>
          <w:szCs w:val="20"/>
        </w:rPr>
        <w:t>备注：1.本表反映部门本年度一般公共预算财政拨款基本支出明细情况。</w:t>
      </w:r>
      <w:r w:rsidRPr="00855EA5">
        <w:rPr>
          <w:rFonts w:cs="宋体"/>
          <w:sz w:val="20"/>
          <w:szCs w:val="20"/>
        </w:rPr>
        <w:br/>
        <w:t xml:space="preserve">      2.本套报表金额单位转换时可能存在尾数误差。</w:t>
      </w:r>
      <w:r w:rsidRPr="00855EA5">
        <w:rPr>
          <w:rFonts w:cs="宋体"/>
          <w:sz w:val="20"/>
          <w:szCs w:val="20"/>
        </w:rPr>
        <w:br/>
      </w:r>
      <w:r w:rsidRPr="00855EA5">
        <w:rPr>
          <w:rFonts w:cs="宋体"/>
          <w:sz w:val="20"/>
          <w:szCs w:val="20"/>
        </w:rPr>
        <w:lastRenderedPageBreak/>
        <w:br/>
      </w:r>
      <w:r w:rsidRPr="00855EA5">
        <w:rPr>
          <w:rFonts w:cs="宋体"/>
          <w:sz w:val="21"/>
          <w:szCs w:val="21"/>
        </w:rPr>
        <w:br w:type="page"/>
      </w:r>
    </w:p>
    <w:tbl>
      <w:tblPr>
        <w:tblW w:w="5000" w:type="pct"/>
        <w:tblCellMar>
          <w:left w:w="0" w:type="dxa"/>
          <w:right w:w="0" w:type="dxa"/>
        </w:tblCellMar>
        <w:tblLook w:val="04A0" w:firstRow="1" w:lastRow="0" w:firstColumn="1" w:lastColumn="0" w:noHBand="0" w:noVBand="1"/>
      </w:tblPr>
      <w:tblGrid>
        <w:gridCol w:w="1387"/>
        <w:gridCol w:w="3527"/>
        <w:gridCol w:w="1701"/>
        <w:gridCol w:w="1701"/>
        <w:gridCol w:w="1701"/>
        <w:gridCol w:w="1701"/>
        <w:gridCol w:w="1765"/>
        <w:gridCol w:w="1839"/>
      </w:tblGrid>
      <w:tr w:rsidR="00855EA5" w:rsidRPr="00855EA5">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301692" w:rsidRPr="00855EA5" w:rsidRDefault="00000000">
            <w:pPr>
              <w:jc w:val="center"/>
              <w:textAlignment w:val="bottom"/>
              <w:rPr>
                <w:rFonts w:cs="宋体"/>
                <w:b/>
                <w:sz w:val="32"/>
                <w:szCs w:val="32"/>
              </w:rPr>
            </w:pPr>
            <w:r w:rsidRPr="00855EA5">
              <w:rPr>
                <w:rFonts w:cs="宋体"/>
                <w:b/>
                <w:sz w:val="32"/>
                <w:szCs w:val="32"/>
              </w:rPr>
              <w:lastRenderedPageBreak/>
              <w:t>政府性基金预算财政拨款收入支出决算表</w:t>
            </w:r>
          </w:p>
        </w:tc>
      </w:tr>
      <w:tr w:rsidR="00855EA5" w:rsidRPr="00855EA5">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301692" w:rsidRPr="00855EA5" w:rsidRDefault="00000000">
            <w:pPr>
              <w:spacing w:line="280" w:lineRule="exact"/>
              <w:rPr>
                <w:rFonts w:cs="宋体"/>
                <w:sz w:val="20"/>
                <w:szCs w:val="20"/>
              </w:rPr>
            </w:pPr>
            <w:r w:rsidRPr="00855EA5">
              <w:rPr>
                <w:rFonts w:cs="宋体"/>
                <w:sz w:val="20"/>
                <w:szCs w:val="20"/>
              </w:rPr>
              <w:t>部门：</w:t>
            </w:r>
            <w:r w:rsidRPr="00855EA5">
              <w:rPr>
                <w:sz w:val="20"/>
              </w:rPr>
              <w:t>重庆高新技术产业开发区管理委员会党群工作部</w:t>
            </w:r>
          </w:p>
        </w:tc>
        <w:tc>
          <w:tcPr>
            <w:tcW w:w="555"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301692">
            <w:pPr>
              <w:rPr>
                <w:rFonts w:cs="宋体"/>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301692">
            <w:pPr>
              <w:rPr>
                <w:rFonts w:cs="宋体"/>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301692">
            <w:pPr>
              <w:rPr>
                <w:rFonts w:cs="宋体"/>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301692">
            <w:pPr>
              <w:rPr>
                <w:rFonts w:cs="宋体"/>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000000">
            <w:pPr>
              <w:spacing w:line="280" w:lineRule="exact"/>
              <w:jc w:val="right"/>
              <w:textAlignment w:val="bottom"/>
              <w:rPr>
                <w:rFonts w:cs="宋体"/>
                <w:sz w:val="20"/>
                <w:szCs w:val="20"/>
              </w:rPr>
            </w:pPr>
            <w:r w:rsidRPr="00855EA5">
              <w:rPr>
                <w:rFonts w:cs="宋体"/>
                <w:sz w:val="20"/>
                <w:szCs w:val="20"/>
              </w:rPr>
              <w:t>公开</w:t>
            </w:r>
            <w:r w:rsidRPr="00855EA5">
              <w:rPr>
                <w:rFonts w:ascii="Times New Roman" w:hAnsi="Times New Roman" w:hint="default"/>
                <w:sz w:val="20"/>
                <w:szCs w:val="20"/>
              </w:rPr>
              <w:t>07</w:t>
            </w:r>
            <w:r w:rsidRPr="00855EA5">
              <w:rPr>
                <w:rFonts w:cs="宋体"/>
                <w:sz w:val="20"/>
                <w:szCs w:val="20"/>
              </w:rPr>
              <w:t>表</w:t>
            </w:r>
          </w:p>
        </w:tc>
      </w:tr>
      <w:tr w:rsidR="00855EA5" w:rsidRPr="00855EA5">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301692" w:rsidRPr="00855EA5" w:rsidRDefault="00301692">
            <w:pPr>
              <w:rPr>
                <w:rFonts w:cs="宋体"/>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301692">
            <w:pPr>
              <w:rPr>
                <w:rFonts w:cs="宋体"/>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301692">
            <w:pPr>
              <w:rPr>
                <w:rFonts w:cs="宋体"/>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301692">
            <w:pPr>
              <w:rPr>
                <w:rFonts w:cs="宋体"/>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301692">
            <w:pPr>
              <w:rPr>
                <w:rFonts w:cs="宋体"/>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000000">
            <w:pPr>
              <w:spacing w:line="280" w:lineRule="exact"/>
              <w:jc w:val="right"/>
              <w:textAlignment w:val="bottom"/>
              <w:rPr>
                <w:rFonts w:cs="宋体"/>
                <w:sz w:val="20"/>
                <w:szCs w:val="20"/>
              </w:rPr>
            </w:pPr>
            <w:r w:rsidRPr="00855EA5">
              <w:rPr>
                <w:rFonts w:cs="宋体"/>
                <w:sz w:val="20"/>
                <w:szCs w:val="20"/>
              </w:rPr>
              <w:t>单位：万元</w:t>
            </w:r>
          </w:p>
        </w:tc>
      </w:tr>
      <w:tr w:rsidR="00855EA5" w:rsidRPr="00855EA5">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jc w:val="center"/>
              <w:textAlignment w:val="center"/>
              <w:rPr>
                <w:rFonts w:cs="宋体"/>
                <w:b/>
                <w:sz w:val="20"/>
                <w:szCs w:val="20"/>
              </w:rPr>
            </w:pPr>
            <w:r w:rsidRPr="00855EA5">
              <w:rPr>
                <w:rFonts w:cs="宋体"/>
                <w:b/>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jc w:val="center"/>
              <w:textAlignment w:val="center"/>
              <w:rPr>
                <w:rFonts w:cs="宋体"/>
                <w:b/>
                <w:sz w:val="20"/>
                <w:szCs w:val="20"/>
              </w:rPr>
            </w:pPr>
            <w:r w:rsidRPr="00855EA5">
              <w:rPr>
                <w:rFonts w:cs="宋体"/>
                <w:b/>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jc w:val="center"/>
              <w:textAlignment w:val="center"/>
              <w:rPr>
                <w:rFonts w:cs="宋体"/>
                <w:b/>
                <w:sz w:val="20"/>
                <w:szCs w:val="20"/>
              </w:rPr>
            </w:pPr>
            <w:r w:rsidRPr="00855EA5">
              <w:rPr>
                <w:rFonts w:cs="宋体"/>
                <w:b/>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jc w:val="center"/>
              <w:textAlignment w:val="center"/>
              <w:rPr>
                <w:rFonts w:cs="宋体"/>
                <w:b/>
                <w:sz w:val="20"/>
                <w:szCs w:val="20"/>
              </w:rPr>
            </w:pPr>
            <w:r w:rsidRPr="00855EA5">
              <w:rPr>
                <w:rFonts w:cs="宋体"/>
                <w:b/>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jc w:val="center"/>
              <w:textAlignment w:val="center"/>
              <w:rPr>
                <w:rFonts w:cs="宋体"/>
                <w:b/>
                <w:sz w:val="20"/>
                <w:szCs w:val="20"/>
              </w:rPr>
            </w:pPr>
            <w:r w:rsidRPr="00855EA5">
              <w:rPr>
                <w:rFonts w:cs="宋体"/>
                <w:b/>
                <w:sz w:val="20"/>
                <w:szCs w:val="20"/>
              </w:rPr>
              <w:t>年末结转和结余</w:t>
            </w:r>
          </w:p>
        </w:tc>
      </w:tr>
      <w:tr w:rsidR="00855EA5" w:rsidRPr="00855EA5">
        <w:trPr>
          <w:trHeight w:val="335"/>
        </w:trPr>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jc w:val="center"/>
              <w:textAlignment w:val="center"/>
              <w:rPr>
                <w:rFonts w:cs="宋体"/>
                <w:b/>
                <w:sz w:val="20"/>
                <w:szCs w:val="20"/>
              </w:rPr>
            </w:pPr>
            <w:r w:rsidRPr="00855EA5">
              <w:rPr>
                <w:rFonts w:cs="宋体"/>
                <w:b/>
                <w:sz w:val="20"/>
                <w:szCs w:val="20"/>
              </w:rPr>
              <w:t>功能分类科目编码</w:t>
            </w:r>
          </w:p>
        </w:tc>
        <w:tc>
          <w:tcPr>
            <w:tcW w:w="115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jc w:val="center"/>
              <w:textAlignment w:val="center"/>
              <w:rPr>
                <w:rFonts w:cs="宋体"/>
                <w:b/>
                <w:sz w:val="20"/>
                <w:szCs w:val="20"/>
              </w:rPr>
            </w:pPr>
            <w:r w:rsidRPr="00855EA5">
              <w:rPr>
                <w:rFonts w:cs="宋体"/>
                <w:b/>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jc w:val="center"/>
              <w:textAlignment w:val="center"/>
              <w:rPr>
                <w:rFonts w:cs="宋体"/>
                <w:b/>
                <w:sz w:val="20"/>
                <w:szCs w:val="20"/>
              </w:rPr>
            </w:pPr>
            <w:r w:rsidRPr="00855EA5">
              <w:rPr>
                <w:rFonts w:cs="宋体"/>
                <w:b/>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jc w:val="center"/>
              <w:textAlignment w:val="center"/>
              <w:rPr>
                <w:rFonts w:cs="宋体"/>
                <w:b/>
                <w:sz w:val="20"/>
                <w:szCs w:val="20"/>
              </w:rPr>
            </w:pPr>
            <w:r w:rsidRPr="00855EA5">
              <w:rPr>
                <w:rFonts w:cs="宋体"/>
                <w:b/>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jc w:val="center"/>
              <w:textAlignment w:val="center"/>
              <w:rPr>
                <w:rFonts w:cs="宋体"/>
                <w:b/>
                <w:sz w:val="20"/>
                <w:szCs w:val="20"/>
              </w:rPr>
            </w:pPr>
            <w:r w:rsidRPr="00855EA5">
              <w:rPr>
                <w:rFonts w:cs="宋体"/>
                <w:b/>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r>
      <w:tr w:rsidR="00855EA5" w:rsidRPr="00855EA5">
        <w:trPr>
          <w:trHeight w:val="33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r>
      <w:tr w:rsidR="00855EA5" w:rsidRPr="00855EA5">
        <w:trPr>
          <w:trHeight w:val="64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r>
      <w:tr w:rsidR="00855EA5" w:rsidRPr="00855EA5">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jc w:val="center"/>
              <w:textAlignment w:val="center"/>
              <w:rPr>
                <w:rFonts w:cs="宋体"/>
                <w:b/>
                <w:sz w:val="20"/>
                <w:szCs w:val="20"/>
              </w:rPr>
            </w:pPr>
            <w:r w:rsidRPr="00855EA5">
              <w:rPr>
                <w:rFonts w:cs="宋体"/>
                <w:b/>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b/>
                <w:bCs/>
                <w:sz w:val="20"/>
                <w:szCs w:val="20"/>
              </w:rPr>
              <w:t>0.00</w:t>
            </w:r>
            <w:r w:rsidRPr="00855EA5">
              <w:rPr>
                <w:rFonts w:ascii="Times New Roman" w:hAnsi="Times New Roman"/>
                <w:b/>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b/>
                <w:bCs/>
                <w:sz w:val="20"/>
                <w:szCs w:val="20"/>
              </w:rPr>
              <w:t>0.00</w:t>
            </w:r>
            <w:r w:rsidRPr="00855EA5">
              <w:rPr>
                <w:rFonts w:ascii="Times New Roman" w:hAnsi="Times New Roman"/>
                <w:b/>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b/>
                <w:bCs/>
                <w:sz w:val="20"/>
                <w:szCs w:val="20"/>
              </w:rPr>
              <w:t>0.00</w:t>
            </w:r>
            <w:r w:rsidRPr="00855EA5">
              <w:rPr>
                <w:rFonts w:ascii="Times New Roman" w:hAnsi="Times New Roman"/>
                <w:b/>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b/>
                <w:bCs/>
                <w:sz w:val="20"/>
                <w:szCs w:val="20"/>
              </w:rPr>
              <w:t>0.00</w:t>
            </w:r>
            <w:r w:rsidRPr="00855EA5">
              <w:rPr>
                <w:rFonts w:ascii="Times New Roman" w:hAnsi="Times New Roman"/>
                <w:b/>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b/>
                <w:bCs/>
                <w:sz w:val="20"/>
                <w:szCs w:val="20"/>
              </w:rPr>
              <w:t>0.00</w:t>
            </w:r>
            <w:r w:rsidRPr="00855EA5">
              <w:rPr>
                <w:rFonts w:ascii="Times New Roman" w:hAnsi="Times New Roman"/>
                <w:b/>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b/>
                <w:bCs/>
                <w:sz w:val="20"/>
                <w:szCs w:val="20"/>
              </w:rPr>
              <w:t>0.00</w:t>
            </w:r>
            <w:r w:rsidRPr="00855EA5">
              <w:rPr>
                <w:rFonts w:ascii="Times New Roman" w:hAnsi="Times New Roman"/>
                <w:b/>
                <w:sz w:val="20"/>
              </w:rPr>
              <w:t xml:space="preserve"> </w:t>
            </w:r>
          </w:p>
        </w:tc>
      </w:tr>
      <w:tr w:rsidR="00855EA5" w:rsidRPr="00855EA5">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jc w:val="both"/>
              <w:textAlignment w:val="center"/>
              <w:rPr>
                <w:rFonts w:cs="宋体"/>
                <w:sz w:val="20"/>
                <w:szCs w:val="20"/>
              </w:rPr>
            </w:pP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jc w:val="both"/>
              <w:textAlignment w:val="center"/>
              <w:rPr>
                <w:rFonts w:cs="宋体"/>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sz w:val="20"/>
                <w:szCs w:val="20"/>
              </w:rPr>
              <w:t>0.00</w:t>
            </w:r>
            <w:r w:rsidRPr="00855EA5">
              <w:rPr>
                <w:rFonts w:ascii="Times New Roman" w:hAnsi="Times New Roman"/>
                <w:sz w:val="20"/>
              </w:rPr>
              <w:t xml:space="preserve"> </w:t>
            </w:r>
          </w:p>
        </w:tc>
      </w:tr>
    </w:tbl>
    <w:p w:rsidR="00301692" w:rsidRPr="00855EA5" w:rsidRDefault="00000000">
      <w:pPr>
        <w:rPr>
          <w:rFonts w:cs="宋体"/>
          <w:sz w:val="21"/>
          <w:szCs w:val="21"/>
        </w:rPr>
      </w:pPr>
      <w:r w:rsidRPr="00855EA5">
        <w:rPr>
          <w:rFonts w:cs="宋体"/>
          <w:sz w:val="20"/>
          <w:szCs w:val="20"/>
        </w:rPr>
        <w:t>备注：本表反映部门本年度政府性基金预算财政拨款收入支出及结转和结余情况。本部门无政府性基金收支，故本表无数据。</w:t>
      </w:r>
      <w:r w:rsidRPr="00855EA5">
        <w:rPr>
          <w:rFonts w:cs="宋体"/>
          <w:sz w:val="20"/>
          <w:szCs w:val="20"/>
        </w:rPr>
        <w:br/>
      </w:r>
      <w:r w:rsidRPr="00855EA5">
        <w:rPr>
          <w:rFonts w:cs="宋体"/>
          <w:sz w:val="20"/>
          <w:szCs w:val="20"/>
        </w:rPr>
        <w:br/>
      </w:r>
    </w:p>
    <w:p w:rsidR="00301692" w:rsidRPr="00855EA5" w:rsidRDefault="00000000">
      <w:pPr>
        <w:rPr>
          <w:rFonts w:cs="宋体"/>
          <w:sz w:val="21"/>
          <w:szCs w:val="21"/>
        </w:rPr>
      </w:pPr>
      <w:r w:rsidRPr="00855EA5">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5"/>
        <w:gridCol w:w="3604"/>
        <w:gridCol w:w="3273"/>
        <w:gridCol w:w="190"/>
        <w:gridCol w:w="3463"/>
        <w:gridCol w:w="86"/>
        <w:gridCol w:w="3401"/>
      </w:tblGrid>
      <w:tr w:rsidR="00855EA5" w:rsidRPr="00855EA5">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301692" w:rsidRPr="00855EA5" w:rsidRDefault="00000000">
            <w:pPr>
              <w:jc w:val="center"/>
              <w:textAlignment w:val="bottom"/>
              <w:rPr>
                <w:rFonts w:cs="宋体"/>
                <w:b/>
                <w:sz w:val="32"/>
                <w:szCs w:val="32"/>
              </w:rPr>
            </w:pPr>
            <w:r w:rsidRPr="00855EA5">
              <w:rPr>
                <w:rFonts w:cs="宋体"/>
                <w:b/>
                <w:sz w:val="32"/>
                <w:szCs w:val="32"/>
              </w:rPr>
              <w:lastRenderedPageBreak/>
              <w:t>国有资本经营预算财政拨款支出决算表</w:t>
            </w:r>
          </w:p>
        </w:tc>
      </w:tr>
      <w:tr w:rsidR="00855EA5" w:rsidRPr="00855EA5">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301692" w:rsidRPr="00855EA5" w:rsidRDefault="00000000">
            <w:pPr>
              <w:spacing w:line="280" w:lineRule="exact"/>
              <w:rPr>
                <w:rFonts w:cs="宋体"/>
                <w:sz w:val="20"/>
                <w:szCs w:val="20"/>
              </w:rPr>
            </w:pPr>
            <w:r w:rsidRPr="00855EA5">
              <w:rPr>
                <w:rFonts w:cs="宋体"/>
                <w:sz w:val="20"/>
                <w:szCs w:val="20"/>
              </w:rPr>
              <w:t>部门：</w:t>
            </w:r>
            <w:r w:rsidRPr="00855EA5">
              <w:rPr>
                <w:sz w:val="20"/>
              </w:rPr>
              <w:t>重庆高新技术产业开发区管理委员会党群工作部</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301692" w:rsidRPr="00855EA5" w:rsidRDefault="00301692">
            <w:pPr>
              <w:rPr>
                <w:rFonts w:cs="宋体"/>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000000">
            <w:pPr>
              <w:spacing w:line="280" w:lineRule="exact"/>
              <w:jc w:val="right"/>
              <w:textAlignment w:val="bottom"/>
              <w:rPr>
                <w:rFonts w:cs="宋体"/>
                <w:sz w:val="20"/>
                <w:szCs w:val="20"/>
              </w:rPr>
            </w:pPr>
            <w:r w:rsidRPr="00855EA5">
              <w:rPr>
                <w:rFonts w:cs="宋体"/>
                <w:sz w:val="20"/>
                <w:szCs w:val="20"/>
              </w:rPr>
              <w:t>公开</w:t>
            </w:r>
            <w:r w:rsidRPr="00855EA5">
              <w:rPr>
                <w:rFonts w:ascii="Times New Roman" w:hAnsi="Times New Roman" w:hint="default"/>
                <w:sz w:val="20"/>
                <w:szCs w:val="20"/>
              </w:rPr>
              <w:t>08</w:t>
            </w:r>
            <w:r w:rsidRPr="00855EA5">
              <w:rPr>
                <w:rFonts w:cs="宋体"/>
                <w:sz w:val="20"/>
                <w:szCs w:val="20"/>
              </w:rPr>
              <w:t>表</w:t>
            </w:r>
          </w:p>
        </w:tc>
      </w:tr>
      <w:tr w:rsidR="00855EA5" w:rsidRPr="00855EA5">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301692" w:rsidRPr="00855EA5" w:rsidRDefault="00301692">
            <w:pPr>
              <w:rPr>
                <w:rFonts w:cs="宋体"/>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301692" w:rsidRPr="00855EA5" w:rsidRDefault="00301692">
            <w:pPr>
              <w:rPr>
                <w:rFonts w:cs="宋体"/>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301692" w:rsidRPr="00855EA5" w:rsidRDefault="00000000">
            <w:pPr>
              <w:spacing w:line="280" w:lineRule="exact"/>
              <w:jc w:val="right"/>
              <w:textAlignment w:val="bottom"/>
              <w:rPr>
                <w:rFonts w:cs="宋体"/>
                <w:sz w:val="20"/>
                <w:szCs w:val="20"/>
              </w:rPr>
            </w:pPr>
            <w:r w:rsidRPr="00855EA5">
              <w:rPr>
                <w:rFonts w:cs="宋体"/>
                <w:sz w:val="20"/>
                <w:szCs w:val="20"/>
              </w:rPr>
              <w:t>单位：万元</w:t>
            </w:r>
          </w:p>
        </w:tc>
      </w:tr>
      <w:tr w:rsidR="00855EA5" w:rsidRPr="00855EA5">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01692" w:rsidRPr="00855EA5" w:rsidRDefault="00000000">
            <w:pPr>
              <w:jc w:val="center"/>
              <w:textAlignment w:val="bottom"/>
              <w:rPr>
                <w:rFonts w:cs="宋体"/>
                <w:b/>
                <w:sz w:val="20"/>
                <w:szCs w:val="20"/>
              </w:rPr>
            </w:pPr>
            <w:r w:rsidRPr="00855EA5">
              <w:rPr>
                <w:rFonts w:cs="宋体"/>
                <w:b/>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01692" w:rsidRPr="00855EA5" w:rsidRDefault="00000000">
            <w:pPr>
              <w:jc w:val="center"/>
              <w:textAlignment w:val="bottom"/>
              <w:rPr>
                <w:rFonts w:cs="宋体"/>
                <w:b/>
                <w:sz w:val="20"/>
                <w:szCs w:val="20"/>
              </w:rPr>
            </w:pPr>
            <w:r w:rsidRPr="00855EA5">
              <w:rPr>
                <w:rFonts w:cs="宋体"/>
                <w:b/>
                <w:sz w:val="20"/>
                <w:szCs w:val="20"/>
              </w:rPr>
              <w:t>本年支出</w:t>
            </w:r>
          </w:p>
        </w:tc>
      </w:tr>
      <w:tr w:rsidR="00855EA5" w:rsidRPr="00855EA5">
        <w:trPr>
          <w:trHeight w:val="339"/>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jc w:val="center"/>
              <w:textAlignment w:val="center"/>
              <w:rPr>
                <w:rFonts w:cs="宋体"/>
                <w:b/>
                <w:sz w:val="20"/>
                <w:szCs w:val="20"/>
              </w:rPr>
            </w:pPr>
            <w:r w:rsidRPr="00855EA5">
              <w:rPr>
                <w:rFonts w:cs="宋体"/>
                <w:b/>
                <w:sz w:val="20"/>
                <w:szCs w:val="20"/>
              </w:rPr>
              <w:t>功能分类科目编码</w:t>
            </w:r>
          </w:p>
        </w:tc>
        <w:tc>
          <w:tcPr>
            <w:tcW w:w="11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jc w:val="center"/>
              <w:textAlignment w:val="center"/>
              <w:rPr>
                <w:rFonts w:cs="宋体"/>
                <w:b/>
                <w:sz w:val="20"/>
                <w:szCs w:val="20"/>
              </w:rPr>
            </w:pPr>
            <w:r w:rsidRPr="00855EA5">
              <w:rPr>
                <w:rFonts w:cs="宋体"/>
                <w:b/>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jc w:val="center"/>
              <w:textAlignment w:val="center"/>
              <w:rPr>
                <w:rFonts w:cs="宋体"/>
                <w:b/>
                <w:sz w:val="20"/>
                <w:szCs w:val="20"/>
              </w:rPr>
            </w:pPr>
            <w:r w:rsidRPr="00855EA5">
              <w:rPr>
                <w:rFonts w:cs="宋体"/>
                <w:b/>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jc w:val="center"/>
              <w:textAlignment w:val="center"/>
              <w:rPr>
                <w:rFonts w:cs="宋体"/>
                <w:b/>
                <w:sz w:val="20"/>
                <w:szCs w:val="20"/>
              </w:rPr>
            </w:pPr>
            <w:r w:rsidRPr="00855EA5">
              <w:rPr>
                <w:rFonts w:cs="宋体"/>
                <w:b/>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jc w:val="center"/>
              <w:textAlignment w:val="center"/>
              <w:rPr>
                <w:rFonts w:cs="宋体"/>
                <w:b/>
                <w:sz w:val="20"/>
                <w:szCs w:val="20"/>
              </w:rPr>
            </w:pPr>
            <w:r w:rsidRPr="00855EA5">
              <w:rPr>
                <w:rFonts w:cs="宋体"/>
                <w:b/>
                <w:sz w:val="20"/>
                <w:szCs w:val="20"/>
              </w:rPr>
              <w:t>项目支出</w:t>
            </w:r>
          </w:p>
        </w:tc>
      </w:tr>
      <w:tr w:rsidR="00855EA5" w:rsidRPr="00855EA5">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r>
      <w:tr w:rsidR="00855EA5" w:rsidRPr="00855EA5">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r>
      <w:tr w:rsidR="00855EA5" w:rsidRPr="00855EA5">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301692">
            <w:pPr>
              <w:jc w:val="center"/>
              <w:rPr>
                <w:rFonts w:cs="宋体"/>
                <w:b/>
                <w:sz w:val="20"/>
                <w:szCs w:val="20"/>
              </w:rPr>
            </w:pPr>
          </w:p>
        </w:tc>
      </w:tr>
      <w:tr w:rsidR="00855EA5" w:rsidRPr="00855EA5">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92" w:rsidRPr="00855EA5" w:rsidRDefault="00000000">
            <w:pPr>
              <w:jc w:val="center"/>
              <w:textAlignment w:val="center"/>
              <w:rPr>
                <w:rFonts w:cs="宋体"/>
                <w:b/>
                <w:sz w:val="20"/>
                <w:szCs w:val="20"/>
              </w:rPr>
            </w:pPr>
            <w:r w:rsidRPr="00855EA5">
              <w:rPr>
                <w:rFonts w:cs="宋体"/>
                <w:b/>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b/>
                <w:bCs/>
                <w:sz w:val="20"/>
                <w:szCs w:val="20"/>
              </w:rPr>
              <w:t>0.00</w:t>
            </w:r>
            <w:r w:rsidRPr="00855EA5">
              <w:rPr>
                <w:rFonts w:ascii="Times New Roman" w:hAnsi="Times New Roman"/>
                <w:b/>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jc w:val="right"/>
              <w:rPr>
                <w:rFonts w:ascii="Times New Roman" w:hAnsi="Times New Roman" w:hint="default"/>
                <w:b/>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b/>
                <w:bCs/>
                <w:sz w:val="20"/>
                <w:szCs w:val="20"/>
              </w:rPr>
              <w:t>0.00</w:t>
            </w:r>
            <w:r w:rsidRPr="00855EA5">
              <w:rPr>
                <w:rFonts w:ascii="Times New Roman" w:hAnsi="Times New Roman"/>
                <w:b/>
                <w:sz w:val="20"/>
              </w:rPr>
              <w:t xml:space="preserve"> </w:t>
            </w:r>
          </w:p>
        </w:tc>
      </w:tr>
      <w:tr w:rsidR="00855EA5" w:rsidRPr="00855EA5">
        <w:trPr>
          <w:trHeight w:val="48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textAlignment w:val="center"/>
              <w:rPr>
                <w:rFonts w:cs="宋体"/>
                <w:sz w:val="20"/>
                <w:szCs w:val="20"/>
              </w:rPr>
            </w:pP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textAlignment w:val="center"/>
              <w:rPr>
                <w:rFonts w:cs="宋体"/>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301692">
            <w:pPr>
              <w:jc w:val="right"/>
              <w:rPr>
                <w:rFonts w:ascii="Times New Roman" w:hAnsi="Times New Roman" w:hint="default"/>
                <w:b/>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01692" w:rsidRPr="00855EA5" w:rsidRDefault="00000000">
            <w:pPr>
              <w:wordWrap w:val="0"/>
              <w:jc w:val="right"/>
              <w:textAlignment w:val="center"/>
              <w:rPr>
                <w:rFonts w:ascii="Times New Roman" w:hAnsi="Times New Roman" w:hint="default"/>
                <w:b/>
                <w:sz w:val="20"/>
                <w:szCs w:val="20"/>
              </w:rPr>
            </w:pPr>
            <w:r w:rsidRPr="00855EA5">
              <w:rPr>
                <w:rFonts w:ascii="Times New Roman" w:hAnsi="Times New Roman" w:hint="default"/>
                <w:sz w:val="20"/>
                <w:szCs w:val="20"/>
              </w:rPr>
              <w:t xml:space="preserve">0.00 </w:t>
            </w:r>
          </w:p>
        </w:tc>
      </w:tr>
    </w:tbl>
    <w:p w:rsidR="00301692" w:rsidRPr="00855EA5" w:rsidRDefault="00000000">
      <w:pPr>
        <w:rPr>
          <w:rFonts w:cs="宋体"/>
          <w:sz w:val="21"/>
          <w:szCs w:val="21"/>
        </w:rPr>
      </w:pPr>
      <w:r w:rsidRPr="00855EA5">
        <w:rPr>
          <w:rFonts w:cs="宋体"/>
          <w:sz w:val="20"/>
          <w:szCs w:val="20"/>
        </w:rPr>
        <w:t>备注：本表反映部门本年度国有资本经营预算财政拨款支出情况。本部门无国有资本经营收支，故本表无数据。</w:t>
      </w:r>
      <w:r w:rsidRPr="00855EA5">
        <w:rPr>
          <w:rFonts w:cs="宋体"/>
          <w:sz w:val="20"/>
          <w:szCs w:val="20"/>
        </w:rPr>
        <w:br/>
      </w:r>
      <w:r w:rsidRPr="00855EA5">
        <w:rPr>
          <w:rFonts w:cs="宋体"/>
          <w:sz w:val="20"/>
          <w:szCs w:val="20"/>
        </w:rPr>
        <w:br/>
      </w:r>
    </w:p>
    <w:p w:rsidR="00301692" w:rsidRPr="00855EA5" w:rsidRDefault="00000000">
      <w:pPr>
        <w:rPr>
          <w:rFonts w:cs="宋体"/>
          <w:sz w:val="21"/>
          <w:szCs w:val="21"/>
        </w:rPr>
      </w:pPr>
      <w:r w:rsidRPr="00855EA5">
        <w:rPr>
          <w:rFonts w:cs="宋体" w:hint="default"/>
          <w:sz w:val="21"/>
          <w:szCs w:val="21"/>
        </w:rPr>
        <w:br w:type="page"/>
      </w:r>
    </w:p>
    <w:tbl>
      <w:tblPr>
        <w:tblW w:w="4611" w:type="pct"/>
        <w:tblCellMar>
          <w:left w:w="170" w:type="dxa"/>
          <w:right w:w="170" w:type="dxa"/>
        </w:tblCellMar>
        <w:tblLook w:val="04A0" w:firstRow="1" w:lastRow="0" w:firstColumn="1" w:lastColumn="0" w:noHBand="0" w:noVBand="1"/>
      </w:tblPr>
      <w:tblGrid>
        <w:gridCol w:w="3162"/>
        <w:gridCol w:w="2402"/>
        <w:gridCol w:w="2360"/>
        <w:gridCol w:w="3726"/>
        <w:gridCol w:w="2480"/>
      </w:tblGrid>
      <w:tr w:rsidR="00855EA5" w:rsidRPr="00855EA5">
        <w:trPr>
          <w:trHeight w:val="343"/>
        </w:trPr>
        <w:tc>
          <w:tcPr>
            <w:tcW w:w="5000" w:type="pct"/>
            <w:gridSpan w:val="5"/>
            <w:shd w:val="clear" w:color="auto" w:fill="auto"/>
            <w:noWrap/>
            <w:tcMar>
              <w:top w:w="15" w:type="dxa"/>
              <w:left w:w="15" w:type="dxa"/>
              <w:right w:w="15" w:type="dxa"/>
            </w:tcMar>
            <w:vAlign w:val="bottom"/>
          </w:tcPr>
          <w:p w:rsidR="00301692" w:rsidRPr="00855EA5" w:rsidRDefault="00000000">
            <w:pPr>
              <w:spacing w:line="400" w:lineRule="exact"/>
              <w:jc w:val="center"/>
              <w:textAlignment w:val="bottom"/>
              <w:rPr>
                <w:rFonts w:cs="宋体"/>
                <w:b/>
                <w:kern w:val="2"/>
                <w:sz w:val="32"/>
                <w:szCs w:val="32"/>
              </w:rPr>
            </w:pPr>
            <w:r w:rsidRPr="00855EA5">
              <w:rPr>
                <w:rFonts w:cs="宋体"/>
                <w:b/>
                <w:kern w:val="2"/>
                <w:sz w:val="32"/>
                <w:szCs w:val="32"/>
              </w:rPr>
              <w:lastRenderedPageBreak/>
              <w:t>机构运行信息表</w:t>
            </w:r>
          </w:p>
        </w:tc>
      </w:tr>
      <w:tr w:rsidR="00855EA5" w:rsidRPr="00855EA5">
        <w:trPr>
          <w:trHeight w:val="244"/>
        </w:trPr>
        <w:tc>
          <w:tcPr>
            <w:tcW w:w="1124" w:type="pct"/>
            <w:shd w:val="clear" w:color="auto" w:fill="auto"/>
            <w:noWrap/>
            <w:tcMar>
              <w:top w:w="15" w:type="dxa"/>
              <w:left w:w="15" w:type="dxa"/>
              <w:right w:w="15" w:type="dxa"/>
            </w:tcMar>
            <w:vAlign w:val="bottom"/>
          </w:tcPr>
          <w:p w:rsidR="00301692" w:rsidRPr="00855EA5" w:rsidRDefault="00301692">
            <w:pPr>
              <w:spacing w:line="280" w:lineRule="exact"/>
              <w:rPr>
                <w:rFonts w:cs="宋体"/>
                <w:kern w:val="2"/>
                <w:sz w:val="20"/>
                <w:szCs w:val="20"/>
              </w:rPr>
            </w:pPr>
          </w:p>
        </w:tc>
        <w:tc>
          <w:tcPr>
            <w:tcW w:w="854" w:type="pct"/>
            <w:shd w:val="clear" w:color="auto" w:fill="auto"/>
            <w:noWrap/>
            <w:tcMar>
              <w:top w:w="15" w:type="dxa"/>
              <w:left w:w="15" w:type="dxa"/>
              <w:right w:w="15" w:type="dxa"/>
            </w:tcMar>
            <w:vAlign w:val="bottom"/>
          </w:tcPr>
          <w:p w:rsidR="00301692" w:rsidRPr="00855EA5" w:rsidRDefault="00301692">
            <w:pPr>
              <w:spacing w:line="280" w:lineRule="exact"/>
              <w:jc w:val="center"/>
              <w:rPr>
                <w:rFonts w:cs="宋体"/>
                <w:kern w:val="2"/>
                <w:sz w:val="20"/>
                <w:szCs w:val="20"/>
              </w:rPr>
            </w:pPr>
          </w:p>
        </w:tc>
        <w:tc>
          <w:tcPr>
            <w:tcW w:w="840" w:type="pct"/>
            <w:shd w:val="clear" w:color="auto" w:fill="auto"/>
            <w:noWrap/>
            <w:tcMar>
              <w:top w:w="15" w:type="dxa"/>
              <w:left w:w="15" w:type="dxa"/>
              <w:right w:w="15" w:type="dxa"/>
            </w:tcMar>
            <w:vAlign w:val="bottom"/>
          </w:tcPr>
          <w:p w:rsidR="00301692" w:rsidRPr="00855EA5" w:rsidRDefault="00301692">
            <w:pPr>
              <w:spacing w:line="280" w:lineRule="exact"/>
              <w:jc w:val="right"/>
              <w:rPr>
                <w:rFonts w:cs="宋体"/>
                <w:kern w:val="2"/>
                <w:sz w:val="20"/>
                <w:szCs w:val="20"/>
              </w:rPr>
            </w:pPr>
          </w:p>
        </w:tc>
        <w:tc>
          <w:tcPr>
            <w:tcW w:w="1299" w:type="pct"/>
            <w:shd w:val="clear" w:color="auto" w:fill="auto"/>
            <w:noWrap/>
            <w:tcMar>
              <w:top w:w="15" w:type="dxa"/>
              <w:left w:w="15" w:type="dxa"/>
              <w:right w:w="15" w:type="dxa"/>
            </w:tcMar>
            <w:vAlign w:val="bottom"/>
          </w:tcPr>
          <w:p w:rsidR="00301692" w:rsidRPr="00855EA5" w:rsidRDefault="00301692">
            <w:pPr>
              <w:spacing w:line="280" w:lineRule="exact"/>
              <w:rPr>
                <w:rFonts w:cs="宋体"/>
                <w:kern w:val="2"/>
                <w:sz w:val="20"/>
                <w:szCs w:val="20"/>
              </w:rPr>
            </w:pPr>
          </w:p>
        </w:tc>
        <w:tc>
          <w:tcPr>
            <w:tcW w:w="879" w:type="pct"/>
            <w:shd w:val="clear" w:color="auto" w:fill="auto"/>
            <w:noWrap/>
            <w:tcMar>
              <w:top w:w="15" w:type="dxa"/>
              <w:left w:w="15" w:type="dxa"/>
              <w:right w:w="15" w:type="dxa"/>
            </w:tcMar>
            <w:vAlign w:val="bottom"/>
          </w:tcPr>
          <w:p w:rsidR="00301692" w:rsidRPr="00855EA5" w:rsidRDefault="00000000">
            <w:pPr>
              <w:spacing w:line="280" w:lineRule="exact"/>
              <w:jc w:val="right"/>
              <w:textAlignment w:val="bottom"/>
              <w:rPr>
                <w:rFonts w:cs="宋体"/>
                <w:kern w:val="2"/>
                <w:sz w:val="20"/>
                <w:szCs w:val="20"/>
              </w:rPr>
            </w:pPr>
            <w:r w:rsidRPr="00855EA5">
              <w:rPr>
                <w:rFonts w:cs="宋体"/>
                <w:kern w:val="2"/>
                <w:sz w:val="20"/>
                <w:szCs w:val="20"/>
              </w:rPr>
              <w:t>公开</w:t>
            </w:r>
            <w:r w:rsidRPr="00855EA5">
              <w:rPr>
                <w:rFonts w:ascii="Times New Roman" w:hAnsi="Times New Roman" w:hint="default"/>
                <w:kern w:val="2"/>
                <w:sz w:val="20"/>
                <w:szCs w:val="20"/>
              </w:rPr>
              <w:t>09</w:t>
            </w:r>
            <w:r w:rsidRPr="00855EA5">
              <w:rPr>
                <w:rFonts w:cs="宋体"/>
                <w:kern w:val="2"/>
                <w:sz w:val="20"/>
                <w:szCs w:val="20"/>
              </w:rPr>
              <w:t>表</w:t>
            </w:r>
          </w:p>
        </w:tc>
      </w:tr>
      <w:tr w:rsidR="00855EA5" w:rsidRPr="00855EA5">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301692" w:rsidRPr="00855EA5" w:rsidRDefault="00000000">
            <w:pPr>
              <w:spacing w:line="280" w:lineRule="exact"/>
              <w:rPr>
                <w:rFonts w:cs="宋体"/>
                <w:kern w:val="2"/>
                <w:sz w:val="20"/>
                <w:szCs w:val="20"/>
              </w:rPr>
            </w:pPr>
            <w:r w:rsidRPr="00855EA5">
              <w:rPr>
                <w:rFonts w:cs="宋体"/>
                <w:sz w:val="20"/>
                <w:szCs w:val="20"/>
              </w:rPr>
              <w:t>部门</w:t>
            </w:r>
            <w:r w:rsidRPr="00855EA5">
              <w:rPr>
                <w:rFonts w:cs="宋体"/>
                <w:kern w:val="2"/>
                <w:sz w:val="20"/>
                <w:szCs w:val="20"/>
              </w:rPr>
              <w:t>：</w:t>
            </w:r>
            <w:r w:rsidRPr="00855EA5">
              <w:rPr>
                <w:sz w:val="20"/>
              </w:rPr>
              <w:t>重庆高新技术产业开发区管理委员会党群工作部</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301692" w:rsidRPr="00855EA5" w:rsidRDefault="00301692">
            <w:pPr>
              <w:spacing w:line="280" w:lineRule="exact"/>
              <w:jc w:val="right"/>
              <w:rPr>
                <w:rFonts w:cs="宋体"/>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301692" w:rsidRPr="00855EA5" w:rsidRDefault="00301692">
            <w:pPr>
              <w:spacing w:line="280" w:lineRule="exact"/>
              <w:rPr>
                <w:rFonts w:cs="宋体"/>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301692" w:rsidRPr="00855EA5" w:rsidRDefault="00000000">
            <w:pPr>
              <w:spacing w:line="280" w:lineRule="exact"/>
              <w:jc w:val="right"/>
              <w:textAlignment w:val="bottom"/>
              <w:rPr>
                <w:rFonts w:cs="宋体"/>
                <w:kern w:val="2"/>
                <w:sz w:val="20"/>
                <w:szCs w:val="20"/>
              </w:rPr>
            </w:pPr>
            <w:r w:rsidRPr="00855EA5">
              <w:rPr>
                <w:rFonts w:cs="宋体"/>
                <w:kern w:val="2"/>
                <w:sz w:val="20"/>
                <w:szCs w:val="20"/>
              </w:rPr>
              <w:t>单位：万元</w:t>
            </w:r>
          </w:p>
        </w:tc>
      </w:tr>
      <w:tr w:rsidR="00855EA5" w:rsidRPr="00855EA5">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jc w:val="center"/>
              <w:textAlignment w:val="center"/>
              <w:rPr>
                <w:rFonts w:cs="宋体"/>
                <w:b/>
                <w:kern w:val="2"/>
                <w:sz w:val="16"/>
                <w:szCs w:val="16"/>
              </w:rPr>
            </w:pPr>
            <w:r w:rsidRPr="00855EA5">
              <w:rPr>
                <w:rFonts w:cs="宋体"/>
                <w:b/>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jc w:val="center"/>
              <w:textAlignment w:val="center"/>
              <w:rPr>
                <w:rFonts w:cs="宋体"/>
                <w:b/>
                <w:kern w:val="2"/>
                <w:sz w:val="16"/>
                <w:szCs w:val="16"/>
              </w:rPr>
            </w:pPr>
            <w:r w:rsidRPr="00855EA5">
              <w:rPr>
                <w:rFonts w:cs="宋体"/>
                <w:b/>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jc w:val="center"/>
              <w:textAlignment w:val="center"/>
              <w:rPr>
                <w:rFonts w:cs="宋体"/>
                <w:b/>
                <w:kern w:val="2"/>
                <w:sz w:val="16"/>
                <w:szCs w:val="16"/>
              </w:rPr>
            </w:pPr>
            <w:r w:rsidRPr="00855EA5">
              <w:rPr>
                <w:rFonts w:cs="宋体"/>
                <w:b/>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jc w:val="center"/>
              <w:textAlignment w:val="center"/>
              <w:rPr>
                <w:rFonts w:cs="宋体"/>
                <w:b/>
                <w:kern w:val="2"/>
                <w:sz w:val="16"/>
                <w:szCs w:val="16"/>
              </w:rPr>
            </w:pPr>
            <w:r w:rsidRPr="00855EA5">
              <w:rPr>
                <w:rFonts w:cs="宋体"/>
                <w:b/>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jc w:val="center"/>
              <w:textAlignment w:val="center"/>
              <w:rPr>
                <w:rFonts w:cs="宋体"/>
                <w:b/>
                <w:kern w:val="2"/>
                <w:sz w:val="16"/>
                <w:szCs w:val="16"/>
              </w:rPr>
            </w:pPr>
            <w:r w:rsidRPr="00855EA5">
              <w:rPr>
                <w:rFonts w:cs="宋体"/>
                <w:b/>
                <w:kern w:val="2"/>
                <w:sz w:val="16"/>
                <w:szCs w:val="16"/>
              </w:rPr>
              <w:t>决算数</w:t>
            </w:r>
          </w:p>
        </w:tc>
      </w:tr>
      <w:tr w:rsidR="00855EA5" w:rsidRPr="00855EA5">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textAlignment w:val="center"/>
              <w:rPr>
                <w:rFonts w:cs="宋体"/>
                <w:b/>
                <w:kern w:val="2"/>
                <w:sz w:val="16"/>
                <w:szCs w:val="16"/>
              </w:rPr>
            </w:pPr>
            <w:r w:rsidRPr="00855EA5">
              <w:rPr>
                <w:rFonts w:cs="宋体"/>
                <w:b/>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jc w:val="center"/>
              <w:textAlignment w:val="center"/>
              <w:rPr>
                <w:rFonts w:ascii="Times New Roman" w:hAnsi="Times New Roman" w:hint="default"/>
                <w:kern w:val="2"/>
                <w:sz w:val="18"/>
                <w:szCs w:val="18"/>
              </w:rPr>
            </w:pPr>
            <w:r w:rsidRPr="00855EA5">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jc w:val="center"/>
              <w:textAlignment w:val="center"/>
              <w:rPr>
                <w:rFonts w:ascii="Times New Roman" w:hAnsi="Times New Roman" w:hint="default"/>
                <w:kern w:val="2"/>
                <w:sz w:val="18"/>
                <w:szCs w:val="18"/>
              </w:rPr>
            </w:pPr>
            <w:r w:rsidRPr="00855EA5">
              <w:rPr>
                <w:rFonts w:ascii="Times New Roman" w:hAnsi="Times New Roman" w:hint="default"/>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textAlignment w:val="center"/>
              <w:rPr>
                <w:rFonts w:cs="宋体"/>
                <w:b/>
                <w:kern w:val="2"/>
                <w:sz w:val="16"/>
                <w:szCs w:val="16"/>
              </w:rPr>
            </w:pPr>
            <w:r w:rsidRPr="00855EA5">
              <w:rPr>
                <w:rFonts w:cs="宋体"/>
                <w:b/>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01692" w:rsidRPr="00855EA5" w:rsidRDefault="00000000">
            <w:pPr>
              <w:spacing w:line="280" w:lineRule="exact"/>
              <w:ind w:rightChars="50" w:right="120"/>
              <w:jc w:val="right"/>
              <w:textAlignment w:val="bottom"/>
              <w:rPr>
                <w:rFonts w:ascii="Times New Roman" w:hAnsi="Times New Roman" w:hint="default"/>
                <w:sz w:val="18"/>
                <w:szCs w:val="18"/>
              </w:rPr>
            </w:pPr>
            <w:r w:rsidRPr="00855EA5">
              <w:rPr>
                <w:rFonts w:ascii="Times New Roman" w:hAnsi="Times New Roman" w:hint="default"/>
                <w:sz w:val="18"/>
                <w:szCs w:val="18"/>
              </w:rPr>
              <w:t>63.11</w:t>
            </w:r>
            <w:r w:rsidRPr="00855EA5">
              <w:rPr>
                <w:rFonts w:ascii="Times New Roman" w:hAnsi="Times New Roman"/>
                <w:sz w:val="18"/>
              </w:rPr>
              <w:t xml:space="preserve"> </w:t>
            </w:r>
          </w:p>
        </w:tc>
      </w:tr>
      <w:tr w:rsidR="00855EA5" w:rsidRPr="00855EA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textAlignment w:val="center"/>
              <w:rPr>
                <w:rFonts w:cs="宋体"/>
                <w:b/>
                <w:bCs/>
                <w:kern w:val="2"/>
                <w:sz w:val="16"/>
                <w:szCs w:val="16"/>
              </w:rPr>
            </w:pPr>
            <w:r w:rsidRPr="00855EA5">
              <w:rPr>
                <w:rFonts w:cs="宋体"/>
                <w:b/>
                <w:bCs/>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01692" w:rsidRPr="00855EA5" w:rsidRDefault="00000000">
            <w:pPr>
              <w:spacing w:line="280" w:lineRule="exact"/>
              <w:ind w:rightChars="50" w:right="120"/>
              <w:jc w:val="right"/>
              <w:textAlignment w:val="bottom"/>
              <w:rPr>
                <w:rFonts w:ascii="Times New Roman" w:hAnsi="Times New Roman" w:hint="default"/>
                <w:kern w:val="2"/>
                <w:sz w:val="18"/>
                <w:szCs w:val="18"/>
              </w:rPr>
            </w:pPr>
            <w:r w:rsidRPr="00855EA5">
              <w:rPr>
                <w:rFonts w:ascii="Times New Roman" w:hAnsi="Times New Roman" w:hint="default"/>
                <w:kern w:val="2"/>
                <w:sz w:val="18"/>
                <w:szCs w:val="18"/>
              </w:rPr>
              <w:t>3.00</w:t>
            </w:r>
            <w:r w:rsidRPr="00855EA5">
              <w:rPr>
                <w:rFonts w:ascii="Times New Roman" w:hAnsi="Times New Roman"/>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01692" w:rsidRPr="00855EA5" w:rsidRDefault="00000000">
            <w:pPr>
              <w:spacing w:line="280" w:lineRule="exact"/>
              <w:ind w:rightChars="50" w:right="120"/>
              <w:jc w:val="right"/>
              <w:textAlignment w:val="bottom"/>
              <w:rPr>
                <w:rFonts w:ascii="Times New Roman" w:hAnsi="Times New Roman" w:hint="default"/>
                <w:kern w:val="2"/>
                <w:sz w:val="18"/>
                <w:szCs w:val="18"/>
              </w:rPr>
            </w:pPr>
            <w:r w:rsidRPr="00855EA5">
              <w:rPr>
                <w:rFonts w:ascii="Times New Roman" w:hAnsi="Times New Roman" w:hint="default"/>
                <w:kern w:val="2"/>
                <w:sz w:val="18"/>
                <w:szCs w:val="18"/>
              </w:rPr>
              <w:t>3.00</w:t>
            </w:r>
            <w:r w:rsidRPr="00855EA5">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textAlignment w:val="center"/>
              <w:rPr>
                <w:rFonts w:cs="宋体"/>
                <w:b/>
                <w:bCs/>
                <w:kern w:val="2"/>
                <w:sz w:val="16"/>
                <w:szCs w:val="16"/>
              </w:rPr>
            </w:pPr>
            <w:r w:rsidRPr="00855EA5">
              <w:rPr>
                <w:rFonts w:cs="宋体"/>
                <w:b/>
                <w:bCs/>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01692" w:rsidRPr="00855EA5" w:rsidRDefault="00000000">
            <w:pPr>
              <w:spacing w:line="280" w:lineRule="exact"/>
              <w:ind w:rightChars="50" w:right="120"/>
              <w:jc w:val="right"/>
              <w:textAlignment w:val="bottom"/>
              <w:rPr>
                <w:rFonts w:ascii="Times New Roman" w:hAnsi="Times New Roman" w:hint="default"/>
                <w:sz w:val="18"/>
                <w:szCs w:val="18"/>
              </w:rPr>
            </w:pPr>
            <w:r w:rsidRPr="00855EA5">
              <w:rPr>
                <w:rFonts w:ascii="Times New Roman" w:hAnsi="Times New Roman" w:hint="default"/>
                <w:sz w:val="18"/>
                <w:szCs w:val="18"/>
              </w:rPr>
              <w:t>63.11</w:t>
            </w:r>
            <w:r w:rsidRPr="00855EA5">
              <w:rPr>
                <w:rFonts w:ascii="Times New Roman" w:hAnsi="Times New Roman"/>
                <w:sz w:val="18"/>
              </w:rPr>
              <w:t xml:space="preserve"> </w:t>
            </w:r>
          </w:p>
        </w:tc>
      </w:tr>
      <w:tr w:rsidR="00855EA5" w:rsidRPr="00855EA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textAlignment w:val="center"/>
              <w:rPr>
                <w:rFonts w:cs="宋体"/>
                <w:b/>
                <w:bCs/>
                <w:kern w:val="2"/>
                <w:sz w:val="16"/>
                <w:szCs w:val="16"/>
              </w:rPr>
            </w:pPr>
            <w:r w:rsidRPr="00855EA5">
              <w:rPr>
                <w:rFonts w:cs="宋体"/>
                <w:b/>
                <w:bCs/>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01692" w:rsidRPr="00855EA5" w:rsidRDefault="00000000">
            <w:pPr>
              <w:spacing w:line="280" w:lineRule="exact"/>
              <w:ind w:rightChars="50" w:right="120"/>
              <w:jc w:val="right"/>
              <w:textAlignment w:val="bottom"/>
              <w:rPr>
                <w:rFonts w:ascii="Times New Roman" w:hAnsi="Times New Roman" w:hint="default"/>
                <w:kern w:val="2"/>
                <w:sz w:val="18"/>
                <w:szCs w:val="18"/>
              </w:rPr>
            </w:pPr>
            <w:r w:rsidRPr="00855EA5">
              <w:rPr>
                <w:rFonts w:ascii="Times New Roman" w:hAnsi="Times New Roman"/>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01692" w:rsidRPr="00855EA5" w:rsidRDefault="00000000">
            <w:pPr>
              <w:spacing w:line="280" w:lineRule="exact"/>
              <w:ind w:rightChars="50" w:right="120"/>
              <w:jc w:val="right"/>
              <w:textAlignment w:val="bottom"/>
              <w:rPr>
                <w:rFonts w:ascii="Times New Roman" w:hAnsi="Times New Roman" w:hint="default"/>
                <w:kern w:val="2"/>
                <w:sz w:val="18"/>
                <w:szCs w:val="18"/>
              </w:rPr>
            </w:pPr>
            <w:r w:rsidRPr="00855EA5">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textAlignment w:val="center"/>
              <w:rPr>
                <w:rFonts w:cs="宋体"/>
                <w:b/>
                <w:bCs/>
                <w:kern w:val="2"/>
                <w:sz w:val="16"/>
                <w:szCs w:val="16"/>
              </w:rPr>
            </w:pPr>
            <w:r w:rsidRPr="00855EA5">
              <w:rPr>
                <w:rFonts w:cs="宋体"/>
                <w:b/>
                <w:bCs/>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01692" w:rsidRPr="00855EA5" w:rsidRDefault="00000000">
            <w:pPr>
              <w:spacing w:line="280" w:lineRule="exact"/>
              <w:ind w:rightChars="50" w:right="120"/>
              <w:jc w:val="right"/>
              <w:textAlignment w:val="bottom"/>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textAlignment w:val="center"/>
              <w:rPr>
                <w:rFonts w:cs="宋体"/>
                <w:b/>
                <w:bCs/>
                <w:kern w:val="2"/>
                <w:sz w:val="16"/>
                <w:szCs w:val="16"/>
              </w:rPr>
            </w:pPr>
            <w:r w:rsidRPr="00855EA5">
              <w:rPr>
                <w:rFonts w:cs="宋体"/>
                <w:b/>
                <w:bCs/>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01692" w:rsidRPr="00855EA5" w:rsidRDefault="00000000">
            <w:pPr>
              <w:spacing w:line="280" w:lineRule="exact"/>
              <w:ind w:rightChars="50" w:right="120"/>
              <w:jc w:val="right"/>
              <w:textAlignment w:val="bottom"/>
              <w:rPr>
                <w:rFonts w:ascii="Times New Roman" w:hAnsi="Times New Roman" w:hint="default"/>
                <w:kern w:val="2"/>
                <w:sz w:val="18"/>
                <w:szCs w:val="18"/>
              </w:rPr>
            </w:pPr>
            <w:r w:rsidRPr="00855EA5">
              <w:rPr>
                <w:rFonts w:ascii="Times New Roman" w:hAnsi="Times New Roman"/>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01692" w:rsidRPr="00855EA5" w:rsidRDefault="00000000">
            <w:pPr>
              <w:spacing w:line="280" w:lineRule="exact"/>
              <w:ind w:rightChars="50" w:right="120"/>
              <w:jc w:val="right"/>
              <w:textAlignment w:val="bottom"/>
              <w:rPr>
                <w:rFonts w:ascii="Times New Roman" w:hAnsi="Times New Roman" w:hint="default"/>
                <w:kern w:val="2"/>
                <w:sz w:val="18"/>
                <w:szCs w:val="18"/>
              </w:rPr>
            </w:pPr>
            <w:r w:rsidRPr="00855EA5">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textAlignment w:val="center"/>
              <w:rPr>
                <w:rFonts w:cs="宋体"/>
                <w:b/>
                <w:bCs/>
                <w:kern w:val="2"/>
                <w:sz w:val="16"/>
                <w:szCs w:val="16"/>
              </w:rPr>
            </w:pPr>
            <w:r w:rsidRPr="00855EA5">
              <w:rPr>
                <w:rFonts w:cs="宋体"/>
                <w:b/>
                <w:bCs/>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ind w:rightChars="50" w:right="120"/>
              <w:jc w:val="center"/>
              <w:textAlignment w:val="center"/>
              <w:rPr>
                <w:rFonts w:ascii="Times New Roman" w:hAnsi="Times New Roman" w:hint="default"/>
                <w:sz w:val="18"/>
                <w:szCs w:val="18"/>
              </w:rPr>
            </w:pPr>
            <w:r w:rsidRPr="00855EA5">
              <w:rPr>
                <w:rFonts w:ascii="Times New Roman" w:hAnsi="Times New Roman" w:hint="default"/>
                <w:sz w:val="18"/>
                <w:szCs w:val="18"/>
              </w:rPr>
              <w:t>—</w:t>
            </w:r>
          </w:p>
        </w:tc>
      </w:tr>
      <w:tr w:rsidR="00855EA5" w:rsidRPr="00855EA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textAlignment w:val="center"/>
              <w:rPr>
                <w:rFonts w:cs="宋体"/>
                <w:b/>
                <w:bCs/>
                <w:kern w:val="2"/>
                <w:sz w:val="16"/>
                <w:szCs w:val="16"/>
              </w:rPr>
            </w:pPr>
            <w:r w:rsidRPr="00855EA5">
              <w:rPr>
                <w:rFonts w:cs="宋体"/>
                <w:b/>
                <w:bCs/>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01692" w:rsidRPr="00855EA5" w:rsidRDefault="00000000">
            <w:pPr>
              <w:spacing w:line="280" w:lineRule="exact"/>
              <w:ind w:rightChars="50" w:right="120"/>
              <w:jc w:val="right"/>
              <w:textAlignment w:val="bottom"/>
              <w:rPr>
                <w:rFonts w:ascii="Times New Roman" w:hAnsi="Times New Roman" w:hint="default"/>
                <w:kern w:val="2"/>
                <w:sz w:val="18"/>
                <w:szCs w:val="18"/>
              </w:rPr>
            </w:pPr>
            <w:r w:rsidRPr="00855EA5">
              <w:rPr>
                <w:rFonts w:ascii="Times New Roman" w:hAnsi="Times New Roman"/>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01692" w:rsidRPr="00855EA5" w:rsidRDefault="00000000">
            <w:pPr>
              <w:spacing w:line="280" w:lineRule="exact"/>
              <w:ind w:rightChars="50" w:right="120"/>
              <w:jc w:val="right"/>
              <w:textAlignment w:val="bottom"/>
              <w:rPr>
                <w:rFonts w:ascii="Times New Roman" w:hAnsi="Times New Roman" w:hint="default"/>
                <w:kern w:val="2"/>
                <w:sz w:val="18"/>
                <w:szCs w:val="18"/>
              </w:rPr>
            </w:pPr>
            <w:r w:rsidRPr="00855EA5">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textAlignment w:val="center"/>
              <w:rPr>
                <w:rFonts w:cs="宋体"/>
                <w:b/>
                <w:bCs/>
                <w:kern w:val="2"/>
                <w:sz w:val="16"/>
                <w:szCs w:val="16"/>
              </w:rPr>
            </w:pPr>
            <w:r w:rsidRPr="00855EA5">
              <w:rPr>
                <w:rFonts w:cs="宋体"/>
                <w:b/>
                <w:bCs/>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01692" w:rsidRPr="00855EA5" w:rsidRDefault="00000000">
            <w:pPr>
              <w:spacing w:line="280" w:lineRule="exact"/>
              <w:ind w:rightChars="50" w:right="120"/>
              <w:jc w:val="right"/>
              <w:textAlignment w:val="bottom"/>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textAlignment w:val="center"/>
              <w:rPr>
                <w:rFonts w:cs="宋体"/>
                <w:b/>
                <w:bCs/>
                <w:kern w:val="2"/>
                <w:sz w:val="16"/>
                <w:szCs w:val="16"/>
              </w:rPr>
            </w:pPr>
            <w:r w:rsidRPr="00855EA5">
              <w:rPr>
                <w:rFonts w:cs="宋体"/>
                <w:b/>
                <w:bCs/>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01692" w:rsidRPr="00855EA5" w:rsidRDefault="00000000">
            <w:pPr>
              <w:spacing w:line="280" w:lineRule="exact"/>
              <w:ind w:rightChars="50" w:right="120"/>
              <w:jc w:val="right"/>
              <w:textAlignment w:val="bottom"/>
              <w:rPr>
                <w:rFonts w:ascii="Times New Roman" w:hAnsi="Times New Roman" w:hint="default"/>
                <w:kern w:val="2"/>
                <w:sz w:val="18"/>
                <w:szCs w:val="18"/>
              </w:rPr>
            </w:pPr>
            <w:r w:rsidRPr="00855EA5">
              <w:rPr>
                <w:rFonts w:ascii="Times New Roman" w:hAnsi="Times New Roman"/>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01692" w:rsidRPr="00855EA5" w:rsidRDefault="00000000">
            <w:pPr>
              <w:spacing w:line="280" w:lineRule="exact"/>
              <w:ind w:rightChars="50" w:right="120"/>
              <w:jc w:val="right"/>
              <w:textAlignment w:val="bottom"/>
              <w:rPr>
                <w:rFonts w:ascii="Times New Roman" w:hAnsi="Times New Roman" w:hint="default"/>
                <w:kern w:val="2"/>
                <w:sz w:val="18"/>
                <w:szCs w:val="18"/>
              </w:rPr>
            </w:pPr>
            <w:r w:rsidRPr="00855EA5">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textAlignment w:val="center"/>
              <w:rPr>
                <w:rFonts w:cs="宋体"/>
                <w:b/>
                <w:bCs/>
                <w:kern w:val="2"/>
                <w:sz w:val="16"/>
                <w:szCs w:val="16"/>
              </w:rPr>
            </w:pPr>
            <w:r w:rsidRPr="00855EA5">
              <w:rPr>
                <w:rFonts w:cs="宋体"/>
                <w:b/>
                <w:bCs/>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01692" w:rsidRPr="00855EA5" w:rsidRDefault="00000000">
            <w:pPr>
              <w:spacing w:line="280" w:lineRule="exact"/>
              <w:ind w:rightChars="50" w:right="120"/>
              <w:jc w:val="right"/>
              <w:textAlignment w:val="bottom"/>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textAlignment w:val="center"/>
              <w:rPr>
                <w:rFonts w:cs="宋体"/>
                <w:b/>
                <w:bCs/>
                <w:kern w:val="2"/>
                <w:sz w:val="16"/>
                <w:szCs w:val="16"/>
              </w:rPr>
            </w:pPr>
            <w:r w:rsidRPr="00855EA5">
              <w:rPr>
                <w:rFonts w:cs="宋体"/>
                <w:b/>
                <w:bCs/>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01692" w:rsidRPr="00855EA5" w:rsidRDefault="00000000">
            <w:pPr>
              <w:spacing w:line="280" w:lineRule="exact"/>
              <w:ind w:rightChars="50" w:right="120"/>
              <w:jc w:val="right"/>
              <w:textAlignment w:val="bottom"/>
              <w:rPr>
                <w:rFonts w:ascii="Times New Roman" w:hAnsi="Times New Roman" w:hint="default"/>
                <w:kern w:val="2"/>
                <w:sz w:val="18"/>
                <w:szCs w:val="18"/>
              </w:rPr>
            </w:pPr>
            <w:r w:rsidRPr="00855EA5">
              <w:rPr>
                <w:rFonts w:ascii="Times New Roman" w:hAnsi="Times New Roman" w:hint="default"/>
                <w:kern w:val="2"/>
                <w:sz w:val="18"/>
                <w:szCs w:val="18"/>
              </w:rPr>
              <w:t>3.00</w:t>
            </w:r>
            <w:r w:rsidRPr="00855EA5">
              <w:rPr>
                <w:rFonts w:ascii="Times New Roman" w:hAnsi="Times New Roman"/>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01692" w:rsidRPr="00855EA5" w:rsidRDefault="00000000">
            <w:pPr>
              <w:spacing w:line="280" w:lineRule="exact"/>
              <w:ind w:rightChars="50" w:right="120"/>
              <w:jc w:val="right"/>
              <w:textAlignment w:val="bottom"/>
              <w:rPr>
                <w:rFonts w:ascii="Times New Roman" w:hAnsi="Times New Roman" w:hint="default"/>
                <w:kern w:val="2"/>
                <w:sz w:val="18"/>
                <w:szCs w:val="18"/>
              </w:rPr>
            </w:pPr>
            <w:r w:rsidRPr="00855EA5">
              <w:rPr>
                <w:rFonts w:ascii="Times New Roman" w:hAnsi="Times New Roman" w:hint="default"/>
                <w:kern w:val="2"/>
                <w:sz w:val="18"/>
                <w:szCs w:val="18"/>
              </w:rPr>
              <w:t>3.00</w:t>
            </w:r>
            <w:r w:rsidRPr="00855EA5">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textAlignment w:val="center"/>
              <w:rPr>
                <w:rFonts w:cs="宋体"/>
                <w:b/>
                <w:bCs/>
                <w:kern w:val="2"/>
                <w:sz w:val="16"/>
                <w:szCs w:val="16"/>
              </w:rPr>
            </w:pPr>
            <w:r w:rsidRPr="00855EA5">
              <w:rPr>
                <w:rFonts w:cs="宋体"/>
                <w:b/>
                <w:bCs/>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01692" w:rsidRPr="00855EA5" w:rsidRDefault="00000000">
            <w:pPr>
              <w:spacing w:line="280" w:lineRule="exact"/>
              <w:ind w:rightChars="50" w:right="120"/>
              <w:jc w:val="right"/>
              <w:textAlignment w:val="bottom"/>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textAlignment w:val="center"/>
              <w:rPr>
                <w:rFonts w:cs="宋体"/>
                <w:b/>
                <w:bCs/>
                <w:kern w:val="2"/>
                <w:sz w:val="16"/>
                <w:szCs w:val="16"/>
              </w:rPr>
            </w:pPr>
            <w:r w:rsidRPr="00855EA5">
              <w:rPr>
                <w:rFonts w:cs="宋体"/>
                <w:b/>
                <w:bCs/>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jc w:val="center"/>
              <w:textAlignment w:val="center"/>
              <w:rPr>
                <w:rFonts w:ascii="Times New Roman" w:hAnsi="Times New Roman" w:hint="default"/>
                <w:kern w:val="2"/>
                <w:sz w:val="18"/>
                <w:szCs w:val="18"/>
              </w:rPr>
            </w:pPr>
            <w:r w:rsidRPr="00855EA5">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01692" w:rsidRPr="00855EA5" w:rsidRDefault="00000000">
            <w:pPr>
              <w:spacing w:line="280" w:lineRule="exact"/>
              <w:ind w:rightChars="50" w:right="120"/>
              <w:jc w:val="right"/>
              <w:textAlignment w:val="bottom"/>
              <w:rPr>
                <w:rFonts w:ascii="Times New Roman" w:hAnsi="Times New Roman" w:hint="default"/>
                <w:kern w:val="2"/>
                <w:sz w:val="18"/>
                <w:szCs w:val="18"/>
              </w:rPr>
            </w:pPr>
            <w:r w:rsidRPr="00855EA5">
              <w:rPr>
                <w:rFonts w:ascii="Times New Roman" w:hAnsi="Times New Roman" w:hint="default"/>
                <w:kern w:val="2"/>
                <w:sz w:val="18"/>
                <w:szCs w:val="18"/>
              </w:rPr>
              <w:t>3.00</w:t>
            </w:r>
            <w:r w:rsidRPr="00855EA5">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textAlignment w:val="center"/>
              <w:rPr>
                <w:rFonts w:cs="宋体"/>
                <w:b/>
                <w:bCs/>
                <w:kern w:val="2"/>
                <w:sz w:val="16"/>
                <w:szCs w:val="16"/>
              </w:rPr>
            </w:pPr>
            <w:r w:rsidRPr="00855EA5">
              <w:rPr>
                <w:rFonts w:cs="宋体"/>
                <w:b/>
                <w:bCs/>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01692" w:rsidRPr="00855EA5" w:rsidRDefault="00000000">
            <w:pPr>
              <w:spacing w:line="280" w:lineRule="exact"/>
              <w:ind w:rightChars="50" w:right="120"/>
              <w:jc w:val="right"/>
              <w:textAlignment w:val="bottom"/>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textAlignment w:val="center"/>
              <w:rPr>
                <w:rFonts w:cs="宋体"/>
                <w:b/>
                <w:bCs/>
                <w:kern w:val="2"/>
                <w:sz w:val="16"/>
                <w:szCs w:val="16"/>
              </w:rPr>
            </w:pPr>
            <w:r w:rsidRPr="00855EA5">
              <w:rPr>
                <w:rFonts w:cs="宋体"/>
                <w:b/>
                <w:bCs/>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jc w:val="center"/>
              <w:textAlignment w:val="center"/>
              <w:rPr>
                <w:rFonts w:ascii="Times New Roman" w:hAnsi="Times New Roman" w:hint="default"/>
                <w:kern w:val="2"/>
                <w:sz w:val="18"/>
                <w:szCs w:val="18"/>
              </w:rPr>
            </w:pPr>
            <w:r w:rsidRPr="00855EA5">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01692" w:rsidRPr="00855EA5" w:rsidRDefault="00000000">
            <w:pPr>
              <w:spacing w:line="280" w:lineRule="exact"/>
              <w:ind w:rightChars="50" w:right="120"/>
              <w:jc w:val="right"/>
              <w:textAlignment w:val="bottom"/>
              <w:rPr>
                <w:rFonts w:ascii="Times New Roman" w:hAnsi="Times New Roman" w:hint="default"/>
                <w:kern w:val="2"/>
                <w:sz w:val="18"/>
                <w:szCs w:val="18"/>
              </w:rPr>
            </w:pPr>
            <w:r w:rsidRPr="00855EA5">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textAlignment w:val="center"/>
              <w:rPr>
                <w:rFonts w:cs="宋体"/>
                <w:b/>
                <w:bCs/>
                <w:kern w:val="2"/>
                <w:sz w:val="16"/>
                <w:szCs w:val="16"/>
              </w:rPr>
            </w:pPr>
            <w:r w:rsidRPr="00855EA5">
              <w:rPr>
                <w:rFonts w:cs="宋体"/>
                <w:b/>
                <w:bCs/>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01692" w:rsidRPr="00855EA5" w:rsidRDefault="00000000">
            <w:pPr>
              <w:spacing w:line="280" w:lineRule="exact"/>
              <w:ind w:rightChars="50" w:right="120"/>
              <w:jc w:val="right"/>
              <w:textAlignment w:val="bottom"/>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textAlignment w:val="center"/>
              <w:rPr>
                <w:rFonts w:cs="宋体"/>
                <w:b/>
                <w:bCs/>
                <w:kern w:val="2"/>
                <w:sz w:val="16"/>
                <w:szCs w:val="16"/>
              </w:rPr>
            </w:pPr>
            <w:r w:rsidRPr="00855EA5">
              <w:rPr>
                <w:rFonts w:cs="宋体"/>
                <w:b/>
                <w:bCs/>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jc w:val="center"/>
              <w:textAlignment w:val="center"/>
              <w:rPr>
                <w:rFonts w:ascii="Times New Roman" w:hAnsi="Times New Roman" w:hint="default"/>
                <w:kern w:val="2"/>
                <w:sz w:val="18"/>
                <w:szCs w:val="18"/>
              </w:rPr>
            </w:pPr>
            <w:r w:rsidRPr="00855EA5">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01692" w:rsidRPr="00855EA5" w:rsidRDefault="00000000">
            <w:pPr>
              <w:spacing w:line="280" w:lineRule="exact"/>
              <w:ind w:rightChars="50" w:right="120"/>
              <w:jc w:val="right"/>
              <w:textAlignment w:val="bottom"/>
              <w:rPr>
                <w:rFonts w:ascii="Times New Roman" w:hAnsi="Times New Roman" w:hint="default"/>
                <w:kern w:val="2"/>
                <w:sz w:val="18"/>
                <w:szCs w:val="18"/>
              </w:rPr>
            </w:pPr>
            <w:r w:rsidRPr="00855EA5">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textAlignment w:val="center"/>
              <w:rPr>
                <w:rFonts w:cs="宋体"/>
                <w:b/>
                <w:bCs/>
                <w:kern w:val="2"/>
                <w:sz w:val="16"/>
                <w:szCs w:val="16"/>
              </w:rPr>
            </w:pPr>
            <w:r w:rsidRPr="00855EA5">
              <w:rPr>
                <w:rFonts w:cs="宋体"/>
                <w:b/>
                <w:bCs/>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01692" w:rsidRPr="00855EA5" w:rsidRDefault="00000000">
            <w:pPr>
              <w:spacing w:line="280" w:lineRule="exact"/>
              <w:ind w:rightChars="50" w:right="120"/>
              <w:jc w:val="right"/>
              <w:textAlignment w:val="bottom"/>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textAlignment w:val="center"/>
              <w:rPr>
                <w:rFonts w:cs="宋体"/>
                <w:b/>
                <w:bCs/>
                <w:kern w:val="2"/>
                <w:sz w:val="16"/>
                <w:szCs w:val="16"/>
              </w:rPr>
            </w:pPr>
            <w:r w:rsidRPr="00855EA5">
              <w:rPr>
                <w:rFonts w:cs="宋体"/>
                <w:b/>
                <w:bCs/>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jc w:val="center"/>
              <w:textAlignment w:val="center"/>
              <w:rPr>
                <w:rFonts w:ascii="Times New Roman" w:hAnsi="Times New Roman" w:hint="default"/>
                <w:kern w:val="2"/>
                <w:sz w:val="18"/>
                <w:szCs w:val="18"/>
              </w:rPr>
            </w:pPr>
            <w:r w:rsidRPr="00855EA5">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ind w:rightChars="50" w:right="120"/>
              <w:jc w:val="center"/>
              <w:textAlignment w:val="center"/>
              <w:rPr>
                <w:rFonts w:ascii="Times New Roman" w:hAnsi="Times New Roman" w:hint="default"/>
                <w:kern w:val="2"/>
                <w:sz w:val="18"/>
                <w:szCs w:val="18"/>
              </w:rPr>
            </w:pPr>
            <w:r w:rsidRPr="00855EA5">
              <w:rPr>
                <w:rFonts w:ascii="Times New Roman" w:hAnsi="Times New Roman" w:hint="default"/>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textAlignment w:val="center"/>
              <w:rPr>
                <w:rFonts w:cs="宋体"/>
                <w:b/>
                <w:bCs/>
                <w:kern w:val="2"/>
                <w:sz w:val="16"/>
                <w:szCs w:val="16"/>
              </w:rPr>
            </w:pPr>
            <w:r w:rsidRPr="00855EA5">
              <w:rPr>
                <w:rFonts w:cs="宋体"/>
                <w:b/>
                <w:bCs/>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01692" w:rsidRPr="00855EA5" w:rsidRDefault="00000000">
            <w:pPr>
              <w:spacing w:line="280" w:lineRule="exact"/>
              <w:ind w:rightChars="50" w:right="120"/>
              <w:jc w:val="right"/>
              <w:textAlignment w:val="bottom"/>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textAlignment w:val="center"/>
              <w:rPr>
                <w:rFonts w:cs="宋体"/>
                <w:b/>
                <w:bCs/>
                <w:kern w:val="2"/>
                <w:sz w:val="16"/>
                <w:szCs w:val="16"/>
              </w:rPr>
            </w:pPr>
            <w:r w:rsidRPr="00855EA5">
              <w:rPr>
                <w:rFonts w:cs="宋体"/>
                <w:b/>
                <w:bCs/>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jc w:val="center"/>
              <w:textAlignment w:val="center"/>
              <w:rPr>
                <w:rFonts w:ascii="Times New Roman" w:hAnsi="Times New Roman" w:hint="default"/>
                <w:kern w:val="2"/>
                <w:sz w:val="18"/>
                <w:szCs w:val="18"/>
              </w:rPr>
            </w:pPr>
            <w:r w:rsidRPr="00855EA5">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01692" w:rsidRPr="00855EA5" w:rsidRDefault="00000000">
            <w:pPr>
              <w:spacing w:line="280" w:lineRule="exact"/>
              <w:ind w:rightChars="50" w:right="120"/>
              <w:jc w:val="right"/>
              <w:textAlignment w:val="bottom"/>
              <w:rPr>
                <w:rFonts w:ascii="Times New Roman" w:hAnsi="Times New Roman" w:hint="default"/>
                <w:kern w:val="2"/>
                <w:sz w:val="18"/>
                <w:szCs w:val="18"/>
              </w:rPr>
            </w:pPr>
            <w:r w:rsidRPr="00855EA5">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textAlignment w:val="center"/>
              <w:rPr>
                <w:rFonts w:cs="宋体"/>
                <w:b/>
                <w:bCs/>
                <w:kern w:val="2"/>
                <w:sz w:val="16"/>
                <w:szCs w:val="16"/>
              </w:rPr>
            </w:pPr>
            <w:r w:rsidRPr="00855EA5">
              <w:rPr>
                <w:rFonts w:cs="宋体"/>
                <w:b/>
                <w:bCs/>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01692" w:rsidRPr="00855EA5" w:rsidRDefault="00000000">
            <w:pPr>
              <w:spacing w:line="280" w:lineRule="exact"/>
              <w:ind w:rightChars="50" w:right="120"/>
              <w:jc w:val="right"/>
              <w:textAlignment w:val="bottom"/>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textAlignment w:val="center"/>
              <w:rPr>
                <w:rFonts w:cs="宋体"/>
                <w:b/>
                <w:bCs/>
                <w:kern w:val="2"/>
                <w:sz w:val="16"/>
                <w:szCs w:val="16"/>
              </w:rPr>
            </w:pPr>
            <w:r w:rsidRPr="00855EA5">
              <w:rPr>
                <w:rFonts w:cs="宋体"/>
                <w:b/>
                <w:bCs/>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jc w:val="center"/>
              <w:textAlignment w:val="center"/>
              <w:rPr>
                <w:rFonts w:ascii="Times New Roman" w:hAnsi="Times New Roman" w:hint="default"/>
                <w:kern w:val="2"/>
                <w:sz w:val="18"/>
                <w:szCs w:val="18"/>
              </w:rPr>
            </w:pPr>
            <w:r w:rsidRPr="00855EA5">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01692" w:rsidRPr="00855EA5" w:rsidRDefault="00000000">
            <w:pPr>
              <w:spacing w:line="280" w:lineRule="exact"/>
              <w:ind w:rightChars="50" w:right="120"/>
              <w:jc w:val="right"/>
              <w:textAlignment w:val="bottom"/>
              <w:rPr>
                <w:rFonts w:ascii="Times New Roman" w:hAnsi="Times New Roman" w:hint="default"/>
                <w:kern w:val="2"/>
                <w:sz w:val="18"/>
                <w:szCs w:val="18"/>
              </w:rPr>
            </w:pPr>
            <w:r w:rsidRPr="00855EA5">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textAlignment w:val="center"/>
              <w:rPr>
                <w:rFonts w:cs="宋体"/>
                <w:b/>
                <w:bCs/>
                <w:kern w:val="2"/>
                <w:sz w:val="16"/>
                <w:szCs w:val="16"/>
              </w:rPr>
            </w:pPr>
            <w:r w:rsidRPr="00855EA5">
              <w:rPr>
                <w:rFonts w:cs="宋体"/>
                <w:b/>
                <w:bCs/>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01692" w:rsidRPr="00855EA5" w:rsidRDefault="00000000">
            <w:pPr>
              <w:spacing w:line="280" w:lineRule="exact"/>
              <w:ind w:rightChars="50" w:right="120"/>
              <w:jc w:val="right"/>
              <w:textAlignment w:val="bottom"/>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textAlignment w:val="center"/>
              <w:rPr>
                <w:rFonts w:cs="宋体"/>
                <w:b/>
                <w:bCs/>
                <w:kern w:val="2"/>
                <w:sz w:val="16"/>
                <w:szCs w:val="16"/>
              </w:rPr>
            </w:pPr>
            <w:r w:rsidRPr="00855EA5">
              <w:rPr>
                <w:rFonts w:cs="宋体"/>
                <w:b/>
                <w:bCs/>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jc w:val="center"/>
              <w:textAlignment w:val="center"/>
              <w:rPr>
                <w:rFonts w:ascii="Times New Roman" w:hAnsi="Times New Roman" w:hint="default"/>
                <w:kern w:val="2"/>
                <w:sz w:val="18"/>
                <w:szCs w:val="18"/>
              </w:rPr>
            </w:pPr>
            <w:r w:rsidRPr="00855EA5">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01692" w:rsidRPr="00855EA5" w:rsidRDefault="00000000">
            <w:pPr>
              <w:spacing w:line="280" w:lineRule="exact"/>
              <w:ind w:rightChars="50" w:right="120"/>
              <w:jc w:val="right"/>
              <w:textAlignment w:val="bottom"/>
              <w:rPr>
                <w:rFonts w:ascii="Times New Roman" w:hAnsi="Times New Roman" w:hint="default"/>
                <w:kern w:val="2"/>
                <w:sz w:val="18"/>
                <w:szCs w:val="18"/>
              </w:rPr>
            </w:pPr>
            <w:r w:rsidRPr="00855EA5">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textAlignment w:val="center"/>
              <w:rPr>
                <w:rFonts w:cs="宋体"/>
                <w:b/>
                <w:bCs/>
                <w:kern w:val="2"/>
                <w:sz w:val="16"/>
                <w:szCs w:val="16"/>
              </w:rPr>
            </w:pPr>
            <w:r w:rsidRPr="00855EA5">
              <w:rPr>
                <w:rFonts w:cs="宋体"/>
                <w:b/>
                <w:bCs/>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01692" w:rsidRPr="00855EA5" w:rsidRDefault="00000000">
            <w:pPr>
              <w:spacing w:line="280" w:lineRule="exact"/>
              <w:ind w:rightChars="50" w:right="120"/>
              <w:jc w:val="right"/>
              <w:textAlignment w:val="bottom"/>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textAlignment w:val="center"/>
              <w:rPr>
                <w:rFonts w:cs="宋体"/>
                <w:b/>
                <w:bCs/>
                <w:kern w:val="2"/>
                <w:sz w:val="16"/>
                <w:szCs w:val="16"/>
              </w:rPr>
            </w:pPr>
            <w:r w:rsidRPr="00855EA5">
              <w:rPr>
                <w:rFonts w:cs="宋体"/>
                <w:b/>
                <w:bCs/>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jc w:val="center"/>
              <w:textAlignment w:val="center"/>
              <w:rPr>
                <w:rFonts w:ascii="Times New Roman" w:hAnsi="Times New Roman" w:hint="default"/>
                <w:kern w:val="2"/>
                <w:sz w:val="18"/>
                <w:szCs w:val="18"/>
              </w:rPr>
            </w:pPr>
            <w:r w:rsidRPr="00855EA5">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01692" w:rsidRPr="00855EA5" w:rsidRDefault="00000000">
            <w:pPr>
              <w:spacing w:line="280" w:lineRule="exact"/>
              <w:ind w:rightChars="50" w:right="120"/>
              <w:jc w:val="right"/>
              <w:textAlignment w:val="bottom"/>
              <w:rPr>
                <w:rFonts w:ascii="Times New Roman" w:hAnsi="Times New Roman" w:hint="default"/>
                <w:kern w:val="2"/>
                <w:sz w:val="18"/>
                <w:szCs w:val="18"/>
              </w:rPr>
            </w:pPr>
            <w:r w:rsidRPr="00855EA5">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textAlignment w:val="center"/>
              <w:rPr>
                <w:rFonts w:cs="宋体"/>
                <w:b/>
                <w:bCs/>
                <w:kern w:val="2"/>
                <w:sz w:val="16"/>
                <w:szCs w:val="16"/>
              </w:rPr>
            </w:pPr>
            <w:r w:rsidRPr="00855EA5">
              <w:rPr>
                <w:rFonts w:cs="宋体"/>
                <w:b/>
                <w:bCs/>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ind w:rightChars="50" w:right="120"/>
              <w:jc w:val="center"/>
              <w:textAlignment w:val="center"/>
              <w:rPr>
                <w:rFonts w:ascii="Times New Roman" w:hAnsi="Times New Roman" w:hint="default"/>
                <w:sz w:val="18"/>
                <w:szCs w:val="18"/>
              </w:rPr>
            </w:pPr>
            <w:r w:rsidRPr="00855EA5">
              <w:rPr>
                <w:rFonts w:ascii="Times New Roman" w:hAnsi="Times New Roman" w:hint="default"/>
                <w:sz w:val="18"/>
                <w:szCs w:val="18"/>
              </w:rPr>
              <w:t>—</w:t>
            </w:r>
          </w:p>
        </w:tc>
      </w:tr>
      <w:tr w:rsidR="00855EA5" w:rsidRPr="00855EA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textAlignment w:val="center"/>
              <w:rPr>
                <w:rFonts w:cs="宋体"/>
                <w:b/>
                <w:bCs/>
                <w:kern w:val="2"/>
                <w:sz w:val="16"/>
                <w:szCs w:val="16"/>
              </w:rPr>
            </w:pPr>
            <w:r w:rsidRPr="00855EA5">
              <w:rPr>
                <w:rFonts w:cs="宋体"/>
                <w:b/>
                <w:bCs/>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jc w:val="center"/>
              <w:textAlignment w:val="center"/>
              <w:rPr>
                <w:rFonts w:ascii="Times New Roman" w:hAnsi="Times New Roman" w:hint="default"/>
                <w:kern w:val="2"/>
                <w:sz w:val="18"/>
                <w:szCs w:val="18"/>
              </w:rPr>
            </w:pPr>
            <w:r w:rsidRPr="00855EA5">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01692" w:rsidRPr="00855EA5" w:rsidRDefault="00000000">
            <w:pPr>
              <w:spacing w:line="280" w:lineRule="exact"/>
              <w:ind w:rightChars="50" w:right="120"/>
              <w:jc w:val="right"/>
              <w:textAlignment w:val="bottom"/>
              <w:rPr>
                <w:rFonts w:ascii="Times New Roman" w:hAnsi="Times New Roman" w:hint="default"/>
                <w:kern w:val="2"/>
                <w:sz w:val="18"/>
                <w:szCs w:val="18"/>
              </w:rPr>
            </w:pPr>
            <w:r w:rsidRPr="00855EA5">
              <w:rPr>
                <w:rFonts w:ascii="Times New Roman" w:hAnsi="Times New Roman" w:hint="default"/>
                <w:kern w:val="2"/>
                <w:sz w:val="18"/>
                <w:szCs w:val="18"/>
              </w:rPr>
              <w:t>22</w:t>
            </w:r>
            <w:r w:rsidRPr="00855EA5">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textAlignment w:val="center"/>
              <w:rPr>
                <w:rFonts w:cs="宋体"/>
                <w:b/>
                <w:bCs/>
                <w:kern w:val="2"/>
                <w:sz w:val="16"/>
                <w:szCs w:val="16"/>
              </w:rPr>
            </w:pPr>
            <w:r w:rsidRPr="00855EA5">
              <w:rPr>
                <w:rFonts w:cs="宋体"/>
                <w:b/>
                <w:bCs/>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01692" w:rsidRPr="00855EA5" w:rsidRDefault="00000000">
            <w:pPr>
              <w:spacing w:line="280" w:lineRule="exact"/>
              <w:ind w:rightChars="50" w:right="120"/>
              <w:jc w:val="right"/>
              <w:textAlignment w:val="bottom"/>
              <w:rPr>
                <w:rFonts w:ascii="Times New Roman" w:hAnsi="Times New Roman" w:hint="default"/>
                <w:sz w:val="18"/>
                <w:szCs w:val="18"/>
              </w:rPr>
            </w:pPr>
            <w:r w:rsidRPr="00855EA5">
              <w:rPr>
                <w:rFonts w:ascii="Times New Roman" w:hAnsi="Times New Roman" w:hint="default"/>
                <w:sz w:val="18"/>
                <w:szCs w:val="18"/>
              </w:rPr>
              <w:t>1.48</w:t>
            </w:r>
            <w:r w:rsidRPr="00855EA5">
              <w:rPr>
                <w:rFonts w:ascii="Times New Roman" w:hAnsi="Times New Roman"/>
                <w:sz w:val="18"/>
              </w:rPr>
              <w:t xml:space="preserve"> </w:t>
            </w:r>
          </w:p>
        </w:tc>
      </w:tr>
      <w:tr w:rsidR="00855EA5" w:rsidRPr="00855EA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textAlignment w:val="center"/>
              <w:rPr>
                <w:rFonts w:cs="宋体"/>
                <w:b/>
                <w:bCs/>
                <w:kern w:val="2"/>
                <w:sz w:val="16"/>
                <w:szCs w:val="16"/>
              </w:rPr>
            </w:pPr>
            <w:r w:rsidRPr="00855EA5">
              <w:rPr>
                <w:rFonts w:cs="宋体"/>
                <w:b/>
                <w:bCs/>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jc w:val="center"/>
              <w:textAlignment w:val="center"/>
              <w:rPr>
                <w:rFonts w:ascii="Times New Roman" w:hAnsi="Times New Roman" w:hint="default"/>
                <w:kern w:val="2"/>
                <w:sz w:val="18"/>
                <w:szCs w:val="18"/>
              </w:rPr>
            </w:pPr>
            <w:r w:rsidRPr="00855EA5">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01692" w:rsidRPr="00855EA5" w:rsidRDefault="00000000">
            <w:pPr>
              <w:spacing w:line="280" w:lineRule="exact"/>
              <w:ind w:rightChars="50" w:right="120"/>
              <w:jc w:val="right"/>
              <w:textAlignment w:val="bottom"/>
              <w:rPr>
                <w:rFonts w:ascii="Times New Roman" w:hAnsi="Times New Roman" w:hint="default"/>
                <w:kern w:val="2"/>
                <w:sz w:val="18"/>
                <w:szCs w:val="18"/>
              </w:rPr>
            </w:pPr>
            <w:r w:rsidRPr="00855EA5">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textAlignment w:val="center"/>
              <w:rPr>
                <w:rFonts w:cs="宋体"/>
                <w:b/>
                <w:bCs/>
                <w:kern w:val="2"/>
                <w:sz w:val="16"/>
                <w:szCs w:val="16"/>
              </w:rPr>
            </w:pPr>
            <w:r w:rsidRPr="00855EA5">
              <w:rPr>
                <w:rFonts w:cs="宋体"/>
                <w:b/>
                <w:bCs/>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01692" w:rsidRPr="00855EA5" w:rsidRDefault="00000000">
            <w:pPr>
              <w:spacing w:line="280" w:lineRule="exact"/>
              <w:ind w:rightChars="50" w:right="120"/>
              <w:jc w:val="right"/>
              <w:textAlignment w:val="bottom"/>
              <w:rPr>
                <w:rFonts w:ascii="Times New Roman" w:hAnsi="Times New Roman" w:hint="default"/>
                <w:sz w:val="18"/>
                <w:szCs w:val="18"/>
              </w:rPr>
            </w:pPr>
            <w:r w:rsidRPr="00855EA5">
              <w:rPr>
                <w:rFonts w:ascii="Times New Roman" w:hAnsi="Times New Roman" w:hint="default"/>
                <w:sz w:val="18"/>
                <w:szCs w:val="18"/>
              </w:rPr>
              <w:t>1.48</w:t>
            </w:r>
            <w:r w:rsidRPr="00855EA5">
              <w:rPr>
                <w:rFonts w:ascii="Times New Roman" w:hAnsi="Times New Roman"/>
                <w:sz w:val="18"/>
              </w:rPr>
              <w:t xml:space="preserve"> </w:t>
            </w:r>
          </w:p>
        </w:tc>
      </w:tr>
      <w:tr w:rsidR="00855EA5" w:rsidRPr="00855EA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textAlignment w:val="center"/>
              <w:rPr>
                <w:rFonts w:cs="宋体"/>
                <w:b/>
                <w:bCs/>
                <w:kern w:val="2"/>
                <w:sz w:val="16"/>
                <w:szCs w:val="16"/>
              </w:rPr>
            </w:pPr>
            <w:r w:rsidRPr="00855EA5">
              <w:rPr>
                <w:rFonts w:cs="宋体"/>
                <w:b/>
                <w:bCs/>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jc w:val="center"/>
              <w:textAlignment w:val="center"/>
              <w:rPr>
                <w:rFonts w:ascii="Times New Roman" w:hAnsi="Times New Roman" w:hint="default"/>
                <w:kern w:val="2"/>
                <w:sz w:val="18"/>
                <w:szCs w:val="18"/>
              </w:rPr>
            </w:pPr>
            <w:r w:rsidRPr="00855EA5">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01692" w:rsidRPr="00855EA5" w:rsidRDefault="00000000">
            <w:pPr>
              <w:spacing w:line="280" w:lineRule="exact"/>
              <w:ind w:rightChars="50" w:right="120"/>
              <w:jc w:val="right"/>
              <w:textAlignment w:val="bottom"/>
              <w:rPr>
                <w:rFonts w:ascii="Times New Roman" w:hAnsi="Times New Roman" w:hint="default"/>
                <w:kern w:val="2"/>
                <w:sz w:val="18"/>
                <w:szCs w:val="18"/>
              </w:rPr>
            </w:pPr>
            <w:r w:rsidRPr="00855EA5">
              <w:rPr>
                <w:rFonts w:ascii="Times New Roman" w:hAnsi="Times New Roman" w:hint="default"/>
                <w:kern w:val="2"/>
                <w:sz w:val="18"/>
                <w:szCs w:val="18"/>
              </w:rPr>
              <w:t>240</w:t>
            </w:r>
            <w:r w:rsidRPr="00855EA5">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textAlignment w:val="center"/>
              <w:rPr>
                <w:rFonts w:cs="宋体"/>
                <w:b/>
                <w:bCs/>
                <w:kern w:val="2"/>
                <w:sz w:val="16"/>
                <w:szCs w:val="16"/>
              </w:rPr>
            </w:pPr>
            <w:r w:rsidRPr="00855EA5">
              <w:rPr>
                <w:rFonts w:cs="宋体"/>
                <w:b/>
                <w:bCs/>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01692" w:rsidRPr="00855EA5" w:rsidRDefault="00000000">
            <w:pPr>
              <w:spacing w:line="280" w:lineRule="exact"/>
              <w:ind w:rightChars="50" w:right="120"/>
              <w:jc w:val="right"/>
              <w:textAlignment w:val="bottom"/>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textAlignment w:val="center"/>
              <w:rPr>
                <w:rFonts w:cs="宋体"/>
                <w:b/>
                <w:bCs/>
                <w:kern w:val="2"/>
                <w:sz w:val="16"/>
                <w:szCs w:val="16"/>
              </w:rPr>
            </w:pPr>
            <w:r w:rsidRPr="00855EA5">
              <w:rPr>
                <w:rFonts w:cs="宋体"/>
                <w:b/>
                <w:bCs/>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jc w:val="center"/>
              <w:textAlignment w:val="center"/>
              <w:rPr>
                <w:rFonts w:ascii="Times New Roman" w:hAnsi="Times New Roman" w:hint="default"/>
                <w:kern w:val="2"/>
                <w:sz w:val="18"/>
                <w:szCs w:val="18"/>
              </w:rPr>
            </w:pPr>
            <w:r w:rsidRPr="00855EA5">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01692" w:rsidRPr="00855EA5" w:rsidRDefault="00000000">
            <w:pPr>
              <w:spacing w:line="280" w:lineRule="exact"/>
              <w:ind w:rightChars="50" w:right="120"/>
              <w:jc w:val="right"/>
              <w:textAlignment w:val="bottom"/>
              <w:rPr>
                <w:rFonts w:ascii="Times New Roman" w:hAnsi="Times New Roman" w:hint="default"/>
                <w:kern w:val="2"/>
                <w:sz w:val="18"/>
                <w:szCs w:val="18"/>
              </w:rPr>
            </w:pPr>
            <w:r w:rsidRPr="00855EA5">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textAlignment w:val="center"/>
              <w:rPr>
                <w:rFonts w:cs="宋体"/>
                <w:b/>
                <w:bCs/>
                <w:kern w:val="2"/>
                <w:sz w:val="16"/>
                <w:szCs w:val="16"/>
              </w:rPr>
            </w:pPr>
            <w:r w:rsidRPr="00855EA5">
              <w:rPr>
                <w:rFonts w:cs="宋体"/>
                <w:b/>
                <w:bCs/>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01692" w:rsidRPr="00855EA5" w:rsidRDefault="00000000">
            <w:pPr>
              <w:spacing w:line="280" w:lineRule="exact"/>
              <w:ind w:rightChars="50" w:right="120"/>
              <w:jc w:val="right"/>
              <w:textAlignment w:val="bottom"/>
              <w:rPr>
                <w:rFonts w:ascii="Times New Roman" w:hAnsi="Times New Roman" w:hint="default"/>
                <w:sz w:val="18"/>
                <w:szCs w:val="18"/>
              </w:rPr>
            </w:pPr>
            <w:r w:rsidRPr="00855EA5">
              <w:rPr>
                <w:rFonts w:ascii="Times New Roman" w:hAnsi="Times New Roman"/>
                <w:sz w:val="18"/>
              </w:rPr>
              <w:t xml:space="preserve"> </w:t>
            </w:r>
          </w:p>
        </w:tc>
      </w:tr>
      <w:tr w:rsidR="00855EA5" w:rsidRPr="00855EA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textAlignment w:val="center"/>
              <w:rPr>
                <w:rFonts w:cs="宋体"/>
                <w:b/>
                <w:bCs/>
                <w:kern w:val="2"/>
                <w:sz w:val="16"/>
                <w:szCs w:val="16"/>
              </w:rPr>
            </w:pPr>
            <w:r w:rsidRPr="00855EA5">
              <w:rPr>
                <w:rFonts w:cs="宋体"/>
                <w:b/>
                <w:bCs/>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jc w:val="center"/>
              <w:textAlignment w:val="center"/>
              <w:rPr>
                <w:rFonts w:ascii="Times New Roman" w:hAnsi="Times New Roman" w:hint="default"/>
                <w:kern w:val="2"/>
                <w:sz w:val="18"/>
                <w:szCs w:val="18"/>
              </w:rPr>
            </w:pPr>
            <w:r w:rsidRPr="00855EA5">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01692" w:rsidRPr="00855EA5" w:rsidRDefault="00000000">
            <w:pPr>
              <w:spacing w:line="280" w:lineRule="exact"/>
              <w:ind w:rightChars="50" w:right="120"/>
              <w:jc w:val="right"/>
              <w:textAlignment w:val="bottom"/>
              <w:rPr>
                <w:rFonts w:ascii="Times New Roman" w:hAnsi="Times New Roman" w:hint="default"/>
                <w:kern w:val="2"/>
                <w:sz w:val="18"/>
                <w:szCs w:val="18"/>
              </w:rPr>
            </w:pPr>
            <w:r w:rsidRPr="00855EA5">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textAlignment w:val="center"/>
              <w:rPr>
                <w:rFonts w:cs="宋体"/>
                <w:b/>
                <w:bCs/>
                <w:kern w:val="2"/>
                <w:sz w:val="16"/>
                <w:szCs w:val="16"/>
              </w:rPr>
            </w:pPr>
            <w:r w:rsidRPr="00855EA5">
              <w:rPr>
                <w:rFonts w:cs="宋体"/>
                <w:b/>
                <w:bCs/>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01692" w:rsidRPr="00855EA5" w:rsidRDefault="00000000">
            <w:pPr>
              <w:spacing w:line="280" w:lineRule="exact"/>
              <w:ind w:rightChars="50" w:right="120"/>
              <w:jc w:val="right"/>
              <w:textAlignment w:val="bottom"/>
              <w:rPr>
                <w:rFonts w:ascii="Times New Roman" w:hAnsi="Times New Roman" w:hint="default"/>
                <w:sz w:val="18"/>
                <w:szCs w:val="18"/>
              </w:rPr>
            </w:pPr>
            <w:r w:rsidRPr="00855EA5">
              <w:rPr>
                <w:rFonts w:ascii="Times New Roman" w:hAnsi="Times New Roman" w:hint="default"/>
                <w:sz w:val="18"/>
                <w:szCs w:val="18"/>
              </w:rPr>
              <w:t>1.48</w:t>
            </w:r>
            <w:r w:rsidRPr="00855EA5">
              <w:rPr>
                <w:rFonts w:ascii="Times New Roman" w:hAnsi="Times New Roman"/>
                <w:sz w:val="18"/>
              </w:rPr>
              <w:t xml:space="preserve"> </w:t>
            </w:r>
          </w:p>
        </w:tc>
      </w:tr>
      <w:tr w:rsidR="00855EA5" w:rsidRPr="00855EA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textAlignment w:val="center"/>
              <w:rPr>
                <w:rFonts w:cs="宋体"/>
                <w:b/>
                <w:bCs/>
                <w:kern w:val="2"/>
                <w:sz w:val="16"/>
                <w:szCs w:val="16"/>
              </w:rPr>
            </w:pPr>
            <w:r w:rsidRPr="00855EA5">
              <w:rPr>
                <w:rFonts w:cs="宋体"/>
                <w:b/>
                <w:bCs/>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jc w:val="center"/>
              <w:textAlignment w:val="center"/>
              <w:rPr>
                <w:rFonts w:ascii="Times New Roman" w:hAnsi="Times New Roman" w:hint="default"/>
                <w:kern w:val="2"/>
                <w:sz w:val="18"/>
                <w:szCs w:val="18"/>
              </w:rPr>
            </w:pPr>
            <w:r w:rsidRPr="00855EA5">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01692" w:rsidRPr="00855EA5" w:rsidRDefault="00000000">
            <w:pPr>
              <w:spacing w:line="280" w:lineRule="exact"/>
              <w:ind w:rightChars="50" w:right="120"/>
              <w:jc w:val="right"/>
              <w:textAlignment w:val="bottom"/>
              <w:rPr>
                <w:rFonts w:ascii="Times New Roman" w:hAnsi="Times New Roman" w:hint="default"/>
                <w:kern w:val="2"/>
                <w:sz w:val="18"/>
                <w:szCs w:val="18"/>
              </w:rPr>
            </w:pPr>
            <w:r w:rsidRPr="00855EA5">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textAlignment w:val="center"/>
              <w:rPr>
                <w:rFonts w:cs="宋体"/>
                <w:b/>
                <w:bCs/>
                <w:kern w:val="2"/>
                <w:sz w:val="16"/>
                <w:szCs w:val="16"/>
              </w:rPr>
            </w:pPr>
            <w:r w:rsidRPr="00855EA5">
              <w:rPr>
                <w:rFonts w:cs="宋体"/>
                <w:b/>
                <w:bCs/>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01692" w:rsidRPr="00855EA5" w:rsidRDefault="00000000">
            <w:pPr>
              <w:spacing w:line="280" w:lineRule="exact"/>
              <w:ind w:rightChars="50" w:right="120"/>
              <w:jc w:val="right"/>
              <w:textAlignment w:val="bottom"/>
              <w:rPr>
                <w:rFonts w:ascii="Times New Roman" w:hAnsi="Times New Roman" w:hint="default"/>
                <w:sz w:val="18"/>
                <w:szCs w:val="18"/>
              </w:rPr>
            </w:pPr>
            <w:r w:rsidRPr="00855EA5">
              <w:rPr>
                <w:rFonts w:ascii="Times New Roman" w:hAnsi="Times New Roman" w:hint="default"/>
                <w:sz w:val="18"/>
                <w:szCs w:val="18"/>
              </w:rPr>
              <w:t>1.48</w:t>
            </w:r>
            <w:r w:rsidRPr="00855EA5">
              <w:rPr>
                <w:rFonts w:ascii="Times New Roman" w:hAnsi="Times New Roman"/>
                <w:sz w:val="18"/>
              </w:rPr>
              <w:t xml:space="preserve"> </w:t>
            </w:r>
          </w:p>
        </w:tc>
      </w:tr>
      <w:tr w:rsidR="00855EA5" w:rsidRPr="00855EA5">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textAlignment w:val="center"/>
              <w:rPr>
                <w:rFonts w:cs="宋体"/>
                <w:b/>
                <w:kern w:val="2"/>
                <w:sz w:val="16"/>
                <w:szCs w:val="16"/>
              </w:rPr>
            </w:pPr>
            <w:r w:rsidRPr="00855EA5">
              <w:rPr>
                <w:rFonts w:cs="宋体"/>
                <w:b/>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jc w:val="center"/>
              <w:textAlignment w:val="center"/>
              <w:rPr>
                <w:rFonts w:ascii="Times New Roman" w:hAnsi="Times New Roman" w:hint="default"/>
                <w:kern w:val="2"/>
                <w:sz w:val="18"/>
                <w:szCs w:val="18"/>
              </w:rPr>
            </w:pPr>
            <w:r w:rsidRPr="00855EA5">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01692" w:rsidRPr="00855EA5" w:rsidRDefault="00000000">
            <w:pPr>
              <w:spacing w:line="280" w:lineRule="exact"/>
              <w:ind w:rightChars="50" w:right="120"/>
              <w:jc w:val="right"/>
              <w:textAlignment w:val="bottom"/>
              <w:rPr>
                <w:rFonts w:ascii="Times New Roman" w:hAnsi="Times New Roman" w:hint="default"/>
                <w:kern w:val="2"/>
                <w:sz w:val="18"/>
                <w:szCs w:val="18"/>
              </w:rPr>
            </w:pPr>
            <w:r w:rsidRPr="00855EA5">
              <w:rPr>
                <w:rFonts w:ascii="Times New Roman" w:hAnsi="Times New Roman" w:hint="default"/>
                <w:kern w:val="2"/>
                <w:sz w:val="18"/>
                <w:szCs w:val="18"/>
              </w:rPr>
              <w:t>0.19</w:t>
            </w:r>
            <w:r w:rsidRPr="00855EA5">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301692">
            <w:pPr>
              <w:spacing w:line="280" w:lineRule="exact"/>
              <w:rPr>
                <w:rFonts w:cs="宋体"/>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01692" w:rsidRPr="00855EA5" w:rsidRDefault="00301692">
            <w:pPr>
              <w:spacing w:line="280" w:lineRule="exact"/>
              <w:jc w:val="right"/>
              <w:rPr>
                <w:rFonts w:cs="宋体"/>
                <w:kern w:val="2"/>
                <w:sz w:val="16"/>
                <w:szCs w:val="16"/>
              </w:rPr>
            </w:pPr>
          </w:p>
        </w:tc>
      </w:tr>
      <w:tr w:rsidR="00855EA5" w:rsidRPr="00855EA5">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textAlignment w:val="center"/>
              <w:rPr>
                <w:rFonts w:cs="宋体"/>
                <w:b/>
                <w:kern w:val="2"/>
                <w:sz w:val="16"/>
                <w:szCs w:val="16"/>
              </w:rPr>
            </w:pPr>
            <w:r w:rsidRPr="00855EA5">
              <w:rPr>
                <w:rFonts w:cs="宋体"/>
                <w:b/>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jc w:val="center"/>
              <w:textAlignment w:val="center"/>
              <w:rPr>
                <w:rFonts w:ascii="Times New Roman" w:hAnsi="Times New Roman" w:hint="default"/>
                <w:kern w:val="2"/>
                <w:sz w:val="18"/>
                <w:szCs w:val="18"/>
              </w:rPr>
            </w:pPr>
            <w:r w:rsidRPr="00855EA5">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01692" w:rsidRPr="00855EA5" w:rsidRDefault="00000000">
            <w:pPr>
              <w:spacing w:line="280" w:lineRule="exact"/>
              <w:ind w:rightChars="50" w:right="120"/>
              <w:jc w:val="right"/>
              <w:textAlignment w:val="bottom"/>
              <w:rPr>
                <w:rFonts w:ascii="Times New Roman" w:hAnsi="Times New Roman" w:hint="default"/>
                <w:kern w:val="2"/>
                <w:sz w:val="18"/>
                <w:szCs w:val="18"/>
              </w:rPr>
            </w:pPr>
            <w:r w:rsidRPr="00855EA5">
              <w:rPr>
                <w:rFonts w:ascii="Times New Roman" w:hAnsi="Times New Roman" w:hint="default"/>
                <w:kern w:val="2"/>
                <w:sz w:val="18"/>
                <w:szCs w:val="18"/>
              </w:rPr>
              <w:t>98.07</w:t>
            </w:r>
            <w:r w:rsidRPr="00855EA5">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301692">
            <w:pPr>
              <w:spacing w:line="280" w:lineRule="exact"/>
              <w:rPr>
                <w:rFonts w:cs="宋体"/>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01692" w:rsidRPr="00855EA5" w:rsidRDefault="00301692">
            <w:pPr>
              <w:spacing w:line="280" w:lineRule="exact"/>
              <w:jc w:val="right"/>
              <w:rPr>
                <w:rFonts w:cs="宋体"/>
                <w:kern w:val="2"/>
                <w:sz w:val="16"/>
                <w:szCs w:val="16"/>
              </w:rPr>
            </w:pPr>
          </w:p>
        </w:tc>
      </w:tr>
      <w:tr w:rsidR="00855EA5" w:rsidRPr="00855EA5">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textAlignment w:val="center"/>
              <w:rPr>
                <w:rFonts w:cs="宋体"/>
                <w:b/>
                <w:bCs/>
                <w:sz w:val="16"/>
                <w:szCs w:val="16"/>
              </w:rPr>
            </w:pPr>
            <w:r w:rsidRPr="00855EA5">
              <w:rPr>
                <w:rFonts w:cs="宋体"/>
                <w:b/>
                <w:bCs/>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000000">
            <w:pPr>
              <w:spacing w:line="280" w:lineRule="exact"/>
              <w:jc w:val="center"/>
              <w:textAlignment w:val="center"/>
              <w:rPr>
                <w:rFonts w:ascii="Times New Roman" w:hAnsi="Times New Roman" w:hint="default"/>
                <w:sz w:val="18"/>
                <w:szCs w:val="18"/>
              </w:rPr>
            </w:pPr>
            <w:r w:rsidRPr="00855EA5">
              <w:rPr>
                <w:rFonts w:ascii="Times New Roman" w:hAnsi="Times New Roman" w:hint="default"/>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01692" w:rsidRPr="00855EA5" w:rsidRDefault="00000000">
            <w:pPr>
              <w:spacing w:line="280" w:lineRule="exact"/>
              <w:ind w:rightChars="50" w:right="120"/>
              <w:jc w:val="right"/>
              <w:textAlignment w:val="bottom"/>
              <w:rPr>
                <w:rFonts w:ascii="Times New Roman" w:hAnsi="Times New Roman" w:hint="default"/>
                <w:sz w:val="18"/>
                <w:szCs w:val="18"/>
              </w:rPr>
            </w:pPr>
            <w:r w:rsidRPr="00855EA5">
              <w:rPr>
                <w:rFonts w:ascii="Times New Roman" w:hAnsi="Times New Roman" w:hint="default"/>
                <w:sz w:val="18"/>
                <w:szCs w:val="18"/>
              </w:rPr>
              <w:t>5.03</w:t>
            </w:r>
            <w:r w:rsidRPr="00855EA5">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01692" w:rsidRPr="00855EA5" w:rsidRDefault="00301692">
            <w:pPr>
              <w:spacing w:line="280" w:lineRule="exact"/>
              <w:rPr>
                <w:rFonts w:cs="宋体"/>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01692" w:rsidRPr="00855EA5" w:rsidRDefault="00301692">
            <w:pPr>
              <w:spacing w:line="280" w:lineRule="exact"/>
              <w:jc w:val="right"/>
              <w:rPr>
                <w:rFonts w:cs="宋体"/>
                <w:sz w:val="16"/>
                <w:szCs w:val="16"/>
              </w:rPr>
            </w:pPr>
          </w:p>
        </w:tc>
      </w:tr>
    </w:tbl>
    <w:p w:rsidR="00301692" w:rsidRPr="00855EA5" w:rsidRDefault="00000000">
      <w:pPr>
        <w:rPr>
          <w:rFonts w:cs="宋体"/>
          <w:sz w:val="18"/>
          <w:szCs w:val="18"/>
        </w:rPr>
      </w:pPr>
      <w:r w:rsidRPr="00855EA5">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sidRPr="00855EA5">
        <w:rPr>
          <w:rFonts w:cs="宋体"/>
          <w:sz w:val="18"/>
          <w:szCs w:val="18"/>
        </w:rPr>
        <w:br/>
        <w:t xml:space="preserve">      2.本套报表金额单位转换时可能存在尾数误差。</w:t>
      </w:r>
      <w:r w:rsidRPr="00855EA5">
        <w:rPr>
          <w:rFonts w:cs="宋体"/>
          <w:sz w:val="18"/>
          <w:szCs w:val="18"/>
        </w:rPr>
        <w:br/>
      </w:r>
      <w:r w:rsidRPr="00855EA5">
        <w:rPr>
          <w:rFonts w:cs="宋体"/>
          <w:sz w:val="18"/>
          <w:szCs w:val="18"/>
        </w:rPr>
        <w:br/>
      </w:r>
    </w:p>
    <w:sectPr w:rsidR="00301692" w:rsidRPr="00855EA5">
      <w:headerReference w:type="default" r:id="rId8"/>
      <w:footerReference w:type="default" r:id="rId9"/>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57A6" w:rsidRDefault="000057A6">
      <w:r>
        <w:separator/>
      </w:r>
    </w:p>
  </w:endnote>
  <w:endnote w:type="continuationSeparator" w:id="0">
    <w:p w:rsidR="000057A6" w:rsidRDefault="0000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692" w:rsidRDefault="00000000">
    <w:pPr>
      <w:pStyle w:val="a6"/>
    </w:pPr>
    <w:r>
      <w:rPr>
        <w:rFonts w:hint="default"/>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301692" w:rsidRDefault="00000000">
                          <w:pPr>
                            <w:pStyle w:val="a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- 21 -</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rsidR="00301692" w:rsidRDefault="00000000">
                    <w:pPr>
                      <w:pStyle w:val="a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- 21 -</w:t>
                    </w:r>
                    <w:r>
                      <w:rPr>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692" w:rsidRDefault="00000000">
    <w:pPr>
      <w:pStyle w:val="a6"/>
      <w:jc w:val="both"/>
    </w:pPr>
    <w:r>
      <w:rPr>
        <w:rFonts w:hint="default"/>
        <w:noProof/>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301692" w:rsidRDefault="00000000">
                          <w:pPr>
                            <w:pStyle w:val="a6"/>
                          </w:pPr>
                          <w:r>
                            <w:t xml:space="preserve"> </w:t>
                          </w:r>
                          <w:r>
                            <w:fldChar w:fldCharType="begin"/>
                          </w:r>
                          <w:r>
                            <w:instrText>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5oZfU+QEAAPYDAAAOAAAAAAAAAAAAAAAAAC4CAABkcnMv&#10;ZTJvRG9jLnhtbFBLAQItABQABgAIAAAAIQBxqtG51wAAAAUBAAAPAAAAAAAAAAAAAAAAAFMEAABk&#10;cnMvZG93bnJldi54bWxQSwUGAAAAAAQABADzAAAAVwUAAAAA&#10;" o:allowoverlap="f" filled="f" stroked="f" strokeweight=".5pt">
              <v:textbox style="mso-fit-shape-to-text:t" inset="0,0,0,0">
                <w:txbxContent>
                  <w:p w:rsidR="00301692" w:rsidRDefault="00000000">
                    <w:pPr>
                      <w:pStyle w:val="a6"/>
                    </w:pPr>
                    <w:r>
                      <w:t xml:space="preserve"> </w:t>
                    </w:r>
                    <w:r>
                      <w:fldChar w:fldCharType="begin"/>
                    </w:r>
                    <w:r>
                      <w:instrText>PAGE   \* MERGEFORMAT</w:instrText>
                    </w:r>
                    <w:r>
                      <w:fldChar w:fldCharType="separate"/>
                    </w:r>
                    <w:r>
                      <w:rPr>
                        <w:rFonts w:hint="default"/>
                        <w:lang w:val="zh-CN"/>
                      </w:rPr>
                      <w:t>-</w:t>
                    </w:r>
                    <w:r>
                      <w:rPr>
                        <w:rFonts w:hint="default"/>
                      </w:rPr>
                      <w:t xml:space="preserve"> 30 -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301692" w:rsidRDefault="00000000">
                          <w:pPr>
                            <w:pStyle w:val="a6"/>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126" o:spid="_x0000_s1028" type="#_x0000_t202" style="position:absolute;left:0;text-align:left;margin-left:0;margin-top:1160.4pt;width:2in;height:17.4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" o:allowoverlap="f" filled="f" stroked="f" strokeweight=".5pt">
              <v:textbox inset="0,0,0,0">
                <w:txbxContent>
                  <w:p w:rsidR="00301692" w:rsidRDefault="00000000">
                    <w:pPr>
                      <w:pStyle w:val="a6"/>
                      <w:jc w:val="both"/>
                      <w:rPr>
                        <w:rFonts w:cs="宋体"/>
                      </w:rPr>
                    </w:pPr>
                    <w:r>
                      <w:rPr>
                        <w:rFonts w:cs="宋体"/>
                      </w:rPr>
                      <w:t>— 27.1 —</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57A6" w:rsidRDefault="000057A6">
      <w:r>
        <w:separator/>
      </w:r>
    </w:p>
  </w:footnote>
  <w:footnote w:type="continuationSeparator" w:id="0">
    <w:p w:rsidR="000057A6" w:rsidRDefault="00005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692" w:rsidRDefault="00301692">
    <w:pPr>
      <w:pStyle w:val="a7"/>
      <w:tabs>
        <w:tab w:val="clear" w:pos="4153"/>
        <w:tab w:val="clear" w:pos="8306"/>
        <w:tab w:val="left" w:pos="175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defaultTabStop w:val="420"/>
  <w:drawingGridHorizontalSpacing w:val="120"/>
  <w:drawingGridVerticalSpacing w:val="16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QwYWQ1YTE0ZDA0NjgxYzlhMjZlMDExNTFmMWI3MmEifQ=="/>
  </w:docVars>
  <w:rsids>
    <w:rsidRoot w:val="00B03CCD"/>
    <w:rsid w:val="000057A6"/>
    <w:rsid w:val="000C01CC"/>
    <w:rsid w:val="000D7702"/>
    <w:rsid w:val="000F6721"/>
    <w:rsid w:val="001632EC"/>
    <w:rsid w:val="00261065"/>
    <w:rsid w:val="002D0E5A"/>
    <w:rsid w:val="002D71F4"/>
    <w:rsid w:val="002E5443"/>
    <w:rsid w:val="00301692"/>
    <w:rsid w:val="0032196C"/>
    <w:rsid w:val="0034151A"/>
    <w:rsid w:val="004852DA"/>
    <w:rsid w:val="004C12FF"/>
    <w:rsid w:val="004D0390"/>
    <w:rsid w:val="00550ABE"/>
    <w:rsid w:val="005B023C"/>
    <w:rsid w:val="00600322"/>
    <w:rsid w:val="006137D7"/>
    <w:rsid w:val="00634FA8"/>
    <w:rsid w:val="0063613A"/>
    <w:rsid w:val="0068170B"/>
    <w:rsid w:val="006D5ED7"/>
    <w:rsid w:val="006E2034"/>
    <w:rsid w:val="00732392"/>
    <w:rsid w:val="00792285"/>
    <w:rsid w:val="007A0D2E"/>
    <w:rsid w:val="007A3314"/>
    <w:rsid w:val="007B419D"/>
    <w:rsid w:val="007C5C5B"/>
    <w:rsid w:val="00810F13"/>
    <w:rsid w:val="00826B47"/>
    <w:rsid w:val="00855EA5"/>
    <w:rsid w:val="00893689"/>
    <w:rsid w:val="009229F7"/>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CE716B"/>
    <w:rsid w:val="00DC72DB"/>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362BEE"/>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714980"/>
    <w:rsid w:val="15D32335"/>
    <w:rsid w:val="163A6CEE"/>
    <w:rsid w:val="16D0771A"/>
    <w:rsid w:val="173708E3"/>
    <w:rsid w:val="174C19C7"/>
    <w:rsid w:val="178D35C8"/>
    <w:rsid w:val="17C374FC"/>
    <w:rsid w:val="189079DC"/>
    <w:rsid w:val="189B0D0B"/>
    <w:rsid w:val="18B43F7C"/>
    <w:rsid w:val="190F1D63"/>
    <w:rsid w:val="194A1770"/>
    <w:rsid w:val="199A79AD"/>
    <w:rsid w:val="19B906A4"/>
    <w:rsid w:val="19FB026E"/>
    <w:rsid w:val="1B4C2051"/>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3F5732E"/>
    <w:rsid w:val="24B92327"/>
    <w:rsid w:val="24C14514"/>
    <w:rsid w:val="2533755C"/>
    <w:rsid w:val="25791755"/>
    <w:rsid w:val="26396DF4"/>
    <w:rsid w:val="26F92E80"/>
    <w:rsid w:val="27167136"/>
    <w:rsid w:val="27A7649B"/>
    <w:rsid w:val="27B23302"/>
    <w:rsid w:val="27F22438"/>
    <w:rsid w:val="29310A5F"/>
    <w:rsid w:val="29C37A35"/>
    <w:rsid w:val="2A076083"/>
    <w:rsid w:val="2A50757D"/>
    <w:rsid w:val="2A73162E"/>
    <w:rsid w:val="2A751F0B"/>
    <w:rsid w:val="2B167953"/>
    <w:rsid w:val="2B200583"/>
    <w:rsid w:val="2B220436"/>
    <w:rsid w:val="2B8209DE"/>
    <w:rsid w:val="2C6762A3"/>
    <w:rsid w:val="2C9319F8"/>
    <w:rsid w:val="2EBF7B3E"/>
    <w:rsid w:val="2EDE1934"/>
    <w:rsid w:val="2FCA4B37"/>
    <w:rsid w:val="2FE029D7"/>
    <w:rsid w:val="2FF06E00"/>
    <w:rsid w:val="30562E26"/>
    <w:rsid w:val="30586FEC"/>
    <w:rsid w:val="30EC7046"/>
    <w:rsid w:val="315F0B22"/>
    <w:rsid w:val="31795AF3"/>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77471"/>
    <w:rsid w:val="36C9128A"/>
    <w:rsid w:val="372E3953"/>
    <w:rsid w:val="377E6A92"/>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1508BC"/>
    <w:rsid w:val="426554D0"/>
    <w:rsid w:val="426C1EA8"/>
    <w:rsid w:val="42736402"/>
    <w:rsid w:val="42E86A87"/>
    <w:rsid w:val="43307B09"/>
    <w:rsid w:val="43470647"/>
    <w:rsid w:val="43554284"/>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6D519A"/>
    <w:rsid w:val="4CCF773C"/>
    <w:rsid w:val="4DAC4ACA"/>
    <w:rsid w:val="4DBE01D2"/>
    <w:rsid w:val="4DF12F6E"/>
    <w:rsid w:val="4EC92552"/>
    <w:rsid w:val="4EFC6D10"/>
    <w:rsid w:val="4F0C6BA3"/>
    <w:rsid w:val="4F10477D"/>
    <w:rsid w:val="4F186D58"/>
    <w:rsid w:val="4FB21842"/>
    <w:rsid w:val="4FCB7957"/>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422A5"/>
    <w:rsid w:val="558E4E05"/>
    <w:rsid w:val="55BE2E85"/>
    <w:rsid w:val="55D82B6C"/>
    <w:rsid w:val="561D52C4"/>
    <w:rsid w:val="5651697D"/>
    <w:rsid w:val="56530F5D"/>
    <w:rsid w:val="56692AE5"/>
    <w:rsid w:val="567700D3"/>
    <w:rsid w:val="56FF7E9E"/>
    <w:rsid w:val="578867FC"/>
    <w:rsid w:val="5842572D"/>
    <w:rsid w:val="58992763"/>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2C31218"/>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3E629A"/>
    <w:rsid w:val="69475C96"/>
    <w:rsid w:val="69D66A00"/>
    <w:rsid w:val="6AAD2300"/>
    <w:rsid w:val="6B474EF5"/>
    <w:rsid w:val="6BBF53FD"/>
    <w:rsid w:val="6C560CAE"/>
    <w:rsid w:val="6C576495"/>
    <w:rsid w:val="6D903FF5"/>
    <w:rsid w:val="6DA955B8"/>
    <w:rsid w:val="6DE346AB"/>
    <w:rsid w:val="6DE36C58"/>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8AE0020"/>
    <w:rsid w:val="796D60A4"/>
    <w:rsid w:val="79A031D5"/>
    <w:rsid w:val="7A1525F7"/>
    <w:rsid w:val="7B24540B"/>
    <w:rsid w:val="7B420052"/>
    <w:rsid w:val="7B861484"/>
    <w:rsid w:val="7BD06A28"/>
    <w:rsid w:val="7C3A7C0B"/>
    <w:rsid w:val="7C5248E4"/>
    <w:rsid w:val="7C566698"/>
    <w:rsid w:val="7C5866A3"/>
    <w:rsid w:val="7CBE2F89"/>
    <w:rsid w:val="7CCD0158"/>
    <w:rsid w:val="7D7406BB"/>
    <w:rsid w:val="7DE94331"/>
    <w:rsid w:val="7F446A19"/>
    <w:rsid w:val="7F504D37"/>
    <w:rsid w:val="7F626D81"/>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2F9AA"/>
  <w15:docId w15:val="{8441C1D9-C62A-422A-8412-64D1B38E9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2"/>
    <w:uiPriority w:val="99"/>
    <w:unhideWhenUsed/>
    <w:qFormat/>
    <w:pPr>
      <w:spacing w:after="120"/>
      <w:ind w:leftChars="200" w:left="420"/>
    </w:pPr>
    <w:rPr>
      <w:rFonts w:cs="宋体"/>
    </w:rPr>
  </w:style>
  <w:style w:type="paragraph" w:styleId="2">
    <w:name w:val="Body Text First Indent 2"/>
    <w:basedOn w:val="a3"/>
    <w:next w:val="a"/>
    <w:uiPriority w:val="99"/>
    <w:unhideWhenUsed/>
    <w:qFormat/>
    <w:pPr>
      <w:ind w:firstLineChars="200" w:firstLine="420"/>
    </w:pPr>
  </w:style>
  <w:style w:type="paragraph" w:styleId="a4">
    <w:name w:val="Balloon Text"/>
    <w:basedOn w:val="a"/>
    <w:link w:val="a5"/>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a8">
    <w:name w:val="footnote text"/>
    <w:basedOn w:val="a"/>
    <w:next w:val="2"/>
    <w:semiHidden/>
    <w:qFormat/>
    <w:pPr>
      <w:snapToGrid w:val="0"/>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9">
    <w:name w:val="Normal (Web)"/>
    <w:basedOn w:val="a"/>
    <w:unhideWhenUsed/>
    <w:qFormat/>
    <w:pPr>
      <w:spacing w:before="100" w:beforeAutospacing="1" w:after="100" w:afterAutospacing="1"/>
    </w:p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a5">
    <w:name w:val="批注框文本 字符"/>
    <w:basedOn w:val="a0"/>
    <w:link w:val="a4"/>
    <w:qFormat/>
    <w:rPr>
      <w:rFonts w:ascii="宋体" w:hAnsi="宋体"/>
      <w:sz w:val="18"/>
      <w:szCs w:val="18"/>
    </w:rPr>
  </w:style>
  <w:style w:type="paragraph" w:customStyle="1" w:styleId="10">
    <w:name w:val="列表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29</Pages>
  <Words>2687</Words>
  <Characters>15318</Characters>
  <Application>Microsoft Office Word</Application>
  <DocSecurity>0</DocSecurity>
  <Lines>127</Lines>
  <Paragraphs>35</Paragraphs>
  <ScaleCrop>false</ScaleCrop>
  <Company/>
  <LinksUpToDate>false</LinksUpToDate>
  <CharactersWithSpaces>17970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Bryan Zhang</cp:lastModifiedBy>
  <cp:revision>8</cp:revision>
  <dcterms:created xsi:type="dcterms:W3CDTF">2025-06-26T07:40:00Z</dcterms:created>
  <dcterms:modified xsi:type="dcterms:W3CDTF">2025-10-27T03:36:00Z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B4C49D72FB24434BA9B48518AE2530C8</vt:lpwstr>
  </property>
  <property fmtid="{D5CDD505-2E9C-101B-9397-08002B2CF9AE}" pid="4" name="KSOTemplateDocerSaveRecord">
    <vt:lpwstr>eyJoZGlkIjoiMjMxOWExZDY3ZWJhNWEwMzQwYzBhMDY0ZTgxYjY1NDEiLCJ1c2VySWQiOiI2OTYwODA0MjYifQ==</vt:lpwstr>
  </property>
</Properties>
</file>