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60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24"/>
        <w:gridCol w:w="1860"/>
        <w:gridCol w:w="830"/>
        <w:gridCol w:w="2724"/>
        <w:gridCol w:w="1932"/>
        <w:gridCol w:w="1570"/>
        <w:gridCol w:w="1249"/>
        <w:gridCol w:w="1182"/>
        <w:gridCol w:w="1286"/>
        <w:gridCol w:w="19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6058" w:type="dxa"/>
            <w:gridSpan w:val="10"/>
            <w:vMerge w:val="restart"/>
            <w:tcBorders>
              <w:top w:val="nil"/>
              <w:left w:val="nil"/>
              <w:bottom w:val="nil"/>
              <w:right w:val="nil"/>
            </w:tcBorders>
            <w:shd w:val="clear" w:color="auto" w:fill="auto"/>
            <w:noWrap/>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ascii="方正小标宋_GBK" w:hAnsi="方正小标宋_GBK" w:eastAsia="方正小标宋_GBK" w:cs="方正小标宋_GBK"/>
                <w:i w:val="0"/>
                <w:iCs w:val="0"/>
                <w:color w:val="000000"/>
                <w:sz w:val="40"/>
                <w:szCs w:val="40"/>
                <w:u w:val="none"/>
              </w:rPr>
            </w:pPr>
            <w:r>
              <w:rPr>
                <w:rFonts w:hint="default" w:ascii="Times New Roman" w:hAnsi="Times New Roman" w:eastAsia="方正小标宋_GBK" w:cs="Times New Roman"/>
                <w:i w:val="0"/>
                <w:iCs w:val="0"/>
                <w:color w:val="000000"/>
                <w:kern w:val="0"/>
                <w:sz w:val="40"/>
                <w:szCs w:val="40"/>
                <w:u w:val="none"/>
                <w:lang w:val="en-US" w:eastAsia="zh-CN" w:bidi="ar"/>
              </w:rPr>
              <w:t>2023</w:t>
            </w:r>
            <w:r>
              <w:rPr>
                <w:rFonts w:hint="eastAsia" w:ascii="方正小标宋_GBK" w:hAnsi="方正小标宋_GBK" w:eastAsia="方正小标宋_GBK" w:cs="方正小标宋_GBK"/>
                <w:i w:val="0"/>
                <w:iCs w:val="0"/>
                <w:color w:val="000000"/>
                <w:kern w:val="0"/>
                <w:sz w:val="40"/>
                <w:szCs w:val="40"/>
                <w:u w:val="none"/>
                <w:lang w:val="en-US" w:eastAsia="zh-CN" w:bidi="ar"/>
              </w:rPr>
              <w:t>年度重庆高新区市场监管领域部门联合“双随机、一公开”检查结果公示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6058" w:type="dxa"/>
            <w:gridSpan w:val="10"/>
            <w:vMerge w:val="continue"/>
            <w:tcBorders>
              <w:top w:val="nil"/>
              <w:left w:val="nil"/>
              <w:bottom w:val="nil"/>
              <w:right w:val="nil"/>
            </w:tcBorders>
            <w:shd w:val="clear" w:color="auto" w:fill="auto"/>
            <w:noWrap/>
            <w:vAlign w:val="center"/>
          </w:tcPr>
          <w:p>
            <w:pPr>
              <w:keepNext w:val="0"/>
              <w:keepLines w:val="0"/>
              <w:pageBreakBefore w:val="0"/>
              <w:widowControl/>
              <w:kinsoku/>
              <w:wordWrap/>
              <w:topLinePunct w:val="0"/>
              <w:autoSpaceDE/>
              <w:autoSpaceDN/>
              <w:bidi w:val="0"/>
              <w:spacing w:line="240" w:lineRule="auto"/>
              <w:ind w:firstLine="0" w:firstLineChars="0"/>
              <w:rPr>
                <w:rFonts w:hint="eastAsia" w:ascii="方正小标宋_GBK" w:hAnsi="方正小标宋_GBK" w:eastAsia="方正小标宋_GBK" w:cs="方正小标宋_GBK"/>
                <w:i w:val="0"/>
                <w:iCs w:val="0"/>
                <w:color w:val="000000"/>
                <w:sz w:val="40"/>
                <w:szCs w:val="4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计划名称</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抽查事项</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抽查类别</w:t>
            </w:r>
          </w:p>
        </w:tc>
        <w:tc>
          <w:tcPr>
            <w:tcW w:w="2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统一社会信用代码</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主体名称</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监管所</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开展检查日期</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检查结果</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处理结果</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公示日期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4" w:hRule="atLeast"/>
          <w:jc w:val="center"/>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2023</w:t>
            </w:r>
            <w:r>
              <w:rPr>
                <w:rFonts w:ascii="方正仿宋_GBK" w:hAnsi="方正仿宋_GBK" w:eastAsia="方正仿宋_GBK" w:cs="方正仿宋_GBK"/>
                <w:i w:val="0"/>
                <w:iCs w:val="0"/>
                <w:color w:val="000000"/>
                <w:kern w:val="0"/>
                <w:sz w:val="21"/>
                <w:szCs w:val="21"/>
                <w:u w:val="none"/>
                <w:lang w:val="en-US" w:eastAsia="zh-CN" w:bidi="ar"/>
              </w:rPr>
              <w:t>年税务局部门联合随机抽查稽查案源</w:t>
            </w:r>
            <w:r>
              <w:rPr>
                <w:rFonts w:hint="default" w:ascii="Times New Roman" w:hAnsi="Times New Roman" w:eastAsia="宋体" w:cs="Times New Roman"/>
                <w:i w:val="0"/>
                <w:iCs w:val="0"/>
                <w:color w:val="000000"/>
                <w:kern w:val="0"/>
                <w:sz w:val="21"/>
                <w:szCs w:val="21"/>
                <w:u w:val="none"/>
                <w:lang w:val="en-US" w:eastAsia="zh-CN" w:bidi="ar"/>
              </w:rPr>
              <w:t>01</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对涉嫌税收违法的纳税人、扣缴义务人和其他涉税当事人的检查</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定向</w:t>
            </w:r>
          </w:p>
        </w:tc>
        <w:tc>
          <w:tcPr>
            <w:tcW w:w="2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91500000MA60Q9565A</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重庆友邻建筑劳务有限公司</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香炉山街道市场监督管理所</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8-10</w:t>
            </w:r>
            <w:r>
              <w:rPr>
                <w:rFonts w:hint="eastAsia" w:ascii="方正仿宋_GBK" w:hAnsi="方正仿宋_GBK" w:eastAsia="方正仿宋_GBK" w:cs="方正仿宋_GBK"/>
                <w:i w:val="0"/>
                <w:iCs w:val="0"/>
                <w:color w:val="000000"/>
                <w:kern w:val="0"/>
                <w:sz w:val="20"/>
                <w:szCs w:val="20"/>
                <w:u w:val="none"/>
                <w:lang w:val="en-US" w:eastAsia="zh-CN" w:bidi="ar"/>
              </w:rPr>
              <w:t>月</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发现问题终止检查</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采取后续管理措施</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textAlignment w:val="auto"/>
              <w:rPr>
                <w:rFonts w:hint="default"/>
                <w:sz w:val="20"/>
                <w:szCs w:val="20"/>
              </w:rPr>
            </w:pPr>
            <w:r>
              <w:rPr>
                <w:rFonts w:hint="default"/>
                <w:sz w:val="20"/>
                <w:szCs w:val="20"/>
                <w:lang w:val="en-US" w:eastAsia="zh-CN"/>
              </w:rPr>
              <w:t>2023年12月29日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4" w:hRule="atLeast"/>
          <w:jc w:val="center"/>
        </w:trPr>
        <w:tc>
          <w:tcPr>
            <w:tcW w:w="152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2023</w:t>
            </w:r>
            <w:r>
              <w:rPr>
                <w:rFonts w:ascii="方正仿宋_GBK" w:hAnsi="方正仿宋_GBK" w:eastAsia="方正仿宋_GBK" w:cs="方正仿宋_GBK"/>
                <w:i w:val="0"/>
                <w:iCs w:val="0"/>
                <w:color w:val="000000"/>
                <w:kern w:val="0"/>
                <w:sz w:val="21"/>
                <w:szCs w:val="21"/>
                <w:u w:val="none"/>
                <w:lang w:val="en-US" w:eastAsia="zh-CN" w:bidi="ar"/>
              </w:rPr>
              <w:t>年重庆高新区生态环境检测机构检查计划</w:t>
            </w:r>
          </w:p>
        </w:tc>
        <w:tc>
          <w:tcPr>
            <w:tcW w:w="1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持续符合检验检测机构资质认定条件和要求的情况</w:t>
            </w:r>
          </w:p>
        </w:tc>
        <w:tc>
          <w:tcPr>
            <w:tcW w:w="8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定向</w:t>
            </w:r>
          </w:p>
        </w:tc>
        <w:tc>
          <w:tcPr>
            <w:tcW w:w="272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91500107MA5YYRNTXD</w:t>
            </w:r>
          </w:p>
        </w:tc>
        <w:tc>
          <w:tcPr>
            <w:tcW w:w="193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重庆中合检测技术有限公司</w:t>
            </w:r>
          </w:p>
        </w:tc>
        <w:tc>
          <w:tcPr>
            <w:tcW w:w="157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金凤镇市场监督管理所</w:t>
            </w:r>
          </w:p>
        </w:tc>
        <w:tc>
          <w:tcPr>
            <w:tcW w:w="124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8-10</w:t>
            </w:r>
            <w:r>
              <w:rPr>
                <w:rFonts w:hint="eastAsia" w:ascii="方正仿宋_GBK" w:hAnsi="方正仿宋_GBK" w:eastAsia="方正仿宋_GBK" w:cs="方正仿宋_GBK"/>
                <w:i w:val="0"/>
                <w:iCs w:val="0"/>
                <w:color w:val="000000"/>
                <w:kern w:val="0"/>
                <w:sz w:val="20"/>
                <w:szCs w:val="20"/>
                <w:u w:val="none"/>
                <w:lang w:val="en-US" w:eastAsia="zh-CN" w:bidi="ar"/>
              </w:rPr>
              <w:t>月</w:t>
            </w:r>
          </w:p>
        </w:tc>
        <w:tc>
          <w:tcPr>
            <w:tcW w:w="118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符合</w:t>
            </w:r>
          </w:p>
        </w:tc>
        <w:tc>
          <w:tcPr>
            <w:tcW w:w="128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通过检查</w:t>
            </w:r>
          </w:p>
        </w:tc>
        <w:tc>
          <w:tcPr>
            <w:tcW w:w="190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textAlignment w:val="auto"/>
              <w:rPr>
                <w:rFonts w:hint="default"/>
                <w:sz w:val="20"/>
                <w:szCs w:val="20"/>
              </w:rPr>
            </w:pPr>
            <w:r>
              <w:rPr>
                <w:rFonts w:hint="default"/>
                <w:sz w:val="20"/>
                <w:szCs w:val="20"/>
                <w:lang w:val="en-US" w:eastAsia="zh-CN"/>
              </w:rPr>
              <w:t>2023年12月29日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jc w:val="center"/>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2023</w:t>
            </w:r>
            <w:r>
              <w:rPr>
                <w:rFonts w:ascii="方正仿宋_GBK" w:hAnsi="方正仿宋_GBK" w:eastAsia="方正仿宋_GBK" w:cs="方正仿宋_GBK"/>
                <w:i w:val="0"/>
                <w:iCs w:val="0"/>
                <w:color w:val="000000"/>
                <w:kern w:val="0"/>
                <w:sz w:val="21"/>
                <w:szCs w:val="21"/>
                <w:u w:val="none"/>
                <w:lang w:val="en-US" w:eastAsia="zh-CN" w:bidi="ar"/>
              </w:rPr>
              <w:t>年重庆高新区统计</w:t>
            </w:r>
            <w:r>
              <w:rPr>
                <w:rFonts w:hint="default" w:ascii="Times New Roman" w:hAnsi="Times New Roman" w:eastAsia="宋体" w:cs="Times New Roman"/>
                <w:i w:val="0"/>
                <w:iCs w:val="0"/>
                <w:color w:val="000000"/>
                <w:kern w:val="0"/>
                <w:sz w:val="21"/>
                <w:szCs w:val="21"/>
                <w:u w:val="none"/>
                <w:lang w:val="en-US" w:eastAsia="zh-CN" w:bidi="ar"/>
              </w:rPr>
              <w:t>“</w:t>
            </w:r>
            <w:r>
              <w:rPr>
                <w:rFonts w:ascii="方正仿宋_GBK" w:hAnsi="方正仿宋_GBK" w:eastAsia="方正仿宋_GBK" w:cs="方正仿宋_GBK"/>
                <w:i w:val="0"/>
                <w:iCs w:val="0"/>
                <w:color w:val="000000"/>
                <w:kern w:val="0"/>
                <w:sz w:val="21"/>
                <w:szCs w:val="21"/>
                <w:u w:val="none"/>
                <w:lang w:val="en-US" w:eastAsia="zh-CN" w:bidi="ar"/>
              </w:rPr>
              <w:t>双随机</w:t>
            </w:r>
            <w:r>
              <w:rPr>
                <w:rFonts w:hint="default" w:ascii="Times New Roman" w:hAnsi="Times New Roman" w:eastAsia="宋体" w:cs="Times New Roman"/>
                <w:i w:val="0"/>
                <w:iCs w:val="0"/>
                <w:color w:val="000000"/>
                <w:kern w:val="0"/>
                <w:sz w:val="21"/>
                <w:szCs w:val="21"/>
                <w:u w:val="none"/>
                <w:lang w:val="en-US" w:eastAsia="zh-CN" w:bidi="ar"/>
              </w:rPr>
              <w:t>”</w:t>
            </w:r>
            <w:r>
              <w:rPr>
                <w:rFonts w:ascii="方正仿宋_GBK" w:hAnsi="方正仿宋_GBK" w:eastAsia="方正仿宋_GBK" w:cs="方正仿宋_GBK"/>
                <w:i w:val="0"/>
                <w:iCs w:val="0"/>
                <w:color w:val="000000"/>
                <w:kern w:val="0"/>
                <w:sz w:val="21"/>
                <w:szCs w:val="21"/>
                <w:u w:val="none"/>
                <w:lang w:val="en-US" w:eastAsia="zh-CN" w:bidi="ar"/>
              </w:rPr>
              <w:t>执法检查</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依法设置统计台账和统计资料管理制度情况</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定向</w:t>
            </w:r>
          </w:p>
        </w:tc>
        <w:tc>
          <w:tcPr>
            <w:tcW w:w="27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91500107MABUM23A0Q</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重庆海兰云天文化旅游发展有限公司</w:t>
            </w:r>
            <w:r>
              <w:rPr>
                <w:rFonts w:hint="default" w:ascii="Times New Roman" w:hAnsi="Times New Roman" w:eastAsia="宋体" w:cs="Times New Roman"/>
                <w:i w:val="0"/>
                <w:iCs w:val="0"/>
                <w:color w:val="000000"/>
                <w:kern w:val="0"/>
                <w:sz w:val="20"/>
                <w:szCs w:val="20"/>
                <w:u w:val="none"/>
                <w:lang w:val="en-US" w:eastAsia="zh-CN" w:bidi="ar"/>
              </w:rPr>
              <w:t xml:space="preserve"> </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金凤镇市场监督管理所</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7-8</w:t>
            </w:r>
            <w:r>
              <w:rPr>
                <w:rFonts w:hint="eastAsia" w:ascii="方正仿宋_GBK" w:hAnsi="方正仿宋_GBK" w:eastAsia="方正仿宋_GBK" w:cs="方正仿宋_GBK"/>
                <w:i w:val="0"/>
                <w:iCs w:val="0"/>
                <w:color w:val="000000"/>
                <w:kern w:val="0"/>
                <w:sz w:val="20"/>
                <w:szCs w:val="20"/>
                <w:u w:val="none"/>
                <w:lang w:val="en-US" w:eastAsia="zh-CN" w:bidi="ar"/>
              </w:rPr>
              <w:t>月</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符合</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通过检查</w:t>
            </w:r>
          </w:p>
        </w:tc>
        <w:tc>
          <w:tcPr>
            <w:tcW w:w="190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textAlignment w:val="auto"/>
              <w:rPr>
                <w:rFonts w:hint="default"/>
                <w:sz w:val="20"/>
                <w:szCs w:val="20"/>
              </w:rPr>
            </w:pPr>
            <w:r>
              <w:rPr>
                <w:rFonts w:hint="default"/>
                <w:sz w:val="20"/>
                <w:szCs w:val="20"/>
                <w:lang w:val="en-US" w:eastAsia="zh-CN"/>
              </w:rPr>
              <w:t>2023年12月29日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jc w:val="center"/>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2023</w:t>
            </w:r>
            <w:r>
              <w:rPr>
                <w:rFonts w:ascii="方正仿宋_GBK" w:hAnsi="方正仿宋_GBK" w:eastAsia="方正仿宋_GBK" w:cs="方正仿宋_GBK"/>
                <w:i w:val="0"/>
                <w:iCs w:val="0"/>
                <w:color w:val="000000"/>
                <w:kern w:val="0"/>
                <w:sz w:val="21"/>
                <w:szCs w:val="21"/>
                <w:u w:val="none"/>
                <w:lang w:val="en-US" w:eastAsia="zh-CN" w:bidi="ar"/>
              </w:rPr>
              <w:t>年重庆高新区统计</w:t>
            </w:r>
            <w:r>
              <w:rPr>
                <w:rFonts w:hint="default" w:ascii="Times New Roman" w:hAnsi="Times New Roman" w:eastAsia="宋体" w:cs="Times New Roman"/>
                <w:i w:val="0"/>
                <w:iCs w:val="0"/>
                <w:color w:val="000000"/>
                <w:kern w:val="0"/>
                <w:sz w:val="21"/>
                <w:szCs w:val="21"/>
                <w:u w:val="none"/>
                <w:lang w:val="en-US" w:eastAsia="zh-CN" w:bidi="ar"/>
              </w:rPr>
              <w:t>“</w:t>
            </w:r>
            <w:r>
              <w:rPr>
                <w:rFonts w:ascii="方正仿宋_GBK" w:hAnsi="方正仿宋_GBK" w:eastAsia="方正仿宋_GBK" w:cs="方正仿宋_GBK"/>
                <w:i w:val="0"/>
                <w:iCs w:val="0"/>
                <w:color w:val="000000"/>
                <w:kern w:val="0"/>
                <w:sz w:val="21"/>
                <w:szCs w:val="21"/>
                <w:u w:val="none"/>
                <w:lang w:val="en-US" w:eastAsia="zh-CN" w:bidi="ar"/>
              </w:rPr>
              <w:t>双随机</w:t>
            </w:r>
            <w:r>
              <w:rPr>
                <w:rFonts w:hint="default" w:ascii="Times New Roman" w:hAnsi="Times New Roman" w:eastAsia="宋体" w:cs="Times New Roman"/>
                <w:i w:val="0"/>
                <w:iCs w:val="0"/>
                <w:color w:val="000000"/>
                <w:kern w:val="0"/>
                <w:sz w:val="21"/>
                <w:szCs w:val="21"/>
                <w:u w:val="none"/>
                <w:lang w:val="en-US" w:eastAsia="zh-CN" w:bidi="ar"/>
              </w:rPr>
              <w:t>”</w:t>
            </w:r>
            <w:r>
              <w:rPr>
                <w:rFonts w:ascii="方正仿宋_GBK" w:hAnsi="方正仿宋_GBK" w:eastAsia="方正仿宋_GBK" w:cs="方正仿宋_GBK"/>
                <w:i w:val="0"/>
                <w:iCs w:val="0"/>
                <w:color w:val="000000"/>
                <w:kern w:val="0"/>
                <w:sz w:val="21"/>
                <w:szCs w:val="21"/>
                <w:u w:val="none"/>
                <w:lang w:val="en-US" w:eastAsia="zh-CN" w:bidi="ar"/>
              </w:rPr>
              <w:t>执法检查</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依法设置统计台账和统计资料管理制度情况</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定向</w:t>
            </w:r>
          </w:p>
        </w:tc>
        <w:tc>
          <w:tcPr>
            <w:tcW w:w="27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91500106668929274R</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重庆国安实业有限公司</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西永街道市场监督管理所</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7-8</w:t>
            </w:r>
            <w:r>
              <w:rPr>
                <w:rFonts w:hint="eastAsia" w:ascii="方正仿宋_GBK" w:hAnsi="方正仿宋_GBK" w:eastAsia="方正仿宋_GBK" w:cs="方正仿宋_GBK"/>
                <w:i w:val="0"/>
                <w:iCs w:val="0"/>
                <w:color w:val="000000"/>
                <w:kern w:val="0"/>
                <w:sz w:val="20"/>
                <w:szCs w:val="20"/>
                <w:u w:val="none"/>
                <w:lang w:val="en-US" w:eastAsia="zh-CN" w:bidi="ar"/>
              </w:rPr>
              <w:t>月</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符合</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通过检查</w:t>
            </w:r>
          </w:p>
        </w:tc>
        <w:tc>
          <w:tcPr>
            <w:tcW w:w="190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textAlignment w:val="auto"/>
              <w:rPr>
                <w:rFonts w:hint="default"/>
                <w:sz w:val="20"/>
                <w:szCs w:val="20"/>
              </w:rPr>
            </w:pPr>
            <w:r>
              <w:rPr>
                <w:rFonts w:hint="default"/>
                <w:sz w:val="20"/>
                <w:szCs w:val="20"/>
                <w:lang w:val="en-US" w:eastAsia="zh-CN"/>
              </w:rPr>
              <w:t>2023年12月29日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jc w:val="center"/>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2023</w:t>
            </w:r>
            <w:r>
              <w:rPr>
                <w:rFonts w:ascii="方正仿宋_GBK" w:hAnsi="方正仿宋_GBK" w:eastAsia="方正仿宋_GBK" w:cs="方正仿宋_GBK"/>
                <w:i w:val="0"/>
                <w:iCs w:val="0"/>
                <w:color w:val="000000"/>
                <w:kern w:val="0"/>
                <w:sz w:val="21"/>
                <w:szCs w:val="21"/>
                <w:u w:val="none"/>
                <w:lang w:val="en-US" w:eastAsia="zh-CN" w:bidi="ar"/>
              </w:rPr>
              <w:t>年重庆高新区统计</w:t>
            </w:r>
            <w:r>
              <w:rPr>
                <w:rFonts w:hint="default" w:ascii="Times New Roman" w:hAnsi="Times New Roman" w:eastAsia="宋体" w:cs="Times New Roman"/>
                <w:i w:val="0"/>
                <w:iCs w:val="0"/>
                <w:color w:val="000000"/>
                <w:kern w:val="0"/>
                <w:sz w:val="21"/>
                <w:szCs w:val="21"/>
                <w:u w:val="none"/>
                <w:lang w:val="en-US" w:eastAsia="zh-CN" w:bidi="ar"/>
              </w:rPr>
              <w:t>“</w:t>
            </w:r>
            <w:r>
              <w:rPr>
                <w:rFonts w:ascii="方正仿宋_GBK" w:hAnsi="方正仿宋_GBK" w:eastAsia="方正仿宋_GBK" w:cs="方正仿宋_GBK"/>
                <w:i w:val="0"/>
                <w:iCs w:val="0"/>
                <w:color w:val="000000"/>
                <w:kern w:val="0"/>
                <w:sz w:val="21"/>
                <w:szCs w:val="21"/>
                <w:u w:val="none"/>
                <w:lang w:val="en-US" w:eastAsia="zh-CN" w:bidi="ar"/>
              </w:rPr>
              <w:t>双随机</w:t>
            </w:r>
            <w:r>
              <w:rPr>
                <w:rFonts w:hint="default" w:ascii="Times New Roman" w:hAnsi="Times New Roman" w:eastAsia="宋体" w:cs="Times New Roman"/>
                <w:i w:val="0"/>
                <w:iCs w:val="0"/>
                <w:color w:val="000000"/>
                <w:kern w:val="0"/>
                <w:sz w:val="21"/>
                <w:szCs w:val="21"/>
                <w:u w:val="none"/>
                <w:lang w:val="en-US" w:eastAsia="zh-CN" w:bidi="ar"/>
              </w:rPr>
              <w:t>”</w:t>
            </w:r>
            <w:r>
              <w:rPr>
                <w:rFonts w:ascii="方正仿宋_GBK" w:hAnsi="方正仿宋_GBK" w:eastAsia="方正仿宋_GBK" w:cs="方正仿宋_GBK"/>
                <w:i w:val="0"/>
                <w:iCs w:val="0"/>
                <w:color w:val="000000"/>
                <w:kern w:val="0"/>
                <w:sz w:val="21"/>
                <w:szCs w:val="21"/>
                <w:u w:val="none"/>
                <w:lang w:val="en-US" w:eastAsia="zh-CN" w:bidi="ar"/>
              </w:rPr>
              <w:t>执法检查</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依法设置统计台账和统计资料管理制度情况</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定向</w:t>
            </w:r>
          </w:p>
        </w:tc>
        <w:tc>
          <w:tcPr>
            <w:tcW w:w="27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91500107681454699F</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重庆上邦酒店有限公司</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金凤镇市场监督管理所</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7-8</w:t>
            </w:r>
            <w:r>
              <w:rPr>
                <w:rFonts w:hint="eastAsia" w:ascii="方正仿宋_GBK" w:hAnsi="方正仿宋_GBK" w:eastAsia="方正仿宋_GBK" w:cs="方正仿宋_GBK"/>
                <w:i w:val="0"/>
                <w:iCs w:val="0"/>
                <w:color w:val="000000"/>
                <w:kern w:val="0"/>
                <w:sz w:val="20"/>
                <w:szCs w:val="20"/>
                <w:u w:val="none"/>
                <w:lang w:val="en-US" w:eastAsia="zh-CN" w:bidi="ar"/>
              </w:rPr>
              <w:t>月</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符合</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通过检查</w:t>
            </w:r>
          </w:p>
        </w:tc>
        <w:tc>
          <w:tcPr>
            <w:tcW w:w="190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textAlignment w:val="auto"/>
              <w:rPr>
                <w:rFonts w:hint="default"/>
                <w:sz w:val="20"/>
                <w:szCs w:val="20"/>
              </w:rPr>
            </w:pPr>
            <w:r>
              <w:rPr>
                <w:rFonts w:hint="default"/>
                <w:sz w:val="20"/>
                <w:szCs w:val="20"/>
                <w:lang w:val="en-US" w:eastAsia="zh-CN"/>
              </w:rPr>
              <w:t>2023年12月29日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jc w:val="center"/>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2023</w:t>
            </w:r>
            <w:r>
              <w:rPr>
                <w:rFonts w:ascii="方正仿宋_GBK" w:hAnsi="方正仿宋_GBK" w:eastAsia="方正仿宋_GBK" w:cs="方正仿宋_GBK"/>
                <w:i w:val="0"/>
                <w:iCs w:val="0"/>
                <w:color w:val="000000"/>
                <w:kern w:val="0"/>
                <w:sz w:val="21"/>
                <w:szCs w:val="21"/>
                <w:u w:val="none"/>
                <w:lang w:val="en-US" w:eastAsia="zh-CN" w:bidi="ar"/>
              </w:rPr>
              <w:t>年高新区校外培训机构联合抽查计划</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对培训机构广告宣传的检查</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定向</w:t>
            </w:r>
          </w:p>
        </w:tc>
        <w:tc>
          <w:tcPr>
            <w:tcW w:w="27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91500107MA61B3832U</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重庆高新技术产业开发区南星教育培训学校有限公司</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虎溪街道市场监督管理所</w:t>
            </w:r>
          </w:p>
        </w:tc>
        <w:tc>
          <w:tcPr>
            <w:tcW w:w="124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8-10</w:t>
            </w:r>
            <w:r>
              <w:rPr>
                <w:rFonts w:hint="eastAsia" w:ascii="方正仿宋_GBK" w:hAnsi="方正仿宋_GBK" w:eastAsia="方正仿宋_GBK" w:cs="方正仿宋_GBK"/>
                <w:i w:val="0"/>
                <w:iCs w:val="0"/>
                <w:color w:val="000000"/>
                <w:kern w:val="0"/>
                <w:sz w:val="20"/>
                <w:szCs w:val="20"/>
                <w:u w:val="none"/>
                <w:lang w:val="en-US" w:eastAsia="zh-CN" w:bidi="ar"/>
              </w:rPr>
              <w:t>月</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符合</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通过检查</w:t>
            </w:r>
          </w:p>
        </w:tc>
        <w:tc>
          <w:tcPr>
            <w:tcW w:w="190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textAlignment w:val="auto"/>
              <w:rPr>
                <w:rFonts w:hint="default"/>
                <w:sz w:val="20"/>
                <w:szCs w:val="20"/>
              </w:rPr>
            </w:pPr>
            <w:r>
              <w:rPr>
                <w:rFonts w:hint="default"/>
                <w:sz w:val="20"/>
                <w:szCs w:val="20"/>
                <w:lang w:val="en-US" w:eastAsia="zh-CN"/>
              </w:rPr>
              <w:t>2023年12月29日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2023</w:t>
            </w:r>
            <w:r>
              <w:rPr>
                <w:rFonts w:ascii="方正仿宋_GBK" w:hAnsi="方正仿宋_GBK" w:eastAsia="方正仿宋_GBK" w:cs="方正仿宋_GBK"/>
                <w:i w:val="0"/>
                <w:iCs w:val="0"/>
                <w:color w:val="000000"/>
                <w:kern w:val="0"/>
                <w:sz w:val="21"/>
                <w:szCs w:val="21"/>
                <w:u w:val="none"/>
                <w:lang w:val="en-US" w:eastAsia="zh-CN" w:bidi="ar"/>
              </w:rPr>
              <w:t>年高新区校外培训机构联合抽查计划</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对校外培训机构办学行为的检查</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定向</w:t>
            </w:r>
          </w:p>
        </w:tc>
        <w:tc>
          <w:tcPr>
            <w:tcW w:w="27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91500107MAACBC6666</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重庆高新技术产业开发区泰克职业技能培训学校有限公司</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西永街道市场监督管理所</w:t>
            </w:r>
          </w:p>
        </w:tc>
        <w:tc>
          <w:tcPr>
            <w:tcW w:w="124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8-10</w:t>
            </w:r>
            <w:r>
              <w:rPr>
                <w:rFonts w:hint="eastAsia" w:ascii="方正仿宋_GBK" w:hAnsi="方正仿宋_GBK" w:eastAsia="方正仿宋_GBK" w:cs="方正仿宋_GBK"/>
                <w:i w:val="0"/>
                <w:iCs w:val="0"/>
                <w:color w:val="000000"/>
                <w:kern w:val="0"/>
                <w:sz w:val="20"/>
                <w:szCs w:val="20"/>
                <w:u w:val="none"/>
                <w:lang w:val="en-US" w:eastAsia="zh-CN" w:bidi="ar"/>
              </w:rPr>
              <w:t>月</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符合</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通过检查</w:t>
            </w:r>
          </w:p>
        </w:tc>
        <w:tc>
          <w:tcPr>
            <w:tcW w:w="190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textAlignment w:val="auto"/>
              <w:rPr>
                <w:rFonts w:hint="default"/>
                <w:sz w:val="20"/>
                <w:szCs w:val="20"/>
              </w:rPr>
            </w:pPr>
            <w:r>
              <w:rPr>
                <w:rFonts w:hint="default"/>
                <w:sz w:val="20"/>
                <w:szCs w:val="20"/>
                <w:lang w:val="en-US" w:eastAsia="zh-CN"/>
              </w:rPr>
              <w:t>2023年12月29日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8" w:hRule="atLeast"/>
          <w:jc w:val="center"/>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2023</w:t>
            </w:r>
            <w:r>
              <w:rPr>
                <w:rFonts w:ascii="方正仿宋_GBK" w:hAnsi="方正仿宋_GBK" w:eastAsia="方正仿宋_GBK" w:cs="方正仿宋_GBK"/>
                <w:i w:val="0"/>
                <w:iCs w:val="0"/>
                <w:color w:val="000000"/>
                <w:kern w:val="0"/>
                <w:sz w:val="21"/>
                <w:szCs w:val="21"/>
                <w:u w:val="none"/>
                <w:lang w:val="en-US" w:eastAsia="zh-CN" w:bidi="ar"/>
              </w:rPr>
              <w:t>年高新区校外培训机构联合抽查计划</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对校外培训机构办学行为的检查</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定向</w:t>
            </w:r>
          </w:p>
        </w:tc>
        <w:tc>
          <w:tcPr>
            <w:tcW w:w="27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91500106MA5U9DJU4T</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重庆协弘文化传播有限公司</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虎溪街道市场监督管理所</w:t>
            </w:r>
          </w:p>
        </w:tc>
        <w:tc>
          <w:tcPr>
            <w:tcW w:w="124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8-10</w:t>
            </w:r>
            <w:r>
              <w:rPr>
                <w:rFonts w:hint="eastAsia" w:ascii="方正仿宋_GBK" w:hAnsi="方正仿宋_GBK" w:eastAsia="方正仿宋_GBK" w:cs="方正仿宋_GBK"/>
                <w:i w:val="0"/>
                <w:iCs w:val="0"/>
                <w:color w:val="000000"/>
                <w:kern w:val="0"/>
                <w:sz w:val="20"/>
                <w:szCs w:val="20"/>
                <w:u w:val="none"/>
                <w:lang w:val="en-US" w:eastAsia="zh-CN" w:bidi="ar"/>
              </w:rPr>
              <w:t>月</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符合</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通过检查</w:t>
            </w:r>
          </w:p>
        </w:tc>
        <w:tc>
          <w:tcPr>
            <w:tcW w:w="190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textAlignment w:val="auto"/>
              <w:rPr>
                <w:rFonts w:hint="default"/>
                <w:sz w:val="20"/>
                <w:szCs w:val="20"/>
              </w:rPr>
            </w:pPr>
            <w:r>
              <w:rPr>
                <w:rFonts w:hint="default"/>
                <w:sz w:val="20"/>
                <w:szCs w:val="20"/>
                <w:lang w:val="en-US" w:eastAsia="zh-CN"/>
              </w:rPr>
              <w:t>2023年12月29日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8" w:hRule="atLeast"/>
          <w:jc w:val="center"/>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2023</w:t>
            </w:r>
            <w:r>
              <w:rPr>
                <w:rFonts w:ascii="方正仿宋_GBK" w:hAnsi="方正仿宋_GBK" w:eastAsia="方正仿宋_GBK" w:cs="方正仿宋_GBK"/>
                <w:i w:val="0"/>
                <w:iCs w:val="0"/>
                <w:color w:val="000000"/>
                <w:kern w:val="0"/>
                <w:sz w:val="21"/>
                <w:szCs w:val="21"/>
                <w:u w:val="none"/>
                <w:lang w:val="en-US" w:eastAsia="zh-CN" w:bidi="ar"/>
              </w:rPr>
              <w:t>年高新区校外培训机构联合抽查计划</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对校外培训机构办学行为的检查</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定向</w:t>
            </w:r>
          </w:p>
        </w:tc>
        <w:tc>
          <w:tcPr>
            <w:tcW w:w="27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91500107MA5YNKCJ95</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重庆高新技术产业开发区辉未课外培训学校有限公司</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白市驿镇市场监督管理所</w:t>
            </w:r>
          </w:p>
        </w:tc>
        <w:tc>
          <w:tcPr>
            <w:tcW w:w="124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8-10</w:t>
            </w:r>
            <w:r>
              <w:rPr>
                <w:rFonts w:hint="eastAsia" w:ascii="方正仿宋_GBK" w:hAnsi="方正仿宋_GBK" w:eastAsia="方正仿宋_GBK" w:cs="方正仿宋_GBK"/>
                <w:i w:val="0"/>
                <w:iCs w:val="0"/>
                <w:color w:val="000000"/>
                <w:kern w:val="0"/>
                <w:sz w:val="20"/>
                <w:szCs w:val="20"/>
                <w:u w:val="none"/>
                <w:lang w:val="en-US" w:eastAsia="zh-CN" w:bidi="ar"/>
              </w:rPr>
              <w:t>月</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符合</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通过检查</w:t>
            </w:r>
          </w:p>
        </w:tc>
        <w:tc>
          <w:tcPr>
            <w:tcW w:w="190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textAlignment w:val="auto"/>
              <w:rPr>
                <w:rFonts w:hint="default"/>
                <w:sz w:val="20"/>
                <w:szCs w:val="20"/>
              </w:rPr>
            </w:pPr>
            <w:r>
              <w:rPr>
                <w:rFonts w:hint="default"/>
                <w:sz w:val="20"/>
                <w:szCs w:val="20"/>
                <w:lang w:val="en-US" w:eastAsia="zh-CN"/>
              </w:rPr>
              <w:t>2023年12月29日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8" w:hRule="atLeast"/>
          <w:jc w:val="center"/>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2023</w:t>
            </w:r>
            <w:r>
              <w:rPr>
                <w:rFonts w:ascii="方正仿宋_GBK" w:hAnsi="方正仿宋_GBK" w:eastAsia="方正仿宋_GBK" w:cs="方正仿宋_GBK"/>
                <w:i w:val="0"/>
                <w:iCs w:val="0"/>
                <w:color w:val="000000"/>
                <w:kern w:val="0"/>
                <w:sz w:val="21"/>
                <w:szCs w:val="21"/>
                <w:u w:val="none"/>
                <w:lang w:val="en-US" w:eastAsia="zh-CN" w:bidi="ar"/>
              </w:rPr>
              <w:t>年高新区校外培训机构联合抽查计划</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对校外培训机构办学行为的检查</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定向</w:t>
            </w:r>
          </w:p>
        </w:tc>
        <w:tc>
          <w:tcPr>
            <w:tcW w:w="27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91500107MA60YPD982</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重庆青紫蓝文化艺术传播有限责任公司</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虎溪街道市场监督管理所</w:t>
            </w:r>
          </w:p>
        </w:tc>
        <w:tc>
          <w:tcPr>
            <w:tcW w:w="124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8-10</w:t>
            </w:r>
            <w:r>
              <w:rPr>
                <w:rFonts w:hint="eastAsia" w:ascii="方正仿宋_GBK" w:hAnsi="方正仿宋_GBK" w:eastAsia="方正仿宋_GBK" w:cs="方正仿宋_GBK"/>
                <w:i w:val="0"/>
                <w:iCs w:val="0"/>
                <w:color w:val="000000"/>
                <w:kern w:val="0"/>
                <w:sz w:val="20"/>
                <w:szCs w:val="20"/>
                <w:u w:val="none"/>
                <w:lang w:val="en-US" w:eastAsia="zh-CN" w:bidi="ar"/>
              </w:rPr>
              <w:t>月</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符合</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通过检查</w:t>
            </w:r>
          </w:p>
        </w:tc>
        <w:tc>
          <w:tcPr>
            <w:tcW w:w="190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textAlignment w:val="auto"/>
              <w:rPr>
                <w:rFonts w:hint="default"/>
                <w:sz w:val="20"/>
                <w:szCs w:val="20"/>
              </w:rPr>
            </w:pPr>
            <w:r>
              <w:rPr>
                <w:rFonts w:hint="default"/>
                <w:sz w:val="20"/>
                <w:szCs w:val="20"/>
                <w:lang w:val="en-US" w:eastAsia="zh-CN"/>
              </w:rPr>
              <w:t>2023年12月29日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8" w:hRule="atLeast"/>
          <w:jc w:val="center"/>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2023</w:t>
            </w:r>
            <w:r>
              <w:rPr>
                <w:rFonts w:ascii="方正仿宋_GBK" w:hAnsi="方正仿宋_GBK" w:eastAsia="方正仿宋_GBK" w:cs="方正仿宋_GBK"/>
                <w:i w:val="0"/>
                <w:iCs w:val="0"/>
                <w:color w:val="000000"/>
                <w:kern w:val="0"/>
                <w:sz w:val="21"/>
                <w:szCs w:val="21"/>
                <w:u w:val="none"/>
                <w:lang w:val="en-US" w:eastAsia="zh-CN" w:bidi="ar"/>
              </w:rPr>
              <w:t>年高新区校外培训机构联合抽查计划</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对校外培训机构办学行为的检查</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定向</w:t>
            </w:r>
          </w:p>
        </w:tc>
        <w:tc>
          <w:tcPr>
            <w:tcW w:w="27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91500106MA5UBF6G36</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重庆乐舞文化传播有限公司</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虎溪街道市场监督管理所</w:t>
            </w:r>
          </w:p>
        </w:tc>
        <w:tc>
          <w:tcPr>
            <w:tcW w:w="124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8-10</w:t>
            </w:r>
            <w:r>
              <w:rPr>
                <w:rFonts w:hint="eastAsia" w:ascii="方正仿宋_GBK" w:hAnsi="方正仿宋_GBK" w:eastAsia="方正仿宋_GBK" w:cs="方正仿宋_GBK"/>
                <w:i w:val="0"/>
                <w:iCs w:val="0"/>
                <w:color w:val="000000"/>
                <w:kern w:val="0"/>
                <w:sz w:val="20"/>
                <w:szCs w:val="20"/>
                <w:u w:val="none"/>
                <w:lang w:val="en-US" w:eastAsia="zh-CN" w:bidi="ar"/>
              </w:rPr>
              <w:t>月</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符合</w:t>
            </w:r>
          </w:p>
        </w:tc>
        <w:tc>
          <w:tcPr>
            <w:tcW w:w="12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通过检查</w:t>
            </w:r>
          </w:p>
        </w:tc>
        <w:tc>
          <w:tcPr>
            <w:tcW w:w="190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textAlignment w:val="auto"/>
              <w:rPr>
                <w:rFonts w:hint="default"/>
                <w:sz w:val="20"/>
                <w:szCs w:val="20"/>
              </w:rPr>
            </w:pPr>
            <w:r>
              <w:rPr>
                <w:rFonts w:hint="default"/>
                <w:sz w:val="20"/>
                <w:szCs w:val="20"/>
                <w:lang w:val="en-US" w:eastAsia="zh-CN"/>
              </w:rPr>
              <w:t>2023年12月29日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jc w:val="center"/>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2023</w:t>
            </w:r>
            <w:r>
              <w:rPr>
                <w:rFonts w:ascii="方正仿宋_GBK" w:hAnsi="方正仿宋_GBK" w:eastAsia="方正仿宋_GBK" w:cs="方正仿宋_GBK"/>
                <w:i w:val="0"/>
                <w:iCs w:val="0"/>
                <w:color w:val="000000"/>
                <w:kern w:val="0"/>
                <w:sz w:val="21"/>
                <w:szCs w:val="21"/>
                <w:u w:val="none"/>
                <w:lang w:val="en-US" w:eastAsia="zh-CN" w:bidi="ar"/>
              </w:rPr>
              <w:t>年高新区校外培训机构联合抽查计划</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对校外培训机构办学行为的检查</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定向</w:t>
            </w:r>
          </w:p>
        </w:tc>
        <w:tc>
          <w:tcPr>
            <w:tcW w:w="27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91500106MA5U4DHK20</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重庆市趣易美术培训有限公司</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虎溪街道市场监督管理所</w:t>
            </w:r>
          </w:p>
        </w:tc>
        <w:tc>
          <w:tcPr>
            <w:tcW w:w="124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8-10</w:t>
            </w:r>
            <w:r>
              <w:rPr>
                <w:rFonts w:hint="eastAsia" w:ascii="方正仿宋_GBK" w:hAnsi="方正仿宋_GBK" w:eastAsia="方正仿宋_GBK" w:cs="方正仿宋_GBK"/>
                <w:i w:val="0"/>
                <w:iCs w:val="0"/>
                <w:color w:val="000000"/>
                <w:kern w:val="0"/>
                <w:sz w:val="20"/>
                <w:szCs w:val="20"/>
                <w:u w:val="none"/>
                <w:lang w:val="en-US" w:eastAsia="zh-CN" w:bidi="ar"/>
              </w:rPr>
              <w:t>月</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符合</w:t>
            </w:r>
          </w:p>
        </w:tc>
        <w:tc>
          <w:tcPr>
            <w:tcW w:w="12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通过检查</w:t>
            </w:r>
          </w:p>
        </w:tc>
        <w:tc>
          <w:tcPr>
            <w:tcW w:w="190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textAlignment w:val="auto"/>
              <w:rPr>
                <w:rFonts w:hint="default"/>
                <w:sz w:val="20"/>
                <w:szCs w:val="20"/>
              </w:rPr>
            </w:pPr>
            <w:r>
              <w:rPr>
                <w:rFonts w:hint="default"/>
                <w:sz w:val="20"/>
                <w:szCs w:val="20"/>
                <w:lang w:val="en-US" w:eastAsia="zh-CN"/>
              </w:rPr>
              <w:t>2023年12月29日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2023</w:t>
            </w:r>
            <w:r>
              <w:rPr>
                <w:rFonts w:ascii="方正仿宋_GBK" w:hAnsi="方正仿宋_GBK" w:eastAsia="方正仿宋_GBK" w:cs="方正仿宋_GBK"/>
                <w:i w:val="0"/>
                <w:iCs w:val="0"/>
                <w:color w:val="000000"/>
                <w:kern w:val="0"/>
                <w:sz w:val="21"/>
                <w:szCs w:val="21"/>
                <w:u w:val="none"/>
                <w:lang w:val="en-US" w:eastAsia="zh-CN" w:bidi="ar"/>
              </w:rPr>
              <w:t>年高新区校外培训机构联合抽查计划</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对校外培训机构办学行为的检查</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定向</w:t>
            </w:r>
          </w:p>
        </w:tc>
        <w:tc>
          <w:tcPr>
            <w:tcW w:w="27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91500106MA5YY2UA0T</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重庆高新技术产业开发区荷马文化艺术培训学校有限公司</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虎溪街道市场监督管理所</w:t>
            </w:r>
          </w:p>
        </w:tc>
        <w:tc>
          <w:tcPr>
            <w:tcW w:w="124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8-10</w:t>
            </w:r>
            <w:r>
              <w:rPr>
                <w:rFonts w:hint="eastAsia" w:ascii="方正仿宋_GBK" w:hAnsi="方正仿宋_GBK" w:eastAsia="方正仿宋_GBK" w:cs="方正仿宋_GBK"/>
                <w:i w:val="0"/>
                <w:iCs w:val="0"/>
                <w:color w:val="000000"/>
                <w:kern w:val="0"/>
                <w:sz w:val="20"/>
                <w:szCs w:val="20"/>
                <w:u w:val="none"/>
                <w:lang w:val="en-US" w:eastAsia="zh-CN" w:bidi="ar"/>
              </w:rPr>
              <w:t>月</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符合</w:t>
            </w:r>
          </w:p>
        </w:tc>
        <w:tc>
          <w:tcPr>
            <w:tcW w:w="12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通过检查</w:t>
            </w:r>
          </w:p>
        </w:tc>
        <w:tc>
          <w:tcPr>
            <w:tcW w:w="190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textAlignment w:val="auto"/>
              <w:rPr>
                <w:rFonts w:hint="default"/>
                <w:sz w:val="20"/>
                <w:szCs w:val="20"/>
              </w:rPr>
            </w:pPr>
            <w:r>
              <w:rPr>
                <w:rFonts w:hint="default"/>
                <w:sz w:val="20"/>
                <w:szCs w:val="20"/>
                <w:lang w:val="en-US" w:eastAsia="zh-CN"/>
              </w:rPr>
              <w:t>2023年12月29日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8" w:hRule="atLeast"/>
          <w:jc w:val="center"/>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2023</w:t>
            </w:r>
            <w:r>
              <w:rPr>
                <w:rFonts w:ascii="方正仿宋_GBK" w:hAnsi="方正仿宋_GBK" w:eastAsia="方正仿宋_GBK" w:cs="方正仿宋_GBK"/>
                <w:i w:val="0"/>
                <w:iCs w:val="0"/>
                <w:color w:val="000000"/>
                <w:kern w:val="0"/>
                <w:sz w:val="21"/>
                <w:szCs w:val="21"/>
                <w:u w:val="none"/>
                <w:lang w:val="en-US" w:eastAsia="zh-CN" w:bidi="ar"/>
              </w:rPr>
              <w:t>年高新区校外培训机构联合抽查计划</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对校外培训机构办学行为的检查</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定向</w:t>
            </w:r>
          </w:p>
        </w:tc>
        <w:tc>
          <w:tcPr>
            <w:tcW w:w="27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91500107MA617YMXX8</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重庆高新技术产业开发区新远伦教育培训学校有限公司</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虎溪街道市场监督管理所</w:t>
            </w:r>
          </w:p>
        </w:tc>
        <w:tc>
          <w:tcPr>
            <w:tcW w:w="124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8-10</w:t>
            </w:r>
            <w:r>
              <w:rPr>
                <w:rFonts w:hint="eastAsia" w:ascii="方正仿宋_GBK" w:hAnsi="方正仿宋_GBK" w:eastAsia="方正仿宋_GBK" w:cs="方正仿宋_GBK"/>
                <w:i w:val="0"/>
                <w:iCs w:val="0"/>
                <w:color w:val="000000"/>
                <w:kern w:val="0"/>
                <w:sz w:val="20"/>
                <w:szCs w:val="20"/>
                <w:u w:val="none"/>
                <w:lang w:val="en-US" w:eastAsia="zh-CN" w:bidi="ar"/>
              </w:rPr>
              <w:t>月</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符合</w:t>
            </w:r>
          </w:p>
        </w:tc>
        <w:tc>
          <w:tcPr>
            <w:tcW w:w="12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通过检查</w:t>
            </w:r>
          </w:p>
        </w:tc>
        <w:tc>
          <w:tcPr>
            <w:tcW w:w="190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textAlignment w:val="auto"/>
              <w:rPr>
                <w:rFonts w:hint="default"/>
                <w:sz w:val="20"/>
                <w:szCs w:val="20"/>
              </w:rPr>
            </w:pPr>
            <w:r>
              <w:rPr>
                <w:rFonts w:hint="default"/>
                <w:sz w:val="20"/>
                <w:szCs w:val="20"/>
                <w:lang w:val="en-US" w:eastAsia="zh-CN"/>
              </w:rPr>
              <w:t>2023年12月29日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jc w:val="center"/>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2023</w:t>
            </w:r>
            <w:r>
              <w:rPr>
                <w:rFonts w:ascii="方正仿宋_GBK" w:hAnsi="方正仿宋_GBK" w:eastAsia="方正仿宋_GBK" w:cs="方正仿宋_GBK"/>
                <w:i w:val="0"/>
                <w:iCs w:val="0"/>
                <w:color w:val="000000"/>
                <w:kern w:val="0"/>
                <w:sz w:val="21"/>
                <w:szCs w:val="21"/>
                <w:u w:val="none"/>
                <w:lang w:val="en-US" w:eastAsia="zh-CN" w:bidi="ar"/>
              </w:rPr>
              <w:t>年高新区校外培训机构联合抽查计划</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对校外培训机构办学行为的检查</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定向</w:t>
            </w:r>
          </w:p>
        </w:tc>
        <w:tc>
          <w:tcPr>
            <w:tcW w:w="27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91500107MA5YRMFA1T</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重庆波德勃拉文化传播有限公司</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金凤镇市场监督管理所</w:t>
            </w:r>
          </w:p>
        </w:tc>
        <w:tc>
          <w:tcPr>
            <w:tcW w:w="124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8-10</w:t>
            </w:r>
            <w:r>
              <w:rPr>
                <w:rFonts w:hint="eastAsia" w:ascii="方正仿宋_GBK" w:hAnsi="方正仿宋_GBK" w:eastAsia="方正仿宋_GBK" w:cs="方正仿宋_GBK"/>
                <w:i w:val="0"/>
                <w:iCs w:val="0"/>
                <w:color w:val="000000"/>
                <w:kern w:val="0"/>
                <w:sz w:val="20"/>
                <w:szCs w:val="20"/>
                <w:u w:val="none"/>
                <w:lang w:val="en-US" w:eastAsia="zh-CN" w:bidi="ar"/>
              </w:rPr>
              <w:t>月</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符合</w:t>
            </w:r>
          </w:p>
        </w:tc>
        <w:tc>
          <w:tcPr>
            <w:tcW w:w="12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通过检查</w:t>
            </w:r>
          </w:p>
        </w:tc>
        <w:tc>
          <w:tcPr>
            <w:tcW w:w="190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textAlignment w:val="auto"/>
              <w:rPr>
                <w:rFonts w:hint="default"/>
                <w:sz w:val="20"/>
                <w:szCs w:val="20"/>
              </w:rPr>
            </w:pPr>
            <w:r>
              <w:rPr>
                <w:rFonts w:hint="default"/>
                <w:sz w:val="20"/>
                <w:szCs w:val="20"/>
                <w:lang w:val="en-US" w:eastAsia="zh-CN"/>
              </w:rPr>
              <w:t>2023年12月29日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jc w:val="center"/>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2023</w:t>
            </w:r>
            <w:r>
              <w:rPr>
                <w:rFonts w:ascii="方正仿宋_GBK" w:hAnsi="方正仿宋_GBK" w:eastAsia="方正仿宋_GBK" w:cs="方正仿宋_GBK"/>
                <w:i w:val="0"/>
                <w:iCs w:val="0"/>
                <w:color w:val="000000"/>
                <w:kern w:val="0"/>
                <w:sz w:val="21"/>
                <w:szCs w:val="21"/>
                <w:u w:val="none"/>
                <w:lang w:val="en-US" w:eastAsia="zh-CN" w:bidi="ar"/>
              </w:rPr>
              <w:t>年高新区校外培训机构联合抽查计划</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对校外培训机构办学行为的检查</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定向</w:t>
            </w:r>
          </w:p>
        </w:tc>
        <w:tc>
          <w:tcPr>
            <w:tcW w:w="27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91500107MA61D86Q2R</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重庆高新技术产业开发区山河教育培训学校有限公司</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西永街道市场监督管理所</w:t>
            </w:r>
          </w:p>
        </w:tc>
        <w:tc>
          <w:tcPr>
            <w:tcW w:w="124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8-10</w:t>
            </w:r>
            <w:r>
              <w:rPr>
                <w:rFonts w:hint="eastAsia" w:ascii="方正仿宋_GBK" w:hAnsi="方正仿宋_GBK" w:eastAsia="方正仿宋_GBK" w:cs="方正仿宋_GBK"/>
                <w:i w:val="0"/>
                <w:iCs w:val="0"/>
                <w:color w:val="000000"/>
                <w:kern w:val="0"/>
                <w:sz w:val="20"/>
                <w:szCs w:val="20"/>
                <w:u w:val="none"/>
                <w:lang w:val="en-US" w:eastAsia="zh-CN" w:bidi="ar"/>
              </w:rPr>
              <w:t>月</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符合</w:t>
            </w:r>
          </w:p>
        </w:tc>
        <w:tc>
          <w:tcPr>
            <w:tcW w:w="12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通过检查</w:t>
            </w:r>
          </w:p>
        </w:tc>
        <w:tc>
          <w:tcPr>
            <w:tcW w:w="190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textAlignment w:val="auto"/>
              <w:rPr>
                <w:rFonts w:hint="default"/>
                <w:sz w:val="20"/>
                <w:szCs w:val="20"/>
              </w:rPr>
            </w:pPr>
            <w:r>
              <w:rPr>
                <w:rFonts w:hint="default"/>
                <w:sz w:val="20"/>
                <w:szCs w:val="20"/>
                <w:lang w:val="en-US" w:eastAsia="zh-CN"/>
              </w:rPr>
              <w:t>2023年12月29日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jc w:val="center"/>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2023</w:t>
            </w:r>
            <w:r>
              <w:rPr>
                <w:rFonts w:ascii="方正仿宋_GBK" w:hAnsi="方正仿宋_GBK" w:eastAsia="方正仿宋_GBK" w:cs="方正仿宋_GBK"/>
                <w:i w:val="0"/>
                <w:iCs w:val="0"/>
                <w:color w:val="000000"/>
                <w:kern w:val="0"/>
                <w:sz w:val="21"/>
                <w:szCs w:val="21"/>
                <w:u w:val="none"/>
                <w:lang w:val="en-US" w:eastAsia="zh-CN" w:bidi="ar"/>
              </w:rPr>
              <w:t>年高新区校外培训机构联合抽查计划</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对校外培训机构办学行为的检查</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定向</w:t>
            </w:r>
          </w:p>
        </w:tc>
        <w:tc>
          <w:tcPr>
            <w:tcW w:w="27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91500105MA5UL2WH6N</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重庆丹诺文化传媒有限公司</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虎溪街道市场监督管理所</w:t>
            </w:r>
          </w:p>
        </w:tc>
        <w:tc>
          <w:tcPr>
            <w:tcW w:w="124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8-10</w:t>
            </w:r>
            <w:r>
              <w:rPr>
                <w:rFonts w:hint="eastAsia" w:ascii="方正仿宋_GBK" w:hAnsi="方正仿宋_GBK" w:eastAsia="方正仿宋_GBK" w:cs="方正仿宋_GBK"/>
                <w:i w:val="0"/>
                <w:iCs w:val="0"/>
                <w:color w:val="000000"/>
                <w:kern w:val="0"/>
                <w:sz w:val="20"/>
                <w:szCs w:val="20"/>
                <w:u w:val="none"/>
                <w:lang w:val="en-US" w:eastAsia="zh-CN" w:bidi="ar"/>
              </w:rPr>
              <w:t>月</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符合</w:t>
            </w:r>
          </w:p>
        </w:tc>
        <w:tc>
          <w:tcPr>
            <w:tcW w:w="12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通过检查</w:t>
            </w:r>
          </w:p>
        </w:tc>
        <w:tc>
          <w:tcPr>
            <w:tcW w:w="190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textAlignment w:val="auto"/>
              <w:rPr>
                <w:rFonts w:hint="default"/>
                <w:sz w:val="20"/>
                <w:szCs w:val="20"/>
              </w:rPr>
            </w:pPr>
            <w:r>
              <w:rPr>
                <w:rFonts w:hint="default"/>
                <w:sz w:val="20"/>
                <w:szCs w:val="20"/>
                <w:lang w:val="en-US" w:eastAsia="zh-CN"/>
              </w:rPr>
              <w:t>2023年12月29日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jc w:val="center"/>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2023</w:t>
            </w:r>
            <w:r>
              <w:rPr>
                <w:rFonts w:ascii="方正仿宋_GBK" w:hAnsi="方正仿宋_GBK" w:eastAsia="方正仿宋_GBK" w:cs="方正仿宋_GBK"/>
                <w:i w:val="0"/>
                <w:iCs w:val="0"/>
                <w:color w:val="000000"/>
                <w:kern w:val="0"/>
                <w:sz w:val="21"/>
                <w:szCs w:val="21"/>
                <w:u w:val="none"/>
                <w:lang w:val="en-US" w:eastAsia="zh-CN" w:bidi="ar"/>
              </w:rPr>
              <w:t>年高新区校外培训机构联合抽查计划</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对校外培训机构办学行为的检查</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定向</w:t>
            </w:r>
          </w:p>
        </w:tc>
        <w:tc>
          <w:tcPr>
            <w:tcW w:w="27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91500106MA60MXHY49</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重庆俊余一心艺术培训有限公司</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虎溪街道市场监督管理所</w:t>
            </w:r>
          </w:p>
        </w:tc>
        <w:tc>
          <w:tcPr>
            <w:tcW w:w="124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8-10</w:t>
            </w:r>
            <w:r>
              <w:rPr>
                <w:rFonts w:hint="eastAsia" w:ascii="方正仿宋_GBK" w:hAnsi="方正仿宋_GBK" w:eastAsia="方正仿宋_GBK" w:cs="方正仿宋_GBK"/>
                <w:i w:val="0"/>
                <w:iCs w:val="0"/>
                <w:color w:val="000000"/>
                <w:kern w:val="0"/>
                <w:sz w:val="20"/>
                <w:szCs w:val="20"/>
                <w:u w:val="none"/>
                <w:lang w:val="en-US" w:eastAsia="zh-CN" w:bidi="ar"/>
              </w:rPr>
              <w:t>月</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符合</w:t>
            </w:r>
          </w:p>
        </w:tc>
        <w:tc>
          <w:tcPr>
            <w:tcW w:w="12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通过检查</w:t>
            </w:r>
          </w:p>
        </w:tc>
        <w:tc>
          <w:tcPr>
            <w:tcW w:w="190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textAlignment w:val="auto"/>
              <w:rPr>
                <w:rFonts w:hint="default"/>
                <w:sz w:val="20"/>
                <w:szCs w:val="20"/>
              </w:rPr>
            </w:pPr>
            <w:r>
              <w:rPr>
                <w:rFonts w:hint="default"/>
                <w:sz w:val="20"/>
                <w:szCs w:val="20"/>
                <w:lang w:val="en-US" w:eastAsia="zh-CN"/>
              </w:rPr>
              <w:t>2023年12月29日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jc w:val="center"/>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2023</w:t>
            </w:r>
            <w:r>
              <w:rPr>
                <w:rFonts w:ascii="方正仿宋_GBK" w:hAnsi="方正仿宋_GBK" w:eastAsia="方正仿宋_GBK" w:cs="方正仿宋_GBK"/>
                <w:i w:val="0"/>
                <w:iCs w:val="0"/>
                <w:color w:val="000000"/>
                <w:kern w:val="0"/>
                <w:sz w:val="21"/>
                <w:szCs w:val="21"/>
                <w:u w:val="none"/>
                <w:lang w:val="en-US" w:eastAsia="zh-CN" w:bidi="ar"/>
              </w:rPr>
              <w:t>年高新区校外培训机构联合抽查计划</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对校外培训机构办学行为的检查</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定向</w:t>
            </w:r>
          </w:p>
        </w:tc>
        <w:tc>
          <w:tcPr>
            <w:tcW w:w="27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91500106MA608PW11G</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重庆木兔文化传播有限公司</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虎溪街道市场监督管理所</w:t>
            </w:r>
          </w:p>
        </w:tc>
        <w:tc>
          <w:tcPr>
            <w:tcW w:w="124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8-10</w:t>
            </w:r>
            <w:r>
              <w:rPr>
                <w:rFonts w:hint="eastAsia" w:ascii="方正仿宋_GBK" w:hAnsi="方正仿宋_GBK" w:eastAsia="方正仿宋_GBK" w:cs="方正仿宋_GBK"/>
                <w:i w:val="0"/>
                <w:iCs w:val="0"/>
                <w:color w:val="000000"/>
                <w:kern w:val="0"/>
                <w:sz w:val="20"/>
                <w:szCs w:val="20"/>
                <w:u w:val="none"/>
                <w:lang w:val="en-US" w:eastAsia="zh-CN" w:bidi="ar"/>
              </w:rPr>
              <w:t>月</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符合</w:t>
            </w:r>
          </w:p>
        </w:tc>
        <w:tc>
          <w:tcPr>
            <w:tcW w:w="12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通过检查</w:t>
            </w:r>
          </w:p>
        </w:tc>
        <w:tc>
          <w:tcPr>
            <w:tcW w:w="190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textAlignment w:val="auto"/>
              <w:rPr>
                <w:rFonts w:hint="default"/>
                <w:sz w:val="20"/>
                <w:szCs w:val="20"/>
              </w:rPr>
            </w:pPr>
            <w:r>
              <w:rPr>
                <w:rFonts w:hint="default"/>
                <w:sz w:val="20"/>
                <w:szCs w:val="20"/>
                <w:lang w:val="en-US" w:eastAsia="zh-CN"/>
              </w:rPr>
              <w:t>2023年12月29日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8" w:hRule="atLeast"/>
          <w:jc w:val="center"/>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2023</w:t>
            </w:r>
            <w:r>
              <w:rPr>
                <w:rFonts w:ascii="方正仿宋_GBK" w:hAnsi="方正仿宋_GBK" w:eastAsia="方正仿宋_GBK" w:cs="方正仿宋_GBK"/>
                <w:i w:val="0"/>
                <w:iCs w:val="0"/>
                <w:color w:val="000000"/>
                <w:kern w:val="0"/>
                <w:sz w:val="21"/>
                <w:szCs w:val="21"/>
                <w:u w:val="none"/>
                <w:lang w:val="en-US" w:eastAsia="zh-CN" w:bidi="ar"/>
              </w:rPr>
              <w:t>年高新区校外培训机构联合抽查计划</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对校外培训机构办学行为的检查</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定向</w:t>
            </w:r>
          </w:p>
        </w:tc>
        <w:tc>
          <w:tcPr>
            <w:tcW w:w="27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91500106MA60PJ0X6X</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重庆画谷朵文化传播有限公司</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虎溪街道市场监督管理所</w:t>
            </w:r>
          </w:p>
        </w:tc>
        <w:tc>
          <w:tcPr>
            <w:tcW w:w="124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8-10</w:t>
            </w:r>
            <w:r>
              <w:rPr>
                <w:rFonts w:hint="eastAsia" w:ascii="方正仿宋_GBK" w:hAnsi="方正仿宋_GBK" w:eastAsia="方正仿宋_GBK" w:cs="方正仿宋_GBK"/>
                <w:i w:val="0"/>
                <w:iCs w:val="0"/>
                <w:color w:val="000000"/>
                <w:kern w:val="0"/>
                <w:sz w:val="20"/>
                <w:szCs w:val="20"/>
                <w:u w:val="none"/>
                <w:lang w:val="en-US" w:eastAsia="zh-CN" w:bidi="ar"/>
              </w:rPr>
              <w:t>月</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符合</w:t>
            </w:r>
          </w:p>
        </w:tc>
        <w:tc>
          <w:tcPr>
            <w:tcW w:w="12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通过检查</w:t>
            </w:r>
          </w:p>
        </w:tc>
        <w:tc>
          <w:tcPr>
            <w:tcW w:w="190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textAlignment w:val="auto"/>
              <w:rPr>
                <w:rFonts w:hint="default"/>
                <w:sz w:val="20"/>
                <w:szCs w:val="20"/>
              </w:rPr>
            </w:pPr>
            <w:r>
              <w:rPr>
                <w:rFonts w:hint="default"/>
                <w:sz w:val="20"/>
                <w:szCs w:val="20"/>
                <w:lang w:val="en-US" w:eastAsia="zh-CN"/>
              </w:rPr>
              <w:t>2023年12月29日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jc w:val="center"/>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2023</w:t>
            </w:r>
            <w:r>
              <w:rPr>
                <w:rFonts w:ascii="方正仿宋_GBK" w:hAnsi="方正仿宋_GBK" w:eastAsia="方正仿宋_GBK" w:cs="方正仿宋_GBK"/>
                <w:i w:val="0"/>
                <w:iCs w:val="0"/>
                <w:color w:val="000000"/>
                <w:kern w:val="0"/>
                <w:sz w:val="21"/>
                <w:szCs w:val="21"/>
                <w:u w:val="none"/>
                <w:lang w:val="en-US" w:eastAsia="zh-CN" w:bidi="ar"/>
              </w:rPr>
              <w:t>年高新区校外培训机构联合抽查计划</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对校外培训机构办学行为的检查</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定向</w:t>
            </w:r>
          </w:p>
        </w:tc>
        <w:tc>
          <w:tcPr>
            <w:tcW w:w="27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91500106MA5UK5QT9Y</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重庆乐加学能文化传播有限公司</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虎溪街道市场监督管理所</w:t>
            </w:r>
          </w:p>
        </w:tc>
        <w:tc>
          <w:tcPr>
            <w:tcW w:w="124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8-10</w:t>
            </w:r>
            <w:r>
              <w:rPr>
                <w:rFonts w:hint="eastAsia" w:ascii="方正仿宋_GBK" w:hAnsi="方正仿宋_GBK" w:eastAsia="方正仿宋_GBK" w:cs="方正仿宋_GBK"/>
                <w:i w:val="0"/>
                <w:iCs w:val="0"/>
                <w:color w:val="000000"/>
                <w:kern w:val="0"/>
                <w:sz w:val="20"/>
                <w:szCs w:val="20"/>
                <w:u w:val="none"/>
                <w:lang w:val="en-US" w:eastAsia="zh-CN" w:bidi="ar"/>
              </w:rPr>
              <w:t>月</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符合</w:t>
            </w:r>
          </w:p>
        </w:tc>
        <w:tc>
          <w:tcPr>
            <w:tcW w:w="12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通过检查</w:t>
            </w:r>
          </w:p>
        </w:tc>
        <w:tc>
          <w:tcPr>
            <w:tcW w:w="190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textAlignment w:val="auto"/>
              <w:rPr>
                <w:rFonts w:hint="default"/>
                <w:sz w:val="20"/>
                <w:szCs w:val="20"/>
              </w:rPr>
            </w:pPr>
            <w:r>
              <w:rPr>
                <w:rFonts w:hint="default"/>
                <w:sz w:val="20"/>
                <w:szCs w:val="20"/>
                <w:lang w:val="en-US" w:eastAsia="zh-CN"/>
              </w:rPr>
              <w:t>2023年12月29日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8" w:hRule="atLeast"/>
          <w:jc w:val="center"/>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2023</w:t>
            </w:r>
            <w:r>
              <w:rPr>
                <w:rFonts w:ascii="方正仿宋_GBK" w:hAnsi="方正仿宋_GBK" w:eastAsia="方正仿宋_GBK" w:cs="方正仿宋_GBK"/>
                <w:i w:val="0"/>
                <w:iCs w:val="0"/>
                <w:color w:val="000000"/>
                <w:kern w:val="0"/>
                <w:sz w:val="21"/>
                <w:szCs w:val="21"/>
                <w:u w:val="none"/>
                <w:lang w:val="en-US" w:eastAsia="zh-CN" w:bidi="ar"/>
              </w:rPr>
              <w:t>年高新区校外培训机构联合抽查计划</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对校外培训机构办学行为的检查</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定向</w:t>
            </w:r>
          </w:p>
        </w:tc>
        <w:tc>
          <w:tcPr>
            <w:tcW w:w="27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92500107MAAC2MQM2P</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高新技术产业开发区启智乐欣文化艺术传播中心</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虎溪街道市场监督管理所</w:t>
            </w:r>
          </w:p>
        </w:tc>
        <w:tc>
          <w:tcPr>
            <w:tcW w:w="124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8-10</w:t>
            </w:r>
            <w:r>
              <w:rPr>
                <w:rFonts w:hint="eastAsia" w:ascii="方正仿宋_GBK" w:hAnsi="方正仿宋_GBK" w:eastAsia="方正仿宋_GBK" w:cs="方正仿宋_GBK"/>
                <w:i w:val="0"/>
                <w:iCs w:val="0"/>
                <w:color w:val="000000"/>
                <w:kern w:val="0"/>
                <w:sz w:val="20"/>
                <w:szCs w:val="20"/>
                <w:u w:val="none"/>
                <w:lang w:val="en-US" w:eastAsia="zh-CN" w:bidi="ar"/>
              </w:rPr>
              <w:t>月</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符合</w:t>
            </w:r>
          </w:p>
        </w:tc>
        <w:tc>
          <w:tcPr>
            <w:tcW w:w="12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通过检查</w:t>
            </w:r>
          </w:p>
        </w:tc>
        <w:tc>
          <w:tcPr>
            <w:tcW w:w="190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textAlignment w:val="auto"/>
              <w:rPr>
                <w:rFonts w:hint="default"/>
                <w:sz w:val="20"/>
                <w:szCs w:val="20"/>
              </w:rPr>
            </w:pPr>
            <w:r>
              <w:rPr>
                <w:rFonts w:hint="default"/>
                <w:sz w:val="20"/>
                <w:szCs w:val="20"/>
                <w:lang w:val="en-US" w:eastAsia="zh-CN"/>
              </w:rPr>
              <w:t>2023年12月29日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8" w:hRule="atLeast"/>
          <w:jc w:val="center"/>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2023</w:t>
            </w:r>
            <w:r>
              <w:rPr>
                <w:rFonts w:ascii="方正仿宋_GBK" w:hAnsi="方正仿宋_GBK" w:eastAsia="方正仿宋_GBK" w:cs="方正仿宋_GBK"/>
                <w:i w:val="0"/>
                <w:iCs w:val="0"/>
                <w:color w:val="000000"/>
                <w:kern w:val="0"/>
                <w:sz w:val="21"/>
                <w:szCs w:val="21"/>
                <w:u w:val="none"/>
                <w:lang w:val="en-US" w:eastAsia="zh-CN" w:bidi="ar"/>
              </w:rPr>
              <w:t>年高新区校外培训机构联合抽查计划</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对校外培训机构办学行为的检查</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定向</w:t>
            </w:r>
          </w:p>
        </w:tc>
        <w:tc>
          <w:tcPr>
            <w:tcW w:w="27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91500107MA61D8DL6R</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重庆高新技术产业开发区欧文英语培训学校有限公司</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虎溪街道市场监督管理所</w:t>
            </w:r>
          </w:p>
        </w:tc>
        <w:tc>
          <w:tcPr>
            <w:tcW w:w="124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8-10</w:t>
            </w:r>
            <w:r>
              <w:rPr>
                <w:rFonts w:hint="eastAsia" w:ascii="方正仿宋_GBK" w:hAnsi="方正仿宋_GBK" w:eastAsia="方正仿宋_GBK" w:cs="方正仿宋_GBK"/>
                <w:i w:val="0"/>
                <w:iCs w:val="0"/>
                <w:color w:val="000000"/>
                <w:kern w:val="0"/>
                <w:sz w:val="20"/>
                <w:szCs w:val="20"/>
                <w:u w:val="none"/>
                <w:lang w:val="en-US" w:eastAsia="zh-CN" w:bidi="ar"/>
              </w:rPr>
              <w:t>月</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符合</w:t>
            </w:r>
          </w:p>
        </w:tc>
        <w:tc>
          <w:tcPr>
            <w:tcW w:w="12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通过检查</w:t>
            </w:r>
          </w:p>
        </w:tc>
        <w:tc>
          <w:tcPr>
            <w:tcW w:w="190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textAlignment w:val="auto"/>
              <w:rPr>
                <w:rFonts w:hint="default"/>
                <w:sz w:val="20"/>
                <w:szCs w:val="20"/>
              </w:rPr>
            </w:pPr>
            <w:r>
              <w:rPr>
                <w:rFonts w:hint="default"/>
                <w:sz w:val="20"/>
                <w:szCs w:val="20"/>
                <w:lang w:val="en-US" w:eastAsia="zh-CN"/>
              </w:rPr>
              <w:t>2023年12月29日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jc w:val="center"/>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2023</w:t>
            </w:r>
            <w:r>
              <w:rPr>
                <w:rFonts w:ascii="方正仿宋_GBK" w:hAnsi="方正仿宋_GBK" w:eastAsia="方正仿宋_GBK" w:cs="方正仿宋_GBK"/>
                <w:i w:val="0"/>
                <w:iCs w:val="0"/>
                <w:color w:val="000000"/>
                <w:kern w:val="0"/>
                <w:sz w:val="21"/>
                <w:szCs w:val="21"/>
                <w:u w:val="none"/>
                <w:lang w:val="en-US" w:eastAsia="zh-CN" w:bidi="ar"/>
              </w:rPr>
              <w:t>年高新区校外培训机构联合抽查计划</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对校外培训机构办学行为的检查</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定向</w:t>
            </w:r>
          </w:p>
        </w:tc>
        <w:tc>
          <w:tcPr>
            <w:tcW w:w="27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91500107MA614DT27J</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重庆高新技术产业开发区索普教育培训学校有限公司</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白市驿镇市场监督管理所</w:t>
            </w:r>
          </w:p>
        </w:tc>
        <w:tc>
          <w:tcPr>
            <w:tcW w:w="124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8-10</w:t>
            </w:r>
            <w:r>
              <w:rPr>
                <w:rFonts w:hint="eastAsia" w:ascii="方正仿宋_GBK" w:hAnsi="方正仿宋_GBK" w:eastAsia="方正仿宋_GBK" w:cs="方正仿宋_GBK"/>
                <w:i w:val="0"/>
                <w:iCs w:val="0"/>
                <w:color w:val="000000"/>
                <w:kern w:val="0"/>
                <w:sz w:val="20"/>
                <w:szCs w:val="20"/>
                <w:u w:val="none"/>
                <w:lang w:val="en-US" w:eastAsia="zh-CN" w:bidi="ar"/>
              </w:rPr>
              <w:t>月</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符合</w:t>
            </w:r>
          </w:p>
        </w:tc>
        <w:tc>
          <w:tcPr>
            <w:tcW w:w="12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通过检查</w:t>
            </w:r>
          </w:p>
        </w:tc>
        <w:tc>
          <w:tcPr>
            <w:tcW w:w="190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textAlignment w:val="auto"/>
              <w:rPr>
                <w:rFonts w:hint="default"/>
                <w:sz w:val="20"/>
                <w:szCs w:val="20"/>
              </w:rPr>
            </w:pPr>
            <w:r>
              <w:rPr>
                <w:rFonts w:hint="default"/>
                <w:sz w:val="20"/>
                <w:szCs w:val="20"/>
                <w:lang w:val="en-US" w:eastAsia="zh-CN"/>
              </w:rPr>
              <w:t>2023年12月29日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jc w:val="center"/>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2023</w:t>
            </w:r>
            <w:r>
              <w:rPr>
                <w:rFonts w:ascii="方正仿宋_GBK" w:hAnsi="方正仿宋_GBK" w:eastAsia="方正仿宋_GBK" w:cs="方正仿宋_GBK"/>
                <w:i w:val="0"/>
                <w:iCs w:val="0"/>
                <w:color w:val="000000"/>
                <w:kern w:val="0"/>
                <w:sz w:val="21"/>
                <w:szCs w:val="21"/>
                <w:u w:val="none"/>
                <w:lang w:val="en-US" w:eastAsia="zh-CN" w:bidi="ar"/>
              </w:rPr>
              <w:t>年高新区校外培训机构联合抽查计划</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对校外培训机构办学行为的检查</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定向</w:t>
            </w:r>
          </w:p>
        </w:tc>
        <w:tc>
          <w:tcPr>
            <w:tcW w:w="27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91500106MA608L711K</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重庆司晨文化艺术培训中心有限公司</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虎溪街道市场监督管理所</w:t>
            </w:r>
          </w:p>
        </w:tc>
        <w:tc>
          <w:tcPr>
            <w:tcW w:w="124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8-10</w:t>
            </w:r>
            <w:r>
              <w:rPr>
                <w:rFonts w:hint="eastAsia" w:ascii="方正仿宋_GBK" w:hAnsi="方正仿宋_GBK" w:eastAsia="方正仿宋_GBK" w:cs="方正仿宋_GBK"/>
                <w:i w:val="0"/>
                <w:iCs w:val="0"/>
                <w:color w:val="000000"/>
                <w:kern w:val="0"/>
                <w:sz w:val="20"/>
                <w:szCs w:val="20"/>
                <w:u w:val="none"/>
                <w:lang w:val="en-US" w:eastAsia="zh-CN" w:bidi="ar"/>
              </w:rPr>
              <w:t>月</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符合</w:t>
            </w:r>
          </w:p>
        </w:tc>
        <w:tc>
          <w:tcPr>
            <w:tcW w:w="12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通过检查</w:t>
            </w:r>
          </w:p>
        </w:tc>
        <w:tc>
          <w:tcPr>
            <w:tcW w:w="190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textAlignment w:val="auto"/>
              <w:rPr>
                <w:rFonts w:hint="default"/>
                <w:sz w:val="20"/>
                <w:szCs w:val="20"/>
              </w:rPr>
            </w:pPr>
            <w:r>
              <w:rPr>
                <w:rFonts w:hint="default"/>
                <w:sz w:val="20"/>
                <w:szCs w:val="20"/>
                <w:lang w:val="en-US" w:eastAsia="zh-CN"/>
              </w:rPr>
              <w:t>2023年12月29日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jc w:val="center"/>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2023</w:t>
            </w:r>
            <w:r>
              <w:rPr>
                <w:rFonts w:ascii="方正仿宋_GBK" w:hAnsi="方正仿宋_GBK" w:eastAsia="方正仿宋_GBK" w:cs="方正仿宋_GBK"/>
                <w:i w:val="0"/>
                <w:iCs w:val="0"/>
                <w:color w:val="000000"/>
                <w:kern w:val="0"/>
                <w:sz w:val="21"/>
                <w:szCs w:val="21"/>
                <w:u w:val="none"/>
                <w:lang w:val="en-US" w:eastAsia="zh-CN" w:bidi="ar"/>
              </w:rPr>
              <w:t>年房地产销售市场行为联合检查</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对房地产销售广告的检查</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定向</w:t>
            </w:r>
          </w:p>
        </w:tc>
        <w:tc>
          <w:tcPr>
            <w:tcW w:w="27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91500107MA7NEHMM34</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重庆龙湖昕晖鑫艺房地产开发有限公司</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西永街道市场监督管理所</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5-7</w:t>
            </w:r>
            <w:r>
              <w:rPr>
                <w:rFonts w:hint="eastAsia" w:ascii="方正仿宋_GBK" w:hAnsi="方正仿宋_GBK" w:eastAsia="方正仿宋_GBK" w:cs="方正仿宋_GBK"/>
                <w:i w:val="0"/>
                <w:iCs w:val="0"/>
                <w:color w:val="000000"/>
                <w:kern w:val="0"/>
                <w:sz w:val="20"/>
                <w:szCs w:val="20"/>
                <w:u w:val="none"/>
                <w:lang w:val="en-US" w:eastAsia="zh-CN" w:bidi="ar"/>
              </w:rPr>
              <w:t>月</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符合</w:t>
            </w:r>
          </w:p>
        </w:tc>
        <w:tc>
          <w:tcPr>
            <w:tcW w:w="12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通过检查</w:t>
            </w:r>
          </w:p>
        </w:tc>
        <w:tc>
          <w:tcPr>
            <w:tcW w:w="190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textAlignment w:val="auto"/>
              <w:rPr>
                <w:rFonts w:hint="default"/>
                <w:sz w:val="20"/>
                <w:szCs w:val="20"/>
              </w:rPr>
            </w:pPr>
            <w:r>
              <w:rPr>
                <w:rFonts w:hint="default"/>
                <w:sz w:val="20"/>
                <w:szCs w:val="20"/>
                <w:lang w:val="en-US" w:eastAsia="zh-CN"/>
              </w:rPr>
              <w:t>2023年12月29日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jc w:val="center"/>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2023</w:t>
            </w:r>
            <w:r>
              <w:rPr>
                <w:rFonts w:ascii="方正仿宋_GBK" w:hAnsi="方正仿宋_GBK" w:eastAsia="方正仿宋_GBK" w:cs="方正仿宋_GBK"/>
                <w:i w:val="0"/>
                <w:iCs w:val="0"/>
                <w:color w:val="000000"/>
                <w:kern w:val="0"/>
                <w:sz w:val="21"/>
                <w:szCs w:val="21"/>
                <w:u w:val="none"/>
                <w:lang w:val="en-US" w:eastAsia="zh-CN" w:bidi="ar"/>
              </w:rPr>
              <w:t>年房地产销售市场行为联合检查</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对房地产销售广告的检查</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定向</w:t>
            </w:r>
          </w:p>
        </w:tc>
        <w:tc>
          <w:tcPr>
            <w:tcW w:w="27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91500107MA60UXFY5X</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重庆香云置业有限公司</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香炉山市场监督管理所</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5-7</w:t>
            </w:r>
            <w:r>
              <w:rPr>
                <w:rFonts w:hint="eastAsia" w:ascii="方正仿宋_GBK" w:hAnsi="方正仿宋_GBK" w:eastAsia="方正仿宋_GBK" w:cs="方正仿宋_GBK"/>
                <w:i w:val="0"/>
                <w:iCs w:val="0"/>
                <w:color w:val="000000"/>
                <w:kern w:val="0"/>
                <w:sz w:val="20"/>
                <w:szCs w:val="20"/>
                <w:u w:val="none"/>
                <w:lang w:val="en-US" w:eastAsia="zh-CN" w:bidi="ar"/>
              </w:rPr>
              <w:t>月</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符合</w:t>
            </w:r>
          </w:p>
        </w:tc>
        <w:tc>
          <w:tcPr>
            <w:tcW w:w="12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通过检查</w:t>
            </w:r>
          </w:p>
        </w:tc>
        <w:tc>
          <w:tcPr>
            <w:tcW w:w="190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textAlignment w:val="auto"/>
              <w:rPr>
                <w:rFonts w:hint="default"/>
                <w:sz w:val="20"/>
                <w:szCs w:val="20"/>
              </w:rPr>
            </w:pPr>
            <w:r>
              <w:rPr>
                <w:rFonts w:hint="default"/>
                <w:sz w:val="20"/>
                <w:szCs w:val="20"/>
                <w:lang w:val="en-US" w:eastAsia="zh-CN"/>
              </w:rPr>
              <w:t>2023年12月29日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jc w:val="center"/>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2023</w:t>
            </w:r>
            <w:r>
              <w:rPr>
                <w:rFonts w:ascii="方正仿宋_GBK" w:hAnsi="方正仿宋_GBK" w:eastAsia="方正仿宋_GBK" w:cs="方正仿宋_GBK"/>
                <w:i w:val="0"/>
                <w:iCs w:val="0"/>
                <w:color w:val="000000"/>
                <w:kern w:val="0"/>
                <w:sz w:val="21"/>
                <w:szCs w:val="21"/>
                <w:u w:val="none"/>
                <w:lang w:val="en-US" w:eastAsia="zh-CN" w:bidi="ar"/>
              </w:rPr>
              <w:t>年房地产销售市场行为联合检查</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对房地产销售广告的检查</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定向</w:t>
            </w:r>
          </w:p>
        </w:tc>
        <w:tc>
          <w:tcPr>
            <w:tcW w:w="27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91500107MA611WLQ8F</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重庆金睿源房地产开发有限公司</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西永街道市场监督管理所</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5-7</w:t>
            </w:r>
            <w:r>
              <w:rPr>
                <w:rFonts w:hint="eastAsia" w:ascii="方正仿宋_GBK" w:hAnsi="方正仿宋_GBK" w:eastAsia="方正仿宋_GBK" w:cs="方正仿宋_GBK"/>
                <w:i w:val="0"/>
                <w:iCs w:val="0"/>
                <w:color w:val="000000"/>
                <w:kern w:val="0"/>
                <w:sz w:val="20"/>
                <w:szCs w:val="20"/>
                <w:u w:val="none"/>
                <w:lang w:val="en-US" w:eastAsia="zh-CN" w:bidi="ar"/>
              </w:rPr>
              <w:t>月</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符合</w:t>
            </w:r>
          </w:p>
        </w:tc>
        <w:tc>
          <w:tcPr>
            <w:tcW w:w="12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通过检查</w:t>
            </w:r>
          </w:p>
        </w:tc>
        <w:tc>
          <w:tcPr>
            <w:tcW w:w="190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textAlignment w:val="auto"/>
              <w:rPr>
                <w:rFonts w:hint="default"/>
                <w:sz w:val="20"/>
                <w:szCs w:val="20"/>
              </w:rPr>
            </w:pPr>
            <w:r>
              <w:rPr>
                <w:rFonts w:hint="default"/>
                <w:sz w:val="20"/>
                <w:szCs w:val="20"/>
                <w:lang w:val="en-US" w:eastAsia="zh-CN"/>
              </w:rPr>
              <w:t>2023年12月29日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jc w:val="center"/>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2023</w:t>
            </w:r>
            <w:r>
              <w:rPr>
                <w:rFonts w:ascii="方正仿宋_GBK" w:hAnsi="方正仿宋_GBK" w:eastAsia="方正仿宋_GBK" w:cs="方正仿宋_GBK"/>
                <w:i w:val="0"/>
                <w:iCs w:val="0"/>
                <w:color w:val="000000"/>
                <w:kern w:val="0"/>
                <w:sz w:val="21"/>
                <w:szCs w:val="21"/>
                <w:u w:val="none"/>
                <w:lang w:val="en-US" w:eastAsia="zh-CN" w:bidi="ar"/>
              </w:rPr>
              <w:t>年高新区对危险化学品经营企业的检查</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制定、实施生产安全事故应急预案，定期组织应急预案演练，以及有关应急预案备案检查</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定向</w:t>
            </w:r>
          </w:p>
        </w:tc>
        <w:tc>
          <w:tcPr>
            <w:tcW w:w="27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91500107MA5U89C751</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重庆实可净龙加油站</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含谷镇市场监督管理所</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7-9</w:t>
            </w:r>
            <w:r>
              <w:rPr>
                <w:rFonts w:hint="eastAsia" w:ascii="方正仿宋_GBK" w:hAnsi="方正仿宋_GBK" w:eastAsia="方正仿宋_GBK" w:cs="方正仿宋_GBK"/>
                <w:i w:val="0"/>
                <w:iCs w:val="0"/>
                <w:color w:val="000000"/>
                <w:kern w:val="0"/>
                <w:sz w:val="20"/>
                <w:szCs w:val="20"/>
                <w:u w:val="none"/>
                <w:lang w:val="en-US" w:eastAsia="zh-CN" w:bidi="ar"/>
              </w:rPr>
              <w:t>月</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符合</w:t>
            </w:r>
          </w:p>
        </w:tc>
        <w:tc>
          <w:tcPr>
            <w:tcW w:w="12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通过检查</w:t>
            </w:r>
          </w:p>
        </w:tc>
        <w:tc>
          <w:tcPr>
            <w:tcW w:w="190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textAlignment w:val="auto"/>
              <w:rPr>
                <w:rFonts w:hint="default"/>
                <w:sz w:val="20"/>
                <w:szCs w:val="20"/>
              </w:rPr>
            </w:pPr>
            <w:r>
              <w:rPr>
                <w:rFonts w:hint="default"/>
                <w:sz w:val="20"/>
                <w:szCs w:val="20"/>
                <w:lang w:val="en-US" w:eastAsia="zh-CN"/>
              </w:rPr>
              <w:t>2023年12月29日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jc w:val="center"/>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2023</w:t>
            </w:r>
            <w:r>
              <w:rPr>
                <w:rFonts w:ascii="方正仿宋_GBK" w:hAnsi="方正仿宋_GBK" w:eastAsia="方正仿宋_GBK" w:cs="方正仿宋_GBK"/>
                <w:i w:val="0"/>
                <w:iCs w:val="0"/>
                <w:color w:val="000000"/>
                <w:kern w:val="0"/>
                <w:sz w:val="21"/>
                <w:szCs w:val="21"/>
                <w:u w:val="none"/>
                <w:lang w:val="en-US" w:eastAsia="zh-CN" w:bidi="ar"/>
              </w:rPr>
              <w:t>年高新区对危险化学品经营企业的检查</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制定、实施生产安全事故应急预案，定期组织应急预案演练，以及有关应急预案备案检查</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定向</w:t>
            </w:r>
          </w:p>
        </w:tc>
        <w:tc>
          <w:tcPr>
            <w:tcW w:w="27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915001073316960061</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中国石油天然气股份有限公司重庆销售分公司徐工加油站</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巴福镇市场监督管理所</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7-9</w:t>
            </w:r>
            <w:r>
              <w:rPr>
                <w:rFonts w:hint="eastAsia" w:ascii="方正仿宋_GBK" w:hAnsi="方正仿宋_GBK" w:eastAsia="方正仿宋_GBK" w:cs="方正仿宋_GBK"/>
                <w:i w:val="0"/>
                <w:iCs w:val="0"/>
                <w:color w:val="000000"/>
                <w:kern w:val="0"/>
                <w:sz w:val="20"/>
                <w:szCs w:val="20"/>
                <w:u w:val="none"/>
                <w:lang w:val="en-US" w:eastAsia="zh-CN" w:bidi="ar"/>
              </w:rPr>
              <w:t>月</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符合</w:t>
            </w:r>
          </w:p>
        </w:tc>
        <w:tc>
          <w:tcPr>
            <w:tcW w:w="12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通过检查</w:t>
            </w:r>
          </w:p>
        </w:tc>
        <w:tc>
          <w:tcPr>
            <w:tcW w:w="190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textAlignment w:val="auto"/>
              <w:rPr>
                <w:rFonts w:hint="default"/>
                <w:sz w:val="20"/>
                <w:szCs w:val="20"/>
              </w:rPr>
            </w:pPr>
            <w:r>
              <w:rPr>
                <w:rFonts w:hint="default"/>
                <w:sz w:val="20"/>
                <w:szCs w:val="20"/>
                <w:lang w:val="en-US" w:eastAsia="zh-CN"/>
              </w:rPr>
              <w:t>2023年12月29日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jc w:val="center"/>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2023</w:t>
            </w:r>
            <w:r>
              <w:rPr>
                <w:rFonts w:ascii="方正仿宋_GBK" w:hAnsi="方正仿宋_GBK" w:eastAsia="方正仿宋_GBK" w:cs="方正仿宋_GBK"/>
                <w:i w:val="0"/>
                <w:iCs w:val="0"/>
                <w:color w:val="000000"/>
                <w:kern w:val="0"/>
                <w:sz w:val="21"/>
                <w:szCs w:val="21"/>
                <w:u w:val="none"/>
                <w:lang w:val="en-US" w:eastAsia="zh-CN" w:bidi="ar"/>
              </w:rPr>
              <w:t>年高新区对危险化学品经营企业的检查</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制定、实施生产安全事故应急预案，定期组织应急预案演练，以及有关应急预案备案检查</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定向</w:t>
            </w:r>
          </w:p>
        </w:tc>
        <w:tc>
          <w:tcPr>
            <w:tcW w:w="27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915001060846910711</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中国石化销售股份有限公司重庆石油分公司大学城南二路加油加气站</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虎溪街道市场监督管理所</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7-9</w:t>
            </w:r>
            <w:r>
              <w:rPr>
                <w:rFonts w:hint="eastAsia" w:ascii="方正仿宋_GBK" w:hAnsi="方正仿宋_GBK" w:eastAsia="方正仿宋_GBK" w:cs="方正仿宋_GBK"/>
                <w:i w:val="0"/>
                <w:iCs w:val="0"/>
                <w:color w:val="000000"/>
                <w:kern w:val="0"/>
                <w:sz w:val="20"/>
                <w:szCs w:val="20"/>
                <w:u w:val="none"/>
                <w:lang w:val="en-US" w:eastAsia="zh-CN" w:bidi="ar"/>
              </w:rPr>
              <w:t>月</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符合</w:t>
            </w:r>
          </w:p>
        </w:tc>
        <w:tc>
          <w:tcPr>
            <w:tcW w:w="12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通过检查</w:t>
            </w:r>
          </w:p>
        </w:tc>
        <w:tc>
          <w:tcPr>
            <w:tcW w:w="190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textAlignment w:val="auto"/>
              <w:rPr>
                <w:rFonts w:hint="default"/>
                <w:sz w:val="20"/>
                <w:szCs w:val="20"/>
              </w:rPr>
            </w:pPr>
            <w:r>
              <w:rPr>
                <w:rFonts w:hint="default"/>
                <w:sz w:val="20"/>
                <w:szCs w:val="20"/>
                <w:lang w:val="en-US" w:eastAsia="zh-CN"/>
              </w:rPr>
              <w:t>2023年12月29日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jc w:val="center"/>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2023</w:t>
            </w:r>
            <w:r>
              <w:rPr>
                <w:rFonts w:ascii="方正仿宋_GBK" w:hAnsi="方正仿宋_GBK" w:eastAsia="方正仿宋_GBK" w:cs="方正仿宋_GBK"/>
                <w:i w:val="0"/>
                <w:iCs w:val="0"/>
                <w:color w:val="000000"/>
                <w:kern w:val="0"/>
                <w:sz w:val="21"/>
                <w:szCs w:val="21"/>
                <w:u w:val="none"/>
                <w:lang w:val="en-US" w:eastAsia="zh-CN" w:bidi="ar"/>
              </w:rPr>
              <w:t>年高新区对危险化学品经营企业的检查</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制定、实施生产安全事故应急预案，定期组织应急预案演练，以及有关应急预案备案检查</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定向</w:t>
            </w:r>
          </w:p>
        </w:tc>
        <w:tc>
          <w:tcPr>
            <w:tcW w:w="27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915000002031487859</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中国石油天然气股份有限公司重庆销售分公司走马加油站</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走马镇市场监督管理所</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7-9</w:t>
            </w:r>
            <w:r>
              <w:rPr>
                <w:rFonts w:hint="eastAsia" w:ascii="方正仿宋_GBK" w:hAnsi="方正仿宋_GBK" w:eastAsia="方正仿宋_GBK" w:cs="方正仿宋_GBK"/>
                <w:i w:val="0"/>
                <w:iCs w:val="0"/>
                <w:color w:val="000000"/>
                <w:kern w:val="0"/>
                <w:sz w:val="20"/>
                <w:szCs w:val="20"/>
                <w:u w:val="none"/>
                <w:lang w:val="en-US" w:eastAsia="zh-CN" w:bidi="ar"/>
              </w:rPr>
              <w:t>月</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符合</w:t>
            </w:r>
          </w:p>
        </w:tc>
        <w:tc>
          <w:tcPr>
            <w:tcW w:w="12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通过检查</w:t>
            </w:r>
          </w:p>
        </w:tc>
        <w:tc>
          <w:tcPr>
            <w:tcW w:w="190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textAlignment w:val="auto"/>
              <w:rPr>
                <w:rFonts w:hint="default"/>
                <w:sz w:val="20"/>
                <w:szCs w:val="20"/>
              </w:rPr>
            </w:pPr>
            <w:r>
              <w:rPr>
                <w:rFonts w:hint="default"/>
                <w:sz w:val="20"/>
                <w:szCs w:val="20"/>
                <w:lang w:val="en-US" w:eastAsia="zh-CN"/>
              </w:rPr>
              <w:t>2023年12月29日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2" w:hRule="atLeast"/>
          <w:jc w:val="center"/>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2023</w:t>
            </w:r>
            <w:r>
              <w:rPr>
                <w:rFonts w:ascii="方正仿宋_GBK" w:hAnsi="方正仿宋_GBK" w:eastAsia="方正仿宋_GBK" w:cs="方正仿宋_GBK"/>
                <w:i w:val="0"/>
                <w:iCs w:val="0"/>
                <w:color w:val="000000"/>
                <w:kern w:val="0"/>
                <w:sz w:val="21"/>
                <w:szCs w:val="21"/>
                <w:u w:val="none"/>
                <w:lang w:val="en-US" w:eastAsia="zh-CN" w:bidi="ar"/>
              </w:rPr>
              <w:t>年高新区人力资源市场专项联合抽查</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对未经许可和登记擅自从事职业中介活动的组织或个人等职业中介行为，人力资源服务机构，用</w:t>
            </w:r>
            <w:r>
              <w:rPr>
                <w:rFonts w:hint="default" w:ascii="Times New Roman" w:hAnsi="Times New Roman" w:eastAsia="宋体" w:cs="Times New Roman"/>
                <w:i w:val="0"/>
                <w:iCs w:val="0"/>
                <w:color w:val="000000"/>
                <w:kern w:val="0"/>
                <w:sz w:val="21"/>
                <w:szCs w:val="21"/>
                <w:u w:val="none"/>
                <w:lang w:val="en-US" w:eastAsia="zh-CN" w:bidi="ar"/>
              </w:rPr>
              <w:t xml:space="preserve"> </w:t>
            </w:r>
            <w:r>
              <w:rPr>
                <w:rFonts w:ascii="方正仿宋_GBK" w:hAnsi="方正仿宋_GBK" w:eastAsia="方正仿宋_GBK" w:cs="方正仿宋_GBK"/>
                <w:i w:val="0"/>
                <w:iCs w:val="0"/>
                <w:color w:val="000000"/>
                <w:kern w:val="0"/>
                <w:sz w:val="21"/>
                <w:szCs w:val="21"/>
                <w:u w:val="none"/>
                <w:lang w:val="en-US" w:eastAsia="zh-CN" w:bidi="ar"/>
              </w:rPr>
              <w:t>人单位情况的检查</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定向</w:t>
            </w:r>
          </w:p>
        </w:tc>
        <w:tc>
          <w:tcPr>
            <w:tcW w:w="27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91500107MA60XXWL3N</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重庆永腾人力资源管理咨询有限公司</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曾家镇市场监督管理所</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5-8</w:t>
            </w:r>
            <w:r>
              <w:rPr>
                <w:rFonts w:hint="eastAsia" w:ascii="方正仿宋_GBK" w:hAnsi="方正仿宋_GBK" w:eastAsia="方正仿宋_GBK" w:cs="方正仿宋_GBK"/>
                <w:i w:val="0"/>
                <w:iCs w:val="0"/>
                <w:color w:val="000000"/>
                <w:kern w:val="0"/>
                <w:sz w:val="20"/>
                <w:szCs w:val="20"/>
                <w:u w:val="none"/>
                <w:lang w:val="en-US" w:eastAsia="zh-CN" w:bidi="ar"/>
              </w:rPr>
              <w:t>月</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符合</w:t>
            </w:r>
          </w:p>
        </w:tc>
        <w:tc>
          <w:tcPr>
            <w:tcW w:w="12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通过检查</w:t>
            </w:r>
          </w:p>
        </w:tc>
        <w:tc>
          <w:tcPr>
            <w:tcW w:w="190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textAlignment w:val="auto"/>
              <w:rPr>
                <w:rFonts w:hint="default"/>
                <w:sz w:val="20"/>
                <w:szCs w:val="20"/>
              </w:rPr>
            </w:pPr>
            <w:r>
              <w:rPr>
                <w:rFonts w:hint="default"/>
                <w:sz w:val="20"/>
                <w:szCs w:val="20"/>
                <w:lang w:val="en-US" w:eastAsia="zh-CN"/>
              </w:rPr>
              <w:t>2023年12月29日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2" w:hRule="atLeast"/>
          <w:jc w:val="center"/>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2023</w:t>
            </w:r>
            <w:r>
              <w:rPr>
                <w:rFonts w:ascii="方正仿宋_GBK" w:hAnsi="方正仿宋_GBK" w:eastAsia="方正仿宋_GBK" w:cs="方正仿宋_GBK"/>
                <w:i w:val="0"/>
                <w:iCs w:val="0"/>
                <w:color w:val="000000"/>
                <w:kern w:val="0"/>
                <w:sz w:val="21"/>
                <w:szCs w:val="21"/>
                <w:u w:val="none"/>
                <w:lang w:val="en-US" w:eastAsia="zh-CN" w:bidi="ar"/>
              </w:rPr>
              <w:t>年高新区人力资源市场专项联合抽查</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对未经许可和登记擅自从事职业中介活动的组织或个人等职业中介行为，人力资源服务机构，用</w:t>
            </w:r>
            <w:r>
              <w:rPr>
                <w:rFonts w:hint="default" w:ascii="Times New Roman" w:hAnsi="Times New Roman" w:eastAsia="宋体" w:cs="Times New Roman"/>
                <w:i w:val="0"/>
                <w:iCs w:val="0"/>
                <w:color w:val="000000"/>
                <w:kern w:val="0"/>
                <w:sz w:val="21"/>
                <w:szCs w:val="21"/>
                <w:u w:val="none"/>
                <w:lang w:val="en-US" w:eastAsia="zh-CN" w:bidi="ar"/>
              </w:rPr>
              <w:t xml:space="preserve"> </w:t>
            </w:r>
            <w:r>
              <w:rPr>
                <w:rFonts w:ascii="方正仿宋_GBK" w:hAnsi="方正仿宋_GBK" w:eastAsia="方正仿宋_GBK" w:cs="方正仿宋_GBK"/>
                <w:i w:val="0"/>
                <w:iCs w:val="0"/>
                <w:color w:val="000000"/>
                <w:kern w:val="0"/>
                <w:sz w:val="21"/>
                <w:szCs w:val="21"/>
                <w:u w:val="none"/>
                <w:lang w:val="en-US" w:eastAsia="zh-CN" w:bidi="ar"/>
              </w:rPr>
              <w:t>人单位情况的检查</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定向</w:t>
            </w:r>
          </w:p>
        </w:tc>
        <w:tc>
          <w:tcPr>
            <w:tcW w:w="27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91500107MAABTBUB4N</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重庆陈露人力资源管理有限公司</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曾家镇市场监督管理所</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5-8</w:t>
            </w:r>
            <w:r>
              <w:rPr>
                <w:rFonts w:hint="eastAsia" w:ascii="方正仿宋_GBK" w:hAnsi="方正仿宋_GBK" w:eastAsia="方正仿宋_GBK" w:cs="方正仿宋_GBK"/>
                <w:i w:val="0"/>
                <w:iCs w:val="0"/>
                <w:color w:val="000000"/>
                <w:kern w:val="0"/>
                <w:sz w:val="20"/>
                <w:szCs w:val="20"/>
                <w:u w:val="none"/>
                <w:lang w:val="en-US" w:eastAsia="zh-CN" w:bidi="ar"/>
              </w:rPr>
              <w:t>月</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符合</w:t>
            </w:r>
          </w:p>
        </w:tc>
        <w:tc>
          <w:tcPr>
            <w:tcW w:w="12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通过检查</w:t>
            </w:r>
          </w:p>
        </w:tc>
        <w:tc>
          <w:tcPr>
            <w:tcW w:w="190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textAlignment w:val="auto"/>
              <w:rPr>
                <w:rFonts w:hint="default"/>
                <w:sz w:val="20"/>
                <w:szCs w:val="20"/>
              </w:rPr>
            </w:pPr>
            <w:r>
              <w:rPr>
                <w:rFonts w:hint="default"/>
                <w:sz w:val="20"/>
                <w:szCs w:val="20"/>
                <w:lang w:val="en-US" w:eastAsia="zh-CN"/>
              </w:rPr>
              <w:t>2023年12月29日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2" w:hRule="atLeast"/>
          <w:jc w:val="center"/>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2023</w:t>
            </w:r>
            <w:r>
              <w:rPr>
                <w:rFonts w:ascii="方正仿宋_GBK" w:hAnsi="方正仿宋_GBK" w:eastAsia="方正仿宋_GBK" w:cs="方正仿宋_GBK"/>
                <w:i w:val="0"/>
                <w:iCs w:val="0"/>
                <w:color w:val="000000"/>
                <w:kern w:val="0"/>
                <w:sz w:val="21"/>
                <w:szCs w:val="21"/>
                <w:u w:val="none"/>
                <w:lang w:val="en-US" w:eastAsia="zh-CN" w:bidi="ar"/>
              </w:rPr>
              <w:t>年高新区人力资源市场专项联合抽查</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对未经许可和登记擅自从事职业中介活动的组织或个人等职业中介行为，人力资源服务机构，用</w:t>
            </w:r>
            <w:r>
              <w:rPr>
                <w:rFonts w:hint="default" w:ascii="Times New Roman" w:hAnsi="Times New Roman" w:eastAsia="宋体" w:cs="Times New Roman"/>
                <w:i w:val="0"/>
                <w:iCs w:val="0"/>
                <w:color w:val="000000"/>
                <w:kern w:val="0"/>
                <w:sz w:val="21"/>
                <w:szCs w:val="21"/>
                <w:u w:val="none"/>
                <w:lang w:val="en-US" w:eastAsia="zh-CN" w:bidi="ar"/>
              </w:rPr>
              <w:t xml:space="preserve"> </w:t>
            </w:r>
            <w:r>
              <w:rPr>
                <w:rFonts w:ascii="方正仿宋_GBK" w:hAnsi="方正仿宋_GBK" w:eastAsia="方正仿宋_GBK" w:cs="方正仿宋_GBK"/>
                <w:i w:val="0"/>
                <w:iCs w:val="0"/>
                <w:color w:val="000000"/>
                <w:kern w:val="0"/>
                <w:sz w:val="21"/>
                <w:szCs w:val="21"/>
                <w:u w:val="none"/>
                <w:lang w:val="en-US" w:eastAsia="zh-CN" w:bidi="ar"/>
              </w:rPr>
              <w:t>人单位情况的检查</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定向</w:t>
            </w:r>
          </w:p>
        </w:tc>
        <w:tc>
          <w:tcPr>
            <w:tcW w:w="27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91500107MAAC2N4B5F</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重庆刘三姐人力资源管理有限公司</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曾家镇市场监督管理所</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5-8</w:t>
            </w:r>
            <w:r>
              <w:rPr>
                <w:rFonts w:hint="eastAsia" w:ascii="方正仿宋_GBK" w:hAnsi="方正仿宋_GBK" w:eastAsia="方正仿宋_GBK" w:cs="方正仿宋_GBK"/>
                <w:i w:val="0"/>
                <w:iCs w:val="0"/>
                <w:color w:val="000000"/>
                <w:kern w:val="0"/>
                <w:sz w:val="20"/>
                <w:szCs w:val="20"/>
                <w:u w:val="none"/>
                <w:lang w:val="en-US" w:eastAsia="zh-CN" w:bidi="ar"/>
              </w:rPr>
              <w:t>月</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符合</w:t>
            </w:r>
          </w:p>
        </w:tc>
        <w:tc>
          <w:tcPr>
            <w:tcW w:w="12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通过检查</w:t>
            </w:r>
          </w:p>
        </w:tc>
        <w:tc>
          <w:tcPr>
            <w:tcW w:w="190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textAlignment w:val="auto"/>
              <w:rPr>
                <w:rFonts w:hint="default"/>
                <w:sz w:val="20"/>
                <w:szCs w:val="20"/>
              </w:rPr>
            </w:pPr>
            <w:r>
              <w:rPr>
                <w:rFonts w:hint="default"/>
                <w:sz w:val="20"/>
                <w:szCs w:val="20"/>
                <w:lang w:val="en-US" w:eastAsia="zh-CN"/>
              </w:rPr>
              <w:t>2023年12月29日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2" w:hRule="atLeast"/>
          <w:jc w:val="center"/>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2023</w:t>
            </w:r>
            <w:r>
              <w:rPr>
                <w:rFonts w:ascii="方正仿宋_GBK" w:hAnsi="方正仿宋_GBK" w:eastAsia="方正仿宋_GBK" w:cs="方正仿宋_GBK"/>
                <w:i w:val="0"/>
                <w:iCs w:val="0"/>
                <w:color w:val="000000"/>
                <w:kern w:val="0"/>
                <w:sz w:val="21"/>
                <w:szCs w:val="21"/>
                <w:u w:val="none"/>
                <w:lang w:val="en-US" w:eastAsia="zh-CN" w:bidi="ar"/>
              </w:rPr>
              <w:t>年高新区人力资源市场专项联合抽查</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对未经许可和登记擅自从事职业中介活动的组织或个人等职业中介行为，人力资源服务机构，用</w:t>
            </w:r>
            <w:r>
              <w:rPr>
                <w:rFonts w:hint="default" w:ascii="Times New Roman" w:hAnsi="Times New Roman" w:eastAsia="宋体" w:cs="Times New Roman"/>
                <w:i w:val="0"/>
                <w:iCs w:val="0"/>
                <w:color w:val="000000"/>
                <w:kern w:val="0"/>
                <w:sz w:val="21"/>
                <w:szCs w:val="21"/>
                <w:u w:val="none"/>
                <w:lang w:val="en-US" w:eastAsia="zh-CN" w:bidi="ar"/>
              </w:rPr>
              <w:t xml:space="preserve"> </w:t>
            </w:r>
            <w:r>
              <w:rPr>
                <w:rFonts w:ascii="方正仿宋_GBK" w:hAnsi="方正仿宋_GBK" w:eastAsia="方正仿宋_GBK" w:cs="方正仿宋_GBK"/>
                <w:i w:val="0"/>
                <w:iCs w:val="0"/>
                <w:color w:val="000000"/>
                <w:kern w:val="0"/>
                <w:sz w:val="21"/>
                <w:szCs w:val="21"/>
                <w:u w:val="none"/>
                <w:lang w:val="en-US" w:eastAsia="zh-CN" w:bidi="ar"/>
              </w:rPr>
              <w:t>人单位情况的检查</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定向</w:t>
            </w:r>
          </w:p>
        </w:tc>
        <w:tc>
          <w:tcPr>
            <w:tcW w:w="27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91500106MA604KR49F</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重庆春卡人力资源管理有限公司</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虎溪街道市场监督管理所</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5-8</w:t>
            </w:r>
            <w:r>
              <w:rPr>
                <w:rFonts w:hint="eastAsia" w:ascii="方正仿宋_GBK" w:hAnsi="方正仿宋_GBK" w:eastAsia="方正仿宋_GBK" w:cs="方正仿宋_GBK"/>
                <w:i w:val="0"/>
                <w:iCs w:val="0"/>
                <w:color w:val="000000"/>
                <w:kern w:val="0"/>
                <w:sz w:val="20"/>
                <w:szCs w:val="20"/>
                <w:u w:val="none"/>
                <w:lang w:val="en-US" w:eastAsia="zh-CN" w:bidi="ar"/>
              </w:rPr>
              <w:t>月</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符合</w:t>
            </w:r>
          </w:p>
        </w:tc>
        <w:tc>
          <w:tcPr>
            <w:tcW w:w="12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通过检查</w:t>
            </w:r>
          </w:p>
        </w:tc>
        <w:tc>
          <w:tcPr>
            <w:tcW w:w="190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textAlignment w:val="auto"/>
              <w:rPr>
                <w:rFonts w:hint="default"/>
                <w:sz w:val="20"/>
                <w:szCs w:val="20"/>
              </w:rPr>
            </w:pPr>
            <w:r>
              <w:rPr>
                <w:rFonts w:hint="default"/>
                <w:sz w:val="20"/>
                <w:szCs w:val="20"/>
                <w:lang w:val="en-US" w:eastAsia="zh-CN"/>
              </w:rPr>
              <w:t>2023年12月29日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2" w:hRule="atLeast"/>
          <w:jc w:val="center"/>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2023</w:t>
            </w:r>
            <w:r>
              <w:rPr>
                <w:rFonts w:ascii="方正仿宋_GBK" w:hAnsi="方正仿宋_GBK" w:eastAsia="方正仿宋_GBK" w:cs="方正仿宋_GBK"/>
                <w:i w:val="0"/>
                <w:iCs w:val="0"/>
                <w:color w:val="000000"/>
                <w:kern w:val="0"/>
                <w:sz w:val="21"/>
                <w:szCs w:val="21"/>
                <w:u w:val="none"/>
                <w:lang w:val="en-US" w:eastAsia="zh-CN" w:bidi="ar"/>
              </w:rPr>
              <w:t>年高新区人力资源市场专项联合抽查</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对未经许可和登记擅自从事职业中介活动的组织或个人等职业中介行为，人力资源服务机构，用</w:t>
            </w:r>
            <w:r>
              <w:rPr>
                <w:rFonts w:hint="default" w:ascii="Times New Roman" w:hAnsi="Times New Roman" w:eastAsia="宋体" w:cs="Times New Roman"/>
                <w:i w:val="0"/>
                <w:iCs w:val="0"/>
                <w:color w:val="000000"/>
                <w:kern w:val="0"/>
                <w:sz w:val="21"/>
                <w:szCs w:val="21"/>
                <w:u w:val="none"/>
                <w:lang w:val="en-US" w:eastAsia="zh-CN" w:bidi="ar"/>
              </w:rPr>
              <w:t xml:space="preserve"> </w:t>
            </w:r>
            <w:r>
              <w:rPr>
                <w:rFonts w:ascii="方正仿宋_GBK" w:hAnsi="方正仿宋_GBK" w:eastAsia="方正仿宋_GBK" w:cs="方正仿宋_GBK"/>
                <w:i w:val="0"/>
                <w:iCs w:val="0"/>
                <w:color w:val="000000"/>
                <w:kern w:val="0"/>
                <w:sz w:val="21"/>
                <w:szCs w:val="21"/>
                <w:u w:val="none"/>
                <w:lang w:val="en-US" w:eastAsia="zh-CN" w:bidi="ar"/>
              </w:rPr>
              <w:t>人单位情况的检查</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定向</w:t>
            </w:r>
          </w:p>
        </w:tc>
        <w:tc>
          <w:tcPr>
            <w:tcW w:w="27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91500106592282792H</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重庆企扬人力资源管理咨询有限公司</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虎溪街道市场监督管理所</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5-8</w:t>
            </w:r>
            <w:r>
              <w:rPr>
                <w:rFonts w:hint="eastAsia" w:ascii="方正仿宋_GBK" w:hAnsi="方正仿宋_GBK" w:eastAsia="方正仿宋_GBK" w:cs="方正仿宋_GBK"/>
                <w:i w:val="0"/>
                <w:iCs w:val="0"/>
                <w:color w:val="000000"/>
                <w:kern w:val="0"/>
                <w:sz w:val="20"/>
                <w:szCs w:val="20"/>
                <w:u w:val="none"/>
                <w:lang w:val="en-US" w:eastAsia="zh-CN" w:bidi="ar"/>
              </w:rPr>
              <w:t>月</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符合</w:t>
            </w:r>
          </w:p>
        </w:tc>
        <w:tc>
          <w:tcPr>
            <w:tcW w:w="12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通过检查</w:t>
            </w:r>
          </w:p>
        </w:tc>
        <w:tc>
          <w:tcPr>
            <w:tcW w:w="190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textAlignment w:val="auto"/>
              <w:rPr>
                <w:rFonts w:hint="default"/>
                <w:sz w:val="20"/>
                <w:szCs w:val="20"/>
              </w:rPr>
            </w:pPr>
            <w:r>
              <w:rPr>
                <w:rFonts w:hint="default"/>
                <w:sz w:val="20"/>
                <w:szCs w:val="20"/>
                <w:lang w:val="en-US" w:eastAsia="zh-CN"/>
              </w:rPr>
              <w:t>2023年12月29日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2" w:hRule="atLeast"/>
          <w:jc w:val="center"/>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2023</w:t>
            </w:r>
            <w:r>
              <w:rPr>
                <w:rFonts w:ascii="方正仿宋_GBK" w:hAnsi="方正仿宋_GBK" w:eastAsia="方正仿宋_GBK" w:cs="方正仿宋_GBK"/>
                <w:i w:val="0"/>
                <w:iCs w:val="0"/>
                <w:color w:val="000000"/>
                <w:kern w:val="0"/>
                <w:sz w:val="21"/>
                <w:szCs w:val="21"/>
                <w:u w:val="none"/>
                <w:lang w:val="en-US" w:eastAsia="zh-CN" w:bidi="ar"/>
              </w:rPr>
              <w:t>年高新区人力资源市场专项联合抽查</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对未经许可和登记擅自从事职业中介活动的组织或个人等职业中介行为，人力资源服务机构，用</w:t>
            </w:r>
            <w:r>
              <w:rPr>
                <w:rFonts w:hint="default" w:ascii="Times New Roman" w:hAnsi="Times New Roman" w:eastAsia="宋体" w:cs="Times New Roman"/>
                <w:i w:val="0"/>
                <w:iCs w:val="0"/>
                <w:color w:val="000000"/>
                <w:kern w:val="0"/>
                <w:sz w:val="21"/>
                <w:szCs w:val="21"/>
                <w:u w:val="none"/>
                <w:lang w:val="en-US" w:eastAsia="zh-CN" w:bidi="ar"/>
              </w:rPr>
              <w:t xml:space="preserve"> </w:t>
            </w:r>
            <w:r>
              <w:rPr>
                <w:rFonts w:ascii="方正仿宋_GBK" w:hAnsi="方正仿宋_GBK" w:eastAsia="方正仿宋_GBK" w:cs="方正仿宋_GBK"/>
                <w:i w:val="0"/>
                <w:iCs w:val="0"/>
                <w:color w:val="000000"/>
                <w:kern w:val="0"/>
                <w:sz w:val="21"/>
                <w:szCs w:val="21"/>
                <w:u w:val="none"/>
                <w:lang w:val="en-US" w:eastAsia="zh-CN" w:bidi="ar"/>
              </w:rPr>
              <w:t>人单位情况的检查</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定向</w:t>
            </w:r>
          </w:p>
        </w:tc>
        <w:tc>
          <w:tcPr>
            <w:tcW w:w="27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91500000MA607B2J4D</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重庆企邦人力资源管理有限公司</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曾家镇市场监督管理所</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5-8</w:t>
            </w:r>
            <w:r>
              <w:rPr>
                <w:rFonts w:hint="eastAsia" w:ascii="方正仿宋_GBK" w:hAnsi="方正仿宋_GBK" w:eastAsia="方正仿宋_GBK" w:cs="方正仿宋_GBK"/>
                <w:i w:val="0"/>
                <w:iCs w:val="0"/>
                <w:color w:val="000000"/>
                <w:kern w:val="0"/>
                <w:sz w:val="20"/>
                <w:szCs w:val="20"/>
                <w:u w:val="none"/>
                <w:lang w:val="en-US" w:eastAsia="zh-CN" w:bidi="ar"/>
              </w:rPr>
              <w:t>月</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符合</w:t>
            </w:r>
          </w:p>
        </w:tc>
        <w:tc>
          <w:tcPr>
            <w:tcW w:w="12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通过检查</w:t>
            </w:r>
          </w:p>
        </w:tc>
        <w:tc>
          <w:tcPr>
            <w:tcW w:w="190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textAlignment w:val="auto"/>
              <w:rPr>
                <w:rFonts w:hint="default"/>
                <w:sz w:val="20"/>
                <w:szCs w:val="20"/>
              </w:rPr>
            </w:pPr>
            <w:r>
              <w:rPr>
                <w:rFonts w:hint="default"/>
                <w:sz w:val="20"/>
                <w:szCs w:val="20"/>
                <w:lang w:val="en-US" w:eastAsia="zh-CN"/>
              </w:rPr>
              <w:t>2023年12月29日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2" w:hRule="atLeast"/>
          <w:jc w:val="center"/>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2023</w:t>
            </w:r>
            <w:r>
              <w:rPr>
                <w:rFonts w:ascii="方正仿宋_GBK" w:hAnsi="方正仿宋_GBK" w:eastAsia="方正仿宋_GBK" w:cs="方正仿宋_GBK"/>
                <w:i w:val="0"/>
                <w:iCs w:val="0"/>
                <w:color w:val="000000"/>
                <w:kern w:val="0"/>
                <w:sz w:val="21"/>
                <w:szCs w:val="21"/>
                <w:u w:val="none"/>
                <w:lang w:val="en-US" w:eastAsia="zh-CN" w:bidi="ar"/>
              </w:rPr>
              <w:t>年高新区人力资源市场专项联合抽查</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对未经许可和登记擅自从事职业中介活动的组织或个人等职业中介行为，人力资源服务机构，用</w:t>
            </w:r>
            <w:r>
              <w:rPr>
                <w:rFonts w:hint="default" w:ascii="Times New Roman" w:hAnsi="Times New Roman" w:eastAsia="宋体" w:cs="Times New Roman"/>
                <w:i w:val="0"/>
                <w:iCs w:val="0"/>
                <w:color w:val="000000"/>
                <w:kern w:val="0"/>
                <w:sz w:val="21"/>
                <w:szCs w:val="21"/>
                <w:u w:val="none"/>
                <w:lang w:val="en-US" w:eastAsia="zh-CN" w:bidi="ar"/>
              </w:rPr>
              <w:t xml:space="preserve"> </w:t>
            </w:r>
            <w:r>
              <w:rPr>
                <w:rFonts w:ascii="方正仿宋_GBK" w:hAnsi="方正仿宋_GBK" w:eastAsia="方正仿宋_GBK" w:cs="方正仿宋_GBK"/>
                <w:i w:val="0"/>
                <w:iCs w:val="0"/>
                <w:color w:val="000000"/>
                <w:kern w:val="0"/>
                <w:sz w:val="21"/>
                <w:szCs w:val="21"/>
                <w:u w:val="none"/>
                <w:lang w:val="en-US" w:eastAsia="zh-CN" w:bidi="ar"/>
              </w:rPr>
              <w:t>人单位情况的检查</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定向</w:t>
            </w:r>
          </w:p>
        </w:tc>
        <w:tc>
          <w:tcPr>
            <w:tcW w:w="27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91500107MA60YH7A6F</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重庆盈川信息技术服务有限公司</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虎溪街道市场监督管理所</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5-8</w:t>
            </w:r>
            <w:r>
              <w:rPr>
                <w:rFonts w:hint="eastAsia" w:ascii="方正仿宋_GBK" w:hAnsi="方正仿宋_GBK" w:eastAsia="方正仿宋_GBK" w:cs="方正仿宋_GBK"/>
                <w:i w:val="0"/>
                <w:iCs w:val="0"/>
                <w:color w:val="000000"/>
                <w:kern w:val="0"/>
                <w:sz w:val="20"/>
                <w:szCs w:val="20"/>
                <w:u w:val="none"/>
                <w:lang w:val="en-US" w:eastAsia="zh-CN" w:bidi="ar"/>
              </w:rPr>
              <w:t>月</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符合</w:t>
            </w:r>
          </w:p>
        </w:tc>
        <w:tc>
          <w:tcPr>
            <w:tcW w:w="12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通过检查</w:t>
            </w:r>
          </w:p>
        </w:tc>
        <w:tc>
          <w:tcPr>
            <w:tcW w:w="190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textAlignment w:val="auto"/>
              <w:rPr>
                <w:rFonts w:hint="default"/>
                <w:sz w:val="20"/>
                <w:szCs w:val="20"/>
              </w:rPr>
            </w:pPr>
            <w:r>
              <w:rPr>
                <w:rFonts w:hint="default"/>
                <w:sz w:val="20"/>
                <w:szCs w:val="20"/>
                <w:lang w:val="en-US" w:eastAsia="zh-CN"/>
              </w:rPr>
              <w:t>2023年12月29日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2" w:hRule="atLeast"/>
          <w:jc w:val="center"/>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2023</w:t>
            </w:r>
            <w:r>
              <w:rPr>
                <w:rFonts w:ascii="方正仿宋_GBK" w:hAnsi="方正仿宋_GBK" w:eastAsia="方正仿宋_GBK" w:cs="方正仿宋_GBK"/>
                <w:i w:val="0"/>
                <w:iCs w:val="0"/>
                <w:color w:val="000000"/>
                <w:kern w:val="0"/>
                <w:sz w:val="21"/>
                <w:szCs w:val="21"/>
                <w:u w:val="none"/>
                <w:lang w:val="en-US" w:eastAsia="zh-CN" w:bidi="ar"/>
              </w:rPr>
              <w:t>年高新区人力资源市场专项联合抽查</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对未经许可和登记擅自从事职业中介活动的组织或个人等职业中介行为，人力资源服务机构，用</w:t>
            </w:r>
            <w:r>
              <w:rPr>
                <w:rFonts w:hint="default" w:ascii="Times New Roman" w:hAnsi="Times New Roman" w:eastAsia="宋体" w:cs="Times New Roman"/>
                <w:i w:val="0"/>
                <w:iCs w:val="0"/>
                <w:color w:val="000000"/>
                <w:kern w:val="0"/>
                <w:sz w:val="21"/>
                <w:szCs w:val="21"/>
                <w:u w:val="none"/>
                <w:lang w:val="en-US" w:eastAsia="zh-CN" w:bidi="ar"/>
              </w:rPr>
              <w:t xml:space="preserve"> </w:t>
            </w:r>
            <w:r>
              <w:rPr>
                <w:rFonts w:ascii="方正仿宋_GBK" w:hAnsi="方正仿宋_GBK" w:eastAsia="方正仿宋_GBK" w:cs="方正仿宋_GBK"/>
                <w:i w:val="0"/>
                <w:iCs w:val="0"/>
                <w:color w:val="000000"/>
                <w:kern w:val="0"/>
                <w:sz w:val="21"/>
                <w:szCs w:val="21"/>
                <w:u w:val="none"/>
                <w:lang w:val="en-US" w:eastAsia="zh-CN" w:bidi="ar"/>
              </w:rPr>
              <w:t>人单位情况的检查</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定向</w:t>
            </w:r>
          </w:p>
        </w:tc>
        <w:tc>
          <w:tcPr>
            <w:tcW w:w="27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91500107MAAC9R2B1K</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蓝薪云企业服务（重庆）有限公司</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西永街道市场监督管理所</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5-8</w:t>
            </w:r>
            <w:r>
              <w:rPr>
                <w:rFonts w:hint="eastAsia" w:ascii="方正仿宋_GBK" w:hAnsi="方正仿宋_GBK" w:eastAsia="方正仿宋_GBK" w:cs="方正仿宋_GBK"/>
                <w:i w:val="0"/>
                <w:iCs w:val="0"/>
                <w:color w:val="000000"/>
                <w:kern w:val="0"/>
                <w:sz w:val="20"/>
                <w:szCs w:val="20"/>
                <w:u w:val="none"/>
                <w:lang w:val="en-US" w:eastAsia="zh-CN" w:bidi="ar"/>
              </w:rPr>
              <w:t>月</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符合</w:t>
            </w:r>
          </w:p>
        </w:tc>
        <w:tc>
          <w:tcPr>
            <w:tcW w:w="12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通过检查</w:t>
            </w:r>
          </w:p>
        </w:tc>
        <w:tc>
          <w:tcPr>
            <w:tcW w:w="190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textAlignment w:val="auto"/>
              <w:rPr>
                <w:rFonts w:hint="default"/>
                <w:sz w:val="20"/>
                <w:szCs w:val="20"/>
              </w:rPr>
            </w:pPr>
            <w:r>
              <w:rPr>
                <w:rFonts w:hint="default"/>
                <w:sz w:val="20"/>
                <w:szCs w:val="20"/>
                <w:lang w:val="en-US" w:eastAsia="zh-CN"/>
              </w:rPr>
              <w:t>2023年12月29日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2" w:hRule="atLeast"/>
          <w:jc w:val="center"/>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2023</w:t>
            </w:r>
            <w:r>
              <w:rPr>
                <w:rFonts w:ascii="方正仿宋_GBK" w:hAnsi="方正仿宋_GBK" w:eastAsia="方正仿宋_GBK" w:cs="方正仿宋_GBK"/>
                <w:i w:val="0"/>
                <w:iCs w:val="0"/>
                <w:color w:val="000000"/>
                <w:kern w:val="0"/>
                <w:sz w:val="21"/>
                <w:szCs w:val="21"/>
                <w:u w:val="none"/>
                <w:lang w:val="en-US" w:eastAsia="zh-CN" w:bidi="ar"/>
              </w:rPr>
              <w:t>年高新区人力资源市场专项联合抽查</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对未经许可和登记擅自从事职业中介活动的组织或个人等职业中介行为，人力资源服务机构，用</w:t>
            </w:r>
            <w:r>
              <w:rPr>
                <w:rFonts w:hint="default" w:ascii="Times New Roman" w:hAnsi="Times New Roman" w:eastAsia="宋体" w:cs="Times New Roman"/>
                <w:i w:val="0"/>
                <w:iCs w:val="0"/>
                <w:color w:val="000000"/>
                <w:kern w:val="0"/>
                <w:sz w:val="21"/>
                <w:szCs w:val="21"/>
                <w:u w:val="none"/>
                <w:lang w:val="en-US" w:eastAsia="zh-CN" w:bidi="ar"/>
              </w:rPr>
              <w:t xml:space="preserve"> </w:t>
            </w:r>
            <w:r>
              <w:rPr>
                <w:rFonts w:ascii="方正仿宋_GBK" w:hAnsi="方正仿宋_GBK" w:eastAsia="方正仿宋_GBK" w:cs="方正仿宋_GBK"/>
                <w:i w:val="0"/>
                <w:iCs w:val="0"/>
                <w:color w:val="000000"/>
                <w:kern w:val="0"/>
                <w:sz w:val="21"/>
                <w:szCs w:val="21"/>
                <w:u w:val="none"/>
                <w:lang w:val="en-US" w:eastAsia="zh-CN" w:bidi="ar"/>
              </w:rPr>
              <w:t>人单位情况的检查</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定向</w:t>
            </w:r>
          </w:p>
        </w:tc>
        <w:tc>
          <w:tcPr>
            <w:tcW w:w="27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91500106MA5UPR5T2W</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重庆带红人力资源管理有限公司</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曾家镇市场监督管理所</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5-8</w:t>
            </w:r>
            <w:r>
              <w:rPr>
                <w:rFonts w:hint="eastAsia" w:ascii="方正仿宋_GBK" w:hAnsi="方正仿宋_GBK" w:eastAsia="方正仿宋_GBK" w:cs="方正仿宋_GBK"/>
                <w:i w:val="0"/>
                <w:iCs w:val="0"/>
                <w:color w:val="000000"/>
                <w:kern w:val="0"/>
                <w:sz w:val="20"/>
                <w:szCs w:val="20"/>
                <w:u w:val="none"/>
                <w:lang w:val="en-US" w:eastAsia="zh-CN" w:bidi="ar"/>
              </w:rPr>
              <w:t>月</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符合</w:t>
            </w:r>
          </w:p>
        </w:tc>
        <w:tc>
          <w:tcPr>
            <w:tcW w:w="12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通过检查</w:t>
            </w:r>
          </w:p>
        </w:tc>
        <w:tc>
          <w:tcPr>
            <w:tcW w:w="190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textAlignment w:val="auto"/>
              <w:rPr>
                <w:rFonts w:hint="default"/>
                <w:sz w:val="20"/>
                <w:szCs w:val="20"/>
              </w:rPr>
            </w:pPr>
            <w:r>
              <w:rPr>
                <w:rFonts w:hint="default"/>
                <w:sz w:val="20"/>
                <w:szCs w:val="20"/>
                <w:lang w:val="en-US" w:eastAsia="zh-CN"/>
              </w:rPr>
              <w:t>2023年12月29日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2" w:hRule="atLeast"/>
          <w:jc w:val="center"/>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2023</w:t>
            </w:r>
            <w:r>
              <w:rPr>
                <w:rFonts w:ascii="方正仿宋_GBK" w:hAnsi="方正仿宋_GBK" w:eastAsia="方正仿宋_GBK" w:cs="方正仿宋_GBK"/>
                <w:i w:val="0"/>
                <w:iCs w:val="0"/>
                <w:color w:val="000000"/>
                <w:kern w:val="0"/>
                <w:sz w:val="21"/>
                <w:szCs w:val="21"/>
                <w:u w:val="none"/>
                <w:lang w:val="en-US" w:eastAsia="zh-CN" w:bidi="ar"/>
              </w:rPr>
              <w:t>年高新区人力资源市场专项联合抽查</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对未经许可和登记擅自从事职业中介活动的组织或个人等职业中介行为，人力资源服务机构，用</w:t>
            </w:r>
            <w:r>
              <w:rPr>
                <w:rFonts w:hint="default" w:ascii="Times New Roman" w:hAnsi="Times New Roman" w:eastAsia="宋体" w:cs="Times New Roman"/>
                <w:i w:val="0"/>
                <w:iCs w:val="0"/>
                <w:color w:val="000000"/>
                <w:kern w:val="0"/>
                <w:sz w:val="21"/>
                <w:szCs w:val="21"/>
                <w:u w:val="none"/>
                <w:lang w:val="en-US" w:eastAsia="zh-CN" w:bidi="ar"/>
              </w:rPr>
              <w:t xml:space="preserve"> </w:t>
            </w:r>
            <w:r>
              <w:rPr>
                <w:rFonts w:ascii="方正仿宋_GBK" w:hAnsi="方正仿宋_GBK" w:eastAsia="方正仿宋_GBK" w:cs="方正仿宋_GBK"/>
                <w:i w:val="0"/>
                <w:iCs w:val="0"/>
                <w:color w:val="000000"/>
                <w:kern w:val="0"/>
                <w:sz w:val="21"/>
                <w:szCs w:val="21"/>
                <w:u w:val="none"/>
                <w:lang w:val="en-US" w:eastAsia="zh-CN" w:bidi="ar"/>
              </w:rPr>
              <w:t>人单位情况的检查</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定向</w:t>
            </w:r>
          </w:p>
        </w:tc>
        <w:tc>
          <w:tcPr>
            <w:tcW w:w="27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91500107MABRY9A64U</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重庆冠飞人力资源管理有限公司</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巴福镇市场监督管理所</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5-8</w:t>
            </w:r>
            <w:r>
              <w:rPr>
                <w:rFonts w:hint="eastAsia" w:ascii="方正仿宋_GBK" w:hAnsi="方正仿宋_GBK" w:eastAsia="方正仿宋_GBK" w:cs="方正仿宋_GBK"/>
                <w:i w:val="0"/>
                <w:iCs w:val="0"/>
                <w:color w:val="000000"/>
                <w:kern w:val="0"/>
                <w:sz w:val="20"/>
                <w:szCs w:val="20"/>
                <w:u w:val="none"/>
                <w:lang w:val="en-US" w:eastAsia="zh-CN" w:bidi="ar"/>
              </w:rPr>
              <w:t>月</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符合</w:t>
            </w:r>
          </w:p>
        </w:tc>
        <w:tc>
          <w:tcPr>
            <w:tcW w:w="12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通过检查</w:t>
            </w:r>
          </w:p>
        </w:tc>
        <w:tc>
          <w:tcPr>
            <w:tcW w:w="190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textAlignment w:val="auto"/>
              <w:rPr>
                <w:rFonts w:hint="default"/>
                <w:sz w:val="20"/>
                <w:szCs w:val="20"/>
              </w:rPr>
            </w:pPr>
            <w:r>
              <w:rPr>
                <w:rFonts w:hint="default"/>
                <w:sz w:val="20"/>
                <w:szCs w:val="20"/>
                <w:lang w:val="en-US" w:eastAsia="zh-CN"/>
              </w:rPr>
              <w:t>2023年12月29日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2" w:hRule="atLeast"/>
          <w:jc w:val="center"/>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2023</w:t>
            </w:r>
            <w:r>
              <w:rPr>
                <w:rFonts w:ascii="方正仿宋_GBK" w:hAnsi="方正仿宋_GBK" w:eastAsia="方正仿宋_GBK" w:cs="方正仿宋_GBK"/>
                <w:i w:val="0"/>
                <w:iCs w:val="0"/>
                <w:color w:val="000000"/>
                <w:kern w:val="0"/>
                <w:sz w:val="21"/>
                <w:szCs w:val="21"/>
                <w:u w:val="none"/>
                <w:lang w:val="en-US" w:eastAsia="zh-CN" w:bidi="ar"/>
              </w:rPr>
              <w:t>年高新区人力资源市场专项联合抽查</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对未经许可和登记擅自从事职业中介活动的组织或个人等职业中介行为，人力资源服务机构，用</w:t>
            </w:r>
            <w:r>
              <w:rPr>
                <w:rFonts w:hint="default" w:ascii="Times New Roman" w:hAnsi="Times New Roman" w:eastAsia="宋体" w:cs="Times New Roman"/>
                <w:i w:val="0"/>
                <w:iCs w:val="0"/>
                <w:color w:val="000000"/>
                <w:kern w:val="0"/>
                <w:sz w:val="21"/>
                <w:szCs w:val="21"/>
                <w:u w:val="none"/>
                <w:lang w:val="en-US" w:eastAsia="zh-CN" w:bidi="ar"/>
              </w:rPr>
              <w:t xml:space="preserve"> </w:t>
            </w:r>
            <w:r>
              <w:rPr>
                <w:rFonts w:ascii="方正仿宋_GBK" w:hAnsi="方正仿宋_GBK" w:eastAsia="方正仿宋_GBK" w:cs="方正仿宋_GBK"/>
                <w:i w:val="0"/>
                <w:iCs w:val="0"/>
                <w:color w:val="000000"/>
                <w:kern w:val="0"/>
                <w:sz w:val="21"/>
                <w:szCs w:val="21"/>
                <w:u w:val="none"/>
                <w:lang w:val="en-US" w:eastAsia="zh-CN" w:bidi="ar"/>
              </w:rPr>
              <w:t>人单位情况的检查</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定向</w:t>
            </w:r>
          </w:p>
        </w:tc>
        <w:tc>
          <w:tcPr>
            <w:tcW w:w="27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91500106MA60L8DB7Q</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安连达人力资源管理（重庆）有限公司</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虎溪街道市场监督管理所</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5-8</w:t>
            </w:r>
            <w:r>
              <w:rPr>
                <w:rFonts w:hint="eastAsia" w:ascii="方正仿宋_GBK" w:hAnsi="方正仿宋_GBK" w:eastAsia="方正仿宋_GBK" w:cs="方正仿宋_GBK"/>
                <w:i w:val="0"/>
                <w:iCs w:val="0"/>
                <w:color w:val="000000"/>
                <w:kern w:val="0"/>
                <w:sz w:val="20"/>
                <w:szCs w:val="20"/>
                <w:u w:val="none"/>
                <w:lang w:val="en-US" w:eastAsia="zh-CN" w:bidi="ar"/>
              </w:rPr>
              <w:t>月</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符合</w:t>
            </w:r>
          </w:p>
        </w:tc>
        <w:tc>
          <w:tcPr>
            <w:tcW w:w="12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通过检查</w:t>
            </w:r>
          </w:p>
        </w:tc>
        <w:tc>
          <w:tcPr>
            <w:tcW w:w="190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textAlignment w:val="auto"/>
              <w:rPr>
                <w:rFonts w:hint="default"/>
                <w:sz w:val="20"/>
                <w:szCs w:val="20"/>
              </w:rPr>
            </w:pPr>
            <w:r>
              <w:rPr>
                <w:rFonts w:hint="default"/>
                <w:sz w:val="20"/>
                <w:szCs w:val="20"/>
                <w:lang w:val="en-US" w:eastAsia="zh-CN"/>
              </w:rPr>
              <w:t>2023年12月29日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2" w:hRule="atLeast"/>
          <w:jc w:val="center"/>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2023</w:t>
            </w:r>
            <w:r>
              <w:rPr>
                <w:rFonts w:ascii="方正仿宋_GBK" w:hAnsi="方正仿宋_GBK" w:eastAsia="方正仿宋_GBK" w:cs="方正仿宋_GBK"/>
                <w:i w:val="0"/>
                <w:iCs w:val="0"/>
                <w:color w:val="000000"/>
                <w:kern w:val="0"/>
                <w:sz w:val="21"/>
                <w:szCs w:val="21"/>
                <w:u w:val="none"/>
                <w:lang w:val="en-US" w:eastAsia="zh-CN" w:bidi="ar"/>
              </w:rPr>
              <w:t>年高新区人力资源市场专项联合抽查</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对未经许可和登记擅自从事职业中介活动的组织或个人等职业中介行为，人力资源服务机构，用</w:t>
            </w:r>
            <w:r>
              <w:rPr>
                <w:rFonts w:hint="default" w:ascii="Times New Roman" w:hAnsi="Times New Roman" w:eastAsia="宋体" w:cs="Times New Roman"/>
                <w:i w:val="0"/>
                <w:iCs w:val="0"/>
                <w:color w:val="000000"/>
                <w:kern w:val="0"/>
                <w:sz w:val="21"/>
                <w:szCs w:val="21"/>
                <w:u w:val="none"/>
                <w:lang w:val="en-US" w:eastAsia="zh-CN" w:bidi="ar"/>
              </w:rPr>
              <w:t xml:space="preserve"> </w:t>
            </w:r>
            <w:r>
              <w:rPr>
                <w:rFonts w:ascii="方正仿宋_GBK" w:hAnsi="方正仿宋_GBK" w:eastAsia="方正仿宋_GBK" w:cs="方正仿宋_GBK"/>
                <w:i w:val="0"/>
                <w:iCs w:val="0"/>
                <w:color w:val="000000"/>
                <w:kern w:val="0"/>
                <w:sz w:val="21"/>
                <w:szCs w:val="21"/>
                <w:u w:val="none"/>
                <w:lang w:val="en-US" w:eastAsia="zh-CN" w:bidi="ar"/>
              </w:rPr>
              <w:t>人单位情况的检查</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定向</w:t>
            </w:r>
          </w:p>
        </w:tc>
        <w:tc>
          <w:tcPr>
            <w:tcW w:w="27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91500107MABUJAPUX8</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重庆素玖企业管理有限公司</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虎溪街道市场监督管理所</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5-8</w:t>
            </w:r>
            <w:r>
              <w:rPr>
                <w:rFonts w:hint="eastAsia" w:ascii="方正仿宋_GBK" w:hAnsi="方正仿宋_GBK" w:eastAsia="方正仿宋_GBK" w:cs="方正仿宋_GBK"/>
                <w:i w:val="0"/>
                <w:iCs w:val="0"/>
                <w:color w:val="000000"/>
                <w:kern w:val="0"/>
                <w:sz w:val="20"/>
                <w:szCs w:val="20"/>
                <w:u w:val="none"/>
                <w:lang w:val="en-US" w:eastAsia="zh-CN" w:bidi="ar"/>
              </w:rPr>
              <w:t>月</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符合</w:t>
            </w:r>
          </w:p>
        </w:tc>
        <w:tc>
          <w:tcPr>
            <w:tcW w:w="12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通过检查</w:t>
            </w:r>
          </w:p>
        </w:tc>
        <w:tc>
          <w:tcPr>
            <w:tcW w:w="190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textAlignment w:val="auto"/>
              <w:rPr>
                <w:rFonts w:hint="default"/>
                <w:sz w:val="20"/>
                <w:szCs w:val="20"/>
              </w:rPr>
            </w:pPr>
            <w:r>
              <w:rPr>
                <w:rFonts w:hint="default"/>
                <w:sz w:val="20"/>
                <w:szCs w:val="20"/>
                <w:lang w:val="en-US" w:eastAsia="zh-CN"/>
              </w:rPr>
              <w:t>2023年12月29日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2" w:hRule="atLeast"/>
          <w:jc w:val="center"/>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2023</w:t>
            </w:r>
            <w:r>
              <w:rPr>
                <w:rFonts w:ascii="方正仿宋_GBK" w:hAnsi="方正仿宋_GBK" w:eastAsia="方正仿宋_GBK" w:cs="方正仿宋_GBK"/>
                <w:i w:val="0"/>
                <w:iCs w:val="0"/>
                <w:color w:val="000000"/>
                <w:kern w:val="0"/>
                <w:sz w:val="21"/>
                <w:szCs w:val="21"/>
                <w:u w:val="none"/>
                <w:lang w:val="en-US" w:eastAsia="zh-CN" w:bidi="ar"/>
              </w:rPr>
              <w:t>年高新区人力资源市场专项联合抽查</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对未经许可和登记擅自从事职业中介活动的组织或个人等职业中介行为，人力资源服务机构，用</w:t>
            </w:r>
            <w:r>
              <w:rPr>
                <w:rFonts w:hint="default" w:ascii="Times New Roman" w:hAnsi="Times New Roman" w:eastAsia="宋体" w:cs="Times New Roman"/>
                <w:i w:val="0"/>
                <w:iCs w:val="0"/>
                <w:color w:val="000000"/>
                <w:kern w:val="0"/>
                <w:sz w:val="21"/>
                <w:szCs w:val="21"/>
                <w:u w:val="none"/>
                <w:lang w:val="en-US" w:eastAsia="zh-CN" w:bidi="ar"/>
              </w:rPr>
              <w:t xml:space="preserve"> </w:t>
            </w:r>
            <w:r>
              <w:rPr>
                <w:rFonts w:ascii="方正仿宋_GBK" w:hAnsi="方正仿宋_GBK" w:eastAsia="方正仿宋_GBK" w:cs="方正仿宋_GBK"/>
                <w:i w:val="0"/>
                <w:iCs w:val="0"/>
                <w:color w:val="000000"/>
                <w:kern w:val="0"/>
                <w:sz w:val="21"/>
                <w:szCs w:val="21"/>
                <w:u w:val="none"/>
                <w:lang w:val="en-US" w:eastAsia="zh-CN" w:bidi="ar"/>
              </w:rPr>
              <w:t>人单位情况的检查</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定向</w:t>
            </w:r>
          </w:p>
        </w:tc>
        <w:tc>
          <w:tcPr>
            <w:tcW w:w="27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91500107MA61DK0R5H</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重庆金南科技有限公司</w:t>
            </w:r>
            <w:r>
              <w:rPr>
                <w:rFonts w:hint="default" w:ascii="Times New Roman" w:hAnsi="Times New Roman" w:eastAsia="宋体" w:cs="Times New Roman"/>
                <w:i w:val="0"/>
                <w:iCs w:val="0"/>
                <w:color w:val="000000"/>
                <w:kern w:val="0"/>
                <w:sz w:val="20"/>
                <w:szCs w:val="20"/>
                <w:u w:val="none"/>
                <w:lang w:val="en-US" w:eastAsia="zh-CN" w:bidi="ar"/>
              </w:rPr>
              <w:t xml:space="preserve"> </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虎溪街道市场监督管理所</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5-8</w:t>
            </w:r>
            <w:r>
              <w:rPr>
                <w:rFonts w:hint="eastAsia" w:ascii="方正仿宋_GBK" w:hAnsi="方正仿宋_GBK" w:eastAsia="方正仿宋_GBK" w:cs="方正仿宋_GBK"/>
                <w:i w:val="0"/>
                <w:iCs w:val="0"/>
                <w:color w:val="000000"/>
                <w:kern w:val="0"/>
                <w:sz w:val="20"/>
                <w:szCs w:val="20"/>
                <w:u w:val="none"/>
                <w:lang w:val="en-US" w:eastAsia="zh-CN" w:bidi="ar"/>
              </w:rPr>
              <w:t>月</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符合</w:t>
            </w:r>
          </w:p>
        </w:tc>
        <w:tc>
          <w:tcPr>
            <w:tcW w:w="12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通过检查</w:t>
            </w:r>
          </w:p>
        </w:tc>
        <w:tc>
          <w:tcPr>
            <w:tcW w:w="190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textAlignment w:val="auto"/>
              <w:rPr>
                <w:rFonts w:hint="default"/>
                <w:sz w:val="20"/>
                <w:szCs w:val="20"/>
              </w:rPr>
            </w:pPr>
            <w:r>
              <w:rPr>
                <w:rFonts w:hint="default"/>
                <w:sz w:val="20"/>
                <w:szCs w:val="20"/>
                <w:lang w:val="en-US" w:eastAsia="zh-CN"/>
              </w:rPr>
              <w:t>2023年12月29日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2" w:hRule="atLeast"/>
          <w:jc w:val="center"/>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2023</w:t>
            </w:r>
            <w:r>
              <w:rPr>
                <w:rFonts w:ascii="方正仿宋_GBK" w:hAnsi="方正仿宋_GBK" w:eastAsia="方正仿宋_GBK" w:cs="方正仿宋_GBK"/>
                <w:i w:val="0"/>
                <w:iCs w:val="0"/>
                <w:color w:val="000000"/>
                <w:kern w:val="0"/>
                <w:sz w:val="21"/>
                <w:szCs w:val="21"/>
                <w:u w:val="none"/>
                <w:lang w:val="en-US" w:eastAsia="zh-CN" w:bidi="ar"/>
              </w:rPr>
              <w:t>年高新区人力资源市场专项联合抽查</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对未经许可和登记擅自从事职业中介活动的组织或个人等职业中介行为，人力资源服务机构，用</w:t>
            </w:r>
            <w:r>
              <w:rPr>
                <w:rFonts w:hint="default" w:ascii="Times New Roman" w:hAnsi="Times New Roman" w:eastAsia="宋体" w:cs="Times New Roman"/>
                <w:i w:val="0"/>
                <w:iCs w:val="0"/>
                <w:color w:val="000000"/>
                <w:kern w:val="0"/>
                <w:sz w:val="21"/>
                <w:szCs w:val="21"/>
                <w:u w:val="none"/>
                <w:lang w:val="en-US" w:eastAsia="zh-CN" w:bidi="ar"/>
              </w:rPr>
              <w:t xml:space="preserve"> </w:t>
            </w:r>
            <w:r>
              <w:rPr>
                <w:rFonts w:ascii="方正仿宋_GBK" w:hAnsi="方正仿宋_GBK" w:eastAsia="方正仿宋_GBK" w:cs="方正仿宋_GBK"/>
                <w:i w:val="0"/>
                <w:iCs w:val="0"/>
                <w:color w:val="000000"/>
                <w:kern w:val="0"/>
                <w:sz w:val="21"/>
                <w:szCs w:val="21"/>
                <w:u w:val="none"/>
                <w:lang w:val="en-US" w:eastAsia="zh-CN" w:bidi="ar"/>
              </w:rPr>
              <w:t>人单位情况的检查</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定向</w:t>
            </w:r>
          </w:p>
        </w:tc>
        <w:tc>
          <w:tcPr>
            <w:tcW w:w="27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91500107MAABXHR975</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中瑞融合（重庆）国际企业管理有限公司</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金凤镇市场监督管理所</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5-8</w:t>
            </w:r>
            <w:r>
              <w:rPr>
                <w:rFonts w:hint="eastAsia" w:ascii="方正仿宋_GBK" w:hAnsi="方正仿宋_GBK" w:eastAsia="方正仿宋_GBK" w:cs="方正仿宋_GBK"/>
                <w:i w:val="0"/>
                <w:iCs w:val="0"/>
                <w:color w:val="000000"/>
                <w:kern w:val="0"/>
                <w:sz w:val="20"/>
                <w:szCs w:val="20"/>
                <w:u w:val="none"/>
                <w:lang w:val="en-US" w:eastAsia="zh-CN" w:bidi="ar"/>
              </w:rPr>
              <w:t>月</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符合</w:t>
            </w:r>
          </w:p>
        </w:tc>
        <w:tc>
          <w:tcPr>
            <w:tcW w:w="12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通过检查</w:t>
            </w:r>
          </w:p>
        </w:tc>
        <w:tc>
          <w:tcPr>
            <w:tcW w:w="190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textAlignment w:val="auto"/>
              <w:rPr>
                <w:rFonts w:hint="default"/>
                <w:sz w:val="20"/>
                <w:szCs w:val="20"/>
              </w:rPr>
            </w:pPr>
            <w:r>
              <w:rPr>
                <w:rFonts w:hint="default"/>
                <w:sz w:val="20"/>
                <w:szCs w:val="20"/>
                <w:lang w:val="en-US" w:eastAsia="zh-CN"/>
              </w:rPr>
              <w:t>2023年12月29日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2" w:hRule="atLeast"/>
          <w:jc w:val="center"/>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2023</w:t>
            </w:r>
            <w:r>
              <w:rPr>
                <w:rFonts w:ascii="方正仿宋_GBK" w:hAnsi="方正仿宋_GBK" w:eastAsia="方正仿宋_GBK" w:cs="方正仿宋_GBK"/>
                <w:i w:val="0"/>
                <w:iCs w:val="0"/>
                <w:color w:val="000000"/>
                <w:kern w:val="0"/>
                <w:sz w:val="21"/>
                <w:szCs w:val="21"/>
                <w:u w:val="none"/>
                <w:lang w:val="en-US" w:eastAsia="zh-CN" w:bidi="ar"/>
              </w:rPr>
              <w:t>年高新区人力资源市场专项联合抽查</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对未经许可和登记擅自从事职业中介活动的组织或个人等职业中介行为，人力资源服务机构，用</w:t>
            </w:r>
            <w:r>
              <w:rPr>
                <w:rFonts w:hint="default" w:ascii="Times New Roman" w:hAnsi="Times New Roman" w:eastAsia="宋体" w:cs="Times New Roman"/>
                <w:i w:val="0"/>
                <w:iCs w:val="0"/>
                <w:color w:val="000000"/>
                <w:kern w:val="0"/>
                <w:sz w:val="21"/>
                <w:szCs w:val="21"/>
                <w:u w:val="none"/>
                <w:lang w:val="en-US" w:eastAsia="zh-CN" w:bidi="ar"/>
              </w:rPr>
              <w:t xml:space="preserve"> </w:t>
            </w:r>
            <w:r>
              <w:rPr>
                <w:rFonts w:ascii="方正仿宋_GBK" w:hAnsi="方正仿宋_GBK" w:eastAsia="方正仿宋_GBK" w:cs="方正仿宋_GBK"/>
                <w:i w:val="0"/>
                <w:iCs w:val="0"/>
                <w:color w:val="000000"/>
                <w:kern w:val="0"/>
                <w:sz w:val="21"/>
                <w:szCs w:val="21"/>
                <w:u w:val="none"/>
                <w:lang w:val="en-US" w:eastAsia="zh-CN" w:bidi="ar"/>
              </w:rPr>
              <w:t>人单位情况的检查</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定向</w:t>
            </w:r>
          </w:p>
        </w:tc>
        <w:tc>
          <w:tcPr>
            <w:tcW w:w="27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91500107MA7L2YCN7A</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重庆家堰人力资源管理有限公司</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白市驿镇市场监督管理所</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5-8</w:t>
            </w:r>
            <w:r>
              <w:rPr>
                <w:rFonts w:hint="eastAsia" w:ascii="方正仿宋_GBK" w:hAnsi="方正仿宋_GBK" w:eastAsia="方正仿宋_GBK" w:cs="方正仿宋_GBK"/>
                <w:i w:val="0"/>
                <w:iCs w:val="0"/>
                <w:color w:val="000000"/>
                <w:kern w:val="0"/>
                <w:sz w:val="20"/>
                <w:szCs w:val="20"/>
                <w:u w:val="none"/>
                <w:lang w:val="en-US" w:eastAsia="zh-CN" w:bidi="ar"/>
              </w:rPr>
              <w:t>月</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符合</w:t>
            </w:r>
          </w:p>
        </w:tc>
        <w:tc>
          <w:tcPr>
            <w:tcW w:w="12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通过检查</w:t>
            </w:r>
          </w:p>
        </w:tc>
        <w:tc>
          <w:tcPr>
            <w:tcW w:w="190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textAlignment w:val="auto"/>
              <w:rPr>
                <w:rFonts w:hint="default"/>
                <w:sz w:val="20"/>
                <w:szCs w:val="20"/>
              </w:rPr>
            </w:pPr>
            <w:r>
              <w:rPr>
                <w:rFonts w:hint="default"/>
                <w:sz w:val="20"/>
                <w:szCs w:val="20"/>
                <w:lang w:val="en-US" w:eastAsia="zh-CN"/>
              </w:rPr>
              <w:t>2023年12月29日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2" w:hRule="atLeast"/>
          <w:jc w:val="center"/>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2023</w:t>
            </w:r>
            <w:r>
              <w:rPr>
                <w:rFonts w:ascii="方正仿宋_GBK" w:hAnsi="方正仿宋_GBK" w:eastAsia="方正仿宋_GBK" w:cs="方正仿宋_GBK"/>
                <w:i w:val="0"/>
                <w:iCs w:val="0"/>
                <w:color w:val="000000"/>
                <w:kern w:val="0"/>
                <w:sz w:val="21"/>
                <w:szCs w:val="21"/>
                <w:u w:val="none"/>
                <w:lang w:val="en-US" w:eastAsia="zh-CN" w:bidi="ar"/>
              </w:rPr>
              <w:t>年高新区人力资源市场专项联合抽查</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对未经许可和登记擅自从事职业中介活动的组织或个人等职业中介行为，人力资源服务机构，用</w:t>
            </w:r>
            <w:r>
              <w:rPr>
                <w:rFonts w:hint="default" w:ascii="Times New Roman" w:hAnsi="Times New Roman" w:eastAsia="宋体" w:cs="Times New Roman"/>
                <w:i w:val="0"/>
                <w:iCs w:val="0"/>
                <w:color w:val="000000"/>
                <w:kern w:val="0"/>
                <w:sz w:val="21"/>
                <w:szCs w:val="21"/>
                <w:u w:val="none"/>
                <w:lang w:val="en-US" w:eastAsia="zh-CN" w:bidi="ar"/>
              </w:rPr>
              <w:t xml:space="preserve"> </w:t>
            </w:r>
            <w:r>
              <w:rPr>
                <w:rFonts w:ascii="方正仿宋_GBK" w:hAnsi="方正仿宋_GBK" w:eastAsia="方正仿宋_GBK" w:cs="方正仿宋_GBK"/>
                <w:i w:val="0"/>
                <w:iCs w:val="0"/>
                <w:color w:val="000000"/>
                <w:kern w:val="0"/>
                <w:sz w:val="21"/>
                <w:szCs w:val="21"/>
                <w:u w:val="none"/>
                <w:lang w:val="en-US" w:eastAsia="zh-CN" w:bidi="ar"/>
              </w:rPr>
              <w:t>人单位情况的检查</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定向</w:t>
            </w:r>
          </w:p>
        </w:tc>
        <w:tc>
          <w:tcPr>
            <w:tcW w:w="27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91500106MA60KA880A</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重庆丛扬人力资源管理有限公司</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虎溪街道市场监督管理所</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5-8</w:t>
            </w:r>
            <w:r>
              <w:rPr>
                <w:rFonts w:hint="eastAsia" w:ascii="方正仿宋_GBK" w:hAnsi="方正仿宋_GBK" w:eastAsia="方正仿宋_GBK" w:cs="方正仿宋_GBK"/>
                <w:i w:val="0"/>
                <w:iCs w:val="0"/>
                <w:color w:val="000000"/>
                <w:kern w:val="0"/>
                <w:sz w:val="20"/>
                <w:szCs w:val="20"/>
                <w:u w:val="none"/>
                <w:lang w:val="en-US" w:eastAsia="zh-CN" w:bidi="ar"/>
              </w:rPr>
              <w:t>月</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符合</w:t>
            </w:r>
          </w:p>
        </w:tc>
        <w:tc>
          <w:tcPr>
            <w:tcW w:w="12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通过检查</w:t>
            </w:r>
          </w:p>
        </w:tc>
        <w:tc>
          <w:tcPr>
            <w:tcW w:w="190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textAlignment w:val="auto"/>
              <w:rPr>
                <w:rFonts w:hint="default"/>
                <w:sz w:val="20"/>
                <w:szCs w:val="20"/>
              </w:rPr>
            </w:pPr>
            <w:r>
              <w:rPr>
                <w:rFonts w:hint="default"/>
                <w:sz w:val="20"/>
                <w:szCs w:val="20"/>
                <w:lang w:val="en-US" w:eastAsia="zh-CN"/>
              </w:rPr>
              <w:t>2023年12月29日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2" w:hRule="atLeast"/>
          <w:jc w:val="center"/>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2023</w:t>
            </w:r>
            <w:r>
              <w:rPr>
                <w:rFonts w:ascii="方正仿宋_GBK" w:hAnsi="方正仿宋_GBK" w:eastAsia="方正仿宋_GBK" w:cs="方正仿宋_GBK"/>
                <w:i w:val="0"/>
                <w:iCs w:val="0"/>
                <w:color w:val="000000"/>
                <w:kern w:val="0"/>
                <w:sz w:val="21"/>
                <w:szCs w:val="21"/>
                <w:u w:val="none"/>
                <w:lang w:val="en-US" w:eastAsia="zh-CN" w:bidi="ar"/>
              </w:rPr>
              <w:t>年高新区人力资源市场专项联合抽查</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对未经许可和登记擅自从事职业中介活动的组织或个人等职业中介行为，人力资源服务机构，用</w:t>
            </w:r>
            <w:r>
              <w:rPr>
                <w:rFonts w:hint="default" w:ascii="Times New Roman" w:hAnsi="Times New Roman" w:eastAsia="宋体" w:cs="Times New Roman"/>
                <w:i w:val="0"/>
                <w:iCs w:val="0"/>
                <w:color w:val="000000"/>
                <w:kern w:val="0"/>
                <w:sz w:val="21"/>
                <w:szCs w:val="21"/>
                <w:u w:val="none"/>
                <w:lang w:val="en-US" w:eastAsia="zh-CN" w:bidi="ar"/>
              </w:rPr>
              <w:t xml:space="preserve"> </w:t>
            </w:r>
            <w:r>
              <w:rPr>
                <w:rFonts w:ascii="方正仿宋_GBK" w:hAnsi="方正仿宋_GBK" w:eastAsia="方正仿宋_GBK" w:cs="方正仿宋_GBK"/>
                <w:i w:val="0"/>
                <w:iCs w:val="0"/>
                <w:color w:val="000000"/>
                <w:kern w:val="0"/>
                <w:sz w:val="21"/>
                <w:szCs w:val="21"/>
                <w:u w:val="none"/>
                <w:lang w:val="en-US" w:eastAsia="zh-CN" w:bidi="ar"/>
              </w:rPr>
              <w:t>人单位情况的检查</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定向</w:t>
            </w:r>
          </w:p>
        </w:tc>
        <w:tc>
          <w:tcPr>
            <w:tcW w:w="27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91500107MA61CY9T11</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重庆利来人才直招网络科技有限公司</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西永街道市场监督管理所</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5-8</w:t>
            </w:r>
            <w:r>
              <w:rPr>
                <w:rFonts w:hint="eastAsia" w:ascii="方正仿宋_GBK" w:hAnsi="方正仿宋_GBK" w:eastAsia="方正仿宋_GBK" w:cs="方正仿宋_GBK"/>
                <w:i w:val="0"/>
                <w:iCs w:val="0"/>
                <w:color w:val="000000"/>
                <w:kern w:val="0"/>
                <w:sz w:val="20"/>
                <w:szCs w:val="20"/>
                <w:u w:val="none"/>
                <w:lang w:val="en-US" w:eastAsia="zh-CN" w:bidi="ar"/>
              </w:rPr>
              <w:t>月</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符合</w:t>
            </w:r>
          </w:p>
        </w:tc>
        <w:tc>
          <w:tcPr>
            <w:tcW w:w="12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通过检查</w:t>
            </w:r>
          </w:p>
        </w:tc>
        <w:tc>
          <w:tcPr>
            <w:tcW w:w="190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textAlignment w:val="auto"/>
              <w:rPr>
                <w:rFonts w:hint="default"/>
                <w:sz w:val="20"/>
                <w:szCs w:val="20"/>
              </w:rPr>
            </w:pPr>
            <w:r>
              <w:rPr>
                <w:rFonts w:hint="default"/>
                <w:sz w:val="20"/>
                <w:szCs w:val="20"/>
                <w:lang w:val="en-US" w:eastAsia="zh-CN"/>
              </w:rPr>
              <w:t>2023年12月29日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2" w:hRule="atLeast"/>
          <w:jc w:val="center"/>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2023</w:t>
            </w:r>
            <w:r>
              <w:rPr>
                <w:rFonts w:ascii="方正仿宋_GBK" w:hAnsi="方正仿宋_GBK" w:eastAsia="方正仿宋_GBK" w:cs="方正仿宋_GBK"/>
                <w:i w:val="0"/>
                <w:iCs w:val="0"/>
                <w:color w:val="000000"/>
                <w:kern w:val="0"/>
                <w:sz w:val="21"/>
                <w:szCs w:val="21"/>
                <w:u w:val="none"/>
                <w:lang w:val="en-US" w:eastAsia="zh-CN" w:bidi="ar"/>
              </w:rPr>
              <w:t>年高新区人力资源市场专项联合抽查</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对未经许可和登记擅自从事职业中介活动的组织或个人等职业中介行为，人力资源服务机构，用</w:t>
            </w:r>
            <w:r>
              <w:rPr>
                <w:rFonts w:hint="default" w:ascii="Times New Roman" w:hAnsi="Times New Roman" w:eastAsia="宋体" w:cs="Times New Roman"/>
                <w:i w:val="0"/>
                <w:iCs w:val="0"/>
                <w:color w:val="000000"/>
                <w:kern w:val="0"/>
                <w:sz w:val="21"/>
                <w:szCs w:val="21"/>
                <w:u w:val="none"/>
                <w:lang w:val="en-US" w:eastAsia="zh-CN" w:bidi="ar"/>
              </w:rPr>
              <w:t xml:space="preserve"> </w:t>
            </w:r>
            <w:r>
              <w:rPr>
                <w:rFonts w:ascii="方正仿宋_GBK" w:hAnsi="方正仿宋_GBK" w:eastAsia="方正仿宋_GBK" w:cs="方正仿宋_GBK"/>
                <w:i w:val="0"/>
                <w:iCs w:val="0"/>
                <w:color w:val="000000"/>
                <w:kern w:val="0"/>
                <w:sz w:val="21"/>
                <w:szCs w:val="21"/>
                <w:u w:val="none"/>
                <w:lang w:val="en-US" w:eastAsia="zh-CN" w:bidi="ar"/>
              </w:rPr>
              <w:t>人单位情况的检查</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定向</w:t>
            </w:r>
          </w:p>
        </w:tc>
        <w:tc>
          <w:tcPr>
            <w:tcW w:w="27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91500106MA602YQL9A</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普工宝网络科技（重庆）有限公司</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虎溪街道市场监督管理所</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5-8</w:t>
            </w:r>
            <w:r>
              <w:rPr>
                <w:rFonts w:hint="eastAsia" w:ascii="方正仿宋_GBK" w:hAnsi="方正仿宋_GBK" w:eastAsia="方正仿宋_GBK" w:cs="方正仿宋_GBK"/>
                <w:i w:val="0"/>
                <w:iCs w:val="0"/>
                <w:color w:val="000000"/>
                <w:kern w:val="0"/>
                <w:sz w:val="20"/>
                <w:szCs w:val="20"/>
                <w:u w:val="none"/>
                <w:lang w:val="en-US" w:eastAsia="zh-CN" w:bidi="ar"/>
              </w:rPr>
              <w:t>月</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符合</w:t>
            </w:r>
          </w:p>
        </w:tc>
        <w:tc>
          <w:tcPr>
            <w:tcW w:w="12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通过检查</w:t>
            </w:r>
          </w:p>
        </w:tc>
        <w:tc>
          <w:tcPr>
            <w:tcW w:w="190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textAlignment w:val="auto"/>
              <w:rPr>
                <w:rFonts w:hint="default"/>
                <w:sz w:val="20"/>
                <w:szCs w:val="20"/>
              </w:rPr>
            </w:pPr>
            <w:r>
              <w:rPr>
                <w:rFonts w:hint="default"/>
                <w:sz w:val="20"/>
                <w:szCs w:val="20"/>
                <w:lang w:val="en-US" w:eastAsia="zh-CN"/>
              </w:rPr>
              <w:t>2023年12月29日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2" w:hRule="atLeast"/>
          <w:jc w:val="center"/>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2023</w:t>
            </w:r>
            <w:r>
              <w:rPr>
                <w:rFonts w:ascii="方正仿宋_GBK" w:hAnsi="方正仿宋_GBK" w:eastAsia="方正仿宋_GBK" w:cs="方正仿宋_GBK"/>
                <w:i w:val="0"/>
                <w:iCs w:val="0"/>
                <w:color w:val="000000"/>
                <w:kern w:val="0"/>
                <w:sz w:val="21"/>
                <w:szCs w:val="21"/>
                <w:u w:val="none"/>
                <w:lang w:val="en-US" w:eastAsia="zh-CN" w:bidi="ar"/>
              </w:rPr>
              <w:t>年高新区人力资源市场专项联合抽查</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对未经许可和登记擅自从事职业中介活动的组织或个人等职业中介行为，人力资源服务机构，用</w:t>
            </w:r>
            <w:r>
              <w:rPr>
                <w:rFonts w:hint="default" w:ascii="Times New Roman" w:hAnsi="Times New Roman" w:eastAsia="宋体" w:cs="Times New Roman"/>
                <w:i w:val="0"/>
                <w:iCs w:val="0"/>
                <w:color w:val="000000"/>
                <w:kern w:val="0"/>
                <w:sz w:val="21"/>
                <w:szCs w:val="21"/>
                <w:u w:val="none"/>
                <w:lang w:val="en-US" w:eastAsia="zh-CN" w:bidi="ar"/>
              </w:rPr>
              <w:t xml:space="preserve"> </w:t>
            </w:r>
            <w:r>
              <w:rPr>
                <w:rFonts w:ascii="方正仿宋_GBK" w:hAnsi="方正仿宋_GBK" w:eastAsia="方正仿宋_GBK" w:cs="方正仿宋_GBK"/>
                <w:i w:val="0"/>
                <w:iCs w:val="0"/>
                <w:color w:val="000000"/>
                <w:kern w:val="0"/>
                <w:sz w:val="21"/>
                <w:szCs w:val="21"/>
                <w:u w:val="none"/>
                <w:lang w:val="en-US" w:eastAsia="zh-CN" w:bidi="ar"/>
              </w:rPr>
              <w:t>人单位情况的检查</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定向</w:t>
            </w:r>
          </w:p>
        </w:tc>
        <w:tc>
          <w:tcPr>
            <w:tcW w:w="27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91500107MA616HH494</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重庆本然人力资源管理有限公司</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虎溪街道市场监督管理所</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5-8</w:t>
            </w:r>
            <w:r>
              <w:rPr>
                <w:rFonts w:hint="eastAsia" w:ascii="方正仿宋_GBK" w:hAnsi="方正仿宋_GBK" w:eastAsia="方正仿宋_GBK" w:cs="方正仿宋_GBK"/>
                <w:i w:val="0"/>
                <w:iCs w:val="0"/>
                <w:color w:val="000000"/>
                <w:kern w:val="0"/>
                <w:sz w:val="20"/>
                <w:szCs w:val="20"/>
                <w:u w:val="none"/>
                <w:lang w:val="en-US" w:eastAsia="zh-CN" w:bidi="ar"/>
              </w:rPr>
              <w:t>月</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符合</w:t>
            </w:r>
          </w:p>
        </w:tc>
        <w:tc>
          <w:tcPr>
            <w:tcW w:w="12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通过检查</w:t>
            </w:r>
          </w:p>
        </w:tc>
        <w:tc>
          <w:tcPr>
            <w:tcW w:w="190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textAlignment w:val="auto"/>
              <w:rPr>
                <w:rFonts w:hint="default"/>
                <w:sz w:val="20"/>
                <w:szCs w:val="20"/>
              </w:rPr>
            </w:pPr>
            <w:r>
              <w:rPr>
                <w:rFonts w:hint="default"/>
                <w:sz w:val="20"/>
                <w:szCs w:val="20"/>
                <w:lang w:val="en-US" w:eastAsia="zh-CN"/>
              </w:rPr>
              <w:t>2023年12月29日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2" w:hRule="atLeast"/>
          <w:jc w:val="center"/>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2023</w:t>
            </w:r>
            <w:r>
              <w:rPr>
                <w:rFonts w:ascii="方正仿宋_GBK" w:hAnsi="方正仿宋_GBK" w:eastAsia="方正仿宋_GBK" w:cs="方正仿宋_GBK"/>
                <w:i w:val="0"/>
                <w:iCs w:val="0"/>
                <w:color w:val="000000"/>
                <w:kern w:val="0"/>
                <w:sz w:val="21"/>
                <w:szCs w:val="21"/>
                <w:u w:val="none"/>
                <w:lang w:val="en-US" w:eastAsia="zh-CN" w:bidi="ar"/>
              </w:rPr>
              <w:t>年高新区人力资源市场专项联合抽查</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对未经许可和登记擅自从事职业中介活动的组织或个人等职业中介行为，人力资源服务机构，用</w:t>
            </w:r>
            <w:r>
              <w:rPr>
                <w:rFonts w:hint="default" w:ascii="Times New Roman" w:hAnsi="Times New Roman" w:eastAsia="宋体" w:cs="Times New Roman"/>
                <w:i w:val="0"/>
                <w:iCs w:val="0"/>
                <w:color w:val="000000"/>
                <w:kern w:val="0"/>
                <w:sz w:val="21"/>
                <w:szCs w:val="21"/>
                <w:u w:val="none"/>
                <w:lang w:val="en-US" w:eastAsia="zh-CN" w:bidi="ar"/>
              </w:rPr>
              <w:t xml:space="preserve"> </w:t>
            </w:r>
            <w:r>
              <w:rPr>
                <w:rFonts w:ascii="方正仿宋_GBK" w:hAnsi="方正仿宋_GBK" w:eastAsia="方正仿宋_GBK" w:cs="方正仿宋_GBK"/>
                <w:i w:val="0"/>
                <w:iCs w:val="0"/>
                <w:color w:val="000000"/>
                <w:kern w:val="0"/>
                <w:sz w:val="21"/>
                <w:szCs w:val="21"/>
                <w:u w:val="none"/>
                <w:lang w:val="en-US" w:eastAsia="zh-CN" w:bidi="ar"/>
              </w:rPr>
              <w:t>人单位情况的检查</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定向</w:t>
            </w:r>
          </w:p>
        </w:tc>
        <w:tc>
          <w:tcPr>
            <w:tcW w:w="27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91500108MA5U79NM2M</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重庆路诚夫人力资源管理有限公司</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虎溪街道市场监督管理所</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5-8</w:t>
            </w:r>
            <w:r>
              <w:rPr>
                <w:rFonts w:hint="eastAsia" w:ascii="方正仿宋_GBK" w:hAnsi="方正仿宋_GBK" w:eastAsia="方正仿宋_GBK" w:cs="方正仿宋_GBK"/>
                <w:i w:val="0"/>
                <w:iCs w:val="0"/>
                <w:color w:val="000000"/>
                <w:kern w:val="0"/>
                <w:sz w:val="20"/>
                <w:szCs w:val="20"/>
                <w:u w:val="none"/>
                <w:lang w:val="en-US" w:eastAsia="zh-CN" w:bidi="ar"/>
              </w:rPr>
              <w:t>月</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符合</w:t>
            </w:r>
          </w:p>
        </w:tc>
        <w:tc>
          <w:tcPr>
            <w:tcW w:w="12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通过检查</w:t>
            </w:r>
          </w:p>
        </w:tc>
        <w:tc>
          <w:tcPr>
            <w:tcW w:w="190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textAlignment w:val="auto"/>
              <w:rPr>
                <w:rFonts w:hint="default"/>
                <w:sz w:val="20"/>
                <w:szCs w:val="20"/>
              </w:rPr>
            </w:pPr>
            <w:r>
              <w:rPr>
                <w:rFonts w:hint="default"/>
                <w:sz w:val="20"/>
                <w:szCs w:val="20"/>
                <w:lang w:val="en-US" w:eastAsia="zh-CN"/>
              </w:rPr>
              <w:t>2023年12月29日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2" w:hRule="atLeast"/>
          <w:jc w:val="center"/>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2023</w:t>
            </w:r>
            <w:r>
              <w:rPr>
                <w:rFonts w:ascii="方正仿宋_GBK" w:hAnsi="方正仿宋_GBK" w:eastAsia="方正仿宋_GBK" w:cs="方正仿宋_GBK"/>
                <w:i w:val="0"/>
                <w:iCs w:val="0"/>
                <w:color w:val="000000"/>
                <w:kern w:val="0"/>
                <w:sz w:val="21"/>
                <w:szCs w:val="21"/>
                <w:u w:val="none"/>
                <w:lang w:val="en-US" w:eastAsia="zh-CN" w:bidi="ar"/>
              </w:rPr>
              <w:t>年高新区人力资源市场专项联合抽查</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对未经许可和登记擅自从事职业中介活动的组织或个人等职业中介行为，人力资源服务机构，用</w:t>
            </w:r>
            <w:r>
              <w:rPr>
                <w:rFonts w:hint="default" w:ascii="Times New Roman" w:hAnsi="Times New Roman" w:eastAsia="宋体" w:cs="Times New Roman"/>
                <w:i w:val="0"/>
                <w:iCs w:val="0"/>
                <w:color w:val="000000"/>
                <w:kern w:val="0"/>
                <w:sz w:val="21"/>
                <w:szCs w:val="21"/>
                <w:u w:val="none"/>
                <w:lang w:val="en-US" w:eastAsia="zh-CN" w:bidi="ar"/>
              </w:rPr>
              <w:t xml:space="preserve"> </w:t>
            </w:r>
            <w:r>
              <w:rPr>
                <w:rFonts w:ascii="方正仿宋_GBK" w:hAnsi="方正仿宋_GBK" w:eastAsia="方正仿宋_GBK" w:cs="方正仿宋_GBK"/>
                <w:i w:val="0"/>
                <w:iCs w:val="0"/>
                <w:color w:val="000000"/>
                <w:kern w:val="0"/>
                <w:sz w:val="21"/>
                <w:szCs w:val="21"/>
                <w:u w:val="none"/>
                <w:lang w:val="en-US" w:eastAsia="zh-CN" w:bidi="ar"/>
              </w:rPr>
              <w:t>人单位情况的检查</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定向</w:t>
            </w:r>
          </w:p>
        </w:tc>
        <w:tc>
          <w:tcPr>
            <w:tcW w:w="27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91500107MA613EA90Q</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重庆诚英汇人力资源服务有限公司</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虎溪街道市场监督管理所</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5-8</w:t>
            </w:r>
            <w:r>
              <w:rPr>
                <w:rFonts w:hint="eastAsia" w:ascii="方正仿宋_GBK" w:hAnsi="方正仿宋_GBK" w:eastAsia="方正仿宋_GBK" w:cs="方正仿宋_GBK"/>
                <w:i w:val="0"/>
                <w:iCs w:val="0"/>
                <w:color w:val="000000"/>
                <w:kern w:val="0"/>
                <w:sz w:val="20"/>
                <w:szCs w:val="20"/>
                <w:u w:val="none"/>
                <w:lang w:val="en-US" w:eastAsia="zh-CN" w:bidi="ar"/>
              </w:rPr>
              <w:t>月</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符合</w:t>
            </w:r>
          </w:p>
        </w:tc>
        <w:tc>
          <w:tcPr>
            <w:tcW w:w="12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通过检查</w:t>
            </w:r>
          </w:p>
        </w:tc>
        <w:tc>
          <w:tcPr>
            <w:tcW w:w="190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textAlignment w:val="auto"/>
              <w:rPr>
                <w:rFonts w:hint="default"/>
                <w:sz w:val="20"/>
                <w:szCs w:val="20"/>
              </w:rPr>
            </w:pPr>
            <w:r>
              <w:rPr>
                <w:rFonts w:hint="default"/>
                <w:sz w:val="20"/>
                <w:szCs w:val="20"/>
                <w:lang w:val="en-US" w:eastAsia="zh-CN"/>
              </w:rPr>
              <w:t>2023年12月29日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2" w:hRule="atLeast"/>
          <w:jc w:val="center"/>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2023</w:t>
            </w:r>
            <w:r>
              <w:rPr>
                <w:rFonts w:ascii="方正仿宋_GBK" w:hAnsi="方正仿宋_GBK" w:eastAsia="方正仿宋_GBK" w:cs="方正仿宋_GBK"/>
                <w:i w:val="0"/>
                <w:iCs w:val="0"/>
                <w:color w:val="000000"/>
                <w:kern w:val="0"/>
                <w:sz w:val="21"/>
                <w:szCs w:val="21"/>
                <w:u w:val="none"/>
                <w:lang w:val="en-US" w:eastAsia="zh-CN" w:bidi="ar"/>
              </w:rPr>
              <w:t>年高新区人力资源市场专项联合抽查</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对未经许可和登记擅自从事职业中介活动的组织或个人等职业中介行为，人力资源服务机构，用</w:t>
            </w:r>
            <w:r>
              <w:rPr>
                <w:rFonts w:hint="default" w:ascii="Times New Roman" w:hAnsi="Times New Roman" w:eastAsia="宋体" w:cs="Times New Roman"/>
                <w:i w:val="0"/>
                <w:iCs w:val="0"/>
                <w:color w:val="000000"/>
                <w:kern w:val="0"/>
                <w:sz w:val="21"/>
                <w:szCs w:val="21"/>
                <w:u w:val="none"/>
                <w:lang w:val="en-US" w:eastAsia="zh-CN" w:bidi="ar"/>
              </w:rPr>
              <w:t xml:space="preserve"> </w:t>
            </w:r>
            <w:r>
              <w:rPr>
                <w:rFonts w:ascii="方正仿宋_GBK" w:hAnsi="方正仿宋_GBK" w:eastAsia="方正仿宋_GBK" w:cs="方正仿宋_GBK"/>
                <w:i w:val="0"/>
                <w:iCs w:val="0"/>
                <w:color w:val="000000"/>
                <w:kern w:val="0"/>
                <w:sz w:val="21"/>
                <w:szCs w:val="21"/>
                <w:u w:val="none"/>
                <w:lang w:val="en-US" w:eastAsia="zh-CN" w:bidi="ar"/>
              </w:rPr>
              <w:t>人单位情况的检查</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定向</w:t>
            </w:r>
          </w:p>
        </w:tc>
        <w:tc>
          <w:tcPr>
            <w:tcW w:w="27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91500107MA612DRFXY</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重庆华亿人力资源服务有限公司</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曾家镇市场监督管理所</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5-8</w:t>
            </w:r>
            <w:r>
              <w:rPr>
                <w:rFonts w:hint="eastAsia" w:ascii="方正仿宋_GBK" w:hAnsi="方正仿宋_GBK" w:eastAsia="方正仿宋_GBK" w:cs="方正仿宋_GBK"/>
                <w:i w:val="0"/>
                <w:iCs w:val="0"/>
                <w:color w:val="000000"/>
                <w:kern w:val="0"/>
                <w:sz w:val="20"/>
                <w:szCs w:val="20"/>
                <w:u w:val="none"/>
                <w:lang w:val="en-US" w:eastAsia="zh-CN" w:bidi="ar"/>
              </w:rPr>
              <w:t>月</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符合</w:t>
            </w:r>
          </w:p>
        </w:tc>
        <w:tc>
          <w:tcPr>
            <w:tcW w:w="12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通过检查</w:t>
            </w:r>
          </w:p>
        </w:tc>
        <w:tc>
          <w:tcPr>
            <w:tcW w:w="190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textAlignment w:val="auto"/>
              <w:rPr>
                <w:rFonts w:hint="default"/>
                <w:sz w:val="20"/>
                <w:szCs w:val="20"/>
              </w:rPr>
            </w:pPr>
            <w:r>
              <w:rPr>
                <w:rFonts w:hint="default"/>
                <w:sz w:val="20"/>
                <w:szCs w:val="20"/>
                <w:lang w:val="en-US" w:eastAsia="zh-CN"/>
              </w:rPr>
              <w:t>2023年12月29日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2" w:hRule="atLeast"/>
          <w:jc w:val="center"/>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2023</w:t>
            </w:r>
            <w:r>
              <w:rPr>
                <w:rFonts w:ascii="方正仿宋_GBK" w:hAnsi="方正仿宋_GBK" w:eastAsia="方正仿宋_GBK" w:cs="方正仿宋_GBK"/>
                <w:i w:val="0"/>
                <w:iCs w:val="0"/>
                <w:color w:val="000000"/>
                <w:kern w:val="0"/>
                <w:sz w:val="21"/>
                <w:szCs w:val="21"/>
                <w:u w:val="none"/>
                <w:lang w:val="en-US" w:eastAsia="zh-CN" w:bidi="ar"/>
              </w:rPr>
              <w:t>年高新区人力资源市场专项联合抽查</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对未经许可和登记擅自从事职业中介活动的组织或个人等职业中介行为，人力资源服务机构，用</w:t>
            </w:r>
            <w:r>
              <w:rPr>
                <w:rFonts w:hint="default" w:ascii="Times New Roman" w:hAnsi="Times New Roman" w:eastAsia="宋体" w:cs="Times New Roman"/>
                <w:i w:val="0"/>
                <w:iCs w:val="0"/>
                <w:color w:val="000000"/>
                <w:kern w:val="0"/>
                <w:sz w:val="21"/>
                <w:szCs w:val="21"/>
                <w:u w:val="none"/>
                <w:lang w:val="en-US" w:eastAsia="zh-CN" w:bidi="ar"/>
              </w:rPr>
              <w:t xml:space="preserve"> </w:t>
            </w:r>
            <w:r>
              <w:rPr>
                <w:rFonts w:ascii="方正仿宋_GBK" w:hAnsi="方正仿宋_GBK" w:eastAsia="方正仿宋_GBK" w:cs="方正仿宋_GBK"/>
                <w:i w:val="0"/>
                <w:iCs w:val="0"/>
                <w:color w:val="000000"/>
                <w:kern w:val="0"/>
                <w:sz w:val="21"/>
                <w:szCs w:val="21"/>
                <w:u w:val="none"/>
                <w:lang w:val="en-US" w:eastAsia="zh-CN" w:bidi="ar"/>
              </w:rPr>
              <w:t>人单位情况的检查</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定向</w:t>
            </w:r>
          </w:p>
        </w:tc>
        <w:tc>
          <w:tcPr>
            <w:tcW w:w="27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91500106MA5YXHEM27</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重庆英普莱人力资源管理咨询有限公司</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虎溪街道市场监督管理所</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5-8</w:t>
            </w:r>
            <w:r>
              <w:rPr>
                <w:rFonts w:hint="eastAsia" w:ascii="方正仿宋_GBK" w:hAnsi="方正仿宋_GBK" w:eastAsia="方正仿宋_GBK" w:cs="方正仿宋_GBK"/>
                <w:i w:val="0"/>
                <w:iCs w:val="0"/>
                <w:color w:val="000000"/>
                <w:kern w:val="0"/>
                <w:sz w:val="20"/>
                <w:szCs w:val="20"/>
                <w:u w:val="none"/>
                <w:lang w:val="en-US" w:eastAsia="zh-CN" w:bidi="ar"/>
              </w:rPr>
              <w:t>月</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符合</w:t>
            </w:r>
          </w:p>
        </w:tc>
        <w:tc>
          <w:tcPr>
            <w:tcW w:w="12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通过检查</w:t>
            </w:r>
          </w:p>
        </w:tc>
        <w:tc>
          <w:tcPr>
            <w:tcW w:w="190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textAlignment w:val="auto"/>
              <w:rPr>
                <w:rFonts w:hint="default"/>
                <w:sz w:val="20"/>
                <w:szCs w:val="20"/>
              </w:rPr>
            </w:pPr>
            <w:r>
              <w:rPr>
                <w:rFonts w:hint="default"/>
                <w:sz w:val="20"/>
                <w:szCs w:val="20"/>
                <w:lang w:val="en-US" w:eastAsia="zh-CN"/>
              </w:rPr>
              <w:t>2023年12月29日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2" w:hRule="atLeast"/>
          <w:jc w:val="center"/>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2023</w:t>
            </w:r>
            <w:r>
              <w:rPr>
                <w:rFonts w:ascii="方正仿宋_GBK" w:hAnsi="方正仿宋_GBK" w:eastAsia="方正仿宋_GBK" w:cs="方正仿宋_GBK"/>
                <w:i w:val="0"/>
                <w:iCs w:val="0"/>
                <w:color w:val="000000"/>
                <w:kern w:val="0"/>
                <w:sz w:val="21"/>
                <w:szCs w:val="21"/>
                <w:u w:val="none"/>
                <w:lang w:val="en-US" w:eastAsia="zh-CN" w:bidi="ar"/>
              </w:rPr>
              <w:t>年高新区人力资源市场专项联合抽查</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对未经许可和登记擅自从事职业中介活动的组织或个人等职业中介行为，人力资源服务机构，用</w:t>
            </w:r>
            <w:r>
              <w:rPr>
                <w:rFonts w:hint="default" w:ascii="Times New Roman" w:hAnsi="Times New Roman" w:eastAsia="宋体" w:cs="Times New Roman"/>
                <w:i w:val="0"/>
                <w:iCs w:val="0"/>
                <w:color w:val="000000"/>
                <w:kern w:val="0"/>
                <w:sz w:val="21"/>
                <w:szCs w:val="21"/>
                <w:u w:val="none"/>
                <w:lang w:val="en-US" w:eastAsia="zh-CN" w:bidi="ar"/>
              </w:rPr>
              <w:t xml:space="preserve"> </w:t>
            </w:r>
            <w:r>
              <w:rPr>
                <w:rFonts w:ascii="方正仿宋_GBK" w:hAnsi="方正仿宋_GBK" w:eastAsia="方正仿宋_GBK" w:cs="方正仿宋_GBK"/>
                <w:i w:val="0"/>
                <w:iCs w:val="0"/>
                <w:color w:val="000000"/>
                <w:kern w:val="0"/>
                <w:sz w:val="21"/>
                <w:szCs w:val="21"/>
                <w:u w:val="none"/>
                <w:lang w:val="en-US" w:eastAsia="zh-CN" w:bidi="ar"/>
              </w:rPr>
              <w:t>人单位情况的检查</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定向</w:t>
            </w:r>
          </w:p>
        </w:tc>
        <w:tc>
          <w:tcPr>
            <w:tcW w:w="27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91500107MAAC3WUC9J</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重庆鑫航企业管理咨询有限公司</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金凤镇市场监督管理所</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5-8</w:t>
            </w:r>
            <w:r>
              <w:rPr>
                <w:rFonts w:hint="eastAsia" w:ascii="方正仿宋_GBK" w:hAnsi="方正仿宋_GBK" w:eastAsia="方正仿宋_GBK" w:cs="方正仿宋_GBK"/>
                <w:i w:val="0"/>
                <w:iCs w:val="0"/>
                <w:color w:val="000000"/>
                <w:kern w:val="0"/>
                <w:sz w:val="20"/>
                <w:szCs w:val="20"/>
                <w:u w:val="none"/>
                <w:lang w:val="en-US" w:eastAsia="zh-CN" w:bidi="ar"/>
              </w:rPr>
              <w:t>月</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符合</w:t>
            </w:r>
          </w:p>
        </w:tc>
        <w:tc>
          <w:tcPr>
            <w:tcW w:w="12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通过检查</w:t>
            </w:r>
          </w:p>
        </w:tc>
        <w:tc>
          <w:tcPr>
            <w:tcW w:w="190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textAlignment w:val="auto"/>
              <w:rPr>
                <w:rFonts w:hint="default"/>
                <w:sz w:val="20"/>
                <w:szCs w:val="20"/>
              </w:rPr>
            </w:pPr>
            <w:r>
              <w:rPr>
                <w:rFonts w:hint="default"/>
                <w:sz w:val="20"/>
                <w:szCs w:val="20"/>
                <w:lang w:val="en-US" w:eastAsia="zh-CN"/>
              </w:rPr>
              <w:t>2023年12月29日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2" w:hRule="atLeast"/>
          <w:jc w:val="center"/>
        </w:trPr>
        <w:tc>
          <w:tcPr>
            <w:tcW w:w="152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2023</w:t>
            </w:r>
            <w:r>
              <w:rPr>
                <w:rFonts w:ascii="方正仿宋_GBK" w:hAnsi="方正仿宋_GBK" w:eastAsia="方正仿宋_GBK" w:cs="方正仿宋_GBK"/>
                <w:i w:val="0"/>
                <w:iCs w:val="0"/>
                <w:color w:val="000000"/>
                <w:kern w:val="0"/>
                <w:sz w:val="21"/>
                <w:szCs w:val="21"/>
                <w:u w:val="none"/>
                <w:lang w:val="en-US" w:eastAsia="zh-CN" w:bidi="ar"/>
              </w:rPr>
              <w:t>年高新区人力资源市场专项联合抽查</w:t>
            </w:r>
          </w:p>
        </w:tc>
        <w:tc>
          <w:tcPr>
            <w:tcW w:w="18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对未经许可和登记擅自从事职业中介活动的组织或个人等职业中介行为，人力资源服务机构，用</w:t>
            </w:r>
            <w:r>
              <w:rPr>
                <w:rFonts w:hint="default" w:ascii="Times New Roman" w:hAnsi="Times New Roman" w:eastAsia="宋体" w:cs="Times New Roman"/>
                <w:i w:val="0"/>
                <w:iCs w:val="0"/>
                <w:color w:val="000000"/>
                <w:kern w:val="0"/>
                <w:sz w:val="21"/>
                <w:szCs w:val="21"/>
                <w:u w:val="none"/>
                <w:lang w:val="en-US" w:eastAsia="zh-CN" w:bidi="ar"/>
              </w:rPr>
              <w:t xml:space="preserve"> </w:t>
            </w:r>
            <w:r>
              <w:rPr>
                <w:rFonts w:ascii="方正仿宋_GBK" w:hAnsi="方正仿宋_GBK" w:eastAsia="方正仿宋_GBK" w:cs="方正仿宋_GBK"/>
                <w:i w:val="0"/>
                <w:iCs w:val="0"/>
                <w:color w:val="000000"/>
                <w:kern w:val="0"/>
                <w:sz w:val="21"/>
                <w:szCs w:val="21"/>
                <w:u w:val="none"/>
                <w:lang w:val="en-US" w:eastAsia="zh-CN" w:bidi="ar"/>
              </w:rPr>
              <w:t>人单位情况的检查</w:t>
            </w:r>
          </w:p>
        </w:tc>
        <w:tc>
          <w:tcPr>
            <w:tcW w:w="8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定向</w:t>
            </w:r>
          </w:p>
        </w:tc>
        <w:tc>
          <w:tcPr>
            <w:tcW w:w="2724"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91500000MA60YE4T4Q</w:t>
            </w:r>
          </w:p>
        </w:tc>
        <w:tc>
          <w:tcPr>
            <w:tcW w:w="19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联聘优高人力资源管理咨询（重庆）有限公司</w:t>
            </w:r>
          </w:p>
        </w:tc>
        <w:tc>
          <w:tcPr>
            <w:tcW w:w="157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西永街道市场监督管理所</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5-8</w:t>
            </w:r>
            <w:r>
              <w:rPr>
                <w:rFonts w:hint="eastAsia" w:ascii="方正仿宋_GBK" w:hAnsi="方正仿宋_GBK" w:eastAsia="方正仿宋_GBK" w:cs="方正仿宋_GBK"/>
                <w:i w:val="0"/>
                <w:iCs w:val="0"/>
                <w:color w:val="000000"/>
                <w:kern w:val="0"/>
                <w:sz w:val="20"/>
                <w:szCs w:val="20"/>
                <w:u w:val="none"/>
                <w:lang w:val="en-US" w:eastAsia="zh-CN" w:bidi="ar"/>
              </w:rPr>
              <w:t>月</w:t>
            </w:r>
          </w:p>
        </w:tc>
        <w:tc>
          <w:tcPr>
            <w:tcW w:w="11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符合</w:t>
            </w:r>
          </w:p>
        </w:tc>
        <w:tc>
          <w:tcPr>
            <w:tcW w:w="1286" w:type="dxa"/>
            <w:tcBorders>
              <w:top w:val="single" w:color="000000" w:sz="4" w:space="0"/>
              <w:left w:val="single" w:color="000000" w:sz="4" w:space="0"/>
              <w:bottom w:val="nil"/>
              <w:right w:val="nil"/>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通过检查</w:t>
            </w:r>
          </w:p>
        </w:tc>
        <w:tc>
          <w:tcPr>
            <w:tcW w:w="190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textAlignment w:val="auto"/>
              <w:rPr>
                <w:rFonts w:hint="default"/>
                <w:sz w:val="20"/>
                <w:szCs w:val="20"/>
              </w:rPr>
            </w:pPr>
            <w:r>
              <w:rPr>
                <w:rFonts w:hint="default"/>
                <w:sz w:val="20"/>
                <w:szCs w:val="20"/>
                <w:lang w:val="en-US" w:eastAsia="zh-CN"/>
              </w:rPr>
              <w:t>2023年12月29日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2" w:hRule="atLeast"/>
          <w:jc w:val="center"/>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2023</w:t>
            </w:r>
            <w:r>
              <w:rPr>
                <w:rFonts w:ascii="方正仿宋_GBK" w:hAnsi="方正仿宋_GBK" w:eastAsia="方正仿宋_GBK" w:cs="方正仿宋_GBK"/>
                <w:i w:val="0"/>
                <w:iCs w:val="0"/>
                <w:color w:val="000000"/>
                <w:kern w:val="0"/>
                <w:sz w:val="21"/>
                <w:szCs w:val="21"/>
                <w:u w:val="none"/>
                <w:lang w:val="en-US" w:eastAsia="zh-CN" w:bidi="ar"/>
              </w:rPr>
              <w:t>年高新区人力资源市场专项联合抽查</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对未经许可和登记擅自从事职业中介活动的组织或个人等职业中介行为，人力资源服务机构，用</w:t>
            </w:r>
            <w:r>
              <w:rPr>
                <w:rFonts w:hint="default" w:ascii="Times New Roman" w:hAnsi="Times New Roman" w:eastAsia="宋体" w:cs="Times New Roman"/>
                <w:i w:val="0"/>
                <w:iCs w:val="0"/>
                <w:color w:val="000000"/>
                <w:kern w:val="0"/>
                <w:sz w:val="21"/>
                <w:szCs w:val="21"/>
                <w:u w:val="none"/>
                <w:lang w:val="en-US" w:eastAsia="zh-CN" w:bidi="ar"/>
              </w:rPr>
              <w:t xml:space="preserve"> </w:t>
            </w:r>
            <w:r>
              <w:rPr>
                <w:rFonts w:ascii="方正仿宋_GBK" w:hAnsi="方正仿宋_GBK" w:eastAsia="方正仿宋_GBK" w:cs="方正仿宋_GBK"/>
                <w:i w:val="0"/>
                <w:iCs w:val="0"/>
                <w:color w:val="000000"/>
                <w:kern w:val="0"/>
                <w:sz w:val="21"/>
                <w:szCs w:val="21"/>
                <w:u w:val="none"/>
                <w:lang w:val="en-US" w:eastAsia="zh-CN" w:bidi="ar"/>
              </w:rPr>
              <w:t>人单位情况的检查</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定向</w:t>
            </w:r>
          </w:p>
        </w:tc>
        <w:tc>
          <w:tcPr>
            <w:tcW w:w="2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91500107MA61AQKT9P</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重庆市力威保安服务有限公司</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金凤镇市场监督管理所</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5-8</w:t>
            </w:r>
            <w:r>
              <w:rPr>
                <w:rFonts w:hint="eastAsia" w:ascii="方正仿宋_GBK" w:hAnsi="方正仿宋_GBK" w:eastAsia="方正仿宋_GBK" w:cs="方正仿宋_GBK"/>
                <w:i w:val="0"/>
                <w:iCs w:val="0"/>
                <w:color w:val="000000"/>
                <w:kern w:val="0"/>
                <w:sz w:val="20"/>
                <w:szCs w:val="20"/>
                <w:u w:val="none"/>
                <w:lang w:val="en-US" w:eastAsia="zh-CN" w:bidi="ar"/>
              </w:rPr>
              <w:t>月</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符合</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通过检查</w:t>
            </w:r>
          </w:p>
        </w:tc>
        <w:tc>
          <w:tcPr>
            <w:tcW w:w="190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textAlignment w:val="auto"/>
              <w:rPr>
                <w:rFonts w:hint="default"/>
                <w:sz w:val="20"/>
                <w:szCs w:val="20"/>
              </w:rPr>
            </w:pPr>
            <w:r>
              <w:rPr>
                <w:rFonts w:hint="default"/>
                <w:sz w:val="20"/>
                <w:szCs w:val="20"/>
                <w:lang w:val="en-US" w:eastAsia="zh-CN"/>
              </w:rPr>
              <w:t>2023年12月29日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2" w:hRule="atLeast"/>
          <w:jc w:val="center"/>
        </w:trPr>
        <w:tc>
          <w:tcPr>
            <w:tcW w:w="152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2023</w:t>
            </w:r>
            <w:r>
              <w:rPr>
                <w:rFonts w:ascii="方正仿宋_GBK" w:hAnsi="方正仿宋_GBK" w:eastAsia="方正仿宋_GBK" w:cs="方正仿宋_GBK"/>
                <w:i w:val="0"/>
                <w:iCs w:val="0"/>
                <w:color w:val="000000"/>
                <w:kern w:val="0"/>
                <w:sz w:val="21"/>
                <w:szCs w:val="21"/>
                <w:u w:val="none"/>
                <w:lang w:val="en-US" w:eastAsia="zh-CN" w:bidi="ar"/>
              </w:rPr>
              <w:t>年高新区人力资源市场专项联合抽查</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对未经许可和登记擅自从事职业中介活动的组织或个人等职业中介行为，人力资源服务机构，用</w:t>
            </w:r>
            <w:r>
              <w:rPr>
                <w:rFonts w:hint="default" w:ascii="Times New Roman" w:hAnsi="Times New Roman" w:eastAsia="宋体" w:cs="Times New Roman"/>
                <w:i w:val="0"/>
                <w:iCs w:val="0"/>
                <w:color w:val="000000"/>
                <w:kern w:val="0"/>
                <w:sz w:val="21"/>
                <w:szCs w:val="21"/>
                <w:u w:val="none"/>
                <w:lang w:val="en-US" w:eastAsia="zh-CN" w:bidi="ar"/>
              </w:rPr>
              <w:t xml:space="preserve"> </w:t>
            </w:r>
            <w:r>
              <w:rPr>
                <w:rFonts w:ascii="方正仿宋_GBK" w:hAnsi="方正仿宋_GBK" w:eastAsia="方正仿宋_GBK" w:cs="方正仿宋_GBK"/>
                <w:i w:val="0"/>
                <w:iCs w:val="0"/>
                <w:color w:val="000000"/>
                <w:kern w:val="0"/>
                <w:sz w:val="21"/>
                <w:szCs w:val="21"/>
                <w:u w:val="none"/>
                <w:lang w:val="en-US" w:eastAsia="zh-CN" w:bidi="ar"/>
              </w:rPr>
              <w:t>人单位情况的检查</w:t>
            </w:r>
          </w:p>
        </w:tc>
        <w:tc>
          <w:tcPr>
            <w:tcW w:w="8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定向</w:t>
            </w:r>
          </w:p>
        </w:tc>
        <w:tc>
          <w:tcPr>
            <w:tcW w:w="272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91500106MA608ME19B</w:t>
            </w:r>
          </w:p>
        </w:tc>
        <w:tc>
          <w:tcPr>
            <w:tcW w:w="193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重庆友爱人力资源管理有限公司</w:t>
            </w:r>
          </w:p>
        </w:tc>
        <w:tc>
          <w:tcPr>
            <w:tcW w:w="157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曾家镇市场监督管理所</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5-8</w:t>
            </w:r>
            <w:r>
              <w:rPr>
                <w:rFonts w:hint="eastAsia" w:ascii="方正仿宋_GBK" w:hAnsi="方正仿宋_GBK" w:eastAsia="方正仿宋_GBK" w:cs="方正仿宋_GBK"/>
                <w:i w:val="0"/>
                <w:iCs w:val="0"/>
                <w:color w:val="000000"/>
                <w:kern w:val="0"/>
                <w:sz w:val="20"/>
                <w:szCs w:val="20"/>
                <w:u w:val="none"/>
                <w:lang w:val="en-US" w:eastAsia="zh-CN" w:bidi="ar"/>
              </w:rPr>
              <w:t>月</w:t>
            </w:r>
          </w:p>
        </w:tc>
        <w:tc>
          <w:tcPr>
            <w:tcW w:w="118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符合</w:t>
            </w:r>
          </w:p>
        </w:tc>
        <w:tc>
          <w:tcPr>
            <w:tcW w:w="1286" w:type="dxa"/>
            <w:tcBorders>
              <w:top w:val="nil"/>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通过检查</w:t>
            </w:r>
          </w:p>
        </w:tc>
        <w:tc>
          <w:tcPr>
            <w:tcW w:w="190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textAlignment w:val="auto"/>
              <w:rPr>
                <w:rFonts w:hint="default"/>
                <w:sz w:val="20"/>
                <w:szCs w:val="20"/>
              </w:rPr>
            </w:pPr>
            <w:r>
              <w:rPr>
                <w:rFonts w:hint="default"/>
                <w:sz w:val="20"/>
                <w:szCs w:val="20"/>
                <w:lang w:val="en-US" w:eastAsia="zh-CN"/>
              </w:rPr>
              <w:t>2023年12月29日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2" w:hRule="atLeast"/>
          <w:jc w:val="center"/>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2023</w:t>
            </w:r>
            <w:r>
              <w:rPr>
                <w:rFonts w:ascii="方正仿宋_GBK" w:hAnsi="方正仿宋_GBK" w:eastAsia="方正仿宋_GBK" w:cs="方正仿宋_GBK"/>
                <w:i w:val="0"/>
                <w:iCs w:val="0"/>
                <w:color w:val="000000"/>
                <w:kern w:val="0"/>
                <w:sz w:val="21"/>
                <w:szCs w:val="21"/>
                <w:u w:val="none"/>
                <w:lang w:val="en-US" w:eastAsia="zh-CN" w:bidi="ar"/>
              </w:rPr>
              <w:t>年高新区人力资源市场专项联合抽查</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对未经许可和登记擅自从事职业中介活动的组织或个人等职业中介行为，人力资源服务机构，用</w:t>
            </w:r>
            <w:r>
              <w:rPr>
                <w:rFonts w:hint="default" w:ascii="Times New Roman" w:hAnsi="Times New Roman" w:eastAsia="宋体" w:cs="Times New Roman"/>
                <w:i w:val="0"/>
                <w:iCs w:val="0"/>
                <w:color w:val="000000"/>
                <w:kern w:val="0"/>
                <w:sz w:val="21"/>
                <w:szCs w:val="21"/>
                <w:u w:val="none"/>
                <w:lang w:val="en-US" w:eastAsia="zh-CN" w:bidi="ar"/>
              </w:rPr>
              <w:t xml:space="preserve"> </w:t>
            </w:r>
            <w:r>
              <w:rPr>
                <w:rFonts w:ascii="方正仿宋_GBK" w:hAnsi="方正仿宋_GBK" w:eastAsia="方正仿宋_GBK" w:cs="方正仿宋_GBK"/>
                <w:i w:val="0"/>
                <w:iCs w:val="0"/>
                <w:color w:val="000000"/>
                <w:kern w:val="0"/>
                <w:sz w:val="21"/>
                <w:szCs w:val="21"/>
                <w:u w:val="none"/>
                <w:lang w:val="en-US" w:eastAsia="zh-CN" w:bidi="ar"/>
              </w:rPr>
              <w:t>人单位情况的检查</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定向</w:t>
            </w:r>
          </w:p>
        </w:tc>
        <w:tc>
          <w:tcPr>
            <w:tcW w:w="27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91500107MAACBQ5F11</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重庆大儒玛企业管理咨询有限公司</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虎溪街道市场监督管理所</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5-8</w:t>
            </w:r>
            <w:r>
              <w:rPr>
                <w:rFonts w:hint="eastAsia" w:ascii="方正仿宋_GBK" w:hAnsi="方正仿宋_GBK" w:eastAsia="方正仿宋_GBK" w:cs="方正仿宋_GBK"/>
                <w:i w:val="0"/>
                <w:iCs w:val="0"/>
                <w:color w:val="000000"/>
                <w:kern w:val="0"/>
                <w:sz w:val="20"/>
                <w:szCs w:val="20"/>
                <w:u w:val="none"/>
                <w:lang w:val="en-US" w:eastAsia="zh-CN" w:bidi="ar"/>
              </w:rPr>
              <w:t>月</w:t>
            </w:r>
          </w:p>
        </w:tc>
        <w:tc>
          <w:tcPr>
            <w:tcW w:w="11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符合</w:t>
            </w:r>
          </w:p>
        </w:tc>
        <w:tc>
          <w:tcPr>
            <w:tcW w:w="1286" w:type="dxa"/>
            <w:tcBorders>
              <w:top w:val="single" w:color="000000" w:sz="4" w:space="0"/>
              <w:left w:val="single" w:color="000000" w:sz="4" w:space="0"/>
              <w:bottom w:val="nil"/>
              <w:right w:val="nil"/>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通过检查</w:t>
            </w:r>
          </w:p>
        </w:tc>
        <w:tc>
          <w:tcPr>
            <w:tcW w:w="190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textAlignment w:val="auto"/>
              <w:rPr>
                <w:rFonts w:hint="default"/>
                <w:sz w:val="20"/>
                <w:szCs w:val="20"/>
              </w:rPr>
            </w:pPr>
            <w:r>
              <w:rPr>
                <w:rFonts w:hint="default"/>
                <w:sz w:val="20"/>
                <w:szCs w:val="20"/>
                <w:lang w:val="en-US" w:eastAsia="zh-CN"/>
              </w:rPr>
              <w:t>2023年12月29日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2" w:hRule="atLeast"/>
          <w:jc w:val="center"/>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2023</w:t>
            </w:r>
            <w:r>
              <w:rPr>
                <w:rFonts w:ascii="方正仿宋_GBK" w:hAnsi="方正仿宋_GBK" w:eastAsia="方正仿宋_GBK" w:cs="方正仿宋_GBK"/>
                <w:i w:val="0"/>
                <w:iCs w:val="0"/>
                <w:color w:val="000000"/>
                <w:kern w:val="0"/>
                <w:sz w:val="21"/>
                <w:szCs w:val="21"/>
                <w:u w:val="none"/>
                <w:lang w:val="en-US" w:eastAsia="zh-CN" w:bidi="ar"/>
              </w:rPr>
              <w:t>年高新区人力资源市场专项联合抽查</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对未经许可和登记擅自从事职业中介活动的组织或个人等职业中介行为，人力资源服务机构，用</w:t>
            </w:r>
            <w:r>
              <w:rPr>
                <w:rFonts w:hint="default" w:ascii="Times New Roman" w:hAnsi="Times New Roman" w:eastAsia="宋体" w:cs="Times New Roman"/>
                <w:i w:val="0"/>
                <w:iCs w:val="0"/>
                <w:color w:val="000000"/>
                <w:kern w:val="0"/>
                <w:sz w:val="21"/>
                <w:szCs w:val="21"/>
                <w:u w:val="none"/>
                <w:lang w:val="en-US" w:eastAsia="zh-CN" w:bidi="ar"/>
              </w:rPr>
              <w:t xml:space="preserve"> </w:t>
            </w:r>
            <w:r>
              <w:rPr>
                <w:rFonts w:ascii="方正仿宋_GBK" w:hAnsi="方正仿宋_GBK" w:eastAsia="方正仿宋_GBK" w:cs="方正仿宋_GBK"/>
                <w:i w:val="0"/>
                <w:iCs w:val="0"/>
                <w:color w:val="000000"/>
                <w:kern w:val="0"/>
                <w:sz w:val="21"/>
                <w:szCs w:val="21"/>
                <w:u w:val="none"/>
                <w:lang w:val="en-US" w:eastAsia="zh-CN" w:bidi="ar"/>
              </w:rPr>
              <w:t>人单位情况的检查</w:t>
            </w:r>
          </w:p>
        </w:tc>
        <w:tc>
          <w:tcPr>
            <w:tcW w:w="8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定向</w:t>
            </w:r>
          </w:p>
        </w:tc>
        <w:tc>
          <w:tcPr>
            <w:tcW w:w="27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91500107MAABQXPW8G</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重庆盈川人力资源管理有限公司</w:t>
            </w:r>
          </w:p>
        </w:tc>
        <w:tc>
          <w:tcPr>
            <w:tcW w:w="1570"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西永街道市场监督管理所</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5-8</w:t>
            </w:r>
            <w:r>
              <w:rPr>
                <w:rFonts w:hint="eastAsia" w:ascii="方正仿宋_GBK" w:hAnsi="方正仿宋_GBK" w:eastAsia="方正仿宋_GBK" w:cs="方正仿宋_GBK"/>
                <w:i w:val="0"/>
                <w:iCs w:val="0"/>
                <w:color w:val="000000"/>
                <w:kern w:val="0"/>
                <w:sz w:val="20"/>
                <w:szCs w:val="20"/>
                <w:u w:val="none"/>
                <w:lang w:val="en-US" w:eastAsia="zh-CN" w:bidi="ar"/>
              </w:rPr>
              <w:t>月</w:t>
            </w:r>
          </w:p>
        </w:tc>
        <w:tc>
          <w:tcPr>
            <w:tcW w:w="11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符合</w:t>
            </w:r>
          </w:p>
        </w:tc>
        <w:tc>
          <w:tcPr>
            <w:tcW w:w="128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通过检查</w:t>
            </w:r>
          </w:p>
        </w:tc>
        <w:tc>
          <w:tcPr>
            <w:tcW w:w="190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textAlignment w:val="auto"/>
              <w:rPr>
                <w:rFonts w:hint="default"/>
                <w:sz w:val="20"/>
                <w:szCs w:val="20"/>
              </w:rPr>
            </w:pPr>
            <w:r>
              <w:rPr>
                <w:rFonts w:hint="default"/>
                <w:sz w:val="20"/>
                <w:szCs w:val="20"/>
                <w:lang w:val="en-US" w:eastAsia="zh-CN"/>
              </w:rPr>
              <w:t>2023年12月29日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2" w:hRule="atLeast"/>
          <w:jc w:val="center"/>
        </w:trPr>
        <w:tc>
          <w:tcPr>
            <w:tcW w:w="152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2023</w:t>
            </w:r>
            <w:r>
              <w:rPr>
                <w:rFonts w:ascii="方正仿宋_GBK" w:hAnsi="方正仿宋_GBK" w:eastAsia="方正仿宋_GBK" w:cs="方正仿宋_GBK"/>
                <w:i w:val="0"/>
                <w:iCs w:val="0"/>
                <w:color w:val="000000"/>
                <w:kern w:val="0"/>
                <w:sz w:val="21"/>
                <w:szCs w:val="21"/>
                <w:u w:val="none"/>
                <w:lang w:val="en-US" w:eastAsia="zh-CN" w:bidi="ar"/>
              </w:rPr>
              <w:t>年高新区人力资源市场专项联合抽查</w:t>
            </w:r>
          </w:p>
        </w:tc>
        <w:tc>
          <w:tcPr>
            <w:tcW w:w="18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对未经许可和登记擅自从事职业中介活动的组织或个人等职业中介行为，人力资源服务机构，用</w:t>
            </w:r>
            <w:r>
              <w:rPr>
                <w:rFonts w:hint="default" w:ascii="Times New Roman" w:hAnsi="Times New Roman" w:eastAsia="宋体" w:cs="Times New Roman"/>
                <w:i w:val="0"/>
                <w:iCs w:val="0"/>
                <w:color w:val="000000"/>
                <w:kern w:val="0"/>
                <w:sz w:val="21"/>
                <w:szCs w:val="21"/>
                <w:u w:val="none"/>
                <w:lang w:val="en-US" w:eastAsia="zh-CN" w:bidi="ar"/>
              </w:rPr>
              <w:t xml:space="preserve"> </w:t>
            </w:r>
            <w:r>
              <w:rPr>
                <w:rFonts w:ascii="方正仿宋_GBK" w:hAnsi="方正仿宋_GBK" w:eastAsia="方正仿宋_GBK" w:cs="方正仿宋_GBK"/>
                <w:i w:val="0"/>
                <w:iCs w:val="0"/>
                <w:color w:val="000000"/>
                <w:kern w:val="0"/>
                <w:sz w:val="21"/>
                <w:szCs w:val="21"/>
                <w:u w:val="none"/>
                <w:lang w:val="en-US" w:eastAsia="zh-CN" w:bidi="ar"/>
              </w:rPr>
              <w:t>人单位情况的检查</w:t>
            </w:r>
          </w:p>
        </w:tc>
        <w:tc>
          <w:tcPr>
            <w:tcW w:w="8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定向</w:t>
            </w:r>
          </w:p>
        </w:tc>
        <w:tc>
          <w:tcPr>
            <w:tcW w:w="2724"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91500106056494</w:t>
            </w:r>
            <w:bookmarkStart w:id="0" w:name="_GoBack"/>
            <w:bookmarkEnd w:id="0"/>
            <w:r>
              <w:rPr>
                <w:rFonts w:hint="default" w:ascii="Times New Roman" w:hAnsi="Times New Roman" w:eastAsia="宋体" w:cs="Times New Roman"/>
                <w:i w:val="0"/>
                <w:iCs w:val="0"/>
                <w:color w:val="000000"/>
                <w:kern w:val="0"/>
                <w:sz w:val="20"/>
                <w:szCs w:val="20"/>
                <w:u w:val="none"/>
                <w:lang w:val="en-US" w:eastAsia="zh-CN" w:bidi="ar"/>
              </w:rPr>
              <w:t>0389</w:t>
            </w:r>
          </w:p>
        </w:tc>
        <w:tc>
          <w:tcPr>
            <w:tcW w:w="19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重庆英吉物流有限公司</w:t>
            </w:r>
          </w:p>
        </w:tc>
        <w:tc>
          <w:tcPr>
            <w:tcW w:w="157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西永街道市场监督管理所</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5-8</w:t>
            </w:r>
            <w:r>
              <w:rPr>
                <w:rFonts w:hint="eastAsia" w:ascii="方正仿宋_GBK" w:hAnsi="方正仿宋_GBK" w:eastAsia="方正仿宋_GBK" w:cs="方正仿宋_GBK"/>
                <w:i w:val="0"/>
                <w:iCs w:val="0"/>
                <w:color w:val="000000"/>
                <w:kern w:val="0"/>
                <w:sz w:val="20"/>
                <w:szCs w:val="20"/>
                <w:u w:val="none"/>
                <w:lang w:val="en-US" w:eastAsia="zh-CN" w:bidi="ar"/>
              </w:rPr>
              <w:t>月</w:t>
            </w:r>
          </w:p>
        </w:tc>
        <w:tc>
          <w:tcPr>
            <w:tcW w:w="11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符合</w:t>
            </w:r>
          </w:p>
        </w:tc>
        <w:tc>
          <w:tcPr>
            <w:tcW w:w="128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通过检查</w:t>
            </w:r>
          </w:p>
        </w:tc>
        <w:tc>
          <w:tcPr>
            <w:tcW w:w="190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textAlignment w:val="auto"/>
              <w:rPr>
                <w:rFonts w:hint="default"/>
                <w:sz w:val="20"/>
                <w:szCs w:val="20"/>
              </w:rPr>
            </w:pPr>
            <w:r>
              <w:rPr>
                <w:rFonts w:hint="default"/>
                <w:sz w:val="20"/>
                <w:szCs w:val="20"/>
                <w:lang w:val="en-US" w:eastAsia="zh-CN"/>
              </w:rPr>
              <w:t>2023年12月29日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jc w:val="center"/>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2023</w:t>
            </w:r>
            <w:r>
              <w:rPr>
                <w:rFonts w:hint="eastAsia" w:ascii="方正仿宋_GBK" w:hAnsi="方正仿宋_GBK" w:eastAsia="方正仿宋_GBK" w:cs="方正仿宋_GBK"/>
                <w:i w:val="0"/>
                <w:iCs w:val="0"/>
                <w:color w:val="000000"/>
                <w:kern w:val="0"/>
                <w:sz w:val="22"/>
                <w:szCs w:val="22"/>
                <w:u w:val="none"/>
                <w:lang w:val="en-US" w:eastAsia="zh-CN" w:bidi="ar"/>
              </w:rPr>
              <w:t>年高新区公安分局对宾馆、旅店检查</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宾馆、旅店取得许可证情况的检查</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定向</w:t>
            </w:r>
          </w:p>
        </w:tc>
        <w:tc>
          <w:tcPr>
            <w:tcW w:w="2724"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92500107MA5UQ7R50</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渝华宾馆</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0"/>
                <w:szCs w:val="20"/>
                <w:u w:val="none"/>
                <w:lang w:val="en-US" w:eastAsia="zh-CN" w:bidi="ar"/>
              </w:rPr>
              <w:t>金凤镇市场监督管理所</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w:t>
            </w:r>
            <w:r>
              <w:rPr>
                <w:rFonts w:hint="eastAsia" w:ascii="方正仿宋_GBK" w:hAnsi="方正仿宋_GBK" w:eastAsia="方正仿宋_GBK" w:cs="方正仿宋_GBK"/>
                <w:i w:val="0"/>
                <w:iCs w:val="0"/>
                <w:color w:val="000000"/>
                <w:kern w:val="0"/>
                <w:sz w:val="20"/>
                <w:szCs w:val="20"/>
                <w:u w:val="none"/>
                <w:lang w:val="en-US" w:eastAsia="zh-CN" w:bidi="ar"/>
              </w:rPr>
              <w:t>月</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发现问题终止检查</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作出责令改正等行政命令</w:t>
            </w:r>
          </w:p>
        </w:tc>
        <w:tc>
          <w:tcPr>
            <w:tcW w:w="190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textAlignment w:val="auto"/>
              <w:rPr>
                <w:rFonts w:hint="default"/>
                <w:sz w:val="20"/>
                <w:szCs w:val="20"/>
              </w:rPr>
            </w:pPr>
            <w:r>
              <w:rPr>
                <w:rFonts w:hint="default"/>
                <w:sz w:val="20"/>
                <w:szCs w:val="20"/>
                <w:lang w:val="en-US" w:eastAsia="zh-CN"/>
              </w:rPr>
              <w:t>2023年12月29日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8" w:hRule="atLeast"/>
          <w:jc w:val="center"/>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2023</w:t>
            </w:r>
            <w:r>
              <w:rPr>
                <w:rFonts w:hint="eastAsia" w:ascii="方正仿宋_GBK" w:hAnsi="方正仿宋_GBK" w:eastAsia="方正仿宋_GBK" w:cs="方正仿宋_GBK"/>
                <w:i w:val="0"/>
                <w:iCs w:val="0"/>
                <w:color w:val="000000"/>
                <w:kern w:val="0"/>
                <w:sz w:val="22"/>
                <w:szCs w:val="22"/>
                <w:u w:val="none"/>
                <w:lang w:val="en-US" w:eastAsia="zh-CN" w:bidi="ar"/>
              </w:rPr>
              <w:t>年高新区公安分局对宾馆、旅店检查</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宾馆、旅店取得许可证情况的检查</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ascii="方正仿宋_GBK" w:hAnsi="方正仿宋_GBK" w:eastAsia="方正仿宋_GBK" w:cs="方正仿宋_GBK"/>
                <w:i w:val="0"/>
                <w:iCs w:val="0"/>
                <w:color w:val="000000"/>
                <w:kern w:val="0"/>
                <w:sz w:val="21"/>
                <w:szCs w:val="21"/>
                <w:u w:val="none"/>
                <w:lang w:val="en-US" w:eastAsia="zh-CN" w:bidi="ar"/>
              </w:rPr>
              <w:t>定向</w:t>
            </w:r>
          </w:p>
        </w:tc>
        <w:tc>
          <w:tcPr>
            <w:tcW w:w="2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91500107MA604AX23Y</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乐舒瑞酒店</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白市驿镇市场监督管理所</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w:t>
            </w:r>
            <w:r>
              <w:rPr>
                <w:rFonts w:hint="eastAsia" w:ascii="方正仿宋_GBK" w:hAnsi="方正仿宋_GBK" w:eastAsia="方正仿宋_GBK" w:cs="方正仿宋_GBK"/>
                <w:i w:val="0"/>
                <w:iCs w:val="0"/>
                <w:color w:val="000000"/>
                <w:kern w:val="0"/>
                <w:sz w:val="20"/>
                <w:szCs w:val="20"/>
                <w:u w:val="none"/>
                <w:lang w:val="en-US" w:eastAsia="zh-CN" w:bidi="ar"/>
              </w:rPr>
              <w:t>月</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发现问题终止检查</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作出责令改正等行政命令</w:t>
            </w:r>
          </w:p>
        </w:tc>
        <w:tc>
          <w:tcPr>
            <w:tcW w:w="190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textAlignment w:val="auto"/>
              <w:rPr>
                <w:rFonts w:hint="default"/>
                <w:sz w:val="20"/>
                <w:szCs w:val="20"/>
              </w:rPr>
            </w:pPr>
            <w:r>
              <w:rPr>
                <w:rFonts w:hint="default"/>
                <w:sz w:val="20"/>
                <w:szCs w:val="20"/>
                <w:lang w:val="en-US" w:eastAsia="zh-CN"/>
              </w:rPr>
              <w:t>2023年12月29日</w:t>
            </w:r>
          </w:p>
        </w:tc>
      </w:tr>
    </w:tbl>
    <w:p>
      <w:pPr>
        <w:ind w:left="0" w:leftChars="0" w:firstLine="0" w:firstLineChars="0"/>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3ZmIwYTJmMjUwNTdhZDA3YjhkZTJmMzQ1NTZkMzkifQ=="/>
  </w:docVars>
  <w:rsids>
    <w:rsidRoot w:val="20422A3C"/>
    <w:rsid w:val="20422A3C"/>
    <w:rsid w:val="2D55648B"/>
    <w:rsid w:val="445361E5"/>
    <w:rsid w:val="654C7D58"/>
    <w:rsid w:val="69D62D1B"/>
    <w:rsid w:val="6F6D675F"/>
    <w:rsid w:val="74546CE2"/>
    <w:rsid w:val="74B65726"/>
    <w:rsid w:val="791536DC"/>
    <w:rsid w:val="7FA97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overflowPunct w:val="0"/>
      <w:adjustRightInd w:val="0"/>
      <w:snapToGrid w:val="0"/>
      <w:spacing w:line="600" w:lineRule="exact"/>
      <w:ind w:firstLine="880" w:firstLineChars="200"/>
      <w:jc w:val="both"/>
    </w:pPr>
    <w:rPr>
      <w:rFonts w:ascii="Times New Roman" w:hAnsi="Times New Roman" w:eastAsia="方正仿宋_GBK" w:cs="Times New Roman"/>
      <w:kern w:val="2"/>
      <w:sz w:val="32"/>
      <w:szCs w:val="3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主标题"/>
    <w:basedOn w:val="1"/>
    <w:autoRedefine/>
    <w:qFormat/>
    <w:uiPriority w:val="0"/>
    <w:pPr>
      <w:overflowPunct/>
      <w:adjustRightInd/>
      <w:snapToGrid/>
      <w:spacing w:line="600" w:lineRule="exact"/>
      <w:ind w:firstLine="0" w:firstLineChars="0"/>
      <w:jc w:val="center"/>
    </w:pPr>
    <w:rPr>
      <w:rFonts w:hint="eastAsia" w:ascii="Times New Roman" w:hAnsi="Times New Roman" w:eastAsia="方正小标宋_GBK" w:cs="Times New Roman"/>
      <w:sz w:val="44"/>
      <w:szCs w:val="44"/>
    </w:rPr>
  </w:style>
  <w:style w:type="paragraph" w:customStyle="1" w:styleId="5">
    <w:name w:val="一级标题"/>
    <w:basedOn w:val="1"/>
    <w:autoRedefine/>
    <w:qFormat/>
    <w:uiPriority w:val="0"/>
    <w:pPr>
      <w:overflowPunct/>
      <w:adjustRightInd/>
      <w:snapToGrid/>
      <w:spacing w:line="600" w:lineRule="exact"/>
      <w:ind w:firstLine="640"/>
    </w:pPr>
    <w:rPr>
      <w:rFonts w:hint="eastAsia" w:eastAsia="方正黑体_GBK"/>
    </w:rPr>
  </w:style>
  <w:style w:type="paragraph" w:customStyle="1" w:styleId="6">
    <w:name w:val="二级标题"/>
    <w:basedOn w:val="1"/>
    <w:link w:val="8"/>
    <w:autoRedefine/>
    <w:qFormat/>
    <w:uiPriority w:val="0"/>
    <w:pPr>
      <w:overflowPunct/>
      <w:adjustRightInd/>
      <w:snapToGrid/>
      <w:spacing w:line="600" w:lineRule="exact"/>
      <w:ind w:firstLine="640"/>
    </w:pPr>
    <w:rPr>
      <w:rFonts w:hint="eastAsia" w:ascii="Times New Roman" w:hAnsi="Times New Roman" w:eastAsia="方正楷体_GBK" w:cs="方正楷体_GBK"/>
    </w:rPr>
  </w:style>
  <w:style w:type="paragraph" w:customStyle="1" w:styleId="7">
    <w:name w:val="三级标题"/>
    <w:basedOn w:val="1"/>
    <w:autoRedefine/>
    <w:uiPriority w:val="0"/>
    <w:pPr>
      <w:overflowPunct/>
      <w:adjustRightInd/>
      <w:snapToGrid/>
      <w:spacing w:line="600" w:lineRule="exact"/>
      <w:ind w:firstLine="643"/>
    </w:pPr>
    <w:rPr>
      <w:rFonts w:hint="eastAsia"/>
      <w:b/>
      <w:bCs/>
      <w:color w:val="000000"/>
    </w:rPr>
  </w:style>
  <w:style w:type="character" w:customStyle="1" w:styleId="8">
    <w:name w:val="二级标题 Char"/>
    <w:link w:val="6"/>
    <w:autoRedefine/>
    <w:qFormat/>
    <w:uiPriority w:val="0"/>
    <w:rPr>
      <w:rFonts w:hint="eastAsia" w:ascii="Times New Roman" w:hAnsi="Times New Roman" w:eastAsia="方正楷体_GBK" w:cs="方正楷体_GBK"/>
    </w:rPr>
  </w:style>
  <w:style w:type="character" w:customStyle="1" w:styleId="9">
    <w:name w:val="font21"/>
    <w:basedOn w:val="3"/>
    <w:autoRedefine/>
    <w:qFormat/>
    <w:uiPriority w:val="0"/>
    <w:rPr>
      <w:rFonts w:hint="eastAsia" w:ascii="方正小标宋_GBK" w:hAnsi="方正小标宋_GBK" w:eastAsia="方正小标宋_GBK" w:cs="方正小标宋_GBK"/>
      <w:color w:val="000000"/>
      <w:sz w:val="40"/>
      <w:szCs w:val="40"/>
      <w:u w:val="none"/>
    </w:rPr>
  </w:style>
  <w:style w:type="character" w:customStyle="1" w:styleId="10">
    <w:name w:val="font101"/>
    <w:basedOn w:val="3"/>
    <w:autoRedefine/>
    <w:qFormat/>
    <w:uiPriority w:val="0"/>
    <w:rPr>
      <w:rFonts w:hint="default" w:ascii="Times New Roman" w:hAnsi="Times New Roman" w:cs="Times New Roman"/>
      <w:color w:val="000000"/>
      <w:sz w:val="40"/>
      <w:szCs w:val="40"/>
      <w:u w:val="none"/>
    </w:rPr>
  </w:style>
  <w:style w:type="character" w:customStyle="1" w:styleId="11">
    <w:name w:val="font51"/>
    <w:basedOn w:val="3"/>
    <w:autoRedefine/>
    <w:qFormat/>
    <w:uiPriority w:val="0"/>
    <w:rPr>
      <w:rFonts w:hint="default" w:ascii="Times New Roman" w:hAnsi="Times New Roman" w:cs="Times New Roman"/>
      <w:color w:val="000000"/>
      <w:sz w:val="21"/>
      <w:szCs w:val="21"/>
      <w:u w:val="none"/>
    </w:rPr>
  </w:style>
  <w:style w:type="character" w:customStyle="1" w:styleId="12">
    <w:name w:val="font112"/>
    <w:basedOn w:val="3"/>
    <w:autoRedefine/>
    <w:qFormat/>
    <w:uiPriority w:val="0"/>
    <w:rPr>
      <w:rFonts w:ascii="方正仿宋_GBK" w:hAnsi="方正仿宋_GBK" w:eastAsia="方正仿宋_GBK" w:cs="方正仿宋_GBK"/>
      <w:color w:val="000000"/>
      <w:sz w:val="21"/>
      <w:szCs w:val="21"/>
      <w:u w:val="none"/>
    </w:rPr>
  </w:style>
  <w:style w:type="character" w:customStyle="1" w:styleId="13">
    <w:name w:val="font81"/>
    <w:basedOn w:val="3"/>
    <w:qFormat/>
    <w:uiPriority w:val="0"/>
    <w:rPr>
      <w:rFonts w:hint="eastAsia" w:ascii="方正仿宋_GBK" w:hAnsi="方正仿宋_GBK" w:eastAsia="方正仿宋_GBK" w:cs="方正仿宋_GBK"/>
      <w:color w:val="000000"/>
      <w:sz w:val="20"/>
      <w:szCs w:val="20"/>
      <w:u w:val="none"/>
    </w:rPr>
  </w:style>
  <w:style w:type="character" w:customStyle="1" w:styleId="14">
    <w:name w:val="font71"/>
    <w:basedOn w:val="3"/>
    <w:qFormat/>
    <w:uiPriority w:val="0"/>
    <w:rPr>
      <w:rFonts w:hint="default" w:ascii="Times New Roman" w:hAnsi="Times New Roman" w:cs="Times New Roman"/>
      <w:color w:val="000000"/>
      <w:sz w:val="20"/>
      <w:szCs w:val="20"/>
      <w:u w:val="none"/>
    </w:rPr>
  </w:style>
  <w:style w:type="character" w:customStyle="1" w:styleId="15">
    <w:name w:val="font121"/>
    <w:basedOn w:val="3"/>
    <w:autoRedefine/>
    <w:qFormat/>
    <w:uiPriority w:val="0"/>
    <w:rPr>
      <w:rFonts w:hint="eastAsia" w:ascii="方正仿宋_GBK" w:hAnsi="方正仿宋_GBK" w:eastAsia="方正仿宋_GBK" w:cs="方正仿宋_GBK"/>
      <w:color w:val="000000"/>
      <w:sz w:val="20"/>
      <w:szCs w:val="20"/>
      <w:u w:val="none"/>
    </w:rPr>
  </w:style>
  <w:style w:type="character" w:customStyle="1" w:styleId="16">
    <w:name w:val="font61"/>
    <w:basedOn w:val="3"/>
    <w:autoRedefine/>
    <w:uiPriority w:val="0"/>
    <w:rPr>
      <w:rFonts w:hint="default" w:ascii="Times New Roman" w:hAnsi="Times New Roman" w:cs="Times New Roman"/>
      <w:color w:val="000000"/>
      <w:sz w:val="20"/>
      <w:szCs w:val="20"/>
      <w:u w:val="none"/>
    </w:rPr>
  </w:style>
  <w:style w:type="character" w:customStyle="1" w:styleId="17">
    <w:name w:val="font91"/>
    <w:basedOn w:val="3"/>
    <w:autoRedefine/>
    <w:qFormat/>
    <w:uiPriority w:val="0"/>
    <w:rPr>
      <w:rFonts w:hint="default" w:ascii="Times New Roman" w:hAnsi="Times New Roman" w:cs="Times New Roman"/>
      <w:color w:val="000000"/>
      <w:sz w:val="22"/>
      <w:szCs w:val="22"/>
      <w:u w:val="none"/>
    </w:rPr>
  </w:style>
  <w:style w:type="character" w:customStyle="1" w:styleId="18">
    <w:name w:val="font11"/>
    <w:basedOn w:val="3"/>
    <w:autoRedefine/>
    <w:qFormat/>
    <w:uiPriority w:val="0"/>
    <w:rPr>
      <w:rFonts w:hint="eastAsia" w:ascii="方正仿宋_GBK" w:hAnsi="方正仿宋_GBK" w:eastAsia="方正仿宋_GBK" w:cs="方正仿宋_GBK"/>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2024-01-22T02:13:00Z</dcterms:created>
  <dc:creator>薄荷糖 </dc:creator>
  <cp:lastModifiedBy>薄荷糖 </cp:lastModifiedBy>
  <cp:lastPrinted>2024-01-22T02:19:00Z</cp:lastPrinted>
  <dcterms:modified xsi:type="dcterms:W3CDTF">2024-01-22T02:25:21Z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7B80C84A371D4A12930D3DB7E4A5DA16_11</vt:lpwstr>
  </property>
</Properties>
</file>