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8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75121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AF44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7843A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1B6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45BC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5595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BCF4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1B283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6150B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西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永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街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</w:t>
      </w:r>
    </w:p>
    <w:p w14:paraId="4497D694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480" w:lineRule="exact"/>
        <w:jc w:val="center"/>
        <w:textAlignment w:val="auto"/>
        <w:rPr>
          <w:rFonts w:ascii="Times New Roman" w:hAnsi="Times New Roman" w:eastAsia="方正仿宋简体"/>
          <w:sz w:val="32"/>
          <w:szCs w:val="32"/>
        </w:rPr>
      </w:pPr>
    </w:p>
    <w:p w14:paraId="50EE256B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480" w:lineRule="exact"/>
        <w:jc w:val="center"/>
        <w:textAlignment w:val="auto"/>
        <w:rPr>
          <w:rFonts w:ascii="Times New Roman" w:hAnsi="Times New Roman" w:eastAsia="方正仿宋简体"/>
          <w:sz w:val="34"/>
          <w:szCs w:val="34"/>
        </w:rPr>
      </w:pPr>
    </w:p>
    <w:p w14:paraId="168B24AD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重庆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高新区西永街道办事处</w:t>
      </w:r>
    </w:p>
    <w:p w14:paraId="744E21C2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关于印发2026年西永街道安全生产和防灾</w:t>
      </w:r>
    </w:p>
    <w:p w14:paraId="496CC596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减灾救灾工作要点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通知</w:t>
      </w:r>
    </w:p>
    <w:p w14:paraId="59A7D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方正仿宋_GBK"/>
          <w:sz w:val="32"/>
          <w:szCs w:val="32"/>
        </w:rPr>
      </w:pPr>
    </w:p>
    <w:p w14:paraId="38CEA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zh-CN" w:eastAsia="zh-CN" w:bidi="zh-CN"/>
        </w:rPr>
        <w:t>各岗位、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zh-CN"/>
        </w:rPr>
        <w:t>各村（社区）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zh-CN" w:eastAsia="zh-CN" w:bidi="zh-CN"/>
        </w:rPr>
        <w:t>：</w:t>
      </w:r>
    </w:p>
    <w:p w14:paraId="2876B2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《2026年西永街道安全生产和防灾减灾救灾工作要点》已经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zh-CN" w:eastAsia="zh-CN" w:bidi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zh-CN"/>
        </w:rPr>
        <w:t>6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zh-CN" w:eastAsia="zh-CN" w:bidi="zh-CN"/>
        </w:rPr>
        <w:t>年党工委第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zh-CN"/>
        </w:rPr>
        <w:t>五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zh-CN" w:eastAsia="zh-CN" w:bidi="zh-CN"/>
        </w:rPr>
        <w:t>次会议审议通过，现印发给你们，请认真抓好贯彻落实。</w:t>
      </w:r>
    </w:p>
    <w:p w14:paraId="2ECB3B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zh-CN" w:eastAsia="zh-CN" w:bidi="zh-CN"/>
        </w:rPr>
      </w:pPr>
    </w:p>
    <w:p w14:paraId="204F7B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zh-CN" w:eastAsia="zh-CN" w:bidi="zh-CN"/>
        </w:rPr>
      </w:pPr>
    </w:p>
    <w:p w14:paraId="6839BA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zh-CN" w:eastAsia="zh-CN" w:bidi="zh-CN"/>
        </w:rPr>
      </w:pPr>
    </w:p>
    <w:p w14:paraId="0236A3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（此页无正文）</w:t>
      </w:r>
    </w:p>
    <w:p w14:paraId="111CF7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3146D1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37AE7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　　　　　　　　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西永街道办事处</w:t>
      </w:r>
    </w:p>
    <w:p w14:paraId="44E7FD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</w:p>
    <w:p w14:paraId="07A1E6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此件公开发布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</w:p>
    <w:p w14:paraId="2E0879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zh-CN" w:eastAsia="zh-CN" w:bidi="zh-CN"/>
        </w:rPr>
      </w:pPr>
    </w:p>
    <w:p w14:paraId="4A53A8CC">
      <w:pP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zh-CN" w:eastAsia="zh-CN" w:bidi="zh-CN"/>
        </w:rPr>
        <w:br w:type="page"/>
      </w:r>
    </w:p>
    <w:p w14:paraId="5AB3D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年西永街道安全生产和防灾减灾救灾</w:t>
      </w:r>
    </w:p>
    <w:p w14:paraId="0B77F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工作要点</w:t>
      </w:r>
    </w:p>
    <w:p w14:paraId="47623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3A4DC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全面落实习近平总书记视察重庆重要讲话重要指示精神，以推进治理模式向事前预防转型为主线，以超大城市现代化安全韧性治理为牵引，持续深化应急管理体系和能力建设，坚决打好安全生产和防灾减灾救灾“保卫战”。西永街道根据《重庆高新区管委会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年重庆高新区安全生产和防灾减灾救灾工作要点的通知》（渝高新发〔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〕3号）文件要求，结合辖区实际情况，拟定西永街道安全生产和防灾减灾救灾工作要点，现将有关事项通知如下。</w:t>
      </w:r>
    </w:p>
    <w:p w14:paraId="017F3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一、聚力提升统筹调度能力，筑牢齐抓共管的安全责任体系</w:t>
      </w:r>
    </w:p>
    <w:p w14:paraId="4F5D0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（一）强化党政领导干部履职能力。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坚持“党政同责、一岗 双责、齐抓共管、失职追责”，将安全生产工作纳入党工委议事日程和街道重点工作，纳入党工委会议重要情况通报内容。制定党政领导干部安全生产、防灾减灾救灾工作职责清单和年度重点任务清单，加强重要时段履职调度。将安全生产、防灾减灾救灾纳入党政领导干部必修课程。 </w:t>
      </w:r>
    </w:p>
    <w:p w14:paraId="55150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（二）提升行业领域监管能力。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坚持“三管三必须”，加强各行业领域安全生产工作体制机制建设，细化和动态调整内设机构责任分工。动态厘清新兴行业领域安全监管职责。“一件事”全链条细化各岗位在安全生产、防汛抗旱、防震减灾、地灾防治、森林防灭火等方面的安全管理责任，明确防范应对极端天气事件重点任务及分工。 </w:t>
      </w:r>
    </w:p>
    <w:p w14:paraId="2F504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（三）压实企业单位主体责任。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严格落实企业主要负责人第 一责任，健全全员安全生产责任制，将接受其指令的劳务派遣、 灵活用工人员纳入安全培训计划和统一管理，落实总工程师制度 和“日周月”隐患排查、一线人员“两单两卡”机制。强化养老机构、景区景点、在建项目等经营管理单位巡查巡护、转移避险、关停熔断等灾害防范应对职责。 </w:t>
      </w:r>
    </w:p>
    <w:p w14:paraId="60119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二、聚力提升事故灾害防控能力，完善源头治本的风险防范 体系</w:t>
      </w:r>
    </w:p>
    <w:p w14:paraId="5579D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（四）抓好安全生产治本攻坚三年行动收官。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加强重大事故隐患判定标准培训，提高隐患排查整治质效。严格执行特种作业人员持证上岗规定。开展安全生产治本攻坚三年行动总结评估。 </w:t>
      </w:r>
    </w:p>
    <w:p w14:paraId="4D079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（五）抓好防灾减灾救灾固本强基三年行动收官。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梁滩河综合治理工程，完成治理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公里目标任务。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掌握地质灾害隐患点变化情况和防灾措施落实情况，及时更新地质灾害基础数据库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全覆盖开展单点避险演练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5FCB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（六）抓好重点领域“一件事”全链条安全整治。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完成道路 交通、建设施工、危险化学品、消防、工贸、防汛抗旱、地质灾 害防治、森林防灭火等行业领域安全治理年度工作。</w:t>
      </w:r>
    </w:p>
    <w:p w14:paraId="0F55A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三、聚力提升应急处置能力，巩固反应灵敏的救援救灾体系</w:t>
      </w:r>
    </w:p>
    <w:p w14:paraId="3F166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（七）强化大综合一体化指挥调度。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健全典型灾害事故场景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体化指挥调度机制，推动应急资源全量入库落图。完成街道总体应急预案专项应急预案修编计划，推动各村（社区）应急预案“三化一卡”（简明化、图表化、实战化，应急处置卡）建设。常态化、情景化开展各级各类应急演练。</w:t>
      </w:r>
    </w:p>
    <w:p w14:paraId="38C9C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（八）优化预警响应机制。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加强重点时段趋势分析和会商研 判，完善分段分级分类分层预警响应机制，与“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”基层智治平台深度融合，构建“预警—响应—执行—反馈”闭环链路。对持续演进的重大风险或可能造成重大人员伤亡的事件，果断提高响应级别，严格落实紧急熔断措施。 </w:t>
      </w:r>
    </w:p>
    <w:p w14:paraId="3D5F8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（九）建强应急救援力量。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加强应急指挥、应急救援、综合应急救援队伍力量建设。引导社会应急力量规范有序发展。 </w:t>
      </w:r>
    </w:p>
    <w:p w14:paraId="5B6F3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四、聚力提升监管执法能力，健全系统完备的法规制度体系</w:t>
      </w:r>
    </w:p>
    <w:p w14:paraId="5BA3D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（十）严格规范行政执法和指导服务。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编制实施年度监督检查计划，确定重点执法检查企业名单，推进分级分类差异化监管。</w:t>
      </w:r>
    </w:p>
    <w:p w14:paraId="6DFA1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五、聚力提升群防群治能力，夯实共建共享的社会共治体系</w:t>
      </w:r>
    </w:p>
    <w:p w14:paraId="57F23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（十一）提升全民安全素养。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开展安全生产月、消防宣传月、 交通安全日、防灾减灾日等主题活动，积极参与“全民安全开放 日”“新重庆里看应急”等宣传活动。深化安全宣传“进企业、进农村、进社区、进学校、进家庭”工作。</w:t>
      </w:r>
    </w:p>
    <w:p w14:paraId="34883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（十二）健全社会协同机制。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依托基层治理体系，推动各村（社区）、网格做好隐患排查、信息传递、先期处置和安全宣传等工作。完善安全生产举报奖励制度，鼓励群众发现报告身边事故隐患。引导社会组织、志愿者队伍、爱心企业参与抢险救灾、科普宣传，加大成功预警避险转移表彰奖励力度。</w:t>
      </w:r>
    </w:p>
    <w:p w14:paraId="46B45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六、聚力提升实战实效能力，优化贯通协同的数字应急体系</w:t>
      </w:r>
    </w:p>
    <w:p w14:paraId="78332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（十三）突出应用场景实战实效。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迭代升级应急指挥智救、自然灾害防减救、安全生产智管等重点场景，与数字化城市运行 和治理中心、“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”基层智治平台一体化运转。强化救援队伍和各村（社区）保底通信装备使用，提升“断路、断网、断电”条件下应急通信韧性能力。</w:t>
      </w:r>
    </w:p>
    <w:p w14:paraId="03B7A3A2">
      <w:pPr>
        <w:pStyle w:val="2"/>
        <w:rPr>
          <w:rFonts w:hint="eastAsia"/>
          <w:lang w:val="en-US" w:eastAsia="zh-CN"/>
        </w:rPr>
      </w:pPr>
    </w:p>
    <w:p w14:paraId="4002D3AC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87C7A61"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5DD40F3"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C9E1C5A"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410B13A"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7098E8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4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5E966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4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92D18F2">
      <w:pPr>
        <w:pStyle w:val="9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西永街道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基层治理综合指挥室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印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发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531" w:bottom="1984" w:left="1531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D0D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1847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1847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41B6A"/>
    <w:rsid w:val="00496DA9"/>
    <w:rsid w:val="013C690E"/>
    <w:rsid w:val="01441B6A"/>
    <w:rsid w:val="03CC21CB"/>
    <w:rsid w:val="03DB0660"/>
    <w:rsid w:val="04A46CA4"/>
    <w:rsid w:val="04E33A5F"/>
    <w:rsid w:val="054144F3"/>
    <w:rsid w:val="05C018BB"/>
    <w:rsid w:val="05D709B3"/>
    <w:rsid w:val="060D2627"/>
    <w:rsid w:val="06782A33"/>
    <w:rsid w:val="070677A2"/>
    <w:rsid w:val="082836A8"/>
    <w:rsid w:val="08501528"/>
    <w:rsid w:val="0A314E36"/>
    <w:rsid w:val="0BF7590B"/>
    <w:rsid w:val="0C3B4DE5"/>
    <w:rsid w:val="0C711B61"/>
    <w:rsid w:val="0CD12600"/>
    <w:rsid w:val="0D22556C"/>
    <w:rsid w:val="0D690623"/>
    <w:rsid w:val="0D7511DD"/>
    <w:rsid w:val="0DF465A6"/>
    <w:rsid w:val="0F58581E"/>
    <w:rsid w:val="104E7158"/>
    <w:rsid w:val="10700789"/>
    <w:rsid w:val="10991687"/>
    <w:rsid w:val="109B71AD"/>
    <w:rsid w:val="116C0B49"/>
    <w:rsid w:val="1299771C"/>
    <w:rsid w:val="13BC613F"/>
    <w:rsid w:val="16D34456"/>
    <w:rsid w:val="17AC27D8"/>
    <w:rsid w:val="17CD4514"/>
    <w:rsid w:val="17FC25BE"/>
    <w:rsid w:val="196F7429"/>
    <w:rsid w:val="1A4408B5"/>
    <w:rsid w:val="1A4C32C6"/>
    <w:rsid w:val="1B0D6327"/>
    <w:rsid w:val="1B8F3DB2"/>
    <w:rsid w:val="1BAE5697"/>
    <w:rsid w:val="1BF74CF0"/>
    <w:rsid w:val="1C961170"/>
    <w:rsid w:val="1CC12DB8"/>
    <w:rsid w:val="1CDC3027"/>
    <w:rsid w:val="1D4B6EC8"/>
    <w:rsid w:val="1D641F5B"/>
    <w:rsid w:val="1DA11B7B"/>
    <w:rsid w:val="1E543091"/>
    <w:rsid w:val="1F314ABD"/>
    <w:rsid w:val="1FA11974"/>
    <w:rsid w:val="1FE232FD"/>
    <w:rsid w:val="20016901"/>
    <w:rsid w:val="20142AD8"/>
    <w:rsid w:val="204A64FA"/>
    <w:rsid w:val="20C84600"/>
    <w:rsid w:val="21EE1107"/>
    <w:rsid w:val="24AF4B7D"/>
    <w:rsid w:val="255E0351"/>
    <w:rsid w:val="25F66A9B"/>
    <w:rsid w:val="28013942"/>
    <w:rsid w:val="28631F65"/>
    <w:rsid w:val="28AF339E"/>
    <w:rsid w:val="2900512A"/>
    <w:rsid w:val="29957663"/>
    <w:rsid w:val="2ACD0453"/>
    <w:rsid w:val="2BAD21C5"/>
    <w:rsid w:val="2BBB474F"/>
    <w:rsid w:val="2BBD3F6B"/>
    <w:rsid w:val="2C03745B"/>
    <w:rsid w:val="2C1A3224"/>
    <w:rsid w:val="2C4209CD"/>
    <w:rsid w:val="2C680433"/>
    <w:rsid w:val="2D4F33A1"/>
    <w:rsid w:val="2D880661"/>
    <w:rsid w:val="30751371"/>
    <w:rsid w:val="3098505F"/>
    <w:rsid w:val="30C96FC7"/>
    <w:rsid w:val="314D409C"/>
    <w:rsid w:val="316F4012"/>
    <w:rsid w:val="32382656"/>
    <w:rsid w:val="32E93950"/>
    <w:rsid w:val="33953AD8"/>
    <w:rsid w:val="35380BBF"/>
    <w:rsid w:val="353F1F4D"/>
    <w:rsid w:val="355A6D87"/>
    <w:rsid w:val="35E84393"/>
    <w:rsid w:val="371371EE"/>
    <w:rsid w:val="3747333B"/>
    <w:rsid w:val="37517D16"/>
    <w:rsid w:val="38464BB5"/>
    <w:rsid w:val="38813FEE"/>
    <w:rsid w:val="399C5321"/>
    <w:rsid w:val="3A9E7428"/>
    <w:rsid w:val="3AA32404"/>
    <w:rsid w:val="3AD92F0E"/>
    <w:rsid w:val="3B9823B7"/>
    <w:rsid w:val="3BD01B51"/>
    <w:rsid w:val="3BD74C8E"/>
    <w:rsid w:val="3BEB698B"/>
    <w:rsid w:val="3C860462"/>
    <w:rsid w:val="3C8D17A0"/>
    <w:rsid w:val="3E1D4DF6"/>
    <w:rsid w:val="3EF23035"/>
    <w:rsid w:val="3FAC4BC5"/>
    <w:rsid w:val="3FFC19E8"/>
    <w:rsid w:val="400272E0"/>
    <w:rsid w:val="40300E10"/>
    <w:rsid w:val="417D62D7"/>
    <w:rsid w:val="419378A9"/>
    <w:rsid w:val="41E55C2A"/>
    <w:rsid w:val="41FF4F3E"/>
    <w:rsid w:val="421E0E28"/>
    <w:rsid w:val="4249440B"/>
    <w:rsid w:val="42F177C2"/>
    <w:rsid w:val="43163CC4"/>
    <w:rsid w:val="43792ACE"/>
    <w:rsid w:val="446F21BA"/>
    <w:rsid w:val="44A41DCD"/>
    <w:rsid w:val="44B11740"/>
    <w:rsid w:val="44C63AF1"/>
    <w:rsid w:val="44F85C75"/>
    <w:rsid w:val="45A02594"/>
    <w:rsid w:val="46AE2A8F"/>
    <w:rsid w:val="47917D6E"/>
    <w:rsid w:val="47EA3F9B"/>
    <w:rsid w:val="48401E0D"/>
    <w:rsid w:val="48F350D1"/>
    <w:rsid w:val="48FA020D"/>
    <w:rsid w:val="49BE748D"/>
    <w:rsid w:val="49D10890"/>
    <w:rsid w:val="4A6C05AA"/>
    <w:rsid w:val="4C0A69B9"/>
    <w:rsid w:val="4E2A4673"/>
    <w:rsid w:val="4EFD2805"/>
    <w:rsid w:val="4F194B09"/>
    <w:rsid w:val="4F202160"/>
    <w:rsid w:val="502344EE"/>
    <w:rsid w:val="509716E9"/>
    <w:rsid w:val="50A417ED"/>
    <w:rsid w:val="524A3FB4"/>
    <w:rsid w:val="52854FEC"/>
    <w:rsid w:val="53000B16"/>
    <w:rsid w:val="53360094"/>
    <w:rsid w:val="5359212F"/>
    <w:rsid w:val="548712BD"/>
    <w:rsid w:val="54D9161F"/>
    <w:rsid w:val="55AD677E"/>
    <w:rsid w:val="561C5C67"/>
    <w:rsid w:val="57076DFB"/>
    <w:rsid w:val="57596A47"/>
    <w:rsid w:val="57D274E0"/>
    <w:rsid w:val="58416076"/>
    <w:rsid w:val="58A546BD"/>
    <w:rsid w:val="598A738C"/>
    <w:rsid w:val="598D0C2A"/>
    <w:rsid w:val="59CE54CA"/>
    <w:rsid w:val="5A47702B"/>
    <w:rsid w:val="5ABD72ED"/>
    <w:rsid w:val="5AC8016B"/>
    <w:rsid w:val="5BD90156"/>
    <w:rsid w:val="5C2C0286"/>
    <w:rsid w:val="5C936557"/>
    <w:rsid w:val="5D806DA9"/>
    <w:rsid w:val="5E8720EC"/>
    <w:rsid w:val="5EA52572"/>
    <w:rsid w:val="5F261904"/>
    <w:rsid w:val="5FE5356E"/>
    <w:rsid w:val="5FE5531C"/>
    <w:rsid w:val="60237BF2"/>
    <w:rsid w:val="60883EF9"/>
    <w:rsid w:val="621F43E9"/>
    <w:rsid w:val="62887861"/>
    <w:rsid w:val="62C33922"/>
    <w:rsid w:val="62E37815"/>
    <w:rsid w:val="62F615EE"/>
    <w:rsid w:val="62F85366"/>
    <w:rsid w:val="630F6221"/>
    <w:rsid w:val="6324615B"/>
    <w:rsid w:val="633A30DC"/>
    <w:rsid w:val="63640C4D"/>
    <w:rsid w:val="6476374D"/>
    <w:rsid w:val="66091638"/>
    <w:rsid w:val="664E34EF"/>
    <w:rsid w:val="66D04D0D"/>
    <w:rsid w:val="67BC1058"/>
    <w:rsid w:val="689F2785"/>
    <w:rsid w:val="69046928"/>
    <w:rsid w:val="692F585A"/>
    <w:rsid w:val="6B036F9E"/>
    <w:rsid w:val="6BF4036E"/>
    <w:rsid w:val="6C601A38"/>
    <w:rsid w:val="6C9A4CD9"/>
    <w:rsid w:val="6CC00CAD"/>
    <w:rsid w:val="6E292877"/>
    <w:rsid w:val="6FA42FFA"/>
    <w:rsid w:val="6FC0720B"/>
    <w:rsid w:val="702F7EED"/>
    <w:rsid w:val="70567B70"/>
    <w:rsid w:val="70995B27"/>
    <w:rsid w:val="713F0604"/>
    <w:rsid w:val="722021E3"/>
    <w:rsid w:val="72824C4C"/>
    <w:rsid w:val="72E7297B"/>
    <w:rsid w:val="7343262D"/>
    <w:rsid w:val="73832A2A"/>
    <w:rsid w:val="75297601"/>
    <w:rsid w:val="75EB6256"/>
    <w:rsid w:val="784A4E29"/>
    <w:rsid w:val="78882890"/>
    <w:rsid w:val="78C26BE3"/>
    <w:rsid w:val="79146012"/>
    <w:rsid w:val="79465CF1"/>
    <w:rsid w:val="79520B82"/>
    <w:rsid w:val="79752172"/>
    <w:rsid w:val="79B058A6"/>
    <w:rsid w:val="7A150AD7"/>
    <w:rsid w:val="7A237210"/>
    <w:rsid w:val="7AA00365"/>
    <w:rsid w:val="7B476A33"/>
    <w:rsid w:val="7B9C5839"/>
    <w:rsid w:val="7CD55127"/>
    <w:rsid w:val="7D2902FE"/>
    <w:rsid w:val="7D3B25C7"/>
    <w:rsid w:val="7EBF6E9E"/>
    <w:rsid w:val="7FC71EF0"/>
    <w:rsid w:val="7FE17456"/>
    <w:rsid w:val="7FFBCBA2"/>
    <w:rsid w:val="E3E22E57"/>
    <w:rsid w:val="FE1BC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2"/>
    <w:basedOn w:val="1"/>
    <w:next w:val="1"/>
    <w:qFormat/>
    <w:uiPriority w:val="0"/>
    <w:pPr>
      <w:widowControl/>
      <w:spacing w:line="580" w:lineRule="exact"/>
      <w:ind w:firstLine="640"/>
    </w:pPr>
    <w:rPr>
      <w:rFonts w:hint="eastAsia" w:ascii="Times New Roman" w:hAnsi="Times New Roman" w:eastAsia="方正仿宋_GBK" w:cs="Times New Roman"/>
      <w:sz w:val="32"/>
      <w:szCs w:val="32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6</Pages>
  <Words>2150</Words>
  <Characters>2189</Characters>
  <Lines>0</Lines>
  <Paragraphs>0</Paragraphs>
  <TotalTime>5</TotalTime>
  <ScaleCrop>false</ScaleCrop>
  <LinksUpToDate>false</LinksUpToDate>
  <CharactersWithSpaces>2257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2026-04-16T09:16:00Z</dcterms:created>
  <dc:creator>原来的我</dc:creator>
  <cp:lastModifiedBy>噜啦啦啦</cp:lastModifiedBy>
  <cp:lastPrinted>2026-05-07T10:48:00Z</cp:lastPrinted>
  <dcterms:modified xsi:type="dcterms:W3CDTF">2026-05-21T02:58:33Z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C5B3AC20695D43549822BBB94CAAE5A8_11</vt:lpwstr>
  </property>
  <property fmtid="{D5CDD505-2E9C-101B-9397-08002B2CF9AE}" pid="4" name="KSOTemplateDocerSaveRecord">
    <vt:lpwstr>eyJoZGlkIjoiMDUzMmQxYTc1MWZiYTZkYzQ5NDQwMDkyYWI0NTY1YjkiLCJ1c2VySWQiOiI0NDU1NTM4ODQifQ==</vt:lpwstr>
  </property>
</Properties>
</file>