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F0AC5">
      <w:pPr>
        <w:pStyle w:val="6"/>
        <w:spacing w:before="0" w:beforeAutospacing="0" w:after="0" w:afterAutospacing="0" w:line="594"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重庆市沙坪坝区香炉山街道退役军人服务站</w:t>
      </w:r>
      <w:r>
        <w:rPr>
          <w:rFonts w:ascii="方正小标宋_GBK" w:hAnsi="方正小标宋_GBK" w:eastAsia="方正小标宋_GBK" w:cs="方正小标宋_GBK"/>
          <w:sz w:val="44"/>
          <w:szCs w:val="44"/>
          <w:shd w:val="clear" w:color="auto" w:fill="FFFFFF"/>
        </w:rPr>
        <w:t>2023年度部门决算公开说明</w:t>
      </w:r>
    </w:p>
    <w:p w14:paraId="6D0D1243">
      <w:pPr>
        <w:pStyle w:val="6"/>
        <w:shd w:val="clear" w:color="auto" w:fill="FFFFFF"/>
        <w:spacing w:beforeAutospacing="0" w:after="0" w:afterAutospacing="0" w:line="594" w:lineRule="exact"/>
        <w:ind w:firstLine="640" w:firstLineChars="200"/>
        <w:rPr>
          <w:rFonts w:hint="default" w:ascii="方正黑体_GBK" w:hAnsi="方正黑体_GBK" w:eastAsia="方正黑体_GBK" w:cs="方正黑体_GBK"/>
          <w:bCs/>
          <w:sz w:val="32"/>
          <w:szCs w:val="32"/>
        </w:rPr>
      </w:pPr>
      <w:r>
        <w:rPr>
          <w:rStyle w:val="10"/>
          <w:rFonts w:ascii="方正黑体_GBK" w:hAnsi="方正黑体_GBK" w:eastAsia="方正黑体_GBK" w:cs="方正黑体_GBK"/>
          <w:b w:val="0"/>
          <w:bCs/>
          <w:sz w:val="32"/>
          <w:szCs w:val="32"/>
          <w:shd w:val="clear" w:color="auto" w:fill="FFFFFF"/>
        </w:rPr>
        <w:t>一、单位基本情况</w:t>
      </w:r>
    </w:p>
    <w:p w14:paraId="2982875B">
      <w:pPr>
        <w:pStyle w:val="6"/>
        <w:shd w:val="clear" w:color="auto" w:fill="FFFFFF"/>
        <w:spacing w:beforeAutospacing="0" w:after="0" w:afterAutospacing="0" w:line="594" w:lineRule="exact"/>
        <w:ind w:firstLine="420"/>
        <w:rPr>
          <w:rFonts w:hint="default" w:ascii="方正仿宋_GBK" w:hAnsi="方正仿宋_GBK" w:eastAsia="方正仿宋_GBK" w:cs="方正仿宋_GBK"/>
          <w:bCs/>
          <w:sz w:val="32"/>
          <w:szCs w:val="32"/>
        </w:rPr>
      </w:pPr>
      <w:r>
        <w:rPr>
          <w:rStyle w:val="10"/>
          <w:rFonts w:ascii="楷体" w:hAnsi="楷体" w:eastAsia="楷体" w:cs="楷体"/>
          <w:b w:val="0"/>
          <w:bCs/>
          <w:sz w:val="32"/>
          <w:szCs w:val="32"/>
          <w:shd w:val="clear" w:color="auto" w:fill="FFFFFF"/>
        </w:rPr>
        <w:t>（一）职能职责</w:t>
      </w:r>
      <w:bookmarkStart w:id="0" w:name="_GoBack"/>
      <w:bookmarkEnd w:id="0"/>
    </w:p>
    <w:p w14:paraId="0F8F8102">
      <w:pPr>
        <w:pStyle w:val="6"/>
        <w:shd w:val="clear" w:color="auto" w:fill="FFFFFF"/>
        <w:spacing w:beforeAutospacing="0" w:after="0" w:afterAutospacing="0" w:line="594" w:lineRule="exact"/>
        <w:ind w:firstLine="42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承担退役军人关系接转、联络接待、困难帮扶、信息采集、情况反映、立功喜报、悬挂光荣牌和“八一”春节等节日以及重大变故走访慰问等具体事务。搭建政策咨询、帮扶援助、沟通联系、学习交流等活动场地。</w:t>
      </w:r>
    </w:p>
    <w:p w14:paraId="0F54E021">
      <w:pPr>
        <w:pStyle w:val="6"/>
        <w:shd w:val="clear" w:color="auto" w:fill="FFFFFF"/>
        <w:spacing w:beforeAutospacing="0" w:after="0" w:afterAutospacing="0" w:line="594" w:lineRule="exact"/>
        <w:ind w:firstLine="420"/>
        <w:rPr>
          <w:rStyle w:val="10"/>
          <w:rFonts w:hint="default" w:ascii="楷体" w:hAnsi="楷体" w:eastAsia="楷体" w:cs="楷体"/>
          <w:b w:val="0"/>
          <w:bCs/>
          <w:sz w:val="32"/>
          <w:szCs w:val="32"/>
          <w:shd w:val="clear" w:color="auto" w:fill="FFFFFF"/>
        </w:rPr>
      </w:pPr>
      <w:r>
        <w:rPr>
          <w:rStyle w:val="10"/>
          <w:rFonts w:ascii="楷体" w:hAnsi="楷体" w:eastAsia="楷体" w:cs="楷体"/>
          <w:b w:val="0"/>
          <w:bCs/>
          <w:sz w:val="32"/>
          <w:szCs w:val="32"/>
          <w:shd w:val="clear" w:color="auto" w:fill="FFFFFF"/>
        </w:rPr>
        <w:t>（二）机构设置</w:t>
      </w:r>
    </w:p>
    <w:p w14:paraId="46270085">
      <w:pPr>
        <w:pStyle w:val="6"/>
        <w:shd w:val="clear" w:color="auto" w:fill="FFFFFF"/>
        <w:spacing w:beforeAutospacing="0" w:after="0" w:afterAutospacing="0" w:line="594" w:lineRule="exact"/>
        <w:ind w:firstLine="640"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无下设机构</w:t>
      </w:r>
    </w:p>
    <w:p w14:paraId="614BC070">
      <w:pPr>
        <w:pStyle w:val="6"/>
        <w:shd w:val="clear" w:color="auto" w:fill="FFFFFF"/>
        <w:spacing w:beforeAutospacing="0" w:after="0" w:afterAutospacing="0" w:line="594"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二、单位决算情况说明</w:t>
      </w:r>
    </w:p>
    <w:p w14:paraId="32226586">
      <w:pPr>
        <w:pStyle w:val="6"/>
        <w:shd w:val="clear" w:color="auto" w:fill="FFFFFF"/>
        <w:spacing w:beforeAutospacing="0" w:after="0" w:afterAutospacing="0" w:line="594" w:lineRule="exact"/>
        <w:ind w:firstLine="420"/>
        <w:rPr>
          <w:rStyle w:val="10"/>
          <w:rFonts w:hint="default" w:ascii="楷体" w:hAnsi="楷体" w:eastAsia="楷体" w:cs="楷体"/>
          <w:b w:val="0"/>
          <w:bCs/>
          <w:sz w:val="32"/>
          <w:szCs w:val="32"/>
          <w:shd w:val="clear" w:color="auto" w:fill="FFFFFF"/>
        </w:rPr>
      </w:pPr>
      <w:r>
        <w:rPr>
          <w:rStyle w:val="10"/>
          <w:rFonts w:ascii="楷体" w:hAnsi="楷体" w:eastAsia="楷体" w:cs="楷体"/>
          <w:b w:val="0"/>
          <w:bCs/>
          <w:sz w:val="32"/>
          <w:szCs w:val="32"/>
          <w:shd w:val="clear" w:color="auto" w:fill="FFFFFF"/>
        </w:rPr>
        <w:t>（一）收入支出决算总体情况说明。</w:t>
      </w:r>
    </w:p>
    <w:p w14:paraId="6C9DA18A">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2023年度收入总计65.74万元，支出总计</w:t>
      </w:r>
      <w:r>
        <w:rPr>
          <w:rFonts w:ascii="方正仿宋_GBK" w:hAnsi="方正仿宋_GBK" w:eastAsia="方正仿宋_GBK" w:cs="方正仿宋_GBK"/>
          <w:sz w:val="32"/>
          <w:szCs w:val="32"/>
        </w:rPr>
        <w:t>65.74</w:t>
      </w:r>
      <w:r>
        <w:rPr>
          <w:rFonts w:ascii="方正仿宋_GBK" w:hAnsi="方正仿宋_GBK" w:eastAsia="方正仿宋_GBK" w:cs="方正仿宋_GBK"/>
          <w:sz w:val="32"/>
          <w:szCs w:val="32"/>
          <w:shd w:val="clear" w:color="auto" w:fill="FFFFFF"/>
        </w:rPr>
        <w:t>万元。收支较上年决算数增加65.74万元，增长100.00%，主要原因是本单位为本年新编报单位，无上年数据。</w:t>
      </w:r>
    </w:p>
    <w:p w14:paraId="764B1F7E">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2023年度收入合计65.74万元，较上年决算数增加65.74万元，增长100.00%，主要原因是本单位为本年新编报单位，无上年数据。其中：财政拨款收入</w:t>
      </w:r>
      <w:r>
        <w:rPr>
          <w:rFonts w:ascii="方正仿宋_GBK" w:hAnsi="方正仿宋_GBK" w:eastAsia="方正仿宋_GBK" w:cs="方正仿宋_GBK"/>
          <w:sz w:val="32"/>
          <w:szCs w:val="32"/>
        </w:rPr>
        <w:t>65.74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B04286C">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65.74</w:t>
      </w:r>
      <w:r>
        <w:rPr>
          <w:rFonts w:ascii="方正仿宋_GBK" w:hAnsi="方正仿宋_GBK" w:eastAsia="方正仿宋_GBK" w:cs="方正仿宋_GBK"/>
          <w:sz w:val="32"/>
          <w:szCs w:val="32"/>
          <w:shd w:val="clear" w:color="auto" w:fill="FFFFFF"/>
        </w:rPr>
        <w:t>万元，较上年决算数增加65.74万元，增长100.00%，主要原因是本单位为本年新编报单位，无上年数据。其中：基本支出</w:t>
      </w:r>
      <w:r>
        <w:rPr>
          <w:rFonts w:ascii="方正仿宋_GBK" w:hAnsi="方正仿宋_GBK" w:eastAsia="方正仿宋_GBK" w:cs="方正仿宋_GBK"/>
          <w:sz w:val="32"/>
          <w:szCs w:val="32"/>
        </w:rPr>
        <w:t>65.74</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98F969F">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万元，较上年决算数无增减，主要原因是本单位为本年新编报单位，无上年数据。</w:t>
      </w:r>
    </w:p>
    <w:p w14:paraId="04920E02">
      <w:pPr>
        <w:pStyle w:val="6"/>
        <w:shd w:val="clear" w:color="auto" w:fill="FFFFFF"/>
        <w:spacing w:beforeAutospacing="0" w:after="0" w:afterAutospacing="0" w:line="594" w:lineRule="exact"/>
        <w:ind w:firstLine="420"/>
        <w:rPr>
          <w:rStyle w:val="10"/>
          <w:rFonts w:hint="default" w:ascii="楷体" w:hAnsi="楷体" w:eastAsia="楷体" w:cs="楷体"/>
          <w:b w:val="0"/>
          <w:bCs/>
          <w:sz w:val="32"/>
          <w:szCs w:val="32"/>
          <w:shd w:val="clear" w:color="auto" w:fill="FFFFFF"/>
        </w:rPr>
      </w:pPr>
      <w:r>
        <w:rPr>
          <w:rStyle w:val="10"/>
          <w:rFonts w:ascii="楷体" w:hAnsi="楷体" w:eastAsia="楷体" w:cs="楷体"/>
          <w:b w:val="0"/>
          <w:bCs/>
          <w:sz w:val="32"/>
          <w:szCs w:val="32"/>
          <w:shd w:val="clear" w:color="auto" w:fill="FFFFFF"/>
        </w:rPr>
        <w:t>（二）财政拨款收入支出决算总体情况说明</w:t>
      </w:r>
    </w:p>
    <w:p w14:paraId="723017B3">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2023年度财政拨款收、支总计65.74万元。与2022年相比，财政拨款收、支总计各增加65.74万元，增长100.00%。主要原因是本单位为本年新编报单位，无上年数据。</w:t>
      </w:r>
    </w:p>
    <w:p w14:paraId="3A0A17FA">
      <w:pPr>
        <w:pStyle w:val="6"/>
        <w:shd w:val="clear" w:color="auto" w:fill="FFFFFF"/>
        <w:spacing w:beforeAutospacing="0" w:after="0" w:afterAutospacing="0" w:line="594" w:lineRule="exact"/>
        <w:ind w:firstLine="420"/>
        <w:rPr>
          <w:rStyle w:val="10"/>
          <w:rFonts w:hint="default" w:ascii="楷体" w:hAnsi="楷体" w:eastAsia="楷体" w:cs="楷体"/>
          <w:b w:val="0"/>
          <w:bCs/>
          <w:sz w:val="32"/>
          <w:szCs w:val="32"/>
          <w:shd w:val="clear" w:color="auto" w:fill="FFFFFF"/>
        </w:rPr>
      </w:pPr>
      <w:r>
        <w:rPr>
          <w:rStyle w:val="10"/>
          <w:rFonts w:ascii="楷体" w:hAnsi="楷体" w:eastAsia="楷体" w:cs="楷体"/>
          <w:b w:val="0"/>
          <w:bCs/>
          <w:sz w:val="32"/>
          <w:szCs w:val="32"/>
          <w:shd w:val="clear" w:color="auto" w:fill="FFFFFF"/>
        </w:rPr>
        <w:t>（三）一般公共预算财政拨款收入支出决算情况说明</w:t>
      </w:r>
    </w:p>
    <w:p w14:paraId="3046A5AB">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65.74</w:t>
      </w:r>
      <w:r>
        <w:rPr>
          <w:rFonts w:ascii="方正仿宋_GBK" w:hAnsi="方正仿宋_GBK" w:eastAsia="方正仿宋_GBK" w:cs="方正仿宋_GBK"/>
          <w:sz w:val="32"/>
          <w:szCs w:val="32"/>
          <w:shd w:val="clear" w:color="auto" w:fill="FFFFFF"/>
        </w:rPr>
        <w:t>万元，较上年决算数增加65.74万元，增长100.00%。主要原因是本单位为本年新编报单位，无上年数据。较年初预算数增加19.05万元，增长40.80%。主要原因是人员经费调剂。此外，年初财政拨款结转和结余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14E4E6A">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65.74</w:t>
      </w:r>
      <w:r>
        <w:rPr>
          <w:rFonts w:ascii="方正仿宋_GBK" w:hAnsi="方正仿宋_GBK" w:eastAsia="方正仿宋_GBK" w:cs="方正仿宋_GBK"/>
          <w:sz w:val="32"/>
          <w:szCs w:val="32"/>
          <w:shd w:val="clear" w:color="auto" w:fill="FFFFFF"/>
        </w:rPr>
        <w:t>万元，较上年决算数增加65.74万元，增长100.00%。主要原因是本单位为本年新编报单位，无上年数据。较年初预算数增加19.05万元，增长40.80%。主要原因是人员经费调剂。</w:t>
      </w:r>
    </w:p>
    <w:p w14:paraId="54230250">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万元，较上年决算数无增减，主要原因是本单位为本年新编报单位，无上年数据。</w:t>
      </w:r>
    </w:p>
    <w:p w14:paraId="5E1C8DAE">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08742528">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63.14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96.05</w:t>
      </w:r>
      <w:r>
        <w:rPr>
          <w:rFonts w:ascii="方正仿宋_GBK" w:hAnsi="方正仿宋_GBK" w:eastAsia="方正仿宋_GBK" w:cs="方正仿宋_GBK"/>
          <w:sz w:val="32"/>
          <w:szCs w:val="32"/>
          <w:shd w:val="clear" w:color="auto" w:fill="FFFFFF"/>
        </w:rPr>
        <w:t>%，较年初预算数增加20.94万元，增长49.62%，主要原因是人员经费调剂。</w:t>
      </w:r>
    </w:p>
    <w:p w14:paraId="6AC213F2">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0.32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%，较年初预算数减少1.90万元，下降85.59%，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主要原因是按照“过紧日子”要求，节省开支，压减卫生健康支出。</w:t>
      </w:r>
    </w:p>
    <w:p w14:paraId="32840F65">
      <w:pPr>
        <w:spacing w:line="594" w:lineRule="exact"/>
        <w:ind w:firstLine="640"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住房保障支出2.28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3.47</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主要原因是与年初预算持平。</w:t>
      </w:r>
    </w:p>
    <w:p w14:paraId="0F4F5F6D">
      <w:pPr>
        <w:pStyle w:val="6"/>
        <w:shd w:val="clear" w:color="auto" w:fill="FFFFFF"/>
        <w:spacing w:beforeAutospacing="0" w:after="0" w:afterAutospacing="0" w:line="594" w:lineRule="exact"/>
        <w:ind w:firstLine="420"/>
        <w:rPr>
          <w:rStyle w:val="10"/>
          <w:rFonts w:hint="default" w:ascii="楷体" w:hAnsi="楷体" w:eastAsia="楷体" w:cs="楷体"/>
          <w:b w:val="0"/>
          <w:bCs/>
          <w:sz w:val="32"/>
          <w:szCs w:val="32"/>
          <w:shd w:val="clear" w:color="auto" w:fill="FFFFFF"/>
        </w:rPr>
      </w:pPr>
      <w:r>
        <w:rPr>
          <w:rStyle w:val="10"/>
          <w:rFonts w:ascii="楷体" w:hAnsi="楷体" w:eastAsia="楷体" w:cs="楷体"/>
          <w:b w:val="0"/>
          <w:bCs/>
          <w:sz w:val="32"/>
          <w:szCs w:val="32"/>
          <w:shd w:val="clear" w:color="auto" w:fill="FFFFFF"/>
        </w:rPr>
        <w:t>（四）一般公共预算财政拨款基本支出决算情况说明</w:t>
      </w:r>
    </w:p>
    <w:p w14:paraId="730C81E1">
      <w:pPr>
        <w:pStyle w:val="12"/>
        <w:widowControl w:val="0"/>
        <w:shd w:val="clear" w:color="auto" w:fill="FFFFFF"/>
        <w:autoSpaceDE w:val="0"/>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2023年度一般公共预算财政拨款基本支出</w:t>
      </w:r>
      <w:r>
        <w:rPr>
          <w:rFonts w:ascii="方正仿宋_GBK" w:hAnsi="方正仿宋_GBK" w:eastAsia="方正仿宋_GBK" w:cs="方正仿宋_GBK"/>
          <w:sz w:val="32"/>
          <w:szCs w:val="32"/>
        </w:rPr>
        <w:t>65.74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57.03</w:t>
      </w:r>
      <w:r>
        <w:rPr>
          <w:rFonts w:ascii="方正仿宋_GBK" w:hAnsi="方正仿宋_GBK" w:eastAsia="方正仿宋_GBK" w:cs="方正仿宋_GBK"/>
          <w:sz w:val="32"/>
          <w:szCs w:val="32"/>
          <w:shd w:val="clear" w:color="auto" w:fill="FFFFFF"/>
        </w:rPr>
        <w:t>万元，较上年决算数增加57.03万元，增长100.00%，主要原因是</w:t>
      </w:r>
      <w:r>
        <w:rPr>
          <w:rFonts w:hint="eastAsia" w:ascii="方正仿宋_GBK" w:hAnsi="方正仿宋_GBK" w:eastAsia="方正仿宋_GBK" w:cs="方正仿宋_GBK"/>
          <w:sz w:val="32"/>
          <w:szCs w:val="32"/>
          <w:shd w:val="clear" w:color="auto" w:fill="FFFFFF"/>
        </w:rPr>
        <w:t>本单位为本年新编报单位，无上年数据。</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基本工资、绩效工资、住房公积金、职业年金、各类社会保障等</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8.71</w:t>
      </w:r>
      <w:r>
        <w:rPr>
          <w:rFonts w:ascii="方正仿宋_GBK" w:hAnsi="方正仿宋_GBK" w:eastAsia="方正仿宋_GBK" w:cs="方正仿宋_GBK"/>
          <w:sz w:val="32"/>
          <w:szCs w:val="32"/>
          <w:shd w:val="clear" w:color="auto" w:fill="FFFFFF"/>
        </w:rPr>
        <w:t>万元，较上年决算数增加8.71万元，增长100.00%，主要原因是</w:t>
      </w:r>
      <w:r>
        <w:rPr>
          <w:rFonts w:hint="eastAsia" w:ascii="方正仿宋_GBK" w:hAnsi="方正仿宋_GBK" w:eastAsia="方正仿宋_GBK" w:cs="方正仿宋_GBK"/>
          <w:sz w:val="32"/>
          <w:szCs w:val="32"/>
          <w:shd w:val="clear" w:color="auto" w:fill="FFFFFF"/>
        </w:rPr>
        <w:t>本单位为本年新编报单位，无上年数据。</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办公费、水电费、邮电费、物业管理费、差旅费、维修（护）费、培训费、劳务费、委托业务费等。</w:t>
      </w:r>
    </w:p>
    <w:p w14:paraId="41DF982A">
      <w:pPr>
        <w:pStyle w:val="6"/>
        <w:shd w:val="clear" w:color="auto" w:fill="FFFFFF"/>
        <w:spacing w:beforeAutospacing="0" w:after="0" w:afterAutospacing="0" w:line="594" w:lineRule="exact"/>
        <w:ind w:firstLine="420"/>
        <w:rPr>
          <w:rStyle w:val="10"/>
          <w:rFonts w:hint="default" w:ascii="楷体" w:hAnsi="楷体" w:eastAsia="楷体" w:cs="楷体"/>
          <w:b w:val="0"/>
          <w:bCs/>
          <w:sz w:val="32"/>
          <w:szCs w:val="32"/>
          <w:shd w:val="clear" w:color="auto" w:fill="FFFFFF"/>
        </w:rPr>
      </w:pPr>
      <w:r>
        <w:rPr>
          <w:rStyle w:val="10"/>
          <w:rFonts w:ascii="楷体" w:hAnsi="楷体" w:eastAsia="楷体" w:cs="楷体"/>
          <w:b w:val="0"/>
          <w:bCs/>
          <w:sz w:val="32"/>
          <w:szCs w:val="32"/>
          <w:shd w:val="clear" w:color="auto" w:fill="FFFFFF"/>
        </w:rPr>
        <w:t>（五）政府性基金预算收支决算情况说明</w:t>
      </w:r>
    </w:p>
    <w:p w14:paraId="39DD4DD0">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14:paraId="79FEF422">
      <w:pPr>
        <w:pStyle w:val="6"/>
        <w:shd w:val="clear" w:color="auto" w:fill="FFFFFF"/>
        <w:spacing w:beforeAutospacing="0" w:after="0" w:afterAutospacing="0" w:line="594" w:lineRule="exact"/>
        <w:ind w:firstLine="420"/>
        <w:rPr>
          <w:rStyle w:val="10"/>
          <w:rFonts w:hint="default" w:ascii="楷体" w:hAnsi="楷体" w:eastAsia="楷体" w:cs="楷体"/>
          <w:b w:val="0"/>
          <w:bCs/>
          <w:sz w:val="32"/>
          <w:szCs w:val="32"/>
          <w:shd w:val="clear" w:color="auto" w:fill="FFFFFF"/>
        </w:rPr>
      </w:pPr>
      <w:r>
        <w:rPr>
          <w:rStyle w:val="10"/>
          <w:rFonts w:ascii="楷体" w:hAnsi="楷体" w:eastAsia="楷体" w:cs="楷体"/>
          <w:b w:val="0"/>
          <w:bCs/>
          <w:sz w:val="32"/>
          <w:szCs w:val="32"/>
          <w:shd w:val="clear" w:color="auto" w:fill="FFFFFF"/>
        </w:rPr>
        <w:t>（六）国有资本经营预算财政拨款支出决算情况说明</w:t>
      </w:r>
    </w:p>
    <w:p w14:paraId="44E8B8CF">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本单位2023年度无国有资本经</w:t>
      </w:r>
      <w:r>
        <w:rPr>
          <w:rFonts w:hint="eastAsia" w:ascii="方正仿宋_GBK" w:hAnsi="方正仿宋_GBK" w:eastAsia="方正仿宋_GBK" w:cs="方正仿宋_GBK"/>
          <w:sz w:val="32"/>
          <w:szCs w:val="32"/>
          <w:shd w:val="clear" w:color="auto" w:fill="FFFFFF"/>
          <w:lang w:eastAsia="zh-CN"/>
        </w:rPr>
        <w:t>营预算财政拨款本年支出</w:t>
      </w:r>
      <w:r>
        <w:rPr>
          <w:rFonts w:ascii="方正仿宋_GBK" w:hAnsi="方正仿宋_GBK" w:eastAsia="方正仿宋_GBK" w:cs="方正仿宋_GBK"/>
          <w:sz w:val="32"/>
          <w:szCs w:val="32"/>
          <w:shd w:val="clear" w:color="auto" w:fill="FFFFFF"/>
        </w:rPr>
        <w:t>。</w:t>
      </w:r>
    </w:p>
    <w:p w14:paraId="2F06ABCD">
      <w:pPr>
        <w:pStyle w:val="6"/>
        <w:shd w:val="clear" w:color="auto" w:fill="FFFFFF"/>
        <w:spacing w:beforeAutospacing="0" w:after="0" w:afterAutospacing="0" w:line="594"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三、“三公”经费情况说明</w:t>
      </w:r>
    </w:p>
    <w:p w14:paraId="2DF99FB4">
      <w:pPr>
        <w:pStyle w:val="6"/>
        <w:shd w:val="clear" w:color="auto" w:fill="FFFFFF"/>
        <w:spacing w:beforeAutospacing="0" w:after="0" w:afterAutospacing="0" w:line="594" w:lineRule="exact"/>
        <w:ind w:firstLine="640" w:firstLineChars="200"/>
        <w:rPr>
          <w:rStyle w:val="10"/>
          <w:rFonts w:hint="default" w:ascii="楷体" w:hAnsi="楷体" w:eastAsia="楷体" w:cs="楷体"/>
          <w:b w:val="0"/>
          <w:bCs/>
          <w:sz w:val="32"/>
          <w:szCs w:val="32"/>
          <w:shd w:val="clear" w:color="auto" w:fill="FFFFFF"/>
        </w:rPr>
      </w:pPr>
      <w:r>
        <w:rPr>
          <w:rStyle w:val="10"/>
          <w:rFonts w:ascii="楷体" w:hAnsi="楷体" w:eastAsia="楷体" w:cs="楷体"/>
          <w:b w:val="0"/>
          <w:bCs/>
          <w:sz w:val="32"/>
          <w:szCs w:val="32"/>
          <w:shd w:val="clear" w:color="auto" w:fill="FFFFFF"/>
        </w:rPr>
        <w:t>（一）“三公”经费支出总体情况说明</w:t>
      </w:r>
    </w:p>
    <w:p w14:paraId="5C709A20">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万元，较年初预算数无增减，主要原因是本单位为本年新编报单位，无“三公”经费支出。较上年支出数无增减，主要原因是本单位为本年新编报单位，上年无“三公”经费支出。</w:t>
      </w:r>
    </w:p>
    <w:p w14:paraId="66D5A061">
      <w:pPr>
        <w:pStyle w:val="6"/>
        <w:shd w:val="clear" w:color="auto" w:fill="FFFFFF"/>
        <w:spacing w:beforeAutospacing="0" w:after="0" w:afterAutospacing="0" w:line="594" w:lineRule="exact"/>
        <w:ind w:firstLine="640" w:firstLineChars="200"/>
        <w:rPr>
          <w:rStyle w:val="10"/>
          <w:rFonts w:hint="default" w:ascii="楷体" w:hAnsi="楷体" w:eastAsia="楷体" w:cs="楷体"/>
          <w:b w:val="0"/>
          <w:bCs/>
          <w:sz w:val="32"/>
          <w:szCs w:val="32"/>
          <w:shd w:val="clear" w:color="auto" w:fill="FFFFFF"/>
        </w:rPr>
      </w:pPr>
      <w:r>
        <w:rPr>
          <w:rStyle w:val="10"/>
          <w:rFonts w:ascii="楷体" w:hAnsi="楷体" w:eastAsia="楷体" w:cs="楷体"/>
          <w:b w:val="0"/>
          <w:bCs/>
          <w:sz w:val="32"/>
          <w:szCs w:val="32"/>
          <w:shd w:val="clear" w:color="auto" w:fill="FFFFFF"/>
        </w:rPr>
        <w:t>（二）“三公”经费分项支出情况</w:t>
      </w:r>
    </w:p>
    <w:p w14:paraId="2C769284">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2023年度本单位因公出国（境）费用</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万元，主要是用于因公务需要出国（境）支出，费用支出较年初预算数无增减，主要原因是本单位为本年新编报单位，无因公出</w:t>
      </w:r>
      <w:r>
        <w:rPr>
          <w:rFonts w:ascii="方正仿宋_GBK" w:hAnsi="方正仿宋_GBK" w:eastAsia="方正仿宋_GBK" w:cs="方正仿宋_GBK"/>
          <w:sz w:val="32"/>
          <w:szCs w:val="32"/>
          <w:shd w:val="clear" w:color="auto" w:fill="FFFFFF"/>
        </w:rPr>
        <w:t>国（境）支出。较上年支出数无增减，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本单位为本年新编报单位，无上年因公出国（境）支出。</w:t>
      </w:r>
    </w:p>
    <w:p w14:paraId="5BDF8D4C">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万元，主要用于公务车辆购置支出。费用支出较年初预算数无增减，主要原因是本单位未购置公务车。较上年支出数无增减，主要原因是本单位为本年新编报单位，无购置公务车支出。</w:t>
      </w:r>
    </w:p>
    <w:p w14:paraId="2A3C710E">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公务车运行维护费</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主要用于公务车日常运行维护支出。费用支出较年初预算数无增减，主要原因是本单位为本年新编报单位，无公务用车，故无公务车运行维护费用。较上年支出数无增减，主要原因是本单位为本年新编报单位，无公务用车，故无公务车运行维护费用。</w:t>
      </w:r>
    </w:p>
    <w:p w14:paraId="6BC9F4C2">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公务接待费</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万元，主要用于接待公务接待支出。费用支出较年初预算数无增减，主要原因是本单位为本年新编报单位，无公务接待支出。较上年支出数无增减，主要原因是本单位为本年新编报单位，无公务接待支出。</w:t>
      </w:r>
    </w:p>
    <w:p w14:paraId="3DBFAC0A">
      <w:pPr>
        <w:pStyle w:val="6"/>
        <w:shd w:val="clear" w:color="auto" w:fill="FFFFFF"/>
        <w:spacing w:beforeAutospacing="0" w:after="0" w:afterAutospacing="0" w:line="594" w:lineRule="exact"/>
        <w:ind w:firstLine="640" w:firstLineChars="200"/>
        <w:rPr>
          <w:rStyle w:val="10"/>
          <w:rFonts w:hint="default" w:ascii="楷体" w:hAnsi="楷体" w:eastAsia="楷体" w:cs="楷体"/>
          <w:b w:val="0"/>
          <w:bCs/>
          <w:sz w:val="32"/>
          <w:szCs w:val="32"/>
          <w:shd w:val="clear" w:color="auto" w:fill="FFFFFF"/>
        </w:rPr>
      </w:pPr>
      <w:r>
        <w:rPr>
          <w:rStyle w:val="10"/>
          <w:rFonts w:ascii="楷体" w:hAnsi="楷体" w:eastAsia="楷体" w:cs="楷体"/>
          <w:b w:val="0"/>
          <w:bCs/>
          <w:sz w:val="32"/>
          <w:szCs w:val="32"/>
          <w:shd w:val="clear" w:color="auto" w:fill="FFFFFF"/>
        </w:rPr>
        <w:t>（三）“三公”经费实物量情况</w:t>
      </w:r>
    </w:p>
    <w:p w14:paraId="7D37D552">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1FF94E3">
      <w:pPr>
        <w:pStyle w:val="6"/>
        <w:shd w:val="clear" w:color="auto" w:fill="FFFFFF"/>
        <w:spacing w:beforeAutospacing="0" w:after="0" w:afterAutospacing="0" w:line="594"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四、其他需要说明的事项</w:t>
      </w:r>
    </w:p>
    <w:p w14:paraId="24FFAA19">
      <w:pPr>
        <w:pStyle w:val="11"/>
        <w:autoSpaceDE w:val="0"/>
        <w:spacing w:line="594" w:lineRule="exact"/>
        <w:ind w:firstLine="640"/>
        <w:rPr>
          <w:rStyle w:val="10"/>
          <w:rFonts w:ascii="楷体" w:hAnsi="楷体" w:eastAsia="楷体" w:cs="楷体"/>
          <w:b w:val="0"/>
          <w:bCs/>
          <w:sz w:val="32"/>
          <w:szCs w:val="32"/>
          <w:shd w:val="clear" w:color="auto" w:fill="FFFFFF"/>
        </w:rPr>
      </w:pPr>
      <w:r>
        <w:rPr>
          <w:rStyle w:val="10"/>
          <w:rFonts w:hint="eastAsia" w:ascii="楷体" w:hAnsi="楷体" w:eastAsia="楷体" w:cs="楷体"/>
          <w:b w:val="0"/>
          <w:bCs/>
          <w:sz w:val="32"/>
          <w:szCs w:val="32"/>
          <w:shd w:val="clear" w:color="auto" w:fill="FFFFFF"/>
        </w:rPr>
        <w:t>（一）财政拨款会议费和培训费情况说明</w:t>
      </w:r>
    </w:p>
    <w:p w14:paraId="7F2D4E8E">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万元，较上年决算数无增减，主要原因是本单位为本年新编报单位，无会议费支出。本年度培训费支出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万元，较上年决算数无变化，主要原因是本单位为本年新编报单位，无会议费支出。</w:t>
      </w:r>
    </w:p>
    <w:p w14:paraId="082B96C0">
      <w:pPr>
        <w:pStyle w:val="11"/>
        <w:autoSpaceDE w:val="0"/>
        <w:spacing w:line="594" w:lineRule="exact"/>
        <w:ind w:firstLine="640"/>
        <w:rPr>
          <w:rStyle w:val="10"/>
          <w:rFonts w:ascii="楷体" w:hAnsi="楷体" w:eastAsia="楷体" w:cs="楷体"/>
          <w:b w:val="0"/>
          <w:bCs/>
          <w:sz w:val="32"/>
          <w:szCs w:val="32"/>
          <w:shd w:val="clear" w:color="auto" w:fill="FFFFFF"/>
        </w:rPr>
      </w:pPr>
      <w:r>
        <w:rPr>
          <w:rStyle w:val="10"/>
          <w:rFonts w:hint="eastAsia" w:ascii="楷体" w:hAnsi="楷体" w:eastAsia="楷体" w:cs="楷体"/>
          <w:b w:val="0"/>
          <w:bCs/>
          <w:sz w:val="32"/>
          <w:szCs w:val="32"/>
          <w:shd w:val="clear" w:color="auto" w:fill="FFFFFF"/>
        </w:rPr>
        <w:t>（二）机关运行经费情况说明</w:t>
      </w:r>
    </w:p>
    <w:p w14:paraId="0B42EC4A">
      <w:pPr>
        <w:pStyle w:val="11"/>
        <w:autoSpaceDE w:val="0"/>
        <w:spacing w:line="594" w:lineRule="exact"/>
        <w:ind w:firstLine="640"/>
        <w:rPr>
          <w:rFonts w:ascii="方正仿宋_GBK" w:hAnsi="方正仿宋_GBK" w:eastAsia="方正仿宋_GBK" w:cs="方正仿宋_GBK"/>
          <w:sz w:val="32"/>
        </w:rPr>
      </w:pPr>
      <w:r>
        <w:rPr>
          <w:rFonts w:ascii="方正仿宋_GBK" w:hAnsi="方正仿宋_GBK" w:eastAsia="方正仿宋_GBK" w:cs="方正仿宋_GBK"/>
          <w:sz w:val="32"/>
        </w:rPr>
        <w:t>按照部门决算列报口径，我单位不在机关运行经费统计范围之内。</w:t>
      </w:r>
    </w:p>
    <w:p w14:paraId="216F90A0">
      <w:pPr>
        <w:pStyle w:val="11"/>
        <w:autoSpaceDE w:val="0"/>
        <w:spacing w:line="594" w:lineRule="exact"/>
        <w:ind w:firstLine="640"/>
        <w:rPr>
          <w:rStyle w:val="10"/>
          <w:rFonts w:ascii="楷体" w:hAnsi="楷体" w:eastAsia="楷体" w:cs="楷体"/>
          <w:b w:val="0"/>
          <w:bCs/>
          <w:sz w:val="32"/>
          <w:szCs w:val="32"/>
          <w:shd w:val="clear" w:color="auto" w:fill="FFFFFF"/>
        </w:rPr>
      </w:pPr>
      <w:r>
        <w:rPr>
          <w:rStyle w:val="10"/>
          <w:rFonts w:hint="eastAsia" w:ascii="楷体" w:hAnsi="楷体" w:eastAsia="楷体" w:cs="楷体"/>
          <w:b w:val="0"/>
          <w:bCs/>
          <w:sz w:val="32"/>
          <w:szCs w:val="32"/>
          <w:shd w:val="clear" w:color="auto" w:fill="FFFFFF"/>
        </w:rPr>
        <w:t>（三）国有资产占用情况说明</w:t>
      </w:r>
    </w:p>
    <w:p w14:paraId="500C1760">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台（套）。本单位本年为新编报单位，国有资产占用情况由部门填报。</w:t>
      </w:r>
    </w:p>
    <w:p w14:paraId="7AE9A220">
      <w:pPr>
        <w:pStyle w:val="11"/>
        <w:autoSpaceDE w:val="0"/>
        <w:spacing w:line="594" w:lineRule="exact"/>
        <w:ind w:firstLine="640"/>
        <w:rPr>
          <w:rStyle w:val="10"/>
          <w:rFonts w:ascii="楷体" w:hAnsi="楷体" w:eastAsia="楷体" w:cs="楷体"/>
          <w:b w:val="0"/>
          <w:bCs/>
          <w:sz w:val="32"/>
          <w:szCs w:val="32"/>
          <w:shd w:val="clear" w:color="auto" w:fill="FFFFFF"/>
        </w:rPr>
      </w:pPr>
      <w:r>
        <w:rPr>
          <w:rStyle w:val="10"/>
          <w:rFonts w:hint="eastAsia" w:ascii="楷体" w:hAnsi="楷体" w:eastAsia="楷体" w:cs="楷体"/>
          <w:b w:val="0"/>
          <w:bCs/>
          <w:sz w:val="32"/>
          <w:szCs w:val="32"/>
          <w:shd w:val="clear" w:color="auto" w:fill="FFFFFF"/>
        </w:rPr>
        <w:t>（四）政府采购支出情况说明</w:t>
      </w:r>
    </w:p>
    <w:p w14:paraId="6FFDA72C">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14:paraId="7103456F">
      <w:pPr>
        <w:pStyle w:val="6"/>
        <w:shd w:val="clear" w:color="auto" w:fill="FFFFFF"/>
        <w:spacing w:beforeAutospacing="0" w:after="0" w:afterAutospacing="0" w:line="594"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五、预算绩效管理情况说明</w:t>
      </w:r>
    </w:p>
    <w:p w14:paraId="258B964E">
      <w:pPr>
        <w:pStyle w:val="11"/>
        <w:autoSpaceDE w:val="0"/>
        <w:spacing w:line="594" w:lineRule="exact"/>
        <w:ind w:firstLine="640"/>
        <w:rPr>
          <w:rStyle w:val="10"/>
          <w:rFonts w:ascii="楷体" w:hAnsi="楷体" w:eastAsia="楷体" w:cs="楷体"/>
          <w:b w:val="0"/>
          <w:bCs/>
          <w:sz w:val="32"/>
          <w:szCs w:val="32"/>
          <w:shd w:val="clear" w:color="auto" w:fill="FFFFFF"/>
        </w:rPr>
      </w:pPr>
      <w:r>
        <w:rPr>
          <w:rStyle w:val="10"/>
          <w:rFonts w:hint="eastAsia" w:ascii="楷体" w:hAnsi="楷体" w:eastAsia="楷体" w:cs="楷体"/>
          <w:b w:val="0"/>
          <w:bCs/>
          <w:sz w:val="32"/>
          <w:szCs w:val="32"/>
          <w:shd w:val="clear" w:color="auto" w:fill="FFFFFF"/>
        </w:rPr>
        <w:t>（一）单位自评情况</w:t>
      </w:r>
    </w:p>
    <w:p w14:paraId="77120639">
      <w:pPr>
        <w:pStyle w:val="11"/>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本单位无项目支出，不涉及项目绩效自评。</w:t>
      </w:r>
    </w:p>
    <w:p w14:paraId="0985BB63">
      <w:pPr>
        <w:pStyle w:val="11"/>
        <w:autoSpaceDE w:val="0"/>
        <w:spacing w:line="594" w:lineRule="exact"/>
        <w:ind w:firstLine="640"/>
        <w:rPr>
          <w:rStyle w:val="10"/>
          <w:rFonts w:ascii="楷体" w:hAnsi="楷体" w:eastAsia="楷体" w:cs="楷体"/>
          <w:b w:val="0"/>
          <w:bCs/>
          <w:sz w:val="32"/>
          <w:szCs w:val="32"/>
          <w:shd w:val="clear" w:color="auto" w:fill="FFFFFF"/>
        </w:rPr>
      </w:pPr>
      <w:r>
        <w:rPr>
          <w:rStyle w:val="10"/>
          <w:rFonts w:hint="eastAsia" w:ascii="楷体" w:hAnsi="楷体" w:eastAsia="楷体" w:cs="楷体"/>
          <w:b w:val="0"/>
          <w:bCs/>
          <w:sz w:val="32"/>
          <w:szCs w:val="32"/>
          <w:shd w:val="clear" w:color="auto" w:fill="FFFFFF"/>
        </w:rPr>
        <w:t>（二）单位绩效评价情况</w:t>
      </w:r>
    </w:p>
    <w:p w14:paraId="6A72700C">
      <w:pPr>
        <w:pStyle w:val="14"/>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43416735">
      <w:pPr>
        <w:pStyle w:val="11"/>
        <w:autoSpaceDE w:val="0"/>
        <w:spacing w:line="594"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（三）财政绩效评价情况</w:t>
      </w:r>
    </w:p>
    <w:p w14:paraId="3F2136D8">
      <w:pPr>
        <w:pStyle w:val="11"/>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重庆高新区财政局未委托第三方对我单位开展绩效评价。</w:t>
      </w:r>
    </w:p>
    <w:p w14:paraId="7841C718">
      <w:pPr>
        <w:pStyle w:val="6"/>
        <w:shd w:val="clear" w:color="auto" w:fill="FFFFFF"/>
        <w:spacing w:beforeAutospacing="0" w:after="0" w:afterAutospacing="0" w:line="594"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六、专业名词解释</w:t>
      </w:r>
    </w:p>
    <w:p w14:paraId="0E7FE0A1">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AD92C2C">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88069DA">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169B02D">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E98A256">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0989DFA">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9F14668">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826BB4D">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0EC69AA">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89E7FCA">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3994AD7">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AD8E782">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E36320D">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02B1609">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FF90DBF">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0910DE3">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7CE99D5">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BF060AA">
      <w:pPr>
        <w:pStyle w:val="6"/>
        <w:shd w:val="clear" w:color="auto" w:fill="FFFFFF"/>
        <w:spacing w:beforeAutospacing="0" w:after="0" w:afterAutospacing="0" w:line="594"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七、决算公开联系方式及信息反馈渠道</w:t>
      </w:r>
    </w:p>
    <w:p w14:paraId="1FB91CE5">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023-65922806</w:t>
      </w:r>
    </w:p>
    <w:p w14:paraId="2059A048">
      <w:pPr>
        <w:pStyle w:val="11"/>
        <w:autoSpaceDE w:val="0"/>
        <w:spacing w:line="594" w:lineRule="exact"/>
        <w:ind w:firstLine="0" w:firstLineChars="0"/>
        <w:rPr>
          <w:rStyle w:val="10"/>
          <w:rFonts w:ascii="方正仿宋_GBK" w:hAnsi="方正仿宋_GBK" w:eastAsia="方正仿宋_GBK" w:cs="方正仿宋_GBK"/>
          <w:color w:val="000000" w:themeColor="text1"/>
          <w:sz w:val="32"/>
          <w:szCs w:val="32"/>
          <w:shd w:val="clear" w:color="auto" w:fill="FFFF00"/>
          <w14:textFill>
            <w14:solidFill>
              <w14:schemeClr w14:val="tx1"/>
            </w14:solidFill>
          </w14:textFill>
        </w:rPr>
        <w:sectPr>
          <w:footerReference r:id="rId3" w:type="default"/>
          <w:pgSz w:w="11915" w:h="16840"/>
          <w:pgMar w:top="1440" w:right="1800" w:bottom="1440" w:left="1800" w:header="851" w:footer="992" w:gutter="0"/>
          <w:pgNumType w:fmt="numberInDash"/>
          <w:cols w:space="720" w:num="1"/>
          <w:docGrid w:type="lines" w:linePitch="312" w:charSpace="0"/>
        </w:sectPr>
      </w:pPr>
    </w:p>
    <w:p w14:paraId="7025B021">
      <w:pPr>
        <w:spacing w:line="594" w:lineRule="exact"/>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498B14E1">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70E2D826">
            <w:pPr>
              <w:spacing w:line="594"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B62749C">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77ACC4F1">
            <w:pPr>
              <w:spacing w:line="594"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3A0C3D26">
            <w:pPr>
              <w:spacing w:line="594"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0292AE5B">
            <w:pPr>
              <w:spacing w:line="594"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50377A7A">
            <w:pPr>
              <w:spacing w:line="594" w:lineRule="exact"/>
              <w:jc w:val="right"/>
              <w:textAlignment w:val="bottom"/>
              <w:rPr>
                <w:rFonts w:hint="default" w:cs="宋体"/>
                <w:color w:val="000000"/>
                <w:sz w:val="20"/>
                <w:szCs w:val="20"/>
              </w:rPr>
            </w:pPr>
            <w:r>
              <w:rPr>
                <w:rFonts w:cs="宋体"/>
                <w:color w:val="000000"/>
                <w:sz w:val="20"/>
                <w:szCs w:val="20"/>
              </w:rPr>
              <w:t>公开01表</w:t>
            </w:r>
          </w:p>
        </w:tc>
      </w:tr>
      <w:tr w14:paraId="74A147AC">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0B2070CC">
            <w:pPr>
              <w:spacing w:line="594" w:lineRule="exact"/>
              <w:rPr>
                <w:rFonts w:hint="default" w:ascii="Arial" w:hAnsi="Arial" w:cs="Arial"/>
                <w:color w:val="000000"/>
                <w:sz w:val="22"/>
                <w:szCs w:val="22"/>
              </w:rPr>
            </w:pPr>
            <w:r>
              <w:rPr>
                <w:rFonts w:cs="宋体"/>
                <w:sz w:val="20"/>
                <w:szCs w:val="20"/>
              </w:rPr>
              <w:t>公开单位：</w:t>
            </w:r>
            <w:r>
              <w:rPr>
                <w:sz w:val="20"/>
              </w:rPr>
              <w:t>重庆市沙坪坝区香炉山街道退役军人服务站</w:t>
            </w:r>
          </w:p>
        </w:tc>
        <w:tc>
          <w:tcPr>
            <w:tcW w:w="4809" w:type="dxa"/>
            <w:tcBorders>
              <w:top w:val="nil"/>
              <w:left w:val="nil"/>
              <w:bottom w:val="nil"/>
              <w:right w:val="nil"/>
            </w:tcBorders>
            <w:shd w:val="clear" w:color="auto" w:fill="auto"/>
            <w:tcMar>
              <w:top w:w="15" w:type="dxa"/>
              <w:left w:w="15" w:type="dxa"/>
              <w:right w:w="15" w:type="dxa"/>
            </w:tcMar>
            <w:vAlign w:val="bottom"/>
          </w:tcPr>
          <w:p w14:paraId="7693F9C7">
            <w:pPr>
              <w:spacing w:line="594"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25E245EC">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A17BC8">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782A0">
            <w:pPr>
              <w:spacing w:line="594"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6B18C1">
            <w:pPr>
              <w:spacing w:line="594" w:lineRule="exact"/>
              <w:jc w:val="center"/>
              <w:textAlignment w:val="center"/>
              <w:rPr>
                <w:rFonts w:hint="default" w:cs="宋体"/>
                <w:b/>
                <w:color w:val="000000"/>
                <w:sz w:val="20"/>
                <w:szCs w:val="20"/>
              </w:rPr>
            </w:pPr>
            <w:r>
              <w:rPr>
                <w:rFonts w:cs="宋体"/>
                <w:b/>
                <w:color w:val="000000"/>
                <w:sz w:val="20"/>
                <w:szCs w:val="20"/>
              </w:rPr>
              <w:t>支出</w:t>
            </w:r>
          </w:p>
        </w:tc>
      </w:tr>
      <w:tr w14:paraId="369F2B9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66F0F">
            <w:pPr>
              <w:spacing w:line="594"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AF96A0">
            <w:pPr>
              <w:spacing w:line="594"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23B7C">
            <w:pPr>
              <w:spacing w:line="594"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20E934">
            <w:pPr>
              <w:spacing w:line="594" w:lineRule="exact"/>
              <w:jc w:val="center"/>
              <w:textAlignment w:val="center"/>
              <w:rPr>
                <w:rFonts w:hint="default" w:cs="宋体"/>
                <w:b/>
                <w:color w:val="000000"/>
                <w:sz w:val="20"/>
                <w:szCs w:val="20"/>
              </w:rPr>
            </w:pPr>
            <w:r>
              <w:rPr>
                <w:rFonts w:cs="宋体"/>
                <w:b/>
                <w:color w:val="000000"/>
                <w:sz w:val="20"/>
                <w:szCs w:val="20"/>
              </w:rPr>
              <w:t>决算数</w:t>
            </w:r>
          </w:p>
        </w:tc>
      </w:tr>
      <w:tr w14:paraId="507D7AB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8D099">
            <w:pPr>
              <w:spacing w:line="594"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737A7">
            <w:pPr>
              <w:spacing w:line="594" w:lineRule="exact"/>
              <w:jc w:val="right"/>
              <w:textAlignment w:val="center"/>
              <w:rPr>
                <w:rFonts w:hint="default" w:cs="宋体"/>
                <w:color w:val="000000"/>
                <w:sz w:val="20"/>
                <w:szCs w:val="20"/>
              </w:rPr>
            </w:pPr>
            <w:r>
              <w:rPr>
                <w:rFonts w:cs="宋体"/>
                <w:color w:val="000000"/>
                <w:sz w:val="20"/>
                <w:szCs w:val="20"/>
              </w:rPr>
              <w:t>65.74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2ED2BE">
            <w:pPr>
              <w:spacing w:line="594"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78B09">
            <w:pPr>
              <w:spacing w:line="594" w:lineRule="exact"/>
              <w:jc w:val="right"/>
              <w:textAlignment w:val="center"/>
              <w:rPr>
                <w:rFonts w:hint="default" w:cs="宋体"/>
                <w:color w:val="000000"/>
                <w:sz w:val="20"/>
                <w:szCs w:val="20"/>
              </w:rPr>
            </w:pPr>
            <w:r>
              <w:rPr>
                <w:color w:val="000000"/>
                <w:sz w:val="20"/>
              </w:rPr>
              <w:t xml:space="preserve"> </w:t>
            </w:r>
          </w:p>
        </w:tc>
      </w:tr>
      <w:tr w14:paraId="38EAF8B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A6D6A">
            <w:pPr>
              <w:spacing w:line="594"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463A8">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901074">
            <w:pPr>
              <w:spacing w:line="594"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D405B0">
            <w:pPr>
              <w:spacing w:line="594" w:lineRule="exact"/>
              <w:jc w:val="right"/>
              <w:textAlignment w:val="center"/>
              <w:rPr>
                <w:rFonts w:hint="default" w:cs="宋体"/>
                <w:color w:val="000000"/>
                <w:sz w:val="20"/>
                <w:szCs w:val="20"/>
              </w:rPr>
            </w:pPr>
            <w:r>
              <w:rPr>
                <w:color w:val="000000"/>
                <w:sz w:val="20"/>
              </w:rPr>
              <w:t xml:space="preserve"> </w:t>
            </w:r>
          </w:p>
        </w:tc>
      </w:tr>
      <w:tr w14:paraId="5CDC16C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48522">
            <w:pPr>
              <w:spacing w:line="594"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43E79">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5D689F">
            <w:pPr>
              <w:spacing w:line="594"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36C3C">
            <w:pPr>
              <w:spacing w:line="594" w:lineRule="exact"/>
              <w:jc w:val="right"/>
              <w:textAlignment w:val="center"/>
              <w:rPr>
                <w:rFonts w:hint="default" w:cs="宋体"/>
                <w:color w:val="000000"/>
                <w:sz w:val="20"/>
                <w:szCs w:val="20"/>
              </w:rPr>
            </w:pPr>
            <w:r>
              <w:rPr>
                <w:color w:val="000000"/>
                <w:sz w:val="20"/>
              </w:rPr>
              <w:t xml:space="preserve"> </w:t>
            </w:r>
          </w:p>
        </w:tc>
      </w:tr>
      <w:tr w14:paraId="1389494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2E076">
            <w:pPr>
              <w:spacing w:line="594"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9AE44">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AF1E4D">
            <w:pPr>
              <w:spacing w:line="594"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A5846">
            <w:pPr>
              <w:spacing w:line="594" w:lineRule="exact"/>
              <w:jc w:val="right"/>
              <w:textAlignment w:val="center"/>
              <w:rPr>
                <w:rFonts w:hint="default" w:cs="宋体"/>
                <w:color w:val="000000"/>
                <w:sz w:val="20"/>
                <w:szCs w:val="20"/>
              </w:rPr>
            </w:pPr>
            <w:r>
              <w:rPr>
                <w:color w:val="000000"/>
                <w:sz w:val="20"/>
              </w:rPr>
              <w:t xml:space="preserve"> </w:t>
            </w:r>
          </w:p>
        </w:tc>
      </w:tr>
      <w:tr w14:paraId="0FA21B5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CE616">
            <w:pPr>
              <w:spacing w:line="594"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3A3CD">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CF9FBB">
            <w:pPr>
              <w:spacing w:line="594"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F7B83">
            <w:pPr>
              <w:spacing w:line="594" w:lineRule="exact"/>
              <w:jc w:val="right"/>
              <w:textAlignment w:val="center"/>
              <w:rPr>
                <w:rFonts w:hint="default" w:cs="宋体"/>
                <w:color w:val="000000"/>
                <w:sz w:val="20"/>
                <w:szCs w:val="20"/>
              </w:rPr>
            </w:pPr>
            <w:r>
              <w:rPr>
                <w:color w:val="000000"/>
                <w:sz w:val="20"/>
              </w:rPr>
              <w:t xml:space="preserve"> </w:t>
            </w:r>
          </w:p>
        </w:tc>
      </w:tr>
      <w:tr w14:paraId="5A1F7CA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0C9A0">
            <w:pPr>
              <w:spacing w:line="594"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3EF39">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3D06FE">
            <w:pPr>
              <w:spacing w:line="594"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21B56">
            <w:pPr>
              <w:spacing w:line="594" w:lineRule="exact"/>
              <w:jc w:val="right"/>
              <w:textAlignment w:val="center"/>
              <w:rPr>
                <w:rFonts w:hint="default" w:cs="宋体"/>
                <w:color w:val="000000"/>
                <w:sz w:val="20"/>
                <w:szCs w:val="20"/>
              </w:rPr>
            </w:pPr>
            <w:r>
              <w:rPr>
                <w:color w:val="000000"/>
                <w:sz w:val="20"/>
              </w:rPr>
              <w:t xml:space="preserve"> </w:t>
            </w:r>
          </w:p>
        </w:tc>
      </w:tr>
      <w:tr w14:paraId="406C39B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DADF2">
            <w:pPr>
              <w:spacing w:line="594"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6D4E3">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21D63F">
            <w:pPr>
              <w:spacing w:line="594"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4D0D5">
            <w:pPr>
              <w:spacing w:line="594" w:lineRule="exact"/>
              <w:jc w:val="right"/>
              <w:textAlignment w:val="center"/>
              <w:rPr>
                <w:rFonts w:hint="default" w:cs="宋体"/>
                <w:color w:val="000000"/>
                <w:sz w:val="20"/>
                <w:szCs w:val="20"/>
              </w:rPr>
            </w:pPr>
            <w:r>
              <w:rPr>
                <w:color w:val="000000"/>
                <w:sz w:val="20"/>
              </w:rPr>
              <w:t xml:space="preserve"> </w:t>
            </w:r>
          </w:p>
        </w:tc>
      </w:tr>
      <w:tr w14:paraId="69B4EF0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F267B">
            <w:pPr>
              <w:spacing w:line="594"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7BA3FFF7">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9FAB47">
            <w:pPr>
              <w:spacing w:line="594"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AA912">
            <w:pPr>
              <w:spacing w:line="594" w:lineRule="exact"/>
              <w:jc w:val="right"/>
              <w:textAlignment w:val="center"/>
              <w:rPr>
                <w:rFonts w:hint="default" w:cs="宋体"/>
                <w:color w:val="000000"/>
                <w:sz w:val="20"/>
                <w:szCs w:val="20"/>
              </w:rPr>
            </w:pPr>
            <w:r>
              <w:rPr>
                <w:rFonts w:cs="宋体"/>
                <w:color w:val="000000"/>
                <w:sz w:val="20"/>
                <w:szCs w:val="20"/>
              </w:rPr>
              <w:t>63.14</w:t>
            </w:r>
            <w:r>
              <w:rPr>
                <w:color w:val="000000"/>
                <w:sz w:val="20"/>
              </w:rPr>
              <w:t xml:space="preserve"> </w:t>
            </w:r>
          </w:p>
        </w:tc>
      </w:tr>
      <w:tr w14:paraId="07AE8DB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3CBEB">
            <w:pPr>
              <w:spacing w:line="594"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F2DC6D">
            <w:pPr>
              <w:spacing w:line="594"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FF0435">
            <w:pPr>
              <w:spacing w:line="594"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15173">
            <w:pPr>
              <w:spacing w:line="594" w:lineRule="exact"/>
              <w:jc w:val="right"/>
              <w:textAlignment w:val="center"/>
              <w:rPr>
                <w:rFonts w:hint="default" w:cs="宋体"/>
                <w:color w:val="000000"/>
                <w:sz w:val="20"/>
                <w:szCs w:val="20"/>
              </w:rPr>
            </w:pPr>
            <w:r>
              <w:rPr>
                <w:rFonts w:cs="宋体"/>
                <w:color w:val="000000"/>
                <w:sz w:val="20"/>
                <w:szCs w:val="20"/>
              </w:rPr>
              <w:t>0.32</w:t>
            </w:r>
            <w:r>
              <w:rPr>
                <w:color w:val="000000"/>
                <w:sz w:val="20"/>
              </w:rPr>
              <w:t xml:space="preserve"> </w:t>
            </w:r>
          </w:p>
        </w:tc>
      </w:tr>
      <w:tr w14:paraId="6259976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F25EE">
            <w:pPr>
              <w:spacing w:line="594"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DEF8BE">
            <w:pPr>
              <w:spacing w:line="594"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F996B2">
            <w:pPr>
              <w:spacing w:line="594"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7064D">
            <w:pPr>
              <w:spacing w:line="594" w:lineRule="exact"/>
              <w:jc w:val="right"/>
              <w:textAlignment w:val="center"/>
              <w:rPr>
                <w:rFonts w:hint="default" w:cs="宋体"/>
                <w:color w:val="000000"/>
                <w:sz w:val="20"/>
                <w:szCs w:val="20"/>
              </w:rPr>
            </w:pPr>
            <w:r>
              <w:rPr>
                <w:color w:val="000000"/>
                <w:sz w:val="20"/>
              </w:rPr>
              <w:t xml:space="preserve"> </w:t>
            </w:r>
          </w:p>
        </w:tc>
      </w:tr>
      <w:tr w14:paraId="52B24C8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34089">
            <w:pPr>
              <w:spacing w:line="594"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9F9EFC">
            <w:pPr>
              <w:spacing w:line="594"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A313DF">
            <w:pPr>
              <w:spacing w:line="594"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E2230">
            <w:pPr>
              <w:spacing w:line="594" w:lineRule="exact"/>
              <w:jc w:val="right"/>
              <w:textAlignment w:val="center"/>
              <w:rPr>
                <w:rFonts w:hint="default" w:cs="宋体"/>
                <w:color w:val="000000"/>
                <w:sz w:val="20"/>
                <w:szCs w:val="20"/>
              </w:rPr>
            </w:pPr>
            <w:r>
              <w:rPr>
                <w:color w:val="000000"/>
                <w:sz w:val="20"/>
              </w:rPr>
              <w:t xml:space="preserve"> </w:t>
            </w:r>
          </w:p>
        </w:tc>
      </w:tr>
      <w:tr w14:paraId="78539C9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F9125">
            <w:pPr>
              <w:spacing w:line="594"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DFFCB3">
            <w:pPr>
              <w:spacing w:line="594"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EE4B13">
            <w:pPr>
              <w:spacing w:line="594"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2EEE5">
            <w:pPr>
              <w:spacing w:line="594" w:lineRule="exact"/>
              <w:jc w:val="right"/>
              <w:textAlignment w:val="center"/>
              <w:rPr>
                <w:rFonts w:hint="default" w:cs="宋体"/>
                <w:color w:val="000000"/>
                <w:sz w:val="20"/>
                <w:szCs w:val="20"/>
              </w:rPr>
            </w:pPr>
            <w:r>
              <w:rPr>
                <w:color w:val="000000"/>
                <w:sz w:val="20"/>
              </w:rPr>
              <w:t xml:space="preserve"> </w:t>
            </w:r>
          </w:p>
        </w:tc>
      </w:tr>
      <w:tr w14:paraId="7C3A8DD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BE935">
            <w:pPr>
              <w:spacing w:line="594"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E7CAE">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A204AA">
            <w:pPr>
              <w:spacing w:line="594"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9C580">
            <w:pPr>
              <w:spacing w:line="594" w:lineRule="exact"/>
              <w:jc w:val="right"/>
              <w:textAlignment w:val="center"/>
              <w:rPr>
                <w:rFonts w:hint="default" w:cs="宋体"/>
                <w:color w:val="000000"/>
                <w:sz w:val="20"/>
                <w:szCs w:val="20"/>
              </w:rPr>
            </w:pPr>
            <w:r>
              <w:rPr>
                <w:color w:val="000000"/>
                <w:sz w:val="20"/>
              </w:rPr>
              <w:t xml:space="preserve"> </w:t>
            </w:r>
          </w:p>
        </w:tc>
      </w:tr>
      <w:tr w14:paraId="64CE8BF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1A410">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FE3FC">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3A233A">
            <w:pPr>
              <w:spacing w:line="594"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61208">
            <w:pPr>
              <w:spacing w:line="594" w:lineRule="exact"/>
              <w:jc w:val="right"/>
              <w:textAlignment w:val="center"/>
              <w:rPr>
                <w:rFonts w:hint="default" w:cs="宋体"/>
                <w:color w:val="000000"/>
                <w:sz w:val="20"/>
                <w:szCs w:val="20"/>
              </w:rPr>
            </w:pPr>
            <w:r>
              <w:rPr>
                <w:color w:val="000000"/>
                <w:sz w:val="20"/>
              </w:rPr>
              <w:t xml:space="preserve"> </w:t>
            </w:r>
          </w:p>
        </w:tc>
      </w:tr>
      <w:tr w14:paraId="229E254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C01AE">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95B96">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B4823">
            <w:pPr>
              <w:spacing w:line="594"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B147E">
            <w:pPr>
              <w:spacing w:line="594" w:lineRule="exact"/>
              <w:jc w:val="right"/>
              <w:textAlignment w:val="center"/>
              <w:rPr>
                <w:rFonts w:hint="default" w:cs="宋体"/>
                <w:color w:val="000000"/>
                <w:sz w:val="20"/>
                <w:szCs w:val="20"/>
              </w:rPr>
            </w:pPr>
            <w:r>
              <w:rPr>
                <w:color w:val="000000"/>
                <w:sz w:val="20"/>
              </w:rPr>
              <w:t xml:space="preserve"> </w:t>
            </w:r>
          </w:p>
        </w:tc>
      </w:tr>
      <w:tr w14:paraId="593E0A0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9DACF">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BF6E4">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DB4B70">
            <w:pPr>
              <w:spacing w:line="594"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9F3E1">
            <w:pPr>
              <w:spacing w:line="594" w:lineRule="exact"/>
              <w:jc w:val="right"/>
              <w:textAlignment w:val="center"/>
              <w:rPr>
                <w:rFonts w:hint="default" w:cs="宋体"/>
                <w:color w:val="000000"/>
                <w:sz w:val="20"/>
                <w:szCs w:val="20"/>
              </w:rPr>
            </w:pPr>
            <w:r>
              <w:rPr>
                <w:color w:val="000000"/>
                <w:sz w:val="20"/>
              </w:rPr>
              <w:t xml:space="preserve"> </w:t>
            </w:r>
          </w:p>
        </w:tc>
      </w:tr>
      <w:tr w14:paraId="5D877BA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3A228">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0BCC9">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974635">
            <w:pPr>
              <w:spacing w:line="594"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D3B44">
            <w:pPr>
              <w:spacing w:line="594" w:lineRule="exact"/>
              <w:jc w:val="right"/>
              <w:textAlignment w:val="center"/>
              <w:rPr>
                <w:rFonts w:hint="default" w:cs="宋体"/>
                <w:color w:val="000000"/>
                <w:sz w:val="20"/>
                <w:szCs w:val="20"/>
              </w:rPr>
            </w:pPr>
            <w:r>
              <w:rPr>
                <w:color w:val="000000"/>
                <w:sz w:val="20"/>
              </w:rPr>
              <w:t xml:space="preserve"> </w:t>
            </w:r>
          </w:p>
        </w:tc>
      </w:tr>
      <w:tr w14:paraId="43B2E01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F178C">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72EF3">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0F8FF">
            <w:pPr>
              <w:spacing w:line="594"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D0483">
            <w:pPr>
              <w:spacing w:line="594" w:lineRule="exact"/>
              <w:jc w:val="right"/>
              <w:textAlignment w:val="center"/>
              <w:rPr>
                <w:rFonts w:hint="default" w:cs="宋体"/>
                <w:color w:val="000000"/>
                <w:sz w:val="20"/>
                <w:szCs w:val="20"/>
              </w:rPr>
            </w:pPr>
            <w:r>
              <w:rPr>
                <w:color w:val="000000"/>
                <w:sz w:val="20"/>
              </w:rPr>
              <w:t xml:space="preserve"> </w:t>
            </w:r>
          </w:p>
        </w:tc>
      </w:tr>
      <w:tr w14:paraId="22B8D20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ADB25">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5F4A8">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479F2E">
            <w:pPr>
              <w:spacing w:line="594"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292DD">
            <w:pPr>
              <w:spacing w:line="594" w:lineRule="exact"/>
              <w:jc w:val="right"/>
              <w:textAlignment w:val="center"/>
              <w:rPr>
                <w:rFonts w:hint="default" w:cs="宋体"/>
                <w:color w:val="000000"/>
                <w:sz w:val="20"/>
                <w:szCs w:val="20"/>
              </w:rPr>
            </w:pPr>
            <w:r>
              <w:rPr>
                <w:rFonts w:cs="宋体"/>
                <w:color w:val="000000"/>
                <w:sz w:val="20"/>
                <w:szCs w:val="20"/>
              </w:rPr>
              <w:t>2.28</w:t>
            </w:r>
            <w:r>
              <w:rPr>
                <w:color w:val="000000"/>
                <w:sz w:val="20"/>
              </w:rPr>
              <w:t xml:space="preserve"> </w:t>
            </w:r>
          </w:p>
        </w:tc>
      </w:tr>
      <w:tr w14:paraId="617EA2B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DEA53">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34A31">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72240E">
            <w:pPr>
              <w:spacing w:line="594"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DCFEE">
            <w:pPr>
              <w:spacing w:line="594" w:lineRule="exact"/>
              <w:jc w:val="right"/>
              <w:textAlignment w:val="center"/>
              <w:rPr>
                <w:rFonts w:hint="default" w:cs="宋体"/>
                <w:color w:val="000000"/>
                <w:sz w:val="20"/>
                <w:szCs w:val="20"/>
              </w:rPr>
            </w:pPr>
            <w:r>
              <w:rPr>
                <w:color w:val="000000"/>
                <w:sz w:val="20"/>
              </w:rPr>
              <w:t xml:space="preserve"> </w:t>
            </w:r>
          </w:p>
        </w:tc>
      </w:tr>
      <w:tr w14:paraId="0BC4540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45A35">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59166">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57D057">
            <w:pPr>
              <w:spacing w:line="594"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09516">
            <w:pPr>
              <w:spacing w:line="594" w:lineRule="exact"/>
              <w:jc w:val="right"/>
              <w:textAlignment w:val="center"/>
              <w:rPr>
                <w:rFonts w:hint="default" w:cs="宋体"/>
                <w:color w:val="000000"/>
                <w:sz w:val="20"/>
                <w:szCs w:val="20"/>
              </w:rPr>
            </w:pPr>
            <w:r>
              <w:rPr>
                <w:color w:val="000000"/>
                <w:sz w:val="20"/>
              </w:rPr>
              <w:t xml:space="preserve"> </w:t>
            </w:r>
          </w:p>
        </w:tc>
      </w:tr>
      <w:tr w14:paraId="6629F3B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8144B">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F37DE">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F2973">
            <w:pPr>
              <w:spacing w:line="594"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5E688">
            <w:pPr>
              <w:spacing w:line="594" w:lineRule="exact"/>
              <w:jc w:val="right"/>
              <w:textAlignment w:val="center"/>
              <w:rPr>
                <w:rFonts w:hint="default" w:cs="宋体"/>
                <w:color w:val="000000"/>
                <w:sz w:val="20"/>
                <w:szCs w:val="20"/>
              </w:rPr>
            </w:pPr>
            <w:r>
              <w:rPr>
                <w:color w:val="000000"/>
                <w:sz w:val="20"/>
              </w:rPr>
              <w:t xml:space="preserve"> </w:t>
            </w:r>
          </w:p>
        </w:tc>
      </w:tr>
      <w:tr w14:paraId="2DF43AF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81E61">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25A17">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6D8BA">
            <w:pPr>
              <w:spacing w:line="594"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55680">
            <w:pPr>
              <w:spacing w:line="594" w:lineRule="exact"/>
              <w:jc w:val="right"/>
              <w:textAlignment w:val="center"/>
              <w:rPr>
                <w:rFonts w:hint="default" w:cs="宋体"/>
                <w:color w:val="000000"/>
                <w:sz w:val="20"/>
                <w:szCs w:val="20"/>
              </w:rPr>
            </w:pPr>
            <w:r>
              <w:rPr>
                <w:color w:val="000000"/>
                <w:sz w:val="20"/>
              </w:rPr>
              <w:t xml:space="preserve"> </w:t>
            </w:r>
          </w:p>
        </w:tc>
      </w:tr>
      <w:tr w14:paraId="35933DC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65CF0">
            <w:pPr>
              <w:spacing w:line="594"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822CC">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4BF47B">
            <w:pPr>
              <w:spacing w:line="594"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EDCA4">
            <w:pPr>
              <w:spacing w:line="594" w:lineRule="exact"/>
              <w:jc w:val="right"/>
              <w:textAlignment w:val="center"/>
              <w:rPr>
                <w:rFonts w:hint="default" w:cs="宋体"/>
                <w:color w:val="000000"/>
                <w:sz w:val="20"/>
                <w:szCs w:val="20"/>
              </w:rPr>
            </w:pPr>
            <w:r>
              <w:rPr>
                <w:color w:val="000000"/>
                <w:sz w:val="20"/>
              </w:rPr>
              <w:t xml:space="preserve"> </w:t>
            </w:r>
          </w:p>
        </w:tc>
      </w:tr>
      <w:tr w14:paraId="42C3E0B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57F43">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01F3C">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1AF7DE">
            <w:pPr>
              <w:spacing w:line="594"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3ECE6">
            <w:pPr>
              <w:spacing w:line="594" w:lineRule="exact"/>
              <w:jc w:val="right"/>
              <w:textAlignment w:val="center"/>
              <w:rPr>
                <w:rFonts w:hint="default" w:cs="宋体"/>
                <w:color w:val="000000"/>
                <w:sz w:val="20"/>
                <w:szCs w:val="20"/>
              </w:rPr>
            </w:pPr>
            <w:r>
              <w:rPr>
                <w:color w:val="000000"/>
                <w:sz w:val="20"/>
              </w:rPr>
              <w:t xml:space="preserve"> </w:t>
            </w:r>
          </w:p>
        </w:tc>
      </w:tr>
      <w:tr w14:paraId="468B2D2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17A70">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31B57">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0CADCC">
            <w:pPr>
              <w:spacing w:line="594"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4591A">
            <w:pPr>
              <w:spacing w:line="594" w:lineRule="exact"/>
              <w:jc w:val="right"/>
              <w:textAlignment w:val="center"/>
              <w:rPr>
                <w:rFonts w:hint="default" w:cs="宋体"/>
                <w:color w:val="000000"/>
                <w:sz w:val="20"/>
                <w:szCs w:val="20"/>
              </w:rPr>
            </w:pPr>
            <w:r>
              <w:rPr>
                <w:color w:val="000000"/>
                <w:sz w:val="20"/>
              </w:rPr>
              <w:t xml:space="preserve"> </w:t>
            </w:r>
          </w:p>
        </w:tc>
      </w:tr>
      <w:tr w14:paraId="0CE3D4C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05B54">
            <w:pPr>
              <w:spacing w:line="594"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C92C2">
            <w:pPr>
              <w:spacing w:line="594" w:lineRule="exact"/>
              <w:jc w:val="right"/>
              <w:textAlignment w:val="center"/>
              <w:rPr>
                <w:rFonts w:hint="default" w:cs="宋体"/>
                <w:color w:val="000000"/>
                <w:sz w:val="20"/>
                <w:szCs w:val="20"/>
              </w:rPr>
            </w:pPr>
            <w:r>
              <w:rPr>
                <w:rFonts w:cs="宋体"/>
                <w:color w:val="000000"/>
                <w:sz w:val="20"/>
                <w:szCs w:val="20"/>
              </w:rPr>
              <w:t>65.74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27163C">
            <w:pPr>
              <w:spacing w:line="594"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CDC14">
            <w:pPr>
              <w:spacing w:line="594" w:lineRule="exact"/>
              <w:jc w:val="right"/>
              <w:textAlignment w:val="center"/>
              <w:rPr>
                <w:rFonts w:hint="default" w:cs="宋体"/>
                <w:color w:val="000000"/>
                <w:sz w:val="20"/>
                <w:szCs w:val="20"/>
              </w:rPr>
            </w:pPr>
            <w:r>
              <w:rPr>
                <w:rFonts w:cs="宋体"/>
                <w:color w:val="000000"/>
                <w:sz w:val="20"/>
                <w:szCs w:val="20"/>
              </w:rPr>
              <w:t>65.74</w:t>
            </w:r>
            <w:r>
              <w:rPr>
                <w:color w:val="000000"/>
                <w:sz w:val="20"/>
              </w:rPr>
              <w:t xml:space="preserve"> </w:t>
            </w:r>
          </w:p>
        </w:tc>
      </w:tr>
      <w:tr w14:paraId="7FCFE27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63374">
            <w:pPr>
              <w:spacing w:line="594"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0B139">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2BA781">
            <w:pPr>
              <w:spacing w:line="594"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5EADC">
            <w:pPr>
              <w:spacing w:line="594" w:lineRule="exact"/>
              <w:jc w:val="right"/>
              <w:textAlignment w:val="center"/>
              <w:rPr>
                <w:rFonts w:hint="default" w:cs="宋体"/>
                <w:color w:val="000000"/>
                <w:sz w:val="20"/>
                <w:szCs w:val="20"/>
              </w:rPr>
            </w:pPr>
            <w:r>
              <w:rPr>
                <w:color w:val="000000"/>
                <w:sz w:val="20"/>
              </w:rPr>
              <w:t xml:space="preserve"> </w:t>
            </w:r>
          </w:p>
        </w:tc>
      </w:tr>
      <w:tr w14:paraId="3A0895C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F183D">
            <w:pPr>
              <w:spacing w:line="594"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1BA7E">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1C67E9">
            <w:pPr>
              <w:spacing w:line="594"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3DCB4450">
            <w:pPr>
              <w:spacing w:line="594" w:lineRule="exact"/>
              <w:jc w:val="right"/>
              <w:textAlignment w:val="center"/>
              <w:rPr>
                <w:rFonts w:hint="default" w:cs="宋体"/>
                <w:color w:val="000000"/>
                <w:sz w:val="20"/>
                <w:szCs w:val="20"/>
              </w:rPr>
            </w:pPr>
            <w:r>
              <w:rPr>
                <w:color w:val="000000"/>
                <w:sz w:val="20"/>
              </w:rPr>
              <w:t xml:space="preserve"> </w:t>
            </w:r>
          </w:p>
        </w:tc>
      </w:tr>
      <w:tr w14:paraId="4BC0EA13">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65ED6">
            <w:pPr>
              <w:spacing w:line="594"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12164">
            <w:pPr>
              <w:spacing w:line="594" w:lineRule="exact"/>
              <w:jc w:val="right"/>
              <w:textAlignment w:val="center"/>
              <w:rPr>
                <w:rFonts w:hint="default" w:cs="宋体"/>
                <w:color w:val="000000"/>
                <w:sz w:val="20"/>
                <w:szCs w:val="20"/>
              </w:rPr>
            </w:pPr>
            <w:r>
              <w:rPr>
                <w:rFonts w:cs="宋体"/>
                <w:color w:val="000000"/>
                <w:sz w:val="20"/>
                <w:szCs w:val="20"/>
              </w:rPr>
              <w:t>65.74</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537AD7A9">
            <w:pPr>
              <w:spacing w:line="594"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B06289">
            <w:pPr>
              <w:spacing w:line="594" w:lineRule="exact"/>
              <w:jc w:val="right"/>
              <w:textAlignment w:val="center"/>
              <w:rPr>
                <w:rFonts w:hint="default" w:cs="宋体"/>
                <w:color w:val="000000"/>
                <w:sz w:val="20"/>
                <w:szCs w:val="20"/>
              </w:rPr>
            </w:pPr>
            <w:r>
              <w:rPr>
                <w:rFonts w:cs="宋体"/>
                <w:color w:val="000000"/>
                <w:sz w:val="20"/>
                <w:szCs w:val="20"/>
              </w:rPr>
              <w:t>65.74</w:t>
            </w:r>
            <w:r>
              <w:rPr>
                <w:color w:val="000000"/>
                <w:sz w:val="20"/>
              </w:rPr>
              <w:t xml:space="preserve"> </w:t>
            </w:r>
          </w:p>
        </w:tc>
      </w:tr>
    </w:tbl>
    <w:p w14:paraId="42E0BF9B">
      <w:pPr>
        <w:spacing w:line="594"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356B633">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43237BF1">
            <w:pPr>
              <w:spacing w:line="594" w:lineRule="exact"/>
              <w:jc w:val="center"/>
              <w:textAlignment w:val="bottom"/>
              <w:rPr>
                <w:rFonts w:hint="default" w:cs="宋体"/>
                <w:b/>
                <w:color w:val="000000"/>
                <w:sz w:val="32"/>
                <w:szCs w:val="32"/>
              </w:rPr>
            </w:pPr>
            <w:r>
              <w:rPr>
                <w:rFonts w:cs="宋体"/>
                <w:b/>
                <w:color w:val="000000"/>
                <w:sz w:val="32"/>
                <w:szCs w:val="32"/>
              </w:rPr>
              <w:t>收入决算表</w:t>
            </w:r>
          </w:p>
        </w:tc>
      </w:tr>
      <w:tr w14:paraId="45AE7BD1">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7098A0B6">
            <w:pPr>
              <w:spacing w:line="594" w:lineRule="exact"/>
              <w:rPr>
                <w:rFonts w:hint="default" w:cs="宋体"/>
                <w:color w:val="000000"/>
                <w:sz w:val="20"/>
                <w:szCs w:val="20"/>
              </w:rPr>
            </w:pPr>
            <w:r>
              <w:rPr>
                <w:rFonts w:cs="宋体"/>
                <w:sz w:val="20"/>
                <w:szCs w:val="20"/>
              </w:rPr>
              <w:t>公开单位：</w:t>
            </w:r>
            <w:r>
              <w:rPr>
                <w:sz w:val="20"/>
              </w:rPr>
              <w:t>重庆市沙坪坝区香炉山街道退役军人服务站</w:t>
            </w:r>
          </w:p>
        </w:tc>
        <w:tc>
          <w:tcPr>
            <w:tcW w:w="1233" w:type="dxa"/>
            <w:tcBorders>
              <w:top w:val="nil"/>
              <w:left w:val="nil"/>
              <w:bottom w:val="nil"/>
              <w:right w:val="nil"/>
            </w:tcBorders>
            <w:shd w:val="clear" w:color="auto" w:fill="auto"/>
            <w:tcMar>
              <w:top w:w="15" w:type="dxa"/>
              <w:left w:w="15" w:type="dxa"/>
              <w:right w:w="15" w:type="dxa"/>
            </w:tcMar>
            <w:vAlign w:val="bottom"/>
          </w:tcPr>
          <w:p w14:paraId="2A5A4C52">
            <w:pPr>
              <w:spacing w:line="594" w:lineRule="exact"/>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652EB656">
            <w:pPr>
              <w:spacing w:line="594" w:lineRule="exact"/>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C15E532">
            <w:pPr>
              <w:spacing w:line="594" w:lineRule="exact"/>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7F0694D7">
            <w:pPr>
              <w:spacing w:line="594" w:lineRule="exact"/>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3A88E89A">
            <w:pPr>
              <w:spacing w:line="594" w:lineRule="exact"/>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31503663">
            <w:pPr>
              <w:spacing w:line="594" w:lineRule="exact"/>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6D4330A8">
            <w:pPr>
              <w:spacing w:line="594" w:lineRule="exact"/>
              <w:jc w:val="right"/>
              <w:textAlignment w:val="bottom"/>
              <w:rPr>
                <w:rFonts w:hint="default" w:cs="宋体"/>
                <w:color w:val="000000"/>
                <w:sz w:val="20"/>
                <w:szCs w:val="20"/>
              </w:rPr>
            </w:pPr>
            <w:r>
              <w:rPr>
                <w:rFonts w:cs="宋体"/>
                <w:color w:val="000000"/>
                <w:sz w:val="20"/>
                <w:szCs w:val="20"/>
              </w:rPr>
              <w:t>公开02表</w:t>
            </w:r>
          </w:p>
        </w:tc>
      </w:tr>
      <w:tr w14:paraId="0BBF64BE">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51D0D239">
            <w:pPr>
              <w:spacing w:line="594" w:lineRule="exact"/>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31DB19E">
            <w:pPr>
              <w:spacing w:line="594" w:lineRule="exact"/>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533DD3B">
            <w:pPr>
              <w:spacing w:line="594" w:lineRule="exact"/>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1BAEA51">
            <w:pPr>
              <w:spacing w:line="594" w:lineRule="exact"/>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1ABBDCA7">
            <w:pPr>
              <w:spacing w:line="594" w:lineRule="exact"/>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340CA120">
            <w:pPr>
              <w:spacing w:line="594" w:lineRule="exact"/>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638E13C7">
            <w:pPr>
              <w:spacing w:line="594" w:lineRule="exact"/>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5C999A40">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87F15D">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4888782F">
            <w:pPr>
              <w:spacing w:line="594" w:lineRule="exact"/>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76E87">
            <w:pPr>
              <w:spacing w:line="594" w:lineRule="exact"/>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80783">
            <w:pPr>
              <w:spacing w:line="594" w:lineRule="exact"/>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4F797">
            <w:pPr>
              <w:spacing w:line="594" w:lineRule="exact"/>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3BB553E">
            <w:pPr>
              <w:spacing w:line="594" w:lineRule="exact"/>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1E8E4">
            <w:pPr>
              <w:spacing w:line="594" w:lineRule="exact"/>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0439B">
            <w:pPr>
              <w:spacing w:line="594"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E3D72">
            <w:pPr>
              <w:spacing w:line="594" w:lineRule="exact"/>
              <w:jc w:val="center"/>
              <w:textAlignment w:val="center"/>
              <w:rPr>
                <w:rFonts w:hint="default" w:cs="宋体"/>
                <w:b/>
                <w:color w:val="000000"/>
                <w:sz w:val="20"/>
                <w:szCs w:val="20"/>
              </w:rPr>
            </w:pPr>
            <w:r>
              <w:rPr>
                <w:rFonts w:cs="宋体"/>
                <w:b/>
                <w:color w:val="000000"/>
                <w:sz w:val="20"/>
                <w:szCs w:val="20"/>
              </w:rPr>
              <w:t>其他收入</w:t>
            </w:r>
          </w:p>
        </w:tc>
      </w:tr>
      <w:tr w14:paraId="493EB458">
        <w:tblPrEx>
          <w:tblCellMar>
            <w:top w:w="0" w:type="dxa"/>
            <w:left w:w="0" w:type="dxa"/>
            <w:bottom w:w="0" w:type="dxa"/>
            <w:right w:w="0" w:type="dxa"/>
          </w:tblCellMar>
        </w:tblPrEx>
        <w:trPr>
          <w:trHeight w:val="59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36A67">
            <w:pPr>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7B55E7A7">
            <w:pPr>
              <w:spacing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4E3C9">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36213">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63464">
            <w:pPr>
              <w:spacing w:line="594" w:lineRule="exact"/>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4B0BA">
            <w:pPr>
              <w:spacing w:line="594" w:lineRule="exact"/>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CA597">
            <w:pPr>
              <w:spacing w:line="594" w:lineRule="exact"/>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95969">
            <w:pPr>
              <w:spacing w:line="594" w:lineRule="exact"/>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7FCE5">
            <w:pPr>
              <w:spacing w:line="594" w:lineRule="exact"/>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D9876">
            <w:pPr>
              <w:spacing w:line="594" w:lineRule="exact"/>
              <w:jc w:val="center"/>
              <w:rPr>
                <w:rFonts w:hint="default" w:cs="宋体"/>
                <w:b/>
                <w:color w:val="000000"/>
                <w:sz w:val="20"/>
                <w:szCs w:val="20"/>
              </w:rPr>
            </w:pPr>
          </w:p>
        </w:tc>
      </w:tr>
      <w:tr w14:paraId="0903A379">
        <w:tblPrEx>
          <w:tblCellMar>
            <w:top w:w="0" w:type="dxa"/>
            <w:left w:w="0" w:type="dxa"/>
            <w:bottom w:w="0" w:type="dxa"/>
            <w:right w:w="0" w:type="dxa"/>
          </w:tblCellMar>
        </w:tblPrEx>
        <w:trPr>
          <w:trHeight w:val="59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966C5">
            <w:pPr>
              <w:spacing w:line="594" w:lineRule="exact"/>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9083C07">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3B5AD">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DA595">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62929">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5D02D">
            <w:pPr>
              <w:spacing w:line="594" w:lineRule="exact"/>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036BA">
            <w:pPr>
              <w:spacing w:line="594" w:lineRule="exact"/>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03206">
            <w:pPr>
              <w:spacing w:line="594" w:lineRule="exact"/>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BC95A">
            <w:pPr>
              <w:spacing w:line="594" w:lineRule="exact"/>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84BE1">
            <w:pPr>
              <w:spacing w:line="594" w:lineRule="exact"/>
              <w:jc w:val="center"/>
              <w:rPr>
                <w:rFonts w:hint="default" w:cs="宋体"/>
                <w:b/>
                <w:color w:val="000000"/>
                <w:sz w:val="20"/>
                <w:szCs w:val="20"/>
              </w:rPr>
            </w:pPr>
          </w:p>
        </w:tc>
      </w:tr>
      <w:tr w14:paraId="59C68E77">
        <w:tblPrEx>
          <w:tblCellMar>
            <w:top w:w="0" w:type="dxa"/>
            <w:left w:w="0" w:type="dxa"/>
            <w:bottom w:w="0" w:type="dxa"/>
            <w:right w:w="0" w:type="dxa"/>
          </w:tblCellMar>
        </w:tblPrEx>
        <w:trPr>
          <w:trHeight w:val="59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31D4A">
            <w:pPr>
              <w:spacing w:line="594" w:lineRule="exact"/>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BA792E5">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B5481">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58F56">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8B21C">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583CE">
            <w:pPr>
              <w:spacing w:line="594" w:lineRule="exact"/>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E7969">
            <w:pPr>
              <w:spacing w:line="594" w:lineRule="exact"/>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4897C">
            <w:pPr>
              <w:spacing w:line="594" w:lineRule="exact"/>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B39CF">
            <w:pPr>
              <w:spacing w:line="594" w:lineRule="exact"/>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572EB">
            <w:pPr>
              <w:spacing w:line="594" w:lineRule="exact"/>
              <w:jc w:val="center"/>
              <w:rPr>
                <w:rFonts w:hint="default" w:cs="宋体"/>
                <w:b/>
                <w:color w:val="000000"/>
                <w:sz w:val="20"/>
                <w:szCs w:val="20"/>
              </w:rPr>
            </w:pPr>
          </w:p>
        </w:tc>
      </w:tr>
      <w:tr w14:paraId="2F38AD8B">
        <w:tblPrEx>
          <w:tblCellMar>
            <w:top w:w="0" w:type="dxa"/>
            <w:left w:w="0" w:type="dxa"/>
            <w:bottom w:w="0" w:type="dxa"/>
            <w:right w:w="0" w:type="dxa"/>
          </w:tblCellMar>
        </w:tblPrEx>
        <w:trPr>
          <w:trHeight w:val="59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4570E">
            <w:pPr>
              <w:spacing w:line="594" w:lineRule="exact"/>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B9C762D">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E57C5">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9D59F">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4D8F3">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3D837">
            <w:pPr>
              <w:spacing w:line="594" w:lineRule="exact"/>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A9A76">
            <w:pPr>
              <w:spacing w:line="594" w:lineRule="exact"/>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46A99">
            <w:pPr>
              <w:spacing w:line="594" w:lineRule="exact"/>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A3F3B">
            <w:pPr>
              <w:spacing w:line="594" w:lineRule="exact"/>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8977F">
            <w:pPr>
              <w:spacing w:line="594" w:lineRule="exact"/>
              <w:jc w:val="center"/>
              <w:rPr>
                <w:rFonts w:hint="default" w:cs="宋体"/>
                <w:b/>
                <w:color w:val="000000"/>
                <w:sz w:val="20"/>
                <w:szCs w:val="20"/>
              </w:rPr>
            </w:pPr>
          </w:p>
        </w:tc>
      </w:tr>
      <w:tr w14:paraId="6B91FC91">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66F23">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249AF">
            <w:pPr>
              <w:wordWrap w:val="0"/>
              <w:spacing w:line="594" w:lineRule="exact"/>
              <w:jc w:val="right"/>
              <w:textAlignment w:val="center"/>
              <w:rPr>
                <w:rFonts w:hint="default" w:cs="宋体"/>
                <w:b/>
                <w:color w:val="000000"/>
                <w:sz w:val="20"/>
                <w:szCs w:val="20"/>
              </w:rPr>
            </w:pPr>
            <w:r>
              <w:rPr>
                <w:rFonts w:cs="宋体"/>
                <w:b/>
                <w:bCs/>
                <w:color w:val="000000"/>
                <w:sz w:val="20"/>
                <w:szCs w:val="20"/>
              </w:rPr>
              <w:t>65.74</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1B2B6">
            <w:pPr>
              <w:wordWrap w:val="0"/>
              <w:spacing w:line="594" w:lineRule="exact"/>
              <w:jc w:val="right"/>
              <w:textAlignment w:val="center"/>
              <w:rPr>
                <w:rFonts w:hint="default" w:cs="宋体"/>
                <w:b/>
                <w:color w:val="000000"/>
                <w:sz w:val="20"/>
                <w:szCs w:val="20"/>
              </w:rPr>
            </w:pPr>
            <w:r>
              <w:rPr>
                <w:rFonts w:cs="宋体"/>
                <w:b/>
                <w:bCs/>
                <w:color w:val="000000"/>
                <w:sz w:val="20"/>
                <w:szCs w:val="20"/>
              </w:rPr>
              <w:t>65.74</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1DEF0">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26976">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4D0A0">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E44E28">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75209">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306A0">
            <w:pPr>
              <w:wordWrap w:val="0"/>
              <w:spacing w:line="594" w:lineRule="exact"/>
              <w:jc w:val="right"/>
              <w:textAlignment w:val="center"/>
              <w:rPr>
                <w:rFonts w:hint="default" w:cs="宋体"/>
                <w:b/>
                <w:color w:val="000000"/>
                <w:sz w:val="20"/>
                <w:szCs w:val="20"/>
              </w:rPr>
            </w:pPr>
            <w:r>
              <w:rPr>
                <w:b/>
                <w:color w:val="000000"/>
                <w:sz w:val="20"/>
              </w:rPr>
              <w:t xml:space="preserve"> </w:t>
            </w:r>
          </w:p>
        </w:tc>
      </w:tr>
      <w:tr w14:paraId="32BFBB3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33BB6">
            <w:pPr>
              <w:spacing w:line="594" w:lineRule="exact"/>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6AAD4">
            <w:pPr>
              <w:spacing w:line="594" w:lineRule="exact"/>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46E91">
            <w:pPr>
              <w:wordWrap w:val="0"/>
              <w:spacing w:line="594" w:lineRule="exact"/>
              <w:jc w:val="right"/>
              <w:textAlignment w:val="center"/>
              <w:rPr>
                <w:rFonts w:hint="default" w:cs="宋体"/>
                <w:color w:val="000000"/>
                <w:sz w:val="20"/>
                <w:szCs w:val="20"/>
              </w:rPr>
            </w:pPr>
            <w:r>
              <w:rPr>
                <w:rFonts w:cs="宋体"/>
                <w:b/>
                <w:color w:val="000000"/>
                <w:sz w:val="20"/>
                <w:szCs w:val="20"/>
              </w:rPr>
              <w:t>63.14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28B91">
            <w:pPr>
              <w:wordWrap w:val="0"/>
              <w:spacing w:line="594" w:lineRule="exact"/>
              <w:jc w:val="right"/>
              <w:textAlignment w:val="center"/>
              <w:rPr>
                <w:rFonts w:hint="default" w:cs="宋体"/>
                <w:color w:val="000000"/>
                <w:sz w:val="20"/>
                <w:szCs w:val="20"/>
              </w:rPr>
            </w:pPr>
            <w:r>
              <w:rPr>
                <w:rFonts w:cs="宋体"/>
                <w:b/>
                <w:color w:val="000000"/>
                <w:sz w:val="20"/>
                <w:szCs w:val="20"/>
              </w:rPr>
              <w:t>63.14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0F9D0">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C8CFD">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97305">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E47A0">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EC9E5">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4514C">
            <w:pPr>
              <w:wordWrap w:val="0"/>
              <w:spacing w:line="594" w:lineRule="exact"/>
              <w:jc w:val="right"/>
              <w:textAlignment w:val="center"/>
              <w:rPr>
                <w:rFonts w:hint="default" w:cs="宋体"/>
                <w:color w:val="000000"/>
                <w:sz w:val="20"/>
                <w:szCs w:val="20"/>
              </w:rPr>
            </w:pPr>
            <w:r>
              <w:rPr>
                <w:color w:val="000000"/>
                <w:sz w:val="20"/>
              </w:rPr>
              <w:t xml:space="preserve"> </w:t>
            </w:r>
          </w:p>
        </w:tc>
      </w:tr>
      <w:tr w14:paraId="45D8888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EB28F">
            <w:pPr>
              <w:spacing w:line="594" w:lineRule="exact"/>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4CF8C">
            <w:pPr>
              <w:spacing w:line="594" w:lineRule="exact"/>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AFF28">
            <w:pPr>
              <w:wordWrap w:val="0"/>
              <w:spacing w:line="594" w:lineRule="exact"/>
              <w:jc w:val="right"/>
              <w:textAlignment w:val="center"/>
              <w:rPr>
                <w:rFonts w:hint="default" w:cs="宋体"/>
                <w:color w:val="000000"/>
                <w:sz w:val="20"/>
                <w:szCs w:val="20"/>
              </w:rPr>
            </w:pPr>
            <w:r>
              <w:rPr>
                <w:rFonts w:cs="宋体"/>
                <w:b/>
                <w:color w:val="000000"/>
                <w:sz w:val="20"/>
                <w:szCs w:val="20"/>
              </w:rPr>
              <w:t>2.24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B89F2">
            <w:pPr>
              <w:wordWrap w:val="0"/>
              <w:spacing w:line="594" w:lineRule="exact"/>
              <w:jc w:val="right"/>
              <w:textAlignment w:val="center"/>
              <w:rPr>
                <w:rFonts w:hint="default" w:cs="宋体"/>
                <w:color w:val="000000"/>
                <w:sz w:val="20"/>
                <w:szCs w:val="20"/>
              </w:rPr>
            </w:pPr>
            <w:r>
              <w:rPr>
                <w:rFonts w:cs="宋体"/>
                <w:b/>
                <w:color w:val="000000"/>
                <w:sz w:val="20"/>
                <w:szCs w:val="20"/>
              </w:rPr>
              <w:t>2.24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7D3FF">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C9144">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D96F2">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4B96D">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A59A5">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E00FC">
            <w:pPr>
              <w:wordWrap w:val="0"/>
              <w:spacing w:line="594" w:lineRule="exact"/>
              <w:jc w:val="right"/>
              <w:textAlignment w:val="center"/>
              <w:rPr>
                <w:rFonts w:hint="default" w:cs="宋体"/>
                <w:color w:val="000000"/>
                <w:sz w:val="20"/>
                <w:szCs w:val="20"/>
              </w:rPr>
            </w:pPr>
            <w:r>
              <w:rPr>
                <w:color w:val="000000"/>
                <w:sz w:val="20"/>
              </w:rPr>
              <w:t xml:space="preserve"> </w:t>
            </w:r>
          </w:p>
        </w:tc>
      </w:tr>
      <w:tr w14:paraId="1EBAF7C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B9497">
            <w:pPr>
              <w:spacing w:line="594" w:lineRule="exact"/>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03900">
            <w:pPr>
              <w:spacing w:line="594"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78E2A">
            <w:pPr>
              <w:wordWrap w:val="0"/>
              <w:spacing w:line="594" w:lineRule="exact"/>
              <w:jc w:val="right"/>
              <w:textAlignment w:val="center"/>
              <w:rPr>
                <w:rFonts w:hint="default" w:cs="宋体"/>
                <w:color w:val="000000"/>
                <w:sz w:val="20"/>
                <w:szCs w:val="20"/>
              </w:rPr>
            </w:pPr>
            <w:r>
              <w:rPr>
                <w:rFonts w:cs="宋体"/>
                <w:color w:val="000000"/>
                <w:sz w:val="20"/>
                <w:szCs w:val="20"/>
              </w:rPr>
              <w:t>0.73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5C0F1">
            <w:pPr>
              <w:wordWrap w:val="0"/>
              <w:spacing w:line="594" w:lineRule="exact"/>
              <w:jc w:val="right"/>
              <w:textAlignment w:val="center"/>
              <w:rPr>
                <w:rFonts w:hint="default" w:cs="宋体"/>
                <w:color w:val="000000"/>
                <w:sz w:val="20"/>
                <w:szCs w:val="20"/>
              </w:rPr>
            </w:pPr>
            <w:r>
              <w:rPr>
                <w:rFonts w:cs="宋体"/>
                <w:color w:val="000000"/>
                <w:sz w:val="20"/>
                <w:szCs w:val="20"/>
              </w:rPr>
              <w:t>0.73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7B5AB">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12BF9">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0DAE7">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ABC0A">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A9AB">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5DD64">
            <w:pPr>
              <w:wordWrap w:val="0"/>
              <w:spacing w:line="594" w:lineRule="exact"/>
              <w:jc w:val="right"/>
              <w:textAlignment w:val="center"/>
              <w:rPr>
                <w:rFonts w:hint="default" w:cs="宋体"/>
                <w:color w:val="000000"/>
                <w:sz w:val="20"/>
                <w:szCs w:val="20"/>
              </w:rPr>
            </w:pPr>
            <w:r>
              <w:rPr>
                <w:color w:val="000000"/>
                <w:sz w:val="20"/>
              </w:rPr>
              <w:t xml:space="preserve"> </w:t>
            </w:r>
          </w:p>
        </w:tc>
      </w:tr>
      <w:tr w14:paraId="208940A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F8A52">
            <w:pPr>
              <w:spacing w:line="594" w:lineRule="exact"/>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A3226">
            <w:pPr>
              <w:spacing w:line="594" w:lineRule="exact"/>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2A4CA">
            <w:pPr>
              <w:wordWrap w:val="0"/>
              <w:spacing w:line="594" w:lineRule="exact"/>
              <w:jc w:val="right"/>
              <w:textAlignment w:val="center"/>
              <w:rPr>
                <w:rFonts w:hint="default" w:cs="宋体"/>
                <w:color w:val="000000"/>
                <w:sz w:val="20"/>
                <w:szCs w:val="20"/>
              </w:rPr>
            </w:pPr>
            <w:r>
              <w:rPr>
                <w:rFonts w:cs="宋体"/>
                <w:color w:val="000000"/>
                <w:sz w:val="20"/>
                <w:szCs w:val="20"/>
              </w:rPr>
              <w:t>1.51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889B6">
            <w:pPr>
              <w:wordWrap w:val="0"/>
              <w:spacing w:line="594" w:lineRule="exact"/>
              <w:jc w:val="right"/>
              <w:textAlignment w:val="center"/>
              <w:rPr>
                <w:rFonts w:hint="default" w:cs="宋体"/>
                <w:color w:val="000000"/>
                <w:sz w:val="20"/>
                <w:szCs w:val="20"/>
              </w:rPr>
            </w:pPr>
            <w:r>
              <w:rPr>
                <w:rFonts w:cs="宋体"/>
                <w:color w:val="000000"/>
                <w:sz w:val="20"/>
                <w:szCs w:val="20"/>
              </w:rPr>
              <w:t>1.51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7EB07">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03233">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B361">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7CD0">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8F29B">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0033E">
            <w:pPr>
              <w:wordWrap w:val="0"/>
              <w:spacing w:line="594" w:lineRule="exact"/>
              <w:jc w:val="right"/>
              <w:textAlignment w:val="center"/>
              <w:rPr>
                <w:rFonts w:hint="default" w:cs="宋体"/>
                <w:color w:val="000000"/>
                <w:sz w:val="20"/>
                <w:szCs w:val="20"/>
              </w:rPr>
            </w:pPr>
            <w:r>
              <w:rPr>
                <w:color w:val="000000"/>
                <w:sz w:val="20"/>
              </w:rPr>
              <w:t xml:space="preserve"> </w:t>
            </w:r>
          </w:p>
        </w:tc>
      </w:tr>
      <w:tr w14:paraId="686C1C8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34746">
            <w:pPr>
              <w:spacing w:line="594" w:lineRule="exact"/>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23021">
            <w:pPr>
              <w:spacing w:line="594" w:lineRule="exact"/>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D4AD0">
            <w:pPr>
              <w:wordWrap w:val="0"/>
              <w:spacing w:line="594" w:lineRule="exact"/>
              <w:jc w:val="right"/>
              <w:textAlignment w:val="center"/>
              <w:rPr>
                <w:rFonts w:hint="default" w:cs="宋体"/>
                <w:color w:val="000000"/>
                <w:sz w:val="20"/>
                <w:szCs w:val="20"/>
              </w:rPr>
            </w:pPr>
            <w:r>
              <w:rPr>
                <w:rFonts w:cs="宋体"/>
                <w:b/>
                <w:color w:val="000000"/>
                <w:sz w:val="20"/>
                <w:szCs w:val="20"/>
              </w:rPr>
              <w:t>60.89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BEBD3">
            <w:pPr>
              <w:wordWrap w:val="0"/>
              <w:spacing w:line="594" w:lineRule="exact"/>
              <w:jc w:val="right"/>
              <w:textAlignment w:val="center"/>
              <w:rPr>
                <w:rFonts w:hint="default" w:cs="宋体"/>
                <w:color w:val="000000"/>
                <w:sz w:val="20"/>
                <w:szCs w:val="20"/>
              </w:rPr>
            </w:pPr>
            <w:r>
              <w:rPr>
                <w:rFonts w:cs="宋体"/>
                <w:b/>
                <w:color w:val="000000"/>
                <w:sz w:val="20"/>
                <w:szCs w:val="20"/>
              </w:rPr>
              <w:t>60.89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2C476">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7AF4B">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CB493">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4DA2">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71EB6">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20450">
            <w:pPr>
              <w:wordWrap w:val="0"/>
              <w:spacing w:line="594" w:lineRule="exact"/>
              <w:jc w:val="right"/>
              <w:textAlignment w:val="center"/>
              <w:rPr>
                <w:rFonts w:hint="default" w:cs="宋体"/>
                <w:color w:val="000000"/>
                <w:sz w:val="20"/>
                <w:szCs w:val="20"/>
              </w:rPr>
            </w:pPr>
            <w:r>
              <w:rPr>
                <w:color w:val="000000"/>
                <w:sz w:val="20"/>
              </w:rPr>
              <w:t xml:space="preserve"> </w:t>
            </w:r>
          </w:p>
        </w:tc>
      </w:tr>
      <w:tr w14:paraId="5F5997A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F01A6">
            <w:pPr>
              <w:spacing w:line="594" w:lineRule="exact"/>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EEACA">
            <w:pPr>
              <w:spacing w:line="594" w:lineRule="exact"/>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204AD">
            <w:pPr>
              <w:wordWrap w:val="0"/>
              <w:spacing w:line="594" w:lineRule="exact"/>
              <w:jc w:val="right"/>
              <w:textAlignment w:val="center"/>
              <w:rPr>
                <w:rFonts w:hint="default" w:cs="宋体"/>
                <w:color w:val="000000"/>
                <w:sz w:val="20"/>
                <w:szCs w:val="20"/>
              </w:rPr>
            </w:pPr>
            <w:r>
              <w:rPr>
                <w:rFonts w:cs="宋体"/>
                <w:color w:val="000000"/>
                <w:sz w:val="20"/>
                <w:szCs w:val="20"/>
              </w:rPr>
              <w:t>60.89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A2AA8">
            <w:pPr>
              <w:wordWrap w:val="0"/>
              <w:spacing w:line="594" w:lineRule="exact"/>
              <w:jc w:val="right"/>
              <w:textAlignment w:val="center"/>
              <w:rPr>
                <w:rFonts w:hint="default" w:cs="宋体"/>
                <w:color w:val="000000"/>
                <w:sz w:val="20"/>
                <w:szCs w:val="20"/>
              </w:rPr>
            </w:pPr>
            <w:r>
              <w:rPr>
                <w:rFonts w:cs="宋体"/>
                <w:color w:val="000000"/>
                <w:sz w:val="20"/>
                <w:szCs w:val="20"/>
              </w:rPr>
              <w:t>60.89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31F48">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40C77">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ED5B9">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9DF4B">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05DB">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57294">
            <w:pPr>
              <w:wordWrap w:val="0"/>
              <w:spacing w:line="594" w:lineRule="exact"/>
              <w:jc w:val="right"/>
              <w:textAlignment w:val="center"/>
              <w:rPr>
                <w:rFonts w:hint="default" w:cs="宋体"/>
                <w:color w:val="000000"/>
                <w:sz w:val="20"/>
                <w:szCs w:val="20"/>
              </w:rPr>
            </w:pPr>
            <w:r>
              <w:rPr>
                <w:color w:val="000000"/>
                <w:sz w:val="20"/>
              </w:rPr>
              <w:t xml:space="preserve"> </w:t>
            </w:r>
          </w:p>
        </w:tc>
      </w:tr>
      <w:tr w14:paraId="0262C5F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C575D">
            <w:pPr>
              <w:spacing w:line="594" w:lineRule="exact"/>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02EE6">
            <w:pPr>
              <w:spacing w:line="594" w:lineRule="exact"/>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41C85">
            <w:pPr>
              <w:wordWrap w:val="0"/>
              <w:spacing w:line="594" w:lineRule="exact"/>
              <w:jc w:val="right"/>
              <w:textAlignment w:val="center"/>
              <w:rPr>
                <w:rFonts w:hint="default" w:cs="宋体"/>
                <w:color w:val="000000"/>
                <w:sz w:val="20"/>
                <w:szCs w:val="20"/>
              </w:rPr>
            </w:pPr>
            <w:r>
              <w:rPr>
                <w:rFonts w:cs="宋体"/>
                <w:b/>
                <w:color w:val="000000"/>
                <w:sz w:val="20"/>
                <w:szCs w:val="20"/>
              </w:rPr>
              <w:t>0.32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71AE5">
            <w:pPr>
              <w:wordWrap w:val="0"/>
              <w:spacing w:line="594" w:lineRule="exact"/>
              <w:jc w:val="right"/>
              <w:textAlignment w:val="center"/>
              <w:rPr>
                <w:rFonts w:hint="default" w:cs="宋体"/>
                <w:color w:val="000000"/>
                <w:sz w:val="20"/>
                <w:szCs w:val="20"/>
              </w:rPr>
            </w:pPr>
            <w:r>
              <w:rPr>
                <w:rFonts w:cs="宋体"/>
                <w:b/>
                <w:color w:val="000000"/>
                <w:sz w:val="20"/>
                <w:szCs w:val="20"/>
              </w:rPr>
              <w:t>0.32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F9158">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7A1C1">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53936">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0AD20">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E7CAB">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17002">
            <w:pPr>
              <w:wordWrap w:val="0"/>
              <w:spacing w:line="594" w:lineRule="exact"/>
              <w:jc w:val="right"/>
              <w:textAlignment w:val="center"/>
              <w:rPr>
                <w:rFonts w:hint="default" w:cs="宋体"/>
                <w:color w:val="000000"/>
                <w:sz w:val="20"/>
                <w:szCs w:val="20"/>
              </w:rPr>
            </w:pPr>
            <w:r>
              <w:rPr>
                <w:color w:val="000000"/>
                <w:sz w:val="20"/>
              </w:rPr>
              <w:t xml:space="preserve"> </w:t>
            </w:r>
          </w:p>
        </w:tc>
      </w:tr>
      <w:tr w14:paraId="5FB32F9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0270F">
            <w:pPr>
              <w:spacing w:line="594" w:lineRule="exact"/>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73DFE">
            <w:pPr>
              <w:spacing w:line="594" w:lineRule="exact"/>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23E6B">
            <w:pPr>
              <w:wordWrap w:val="0"/>
              <w:spacing w:line="594" w:lineRule="exact"/>
              <w:jc w:val="right"/>
              <w:textAlignment w:val="center"/>
              <w:rPr>
                <w:rFonts w:hint="default" w:cs="宋体"/>
                <w:color w:val="000000"/>
                <w:sz w:val="20"/>
                <w:szCs w:val="20"/>
              </w:rPr>
            </w:pPr>
            <w:r>
              <w:rPr>
                <w:rFonts w:cs="宋体"/>
                <w:b/>
                <w:color w:val="000000"/>
                <w:sz w:val="20"/>
                <w:szCs w:val="20"/>
              </w:rPr>
              <w:t>0.32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18688">
            <w:pPr>
              <w:wordWrap w:val="0"/>
              <w:spacing w:line="594" w:lineRule="exact"/>
              <w:jc w:val="right"/>
              <w:textAlignment w:val="center"/>
              <w:rPr>
                <w:rFonts w:hint="default" w:cs="宋体"/>
                <w:color w:val="000000"/>
                <w:sz w:val="20"/>
                <w:szCs w:val="20"/>
              </w:rPr>
            </w:pPr>
            <w:r>
              <w:rPr>
                <w:rFonts w:cs="宋体"/>
                <w:b/>
                <w:color w:val="000000"/>
                <w:sz w:val="20"/>
                <w:szCs w:val="20"/>
              </w:rPr>
              <w:t>0.32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EC51">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0C241">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927DA">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ADA25">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F9256">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DBF5D">
            <w:pPr>
              <w:wordWrap w:val="0"/>
              <w:spacing w:line="594" w:lineRule="exact"/>
              <w:jc w:val="right"/>
              <w:textAlignment w:val="center"/>
              <w:rPr>
                <w:rFonts w:hint="default" w:cs="宋体"/>
                <w:color w:val="000000"/>
                <w:sz w:val="20"/>
                <w:szCs w:val="20"/>
              </w:rPr>
            </w:pPr>
            <w:r>
              <w:rPr>
                <w:color w:val="000000"/>
                <w:sz w:val="20"/>
              </w:rPr>
              <w:t xml:space="preserve"> </w:t>
            </w:r>
          </w:p>
        </w:tc>
      </w:tr>
      <w:tr w14:paraId="5021C0F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6C29F">
            <w:pPr>
              <w:spacing w:line="594" w:lineRule="exact"/>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54220">
            <w:pPr>
              <w:spacing w:line="594" w:lineRule="exact"/>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6A2E8">
            <w:pPr>
              <w:wordWrap w:val="0"/>
              <w:spacing w:line="594" w:lineRule="exact"/>
              <w:jc w:val="right"/>
              <w:textAlignment w:val="center"/>
              <w:rPr>
                <w:rFonts w:hint="default" w:cs="宋体"/>
                <w:color w:val="000000"/>
                <w:sz w:val="20"/>
                <w:szCs w:val="20"/>
              </w:rPr>
            </w:pPr>
            <w:r>
              <w:rPr>
                <w:rFonts w:cs="宋体"/>
                <w:color w:val="000000"/>
                <w:sz w:val="20"/>
                <w:szCs w:val="20"/>
              </w:rPr>
              <w:t>0.32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4A3F4">
            <w:pPr>
              <w:wordWrap w:val="0"/>
              <w:spacing w:line="594" w:lineRule="exact"/>
              <w:jc w:val="right"/>
              <w:textAlignment w:val="center"/>
              <w:rPr>
                <w:rFonts w:hint="default" w:cs="宋体"/>
                <w:color w:val="000000"/>
                <w:sz w:val="20"/>
                <w:szCs w:val="20"/>
              </w:rPr>
            </w:pPr>
            <w:r>
              <w:rPr>
                <w:rFonts w:cs="宋体"/>
                <w:color w:val="000000"/>
                <w:sz w:val="20"/>
                <w:szCs w:val="20"/>
              </w:rPr>
              <w:t>0.32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2A347">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EBA41">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C12D3">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AFFDE">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6D1F8">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0DA1">
            <w:pPr>
              <w:wordWrap w:val="0"/>
              <w:spacing w:line="594" w:lineRule="exact"/>
              <w:jc w:val="right"/>
              <w:textAlignment w:val="center"/>
              <w:rPr>
                <w:rFonts w:hint="default" w:cs="宋体"/>
                <w:color w:val="000000"/>
                <w:sz w:val="20"/>
                <w:szCs w:val="20"/>
              </w:rPr>
            </w:pPr>
            <w:r>
              <w:rPr>
                <w:color w:val="000000"/>
                <w:sz w:val="20"/>
              </w:rPr>
              <w:t xml:space="preserve"> </w:t>
            </w:r>
          </w:p>
        </w:tc>
      </w:tr>
      <w:tr w14:paraId="0E283E6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97BA">
            <w:pPr>
              <w:spacing w:line="594" w:lineRule="exact"/>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D85CC">
            <w:pPr>
              <w:spacing w:line="594" w:lineRule="exact"/>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2CB09">
            <w:pPr>
              <w:wordWrap w:val="0"/>
              <w:spacing w:line="594" w:lineRule="exact"/>
              <w:jc w:val="right"/>
              <w:textAlignment w:val="center"/>
              <w:rPr>
                <w:rFonts w:hint="default" w:cs="宋体"/>
                <w:color w:val="000000"/>
                <w:sz w:val="20"/>
                <w:szCs w:val="20"/>
              </w:rPr>
            </w:pPr>
            <w:r>
              <w:rPr>
                <w:rFonts w:cs="宋体"/>
                <w:b/>
                <w:color w:val="000000"/>
                <w:sz w:val="20"/>
                <w:szCs w:val="20"/>
              </w:rPr>
              <w:t>2.28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3EFB6">
            <w:pPr>
              <w:wordWrap w:val="0"/>
              <w:spacing w:line="594" w:lineRule="exact"/>
              <w:jc w:val="right"/>
              <w:textAlignment w:val="center"/>
              <w:rPr>
                <w:rFonts w:hint="default" w:cs="宋体"/>
                <w:color w:val="000000"/>
                <w:sz w:val="20"/>
                <w:szCs w:val="20"/>
              </w:rPr>
            </w:pPr>
            <w:r>
              <w:rPr>
                <w:rFonts w:cs="宋体"/>
                <w:b/>
                <w:color w:val="000000"/>
                <w:sz w:val="20"/>
                <w:szCs w:val="20"/>
              </w:rPr>
              <w:t>2.28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FF1FC">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3145C">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0CFA9">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B66C0">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1C438">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16478">
            <w:pPr>
              <w:wordWrap w:val="0"/>
              <w:spacing w:line="594" w:lineRule="exact"/>
              <w:jc w:val="right"/>
              <w:textAlignment w:val="center"/>
              <w:rPr>
                <w:rFonts w:hint="default" w:cs="宋体"/>
                <w:color w:val="000000"/>
                <w:sz w:val="20"/>
                <w:szCs w:val="20"/>
              </w:rPr>
            </w:pPr>
            <w:r>
              <w:rPr>
                <w:color w:val="000000"/>
                <w:sz w:val="20"/>
              </w:rPr>
              <w:t xml:space="preserve"> </w:t>
            </w:r>
          </w:p>
        </w:tc>
      </w:tr>
      <w:tr w14:paraId="467D72B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F34DC">
            <w:pPr>
              <w:spacing w:line="594" w:lineRule="exact"/>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BB948">
            <w:pPr>
              <w:spacing w:line="594" w:lineRule="exact"/>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FE56F">
            <w:pPr>
              <w:wordWrap w:val="0"/>
              <w:spacing w:line="594" w:lineRule="exact"/>
              <w:jc w:val="right"/>
              <w:textAlignment w:val="center"/>
              <w:rPr>
                <w:rFonts w:hint="default" w:cs="宋体"/>
                <w:color w:val="000000"/>
                <w:sz w:val="20"/>
                <w:szCs w:val="20"/>
              </w:rPr>
            </w:pPr>
            <w:r>
              <w:rPr>
                <w:rFonts w:cs="宋体"/>
                <w:b/>
                <w:color w:val="000000"/>
                <w:sz w:val="20"/>
                <w:szCs w:val="20"/>
              </w:rPr>
              <w:t>2.28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1AAD7">
            <w:pPr>
              <w:wordWrap w:val="0"/>
              <w:spacing w:line="594" w:lineRule="exact"/>
              <w:jc w:val="right"/>
              <w:textAlignment w:val="center"/>
              <w:rPr>
                <w:rFonts w:hint="default" w:cs="宋体"/>
                <w:color w:val="000000"/>
                <w:sz w:val="20"/>
                <w:szCs w:val="20"/>
              </w:rPr>
            </w:pPr>
            <w:r>
              <w:rPr>
                <w:rFonts w:cs="宋体"/>
                <w:b/>
                <w:color w:val="000000"/>
                <w:sz w:val="20"/>
                <w:szCs w:val="20"/>
              </w:rPr>
              <w:t>2.28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3D9F1">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CB23E">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EB722">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47F8D">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E02C9">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DCC8F">
            <w:pPr>
              <w:wordWrap w:val="0"/>
              <w:spacing w:line="594" w:lineRule="exact"/>
              <w:jc w:val="right"/>
              <w:textAlignment w:val="center"/>
              <w:rPr>
                <w:rFonts w:hint="default" w:cs="宋体"/>
                <w:color w:val="000000"/>
                <w:sz w:val="20"/>
                <w:szCs w:val="20"/>
              </w:rPr>
            </w:pPr>
            <w:r>
              <w:rPr>
                <w:color w:val="000000"/>
                <w:sz w:val="20"/>
              </w:rPr>
              <w:t xml:space="preserve"> </w:t>
            </w:r>
          </w:p>
        </w:tc>
      </w:tr>
      <w:tr w14:paraId="2FEB643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1451">
            <w:pPr>
              <w:spacing w:line="594" w:lineRule="exact"/>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658B7">
            <w:pPr>
              <w:spacing w:line="594" w:lineRule="exact"/>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656E5">
            <w:pPr>
              <w:wordWrap w:val="0"/>
              <w:spacing w:line="594" w:lineRule="exact"/>
              <w:jc w:val="right"/>
              <w:textAlignment w:val="center"/>
              <w:rPr>
                <w:rFonts w:hint="default" w:cs="宋体"/>
                <w:color w:val="000000"/>
                <w:sz w:val="20"/>
                <w:szCs w:val="20"/>
              </w:rPr>
            </w:pPr>
            <w:r>
              <w:rPr>
                <w:rFonts w:cs="宋体"/>
                <w:color w:val="000000"/>
                <w:sz w:val="20"/>
                <w:szCs w:val="20"/>
              </w:rPr>
              <w:t>2.28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0770C">
            <w:pPr>
              <w:wordWrap w:val="0"/>
              <w:spacing w:line="594" w:lineRule="exact"/>
              <w:jc w:val="right"/>
              <w:textAlignment w:val="center"/>
              <w:rPr>
                <w:rFonts w:hint="default" w:cs="宋体"/>
                <w:color w:val="000000"/>
                <w:sz w:val="20"/>
                <w:szCs w:val="20"/>
              </w:rPr>
            </w:pPr>
            <w:r>
              <w:rPr>
                <w:rFonts w:cs="宋体"/>
                <w:color w:val="000000"/>
                <w:sz w:val="20"/>
                <w:szCs w:val="20"/>
              </w:rPr>
              <w:t>2.28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3B18C">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F0573">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0F274">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238B7">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67F87">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7169D">
            <w:pPr>
              <w:wordWrap w:val="0"/>
              <w:spacing w:line="594" w:lineRule="exact"/>
              <w:jc w:val="right"/>
              <w:textAlignment w:val="center"/>
              <w:rPr>
                <w:rFonts w:hint="default" w:cs="宋体"/>
                <w:color w:val="000000"/>
                <w:sz w:val="20"/>
                <w:szCs w:val="20"/>
              </w:rPr>
            </w:pPr>
            <w:r>
              <w:rPr>
                <w:color w:val="000000"/>
                <w:sz w:val="20"/>
              </w:rPr>
              <w:t xml:space="preserve"> </w:t>
            </w:r>
          </w:p>
        </w:tc>
      </w:tr>
    </w:tbl>
    <w:p w14:paraId="746F9FDD">
      <w:pPr>
        <w:spacing w:line="594" w:lineRule="exact"/>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954C8FC">
      <w:pPr>
        <w:spacing w:line="594" w:lineRule="exact"/>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15449ED9">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44AF545F">
            <w:pPr>
              <w:spacing w:line="594" w:lineRule="exact"/>
              <w:jc w:val="center"/>
              <w:textAlignment w:val="bottom"/>
              <w:rPr>
                <w:rFonts w:hint="default" w:cs="宋体"/>
                <w:b/>
                <w:color w:val="000000"/>
                <w:sz w:val="32"/>
                <w:szCs w:val="32"/>
              </w:rPr>
            </w:pPr>
            <w:r>
              <w:rPr>
                <w:rFonts w:cs="宋体"/>
                <w:b/>
                <w:color w:val="000000"/>
                <w:sz w:val="32"/>
                <w:szCs w:val="32"/>
              </w:rPr>
              <w:t>支出决算表</w:t>
            </w:r>
          </w:p>
        </w:tc>
      </w:tr>
      <w:tr w14:paraId="72DF242C">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048EB89D">
            <w:pPr>
              <w:spacing w:line="594"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重庆市沙坪坝区香炉山街道退役军人服务站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14:paraId="724D00FA">
            <w:pPr>
              <w:spacing w:line="594" w:lineRule="exact"/>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F2B5B87">
            <w:pPr>
              <w:spacing w:line="594" w:lineRule="exact"/>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0D630251">
            <w:pPr>
              <w:spacing w:line="594" w:lineRule="exact"/>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2A5CA0B7">
            <w:pPr>
              <w:spacing w:line="594" w:lineRule="exact"/>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3E8E444D">
            <w:pPr>
              <w:spacing w:line="594" w:lineRule="exact"/>
              <w:jc w:val="right"/>
              <w:textAlignment w:val="bottom"/>
              <w:rPr>
                <w:rFonts w:hint="default" w:cs="宋体"/>
                <w:color w:val="000000"/>
                <w:sz w:val="20"/>
                <w:szCs w:val="20"/>
              </w:rPr>
            </w:pPr>
            <w:r>
              <w:rPr>
                <w:rFonts w:cs="宋体"/>
                <w:color w:val="000000"/>
                <w:sz w:val="20"/>
                <w:szCs w:val="20"/>
              </w:rPr>
              <w:t>公开03表</w:t>
            </w:r>
          </w:p>
        </w:tc>
      </w:tr>
      <w:tr w14:paraId="06B7E00F">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757BA2E5">
            <w:pPr>
              <w:spacing w:line="594" w:lineRule="exact"/>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3250F39">
            <w:pPr>
              <w:spacing w:line="594" w:lineRule="exact"/>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FC5C410">
            <w:pPr>
              <w:spacing w:line="594" w:lineRule="exact"/>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40FF8928">
            <w:pPr>
              <w:spacing w:line="594" w:lineRule="exact"/>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263D9A3A">
            <w:pPr>
              <w:spacing w:line="594" w:lineRule="exact"/>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24525C9E">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45698A">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71B5DF0">
            <w:pPr>
              <w:spacing w:line="594" w:lineRule="exact"/>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FACC2">
            <w:pPr>
              <w:spacing w:line="594" w:lineRule="exact"/>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36FE2">
            <w:pPr>
              <w:spacing w:line="594" w:lineRule="exact"/>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81009">
            <w:pPr>
              <w:spacing w:line="594" w:lineRule="exact"/>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C086E">
            <w:pPr>
              <w:spacing w:line="594" w:lineRule="exact"/>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C31AA">
            <w:pPr>
              <w:spacing w:line="594" w:lineRule="exact"/>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A0817">
            <w:pPr>
              <w:spacing w:line="594" w:lineRule="exact"/>
              <w:jc w:val="center"/>
              <w:textAlignment w:val="center"/>
              <w:rPr>
                <w:rFonts w:hint="default" w:cs="宋体"/>
                <w:b/>
                <w:color w:val="000000"/>
                <w:sz w:val="20"/>
                <w:szCs w:val="20"/>
              </w:rPr>
            </w:pPr>
            <w:r>
              <w:rPr>
                <w:rFonts w:cs="宋体"/>
                <w:b/>
                <w:color w:val="000000"/>
                <w:sz w:val="20"/>
                <w:szCs w:val="20"/>
              </w:rPr>
              <w:t>对附属单位补助支出</w:t>
            </w:r>
          </w:p>
        </w:tc>
      </w:tr>
      <w:tr w14:paraId="20903032">
        <w:tblPrEx>
          <w:tblCellMar>
            <w:top w:w="0" w:type="dxa"/>
            <w:left w:w="0" w:type="dxa"/>
            <w:bottom w:w="0" w:type="dxa"/>
            <w:right w:w="0" w:type="dxa"/>
          </w:tblCellMar>
        </w:tblPrEx>
        <w:trPr>
          <w:trHeight w:val="594"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ED7D5">
            <w:pPr>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0DDAD43C">
            <w:pPr>
              <w:spacing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CAAB6">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DC256">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53C40">
            <w:pPr>
              <w:spacing w:line="594"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54961">
            <w:pPr>
              <w:spacing w:line="594"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CD7E4">
            <w:pPr>
              <w:spacing w:line="594" w:lineRule="exact"/>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334E0">
            <w:pPr>
              <w:spacing w:line="594" w:lineRule="exact"/>
              <w:jc w:val="center"/>
              <w:rPr>
                <w:rFonts w:hint="default" w:cs="宋体"/>
                <w:b/>
                <w:color w:val="000000"/>
                <w:sz w:val="20"/>
                <w:szCs w:val="20"/>
              </w:rPr>
            </w:pPr>
          </w:p>
        </w:tc>
      </w:tr>
      <w:tr w14:paraId="55C5FDB6">
        <w:tblPrEx>
          <w:tblCellMar>
            <w:top w:w="0" w:type="dxa"/>
            <w:left w:w="0" w:type="dxa"/>
            <w:bottom w:w="0" w:type="dxa"/>
            <w:right w:w="0" w:type="dxa"/>
          </w:tblCellMar>
        </w:tblPrEx>
        <w:trPr>
          <w:trHeight w:val="594"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5B831">
            <w:pPr>
              <w:spacing w:line="594" w:lineRule="exact"/>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8C81B53">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D0BBB">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7D0D6">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37BA8">
            <w:pPr>
              <w:spacing w:line="594"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BB4AD">
            <w:pPr>
              <w:spacing w:line="594"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EFFC1">
            <w:pPr>
              <w:spacing w:line="594" w:lineRule="exact"/>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65DB6">
            <w:pPr>
              <w:spacing w:line="594" w:lineRule="exact"/>
              <w:jc w:val="center"/>
              <w:rPr>
                <w:rFonts w:hint="default" w:cs="宋体"/>
                <w:b/>
                <w:color w:val="000000"/>
                <w:sz w:val="20"/>
                <w:szCs w:val="20"/>
              </w:rPr>
            </w:pPr>
          </w:p>
        </w:tc>
      </w:tr>
      <w:tr w14:paraId="02BA9FC7">
        <w:tblPrEx>
          <w:tblCellMar>
            <w:top w:w="0" w:type="dxa"/>
            <w:left w:w="0" w:type="dxa"/>
            <w:bottom w:w="0" w:type="dxa"/>
            <w:right w:w="0" w:type="dxa"/>
          </w:tblCellMar>
        </w:tblPrEx>
        <w:trPr>
          <w:trHeight w:val="594"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30CDB">
            <w:pPr>
              <w:spacing w:line="594" w:lineRule="exact"/>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530E9F4">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BF88E">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B1AEF">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4F0E7">
            <w:pPr>
              <w:spacing w:line="594"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AC2F5">
            <w:pPr>
              <w:spacing w:line="594"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6005A">
            <w:pPr>
              <w:spacing w:line="594" w:lineRule="exact"/>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8643F">
            <w:pPr>
              <w:spacing w:line="594" w:lineRule="exact"/>
              <w:jc w:val="center"/>
              <w:rPr>
                <w:rFonts w:hint="default" w:cs="宋体"/>
                <w:b/>
                <w:color w:val="000000"/>
                <w:sz w:val="20"/>
                <w:szCs w:val="20"/>
              </w:rPr>
            </w:pPr>
          </w:p>
        </w:tc>
      </w:tr>
      <w:tr w14:paraId="2C33F384">
        <w:tblPrEx>
          <w:tblCellMar>
            <w:top w:w="0" w:type="dxa"/>
            <w:left w:w="0" w:type="dxa"/>
            <w:bottom w:w="0" w:type="dxa"/>
            <w:right w:w="0" w:type="dxa"/>
          </w:tblCellMar>
        </w:tblPrEx>
        <w:trPr>
          <w:trHeight w:val="594"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0556E">
            <w:pPr>
              <w:spacing w:line="594" w:lineRule="exact"/>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82A4962">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E1F13">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AFA02">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62453">
            <w:pPr>
              <w:spacing w:line="594"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C58E5">
            <w:pPr>
              <w:spacing w:line="594"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B33BD">
            <w:pPr>
              <w:spacing w:line="594" w:lineRule="exact"/>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CBEE3">
            <w:pPr>
              <w:spacing w:line="594" w:lineRule="exact"/>
              <w:jc w:val="center"/>
              <w:rPr>
                <w:rFonts w:hint="default" w:cs="宋体"/>
                <w:b/>
                <w:color w:val="000000"/>
                <w:sz w:val="20"/>
                <w:szCs w:val="20"/>
              </w:rPr>
            </w:pPr>
          </w:p>
        </w:tc>
      </w:tr>
      <w:tr w14:paraId="26176271">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1DBC1">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85BEC">
            <w:pPr>
              <w:wordWrap w:val="0"/>
              <w:spacing w:line="594" w:lineRule="exact"/>
              <w:jc w:val="right"/>
              <w:textAlignment w:val="center"/>
              <w:rPr>
                <w:rFonts w:hint="default" w:cs="宋体"/>
                <w:b/>
                <w:color w:val="000000"/>
                <w:sz w:val="20"/>
                <w:szCs w:val="20"/>
              </w:rPr>
            </w:pPr>
            <w:r>
              <w:rPr>
                <w:rFonts w:cs="宋体"/>
                <w:b/>
                <w:bCs/>
                <w:color w:val="000000"/>
                <w:sz w:val="20"/>
                <w:szCs w:val="20"/>
              </w:rPr>
              <w:t>65.74</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B3A49">
            <w:pPr>
              <w:wordWrap w:val="0"/>
              <w:spacing w:line="594" w:lineRule="exact"/>
              <w:jc w:val="right"/>
              <w:textAlignment w:val="center"/>
              <w:rPr>
                <w:rFonts w:hint="default" w:cs="宋体"/>
                <w:b/>
                <w:color w:val="000000"/>
                <w:sz w:val="20"/>
                <w:szCs w:val="20"/>
              </w:rPr>
            </w:pPr>
            <w:r>
              <w:rPr>
                <w:rFonts w:cs="宋体"/>
                <w:b/>
                <w:bCs/>
                <w:color w:val="000000"/>
                <w:sz w:val="20"/>
                <w:szCs w:val="20"/>
              </w:rPr>
              <w:t>65.74</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7DC48">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AA739">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E1339">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41932">
            <w:pPr>
              <w:wordWrap w:val="0"/>
              <w:spacing w:line="594" w:lineRule="exact"/>
              <w:jc w:val="right"/>
              <w:textAlignment w:val="center"/>
              <w:rPr>
                <w:rFonts w:hint="default" w:cs="宋体"/>
                <w:b/>
                <w:color w:val="000000"/>
                <w:sz w:val="20"/>
                <w:szCs w:val="20"/>
              </w:rPr>
            </w:pPr>
            <w:r>
              <w:rPr>
                <w:b/>
                <w:color w:val="000000"/>
                <w:sz w:val="20"/>
              </w:rPr>
              <w:t xml:space="preserve"> </w:t>
            </w:r>
          </w:p>
        </w:tc>
      </w:tr>
      <w:tr w14:paraId="264435D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84345">
            <w:pPr>
              <w:spacing w:line="594" w:lineRule="exact"/>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98D14">
            <w:pPr>
              <w:spacing w:line="594" w:lineRule="exact"/>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5F807">
            <w:pPr>
              <w:wordWrap w:val="0"/>
              <w:spacing w:line="594" w:lineRule="exact"/>
              <w:jc w:val="right"/>
              <w:textAlignment w:val="center"/>
              <w:rPr>
                <w:rFonts w:hint="default" w:cs="宋体"/>
                <w:color w:val="000000"/>
                <w:sz w:val="20"/>
                <w:szCs w:val="20"/>
              </w:rPr>
            </w:pPr>
            <w:r>
              <w:rPr>
                <w:rFonts w:cs="宋体"/>
                <w:b/>
                <w:color w:val="000000"/>
                <w:sz w:val="20"/>
                <w:szCs w:val="20"/>
              </w:rPr>
              <w:t>63.14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147D">
            <w:pPr>
              <w:wordWrap w:val="0"/>
              <w:spacing w:line="594" w:lineRule="exact"/>
              <w:jc w:val="right"/>
              <w:textAlignment w:val="center"/>
              <w:rPr>
                <w:rFonts w:hint="default" w:cs="宋体"/>
                <w:color w:val="000000"/>
                <w:sz w:val="20"/>
                <w:szCs w:val="20"/>
              </w:rPr>
            </w:pPr>
            <w:r>
              <w:rPr>
                <w:rFonts w:cs="宋体"/>
                <w:b/>
                <w:color w:val="000000"/>
                <w:sz w:val="20"/>
                <w:szCs w:val="20"/>
              </w:rPr>
              <w:t>63.14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3C146">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A674F">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A031C">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638F7">
            <w:pPr>
              <w:wordWrap w:val="0"/>
              <w:spacing w:line="594" w:lineRule="exact"/>
              <w:jc w:val="right"/>
              <w:textAlignment w:val="center"/>
              <w:rPr>
                <w:rFonts w:hint="default" w:cs="宋体"/>
                <w:color w:val="000000"/>
                <w:sz w:val="20"/>
                <w:szCs w:val="20"/>
              </w:rPr>
            </w:pPr>
            <w:r>
              <w:rPr>
                <w:color w:val="000000"/>
                <w:sz w:val="20"/>
              </w:rPr>
              <w:t xml:space="preserve"> </w:t>
            </w:r>
          </w:p>
        </w:tc>
      </w:tr>
      <w:tr w14:paraId="4CA0E9E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7332">
            <w:pPr>
              <w:spacing w:line="594" w:lineRule="exact"/>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70E12">
            <w:pPr>
              <w:spacing w:line="594" w:lineRule="exact"/>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39843">
            <w:pPr>
              <w:wordWrap w:val="0"/>
              <w:spacing w:line="594" w:lineRule="exact"/>
              <w:jc w:val="right"/>
              <w:textAlignment w:val="center"/>
              <w:rPr>
                <w:rFonts w:hint="default" w:cs="宋体"/>
                <w:color w:val="000000"/>
                <w:sz w:val="20"/>
                <w:szCs w:val="20"/>
              </w:rPr>
            </w:pPr>
            <w:r>
              <w:rPr>
                <w:rFonts w:cs="宋体"/>
                <w:b/>
                <w:color w:val="000000"/>
                <w:sz w:val="20"/>
                <w:szCs w:val="20"/>
              </w:rPr>
              <w:t>2.24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5265F">
            <w:pPr>
              <w:wordWrap w:val="0"/>
              <w:spacing w:line="594" w:lineRule="exact"/>
              <w:jc w:val="right"/>
              <w:textAlignment w:val="center"/>
              <w:rPr>
                <w:rFonts w:hint="default" w:cs="宋体"/>
                <w:color w:val="000000"/>
                <w:sz w:val="20"/>
                <w:szCs w:val="20"/>
              </w:rPr>
            </w:pPr>
            <w:r>
              <w:rPr>
                <w:rFonts w:cs="宋体"/>
                <w:b/>
                <w:color w:val="000000"/>
                <w:sz w:val="20"/>
                <w:szCs w:val="20"/>
              </w:rPr>
              <w:t>2.24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DD0DE">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2C3FD">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5BE1D">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B4C75">
            <w:pPr>
              <w:wordWrap w:val="0"/>
              <w:spacing w:line="594" w:lineRule="exact"/>
              <w:jc w:val="right"/>
              <w:textAlignment w:val="center"/>
              <w:rPr>
                <w:rFonts w:hint="default" w:cs="宋体"/>
                <w:color w:val="000000"/>
                <w:sz w:val="20"/>
                <w:szCs w:val="20"/>
              </w:rPr>
            </w:pPr>
            <w:r>
              <w:rPr>
                <w:color w:val="000000"/>
                <w:sz w:val="20"/>
              </w:rPr>
              <w:t xml:space="preserve"> </w:t>
            </w:r>
          </w:p>
        </w:tc>
      </w:tr>
      <w:tr w14:paraId="3A2497B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98AF2">
            <w:pPr>
              <w:spacing w:line="594" w:lineRule="exact"/>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44BD1">
            <w:pPr>
              <w:spacing w:line="594"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D6BF6">
            <w:pPr>
              <w:wordWrap w:val="0"/>
              <w:spacing w:line="594" w:lineRule="exact"/>
              <w:jc w:val="right"/>
              <w:textAlignment w:val="center"/>
              <w:rPr>
                <w:rFonts w:hint="default" w:cs="宋体"/>
                <w:color w:val="000000"/>
                <w:sz w:val="20"/>
                <w:szCs w:val="20"/>
              </w:rPr>
            </w:pPr>
            <w:r>
              <w:rPr>
                <w:rFonts w:cs="宋体"/>
                <w:color w:val="000000"/>
                <w:sz w:val="20"/>
                <w:szCs w:val="20"/>
              </w:rPr>
              <w:t>0.73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3B0CF">
            <w:pPr>
              <w:wordWrap w:val="0"/>
              <w:spacing w:line="594" w:lineRule="exact"/>
              <w:jc w:val="right"/>
              <w:textAlignment w:val="center"/>
              <w:rPr>
                <w:rFonts w:hint="default" w:cs="宋体"/>
                <w:color w:val="000000"/>
                <w:sz w:val="20"/>
                <w:szCs w:val="20"/>
              </w:rPr>
            </w:pPr>
            <w:r>
              <w:rPr>
                <w:rFonts w:cs="宋体"/>
                <w:color w:val="000000"/>
                <w:sz w:val="20"/>
                <w:szCs w:val="20"/>
              </w:rPr>
              <w:t>0.73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2B305">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A74AB">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ACA9F">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BEB0A">
            <w:pPr>
              <w:wordWrap w:val="0"/>
              <w:spacing w:line="594" w:lineRule="exact"/>
              <w:jc w:val="right"/>
              <w:textAlignment w:val="center"/>
              <w:rPr>
                <w:rFonts w:hint="default" w:cs="宋体"/>
                <w:color w:val="000000"/>
                <w:sz w:val="20"/>
                <w:szCs w:val="20"/>
              </w:rPr>
            </w:pPr>
            <w:r>
              <w:rPr>
                <w:color w:val="000000"/>
                <w:sz w:val="20"/>
              </w:rPr>
              <w:t xml:space="preserve"> </w:t>
            </w:r>
          </w:p>
        </w:tc>
      </w:tr>
      <w:tr w14:paraId="6253342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DA425">
            <w:pPr>
              <w:spacing w:line="594" w:lineRule="exact"/>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EF6A8">
            <w:pPr>
              <w:spacing w:line="594" w:lineRule="exact"/>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755B">
            <w:pPr>
              <w:wordWrap w:val="0"/>
              <w:spacing w:line="594" w:lineRule="exact"/>
              <w:jc w:val="right"/>
              <w:textAlignment w:val="center"/>
              <w:rPr>
                <w:rFonts w:hint="default" w:cs="宋体"/>
                <w:color w:val="000000"/>
                <w:sz w:val="20"/>
                <w:szCs w:val="20"/>
              </w:rPr>
            </w:pPr>
            <w:r>
              <w:rPr>
                <w:rFonts w:cs="宋体"/>
                <w:color w:val="000000"/>
                <w:sz w:val="20"/>
                <w:szCs w:val="20"/>
              </w:rPr>
              <w:t>1.51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7F43C">
            <w:pPr>
              <w:wordWrap w:val="0"/>
              <w:spacing w:line="594" w:lineRule="exact"/>
              <w:jc w:val="right"/>
              <w:textAlignment w:val="center"/>
              <w:rPr>
                <w:rFonts w:hint="default" w:cs="宋体"/>
                <w:color w:val="000000"/>
                <w:sz w:val="20"/>
                <w:szCs w:val="20"/>
              </w:rPr>
            </w:pPr>
            <w:r>
              <w:rPr>
                <w:rFonts w:cs="宋体"/>
                <w:color w:val="000000"/>
                <w:sz w:val="20"/>
                <w:szCs w:val="20"/>
              </w:rPr>
              <w:t>1.51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162E9">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C5890">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E76EF">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59ADF">
            <w:pPr>
              <w:wordWrap w:val="0"/>
              <w:spacing w:line="594" w:lineRule="exact"/>
              <w:jc w:val="right"/>
              <w:textAlignment w:val="center"/>
              <w:rPr>
                <w:rFonts w:hint="default" w:cs="宋体"/>
                <w:color w:val="000000"/>
                <w:sz w:val="20"/>
                <w:szCs w:val="20"/>
              </w:rPr>
            </w:pPr>
            <w:r>
              <w:rPr>
                <w:color w:val="000000"/>
                <w:sz w:val="20"/>
              </w:rPr>
              <w:t xml:space="preserve"> </w:t>
            </w:r>
          </w:p>
        </w:tc>
      </w:tr>
      <w:tr w14:paraId="058D35E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49F86">
            <w:pPr>
              <w:spacing w:line="594" w:lineRule="exact"/>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8ABFA">
            <w:pPr>
              <w:spacing w:line="594" w:lineRule="exact"/>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A568F">
            <w:pPr>
              <w:wordWrap w:val="0"/>
              <w:spacing w:line="594" w:lineRule="exact"/>
              <w:jc w:val="right"/>
              <w:textAlignment w:val="center"/>
              <w:rPr>
                <w:rFonts w:hint="default" w:cs="宋体"/>
                <w:color w:val="000000"/>
                <w:sz w:val="20"/>
                <w:szCs w:val="20"/>
              </w:rPr>
            </w:pPr>
            <w:r>
              <w:rPr>
                <w:rFonts w:cs="宋体"/>
                <w:b/>
                <w:color w:val="000000"/>
                <w:sz w:val="20"/>
                <w:szCs w:val="20"/>
              </w:rPr>
              <w:t>60.89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78364">
            <w:pPr>
              <w:wordWrap w:val="0"/>
              <w:spacing w:line="594" w:lineRule="exact"/>
              <w:jc w:val="right"/>
              <w:textAlignment w:val="center"/>
              <w:rPr>
                <w:rFonts w:hint="default" w:cs="宋体"/>
                <w:color w:val="000000"/>
                <w:sz w:val="20"/>
                <w:szCs w:val="20"/>
              </w:rPr>
            </w:pPr>
            <w:r>
              <w:rPr>
                <w:rFonts w:cs="宋体"/>
                <w:b/>
                <w:color w:val="000000"/>
                <w:sz w:val="20"/>
                <w:szCs w:val="20"/>
              </w:rPr>
              <w:t>60.89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86C31">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B7DF9">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CA221">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4C2AE">
            <w:pPr>
              <w:wordWrap w:val="0"/>
              <w:spacing w:line="594" w:lineRule="exact"/>
              <w:jc w:val="right"/>
              <w:textAlignment w:val="center"/>
              <w:rPr>
                <w:rFonts w:hint="default" w:cs="宋体"/>
                <w:color w:val="000000"/>
                <w:sz w:val="20"/>
                <w:szCs w:val="20"/>
              </w:rPr>
            </w:pPr>
            <w:r>
              <w:rPr>
                <w:color w:val="000000"/>
                <w:sz w:val="20"/>
              </w:rPr>
              <w:t xml:space="preserve"> </w:t>
            </w:r>
          </w:p>
        </w:tc>
      </w:tr>
      <w:tr w14:paraId="06F0946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9843C">
            <w:pPr>
              <w:spacing w:line="594" w:lineRule="exact"/>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2B6CF">
            <w:pPr>
              <w:spacing w:line="594" w:lineRule="exact"/>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E1D8">
            <w:pPr>
              <w:wordWrap w:val="0"/>
              <w:spacing w:line="594" w:lineRule="exact"/>
              <w:jc w:val="right"/>
              <w:textAlignment w:val="center"/>
              <w:rPr>
                <w:rFonts w:hint="default" w:cs="宋体"/>
                <w:color w:val="000000"/>
                <w:sz w:val="20"/>
                <w:szCs w:val="20"/>
              </w:rPr>
            </w:pPr>
            <w:r>
              <w:rPr>
                <w:rFonts w:cs="宋体"/>
                <w:color w:val="000000"/>
                <w:sz w:val="20"/>
                <w:szCs w:val="20"/>
              </w:rPr>
              <w:t>60.89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C940">
            <w:pPr>
              <w:wordWrap w:val="0"/>
              <w:spacing w:line="594" w:lineRule="exact"/>
              <w:jc w:val="right"/>
              <w:textAlignment w:val="center"/>
              <w:rPr>
                <w:rFonts w:hint="default" w:cs="宋体"/>
                <w:color w:val="000000"/>
                <w:sz w:val="20"/>
                <w:szCs w:val="20"/>
              </w:rPr>
            </w:pPr>
            <w:r>
              <w:rPr>
                <w:rFonts w:cs="宋体"/>
                <w:color w:val="000000"/>
                <w:sz w:val="20"/>
                <w:szCs w:val="20"/>
              </w:rPr>
              <w:t>60.89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756B">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15A32">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DFF37">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4ACA8">
            <w:pPr>
              <w:wordWrap w:val="0"/>
              <w:spacing w:line="594" w:lineRule="exact"/>
              <w:jc w:val="right"/>
              <w:textAlignment w:val="center"/>
              <w:rPr>
                <w:rFonts w:hint="default" w:cs="宋体"/>
                <w:color w:val="000000"/>
                <w:sz w:val="20"/>
                <w:szCs w:val="20"/>
              </w:rPr>
            </w:pPr>
            <w:r>
              <w:rPr>
                <w:color w:val="000000"/>
                <w:sz w:val="20"/>
              </w:rPr>
              <w:t xml:space="preserve"> </w:t>
            </w:r>
          </w:p>
        </w:tc>
      </w:tr>
      <w:tr w14:paraId="2C5D709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A187F">
            <w:pPr>
              <w:spacing w:line="594" w:lineRule="exact"/>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A9B40">
            <w:pPr>
              <w:spacing w:line="594" w:lineRule="exact"/>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2BB4C">
            <w:pPr>
              <w:wordWrap w:val="0"/>
              <w:spacing w:line="594" w:lineRule="exact"/>
              <w:jc w:val="right"/>
              <w:textAlignment w:val="center"/>
              <w:rPr>
                <w:rFonts w:hint="default" w:cs="宋体"/>
                <w:color w:val="000000"/>
                <w:sz w:val="20"/>
                <w:szCs w:val="20"/>
              </w:rPr>
            </w:pPr>
            <w:r>
              <w:rPr>
                <w:rFonts w:cs="宋体"/>
                <w:b/>
                <w:color w:val="000000"/>
                <w:sz w:val="20"/>
                <w:szCs w:val="20"/>
              </w:rPr>
              <w:t>0.32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80C4E">
            <w:pPr>
              <w:wordWrap w:val="0"/>
              <w:spacing w:line="594" w:lineRule="exact"/>
              <w:jc w:val="right"/>
              <w:textAlignment w:val="center"/>
              <w:rPr>
                <w:rFonts w:hint="default" w:cs="宋体"/>
                <w:color w:val="000000"/>
                <w:sz w:val="20"/>
                <w:szCs w:val="20"/>
              </w:rPr>
            </w:pPr>
            <w:r>
              <w:rPr>
                <w:rFonts w:cs="宋体"/>
                <w:b/>
                <w:color w:val="000000"/>
                <w:sz w:val="20"/>
                <w:szCs w:val="20"/>
              </w:rPr>
              <w:t>0.32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CE0EE">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DE713">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68ADC">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9F449">
            <w:pPr>
              <w:wordWrap w:val="0"/>
              <w:spacing w:line="594" w:lineRule="exact"/>
              <w:jc w:val="right"/>
              <w:textAlignment w:val="center"/>
              <w:rPr>
                <w:rFonts w:hint="default" w:cs="宋体"/>
                <w:color w:val="000000"/>
                <w:sz w:val="20"/>
                <w:szCs w:val="20"/>
              </w:rPr>
            </w:pPr>
            <w:r>
              <w:rPr>
                <w:color w:val="000000"/>
                <w:sz w:val="20"/>
              </w:rPr>
              <w:t xml:space="preserve"> </w:t>
            </w:r>
          </w:p>
        </w:tc>
      </w:tr>
      <w:tr w14:paraId="03FF8D9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5CD37">
            <w:pPr>
              <w:spacing w:line="594" w:lineRule="exact"/>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E87D4">
            <w:pPr>
              <w:spacing w:line="594" w:lineRule="exact"/>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DA97B">
            <w:pPr>
              <w:wordWrap w:val="0"/>
              <w:spacing w:line="594" w:lineRule="exact"/>
              <w:jc w:val="right"/>
              <w:textAlignment w:val="center"/>
              <w:rPr>
                <w:rFonts w:hint="default" w:cs="宋体"/>
                <w:color w:val="000000"/>
                <w:sz w:val="20"/>
                <w:szCs w:val="20"/>
              </w:rPr>
            </w:pPr>
            <w:r>
              <w:rPr>
                <w:rFonts w:cs="宋体"/>
                <w:b/>
                <w:color w:val="000000"/>
                <w:sz w:val="20"/>
                <w:szCs w:val="20"/>
              </w:rPr>
              <w:t>0.32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BA8E0">
            <w:pPr>
              <w:wordWrap w:val="0"/>
              <w:spacing w:line="594" w:lineRule="exact"/>
              <w:jc w:val="right"/>
              <w:textAlignment w:val="center"/>
              <w:rPr>
                <w:rFonts w:hint="default" w:cs="宋体"/>
                <w:color w:val="000000"/>
                <w:sz w:val="20"/>
                <w:szCs w:val="20"/>
              </w:rPr>
            </w:pPr>
            <w:r>
              <w:rPr>
                <w:rFonts w:cs="宋体"/>
                <w:b/>
                <w:color w:val="000000"/>
                <w:sz w:val="20"/>
                <w:szCs w:val="20"/>
              </w:rPr>
              <w:t>0.32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A875E">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813DC">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EE2A6">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9BA5F">
            <w:pPr>
              <w:wordWrap w:val="0"/>
              <w:spacing w:line="594" w:lineRule="exact"/>
              <w:jc w:val="right"/>
              <w:textAlignment w:val="center"/>
              <w:rPr>
                <w:rFonts w:hint="default" w:cs="宋体"/>
                <w:color w:val="000000"/>
                <w:sz w:val="20"/>
                <w:szCs w:val="20"/>
              </w:rPr>
            </w:pPr>
            <w:r>
              <w:rPr>
                <w:color w:val="000000"/>
                <w:sz w:val="20"/>
              </w:rPr>
              <w:t xml:space="preserve"> </w:t>
            </w:r>
          </w:p>
        </w:tc>
      </w:tr>
      <w:tr w14:paraId="75C2D30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82488">
            <w:pPr>
              <w:spacing w:line="594" w:lineRule="exact"/>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E8292">
            <w:pPr>
              <w:spacing w:line="594" w:lineRule="exact"/>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3FCF9">
            <w:pPr>
              <w:wordWrap w:val="0"/>
              <w:spacing w:line="594" w:lineRule="exact"/>
              <w:jc w:val="right"/>
              <w:textAlignment w:val="center"/>
              <w:rPr>
                <w:rFonts w:hint="default" w:cs="宋体"/>
                <w:color w:val="000000"/>
                <w:sz w:val="20"/>
                <w:szCs w:val="20"/>
              </w:rPr>
            </w:pPr>
            <w:r>
              <w:rPr>
                <w:rFonts w:cs="宋体"/>
                <w:color w:val="000000"/>
                <w:sz w:val="20"/>
                <w:szCs w:val="20"/>
              </w:rPr>
              <w:t>0.32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9F72">
            <w:pPr>
              <w:wordWrap w:val="0"/>
              <w:spacing w:line="594" w:lineRule="exact"/>
              <w:jc w:val="right"/>
              <w:textAlignment w:val="center"/>
              <w:rPr>
                <w:rFonts w:hint="default" w:cs="宋体"/>
                <w:color w:val="000000"/>
                <w:sz w:val="20"/>
                <w:szCs w:val="20"/>
              </w:rPr>
            </w:pPr>
            <w:r>
              <w:rPr>
                <w:rFonts w:cs="宋体"/>
                <w:color w:val="000000"/>
                <w:sz w:val="20"/>
                <w:szCs w:val="20"/>
              </w:rPr>
              <w:t>0.32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D9ABA">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A1E5">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09D3D">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D1F34">
            <w:pPr>
              <w:wordWrap w:val="0"/>
              <w:spacing w:line="594" w:lineRule="exact"/>
              <w:jc w:val="right"/>
              <w:textAlignment w:val="center"/>
              <w:rPr>
                <w:rFonts w:hint="default" w:cs="宋体"/>
                <w:color w:val="000000"/>
                <w:sz w:val="20"/>
                <w:szCs w:val="20"/>
              </w:rPr>
            </w:pPr>
            <w:r>
              <w:rPr>
                <w:color w:val="000000"/>
                <w:sz w:val="20"/>
              </w:rPr>
              <w:t xml:space="preserve"> </w:t>
            </w:r>
          </w:p>
        </w:tc>
      </w:tr>
      <w:tr w14:paraId="2796D38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7664D">
            <w:pPr>
              <w:spacing w:line="594" w:lineRule="exact"/>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C6406">
            <w:pPr>
              <w:spacing w:line="594" w:lineRule="exact"/>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62208">
            <w:pPr>
              <w:wordWrap w:val="0"/>
              <w:spacing w:line="594" w:lineRule="exact"/>
              <w:jc w:val="right"/>
              <w:textAlignment w:val="center"/>
              <w:rPr>
                <w:rFonts w:hint="default" w:cs="宋体"/>
                <w:color w:val="000000"/>
                <w:sz w:val="20"/>
                <w:szCs w:val="20"/>
              </w:rPr>
            </w:pPr>
            <w:r>
              <w:rPr>
                <w:rFonts w:cs="宋体"/>
                <w:b/>
                <w:color w:val="000000"/>
                <w:sz w:val="20"/>
                <w:szCs w:val="20"/>
              </w:rPr>
              <w:t>2.28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45D4E">
            <w:pPr>
              <w:wordWrap w:val="0"/>
              <w:spacing w:line="594" w:lineRule="exact"/>
              <w:jc w:val="right"/>
              <w:textAlignment w:val="center"/>
              <w:rPr>
                <w:rFonts w:hint="default" w:cs="宋体"/>
                <w:color w:val="000000"/>
                <w:sz w:val="20"/>
                <w:szCs w:val="20"/>
              </w:rPr>
            </w:pPr>
            <w:r>
              <w:rPr>
                <w:rFonts w:cs="宋体"/>
                <w:b/>
                <w:color w:val="000000"/>
                <w:sz w:val="20"/>
                <w:szCs w:val="20"/>
              </w:rPr>
              <w:t>2.28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C4F5A">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D1D9D">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5FBDC">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BE902">
            <w:pPr>
              <w:wordWrap w:val="0"/>
              <w:spacing w:line="594" w:lineRule="exact"/>
              <w:jc w:val="right"/>
              <w:textAlignment w:val="center"/>
              <w:rPr>
                <w:rFonts w:hint="default" w:cs="宋体"/>
                <w:color w:val="000000"/>
                <w:sz w:val="20"/>
                <w:szCs w:val="20"/>
              </w:rPr>
            </w:pPr>
            <w:r>
              <w:rPr>
                <w:color w:val="000000"/>
                <w:sz w:val="20"/>
              </w:rPr>
              <w:t xml:space="preserve"> </w:t>
            </w:r>
          </w:p>
        </w:tc>
      </w:tr>
      <w:tr w14:paraId="199B7CD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CFDA3">
            <w:pPr>
              <w:spacing w:line="594" w:lineRule="exact"/>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B4722">
            <w:pPr>
              <w:spacing w:line="594" w:lineRule="exact"/>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4B2ED">
            <w:pPr>
              <w:wordWrap w:val="0"/>
              <w:spacing w:line="594" w:lineRule="exact"/>
              <w:jc w:val="right"/>
              <w:textAlignment w:val="center"/>
              <w:rPr>
                <w:rFonts w:hint="default" w:cs="宋体"/>
                <w:color w:val="000000"/>
                <w:sz w:val="20"/>
                <w:szCs w:val="20"/>
              </w:rPr>
            </w:pPr>
            <w:r>
              <w:rPr>
                <w:rFonts w:cs="宋体"/>
                <w:b/>
                <w:color w:val="000000"/>
                <w:sz w:val="20"/>
                <w:szCs w:val="20"/>
              </w:rPr>
              <w:t>2.28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10431">
            <w:pPr>
              <w:wordWrap w:val="0"/>
              <w:spacing w:line="594" w:lineRule="exact"/>
              <w:jc w:val="right"/>
              <w:textAlignment w:val="center"/>
              <w:rPr>
                <w:rFonts w:hint="default" w:cs="宋体"/>
                <w:color w:val="000000"/>
                <w:sz w:val="20"/>
                <w:szCs w:val="20"/>
              </w:rPr>
            </w:pPr>
            <w:r>
              <w:rPr>
                <w:rFonts w:cs="宋体"/>
                <w:b/>
                <w:color w:val="000000"/>
                <w:sz w:val="20"/>
                <w:szCs w:val="20"/>
              </w:rPr>
              <w:t>2.28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A9A53">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49C7">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E3926">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3492F">
            <w:pPr>
              <w:wordWrap w:val="0"/>
              <w:spacing w:line="594" w:lineRule="exact"/>
              <w:jc w:val="right"/>
              <w:textAlignment w:val="center"/>
              <w:rPr>
                <w:rFonts w:hint="default" w:cs="宋体"/>
                <w:color w:val="000000"/>
                <w:sz w:val="20"/>
                <w:szCs w:val="20"/>
              </w:rPr>
            </w:pPr>
            <w:r>
              <w:rPr>
                <w:color w:val="000000"/>
                <w:sz w:val="20"/>
              </w:rPr>
              <w:t xml:space="preserve"> </w:t>
            </w:r>
          </w:p>
        </w:tc>
      </w:tr>
      <w:tr w14:paraId="72D4908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46F5">
            <w:pPr>
              <w:spacing w:line="594" w:lineRule="exact"/>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91DF0">
            <w:pPr>
              <w:spacing w:line="594" w:lineRule="exact"/>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09F">
            <w:pPr>
              <w:wordWrap w:val="0"/>
              <w:spacing w:line="594" w:lineRule="exact"/>
              <w:jc w:val="right"/>
              <w:textAlignment w:val="center"/>
              <w:rPr>
                <w:rFonts w:hint="default" w:cs="宋体"/>
                <w:color w:val="000000"/>
                <w:sz w:val="20"/>
                <w:szCs w:val="20"/>
              </w:rPr>
            </w:pPr>
            <w:r>
              <w:rPr>
                <w:rFonts w:cs="宋体"/>
                <w:color w:val="000000"/>
                <w:sz w:val="20"/>
                <w:szCs w:val="20"/>
              </w:rPr>
              <w:t>2.28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D84D6">
            <w:pPr>
              <w:wordWrap w:val="0"/>
              <w:spacing w:line="594" w:lineRule="exact"/>
              <w:jc w:val="right"/>
              <w:textAlignment w:val="center"/>
              <w:rPr>
                <w:rFonts w:hint="default" w:cs="宋体"/>
                <w:color w:val="000000"/>
                <w:sz w:val="20"/>
                <w:szCs w:val="20"/>
              </w:rPr>
            </w:pPr>
            <w:r>
              <w:rPr>
                <w:rFonts w:cs="宋体"/>
                <w:color w:val="000000"/>
                <w:sz w:val="20"/>
                <w:szCs w:val="20"/>
              </w:rPr>
              <w:t>2.28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DCDC1">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B0795">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EA7E3">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B7140">
            <w:pPr>
              <w:wordWrap w:val="0"/>
              <w:spacing w:line="594" w:lineRule="exact"/>
              <w:jc w:val="right"/>
              <w:textAlignment w:val="center"/>
              <w:rPr>
                <w:rFonts w:hint="default" w:cs="宋体"/>
                <w:color w:val="000000"/>
                <w:sz w:val="20"/>
                <w:szCs w:val="20"/>
              </w:rPr>
            </w:pPr>
            <w:r>
              <w:rPr>
                <w:color w:val="000000"/>
                <w:sz w:val="20"/>
              </w:rPr>
              <w:t xml:space="preserve"> </w:t>
            </w:r>
          </w:p>
        </w:tc>
      </w:tr>
    </w:tbl>
    <w:p w14:paraId="5FB92A49">
      <w:pPr>
        <w:spacing w:line="594" w:lineRule="exact"/>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D9828FB">
      <w:pPr>
        <w:spacing w:line="594" w:lineRule="exact"/>
        <w:rPr>
          <w:rFonts w:hint="default" w:cs="宋体"/>
          <w:sz w:val="21"/>
          <w:szCs w:val="21"/>
        </w:rPr>
      </w:pPr>
      <w:r>
        <w:rPr>
          <w:rFonts w:cs="宋体"/>
          <w:sz w:val="21"/>
          <w:szCs w:val="21"/>
        </w:rPr>
        <w:br w:type="page"/>
      </w:r>
    </w:p>
    <w:p w14:paraId="316905B1">
      <w:pPr>
        <w:spacing w:line="594" w:lineRule="exact"/>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5F8106DA">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250C2F58">
            <w:pPr>
              <w:spacing w:line="594"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1E88518">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73F0C8C3">
            <w:pPr>
              <w:spacing w:line="594"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重庆市沙坪坝区香炉山街道退役军人服务站</w:t>
            </w:r>
          </w:p>
        </w:tc>
        <w:tc>
          <w:tcPr>
            <w:tcW w:w="1700" w:type="dxa"/>
            <w:tcBorders>
              <w:top w:val="nil"/>
              <w:left w:val="nil"/>
              <w:bottom w:val="nil"/>
              <w:right w:val="nil"/>
            </w:tcBorders>
            <w:shd w:val="clear" w:color="auto" w:fill="auto"/>
            <w:tcMar>
              <w:top w:w="15" w:type="dxa"/>
              <w:left w:w="15" w:type="dxa"/>
              <w:right w:w="15" w:type="dxa"/>
            </w:tcMar>
            <w:vAlign w:val="bottom"/>
          </w:tcPr>
          <w:p w14:paraId="7752CC6F">
            <w:pPr>
              <w:spacing w:line="594"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E79B83C">
            <w:pPr>
              <w:spacing w:line="594"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E9D9DA7">
            <w:pPr>
              <w:spacing w:line="594"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5FB5F0EC">
            <w:pPr>
              <w:spacing w:line="594" w:lineRule="exact"/>
              <w:jc w:val="right"/>
              <w:textAlignment w:val="bottom"/>
              <w:rPr>
                <w:rFonts w:hint="default" w:cs="宋体"/>
                <w:color w:val="000000"/>
                <w:sz w:val="20"/>
                <w:szCs w:val="20"/>
              </w:rPr>
            </w:pPr>
            <w:r>
              <w:rPr>
                <w:rFonts w:cs="宋体"/>
                <w:color w:val="000000"/>
                <w:sz w:val="20"/>
                <w:szCs w:val="20"/>
              </w:rPr>
              <w:t>公开04表</w:t>
            </w:r>
          </w:p>
        </w:tc>
      </w:tr>
      <w:tr w14:paraId="70FB5274">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3046D11F">
            <w:pPr>
              <w:spacing w:line="594"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7D15F37">
            <w:pPr>
              <w:spacing w:line="594"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63E895D">
            <w:pPr>
              <w:spacing w:line="594"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8287A18">
            <w:pPr>
              <w:spacing w:line="594"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53E0C53B">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F7A296">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72D2A">
            <w:pPr>
              <w:spacing w:line="594"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C9C5E">
            <w:pPr>
              <w:spacing w:line="594" w:lineRule="exact"/>
              <w:jc w:val="center"/>
              <w:textAlignment w:val="center"/>
              <w:rPr>
                <w:rFonts w:hint="default" w:cs="宋体"/>
                <w:b/>
                <w:color w:val="000000"/>
                <w:sz w:val="18"/>
                <w:szCs w:val="18"/>
              </w:rPr>
            </w:pPr>
            <w:r>
              <w:rPr>
                <w:rFonts w:cs="宋体"/>
                <w:b/>
                <w:color w:val="000000"/>
                <w:sz w:val="18"/>
                <w:szCs w:val="18"/>
              </w:rPr>
              <w:t>支     出</w:t>
            </w:r>
          </w:p>
        </w:tc>
      </w:tr>
      <w:tr w14:paraId="4D422A12">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4FF33">
            <w:pPr>
              <w:spacing w:line="594"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F35E5">
            <w:pPr>
              <w:spacing w:line="594"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A38162">
            <w:pPr>
              <w:spacing w:line="594"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A77BB8">
            <w:pPr>
              <w:spacing w:line="594" w:lineRule="exact"/>
              <w:jc w:val="center"/>
              <w:textAlignment w:val="center"/>
              <w:rPr>
                <w:rFonts w:hint="default" w:cs="宋体"/>
                <w:b/>
                <w:color w:val="000000"/>
                <w:sz w:val="18"/>
                <w:szCs w:val="18"/>
              </w:rPr>
            </w:pPr>
            <w:r>
              <w:rPr>
                <w:rFonts w:cs="宋体"/>
                <w:b/>
                <w:color w:val="000000"/>
                <w:sz w:val="18"/>
                <w:szCs w:val="18"/>
              </w:rPr>
              <w:t>决算数</w:t>
            </w:r>
          </w:p>
        </w:tc>
      </w:tr>
      <w:tr w14:paraId="33386BB3">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4C17D">
            <w:pPr>
              <w:spacing w:line="594"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FC728">
            <w:pPr>
              <w:spacing w:line="594"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D80EFD">
            <w:pPr>
              <w:spacing w:line="594"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3E85B">
            <w:pPr>
              <w:spacing w:line="594"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5F35A">
            <w:pPr>
              <w:spacing w:line="594"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5AD1E">
            <w:pPr>
              <w:spacing w:line="594"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F478B">
            <w:pPr>
              <w:spacing w:line="594"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1CA444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88174">
            <w:pPr>
              <w:spacing w:line="594"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B074D">
            <w:pPr>
              <w:wordWrap w:val="0"/>
              <w:spacing w:line="594" w:lineRule="exact"/>
              <w:jc w:val="right"/>
              <w:textAlignment w:val="center"/>
              <w:rPr>
                <w:rFonts w:hint="default" w:cs="宋体"/>
                <w:color w:val="000000"/>
                <w:sz w:val="18"/>
                <w:szCs w:val="18"/>
              </w:rPr>
            </w:pPr>
            <w:r>
              <w:rPr>
                <w:rFonts w:cs="宋体"/>
                <w:color w:val="000000"/>
                <w:sz w:val="18"/>
                <w:szCs w:val="18"/>
              </w:rPr>
              <w:t>65.74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3C561">
            <w:pPr>
              <w:spacing w:line="594"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7DAC0">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FE0A7">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A2589">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EBB76">
            <w:pPr>
              <w:wordWrap w:val="0"/>
              <w:spacing w:line="594" w:lineRule="exact"/>
              <w:jc w:val="right"/>
              <w:textAlignment w:val="center"/>
              <w:rPr>
                <w:rFonts w:hint="default" w:cs="宋体"/>
                <w:color w:val="000000"/>
                <w:sz w:val="18"/>
                <w:szCs w:val="18"/>
              </w:rPr>
            </w:pPr>
            <w:r>
              <w:rPr>
                <w:color w:val="000000"/>
                <w:sz w:val="18"/>
              </w:rPr>
              <w:t xml:space="preserve"> </w:t>
            </w:r>
          </w:p>
        </w:tc>
      </w:tr>
      <w:tr w14:paraId="335DFBF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B4525">
            <w:pPr>
              <w:spacing w:line="594"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869FF">
            <w:pPr>
              <w:wordWrap w:val="0"/>
              <w:spacing w:line="594"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70F0A">
            <w:pPr>
              <w:spacing w:line="594"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8BD57">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469C0">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9DEF8">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B7900">
            <w:pPr>
              <w:wordWrap w:val="0"/>
              <w:spacing w:line="594" w:lineRule="exact"/>
              <w:jc w:val="right"/>
              <w:textAlignment w:val="center"/>
              <w:rPr>
                <w:rFonts w:hint="default" w:cs="宋体"/>
                <w:color w:val="000000"/>
                <w:sz w:val="18"/>
                <w:szCs w:val="18"/>
              </w:rPr>
            </w:pPr>
            <w:r>
              <w:rPr>
                <w:color w:val="000000"/>
                <w:sz w:val="18"/>
              </w:rPr>
              <w:t xml:space="preserve"> </w:t>
            </w:r>
          </w:p>
        </w:tc>
      </w:tr>
      <w:tr w14:paraId="69D250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75200">
            <w:pPr>
              <w:spacing w:line="594"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190BC">
            <w:pPr>
              <w:wordWrap w:val="0"/>
              <w:spacing w:line="594"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A41C1">
            <w:pPr>
              <w:spacing w:line="594"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97190">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68318">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00B21">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7E1E7">
            <w:pPr>
              <w:wordWrap w:val="0"/>
              <w:spacing w:line="594" w:lineRule="exact"/>
              <w:jc w:val="right"/>
              <w:textAlignment w:val="center"/>
              <w:rPr>
                <w:rFonts w:hint="default" w:cs="宋体"/>
                <w:color w:val="000000"/>
                <w:sz w:val="18"/>
                <w:szCs w:val="18"/>
              </w:rPr>
            </w:pPr>
            <w:r>
              <w:rPr>
                <w:color w:val="000000"/>
                <w:sz w:val="18"/>
              </w:rPr>
              <w:t xml:space="preserve"> </w:t>
            </w:r>
          </w:p>
        </w:tc>
      </w:tr>
      <w:tr w14:paraId="4B8EAA8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4B7A7">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B65031">
            <w:pPr>
              <w:spacing w:line="594"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F4F6E">
            <w:pPr>
              <w:spacing w:line="594"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6EA73">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D4685">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74931">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F8D5B">
            <w:pPr>
              <w:wordWrap w:val="0"/>
              <w:spacing w:line="594" w:lineRule="exact"/>
              <w:jc w:val="right"/>
              <w:textAlignment w:val="center"/>
              <w:rPr>
                <w:rFonts w:hint="default" w:cs="宋体"/>
                <w:color w:val="000000"/>
                <w:sz w:val="18"/>
                <w:szCs w:val="18"/>
              </w:rPr>
            </w:pPr>
            <w:r>
              <w:rPr>
                <w:color w:val="000000"/>
                <w:sz w:val="18"/>
              </w:rPr>
              <w:t xml:space="preserve"> </w:t>
            </w:r>
          </w:p>
        </w:tc>
      </w:tr>
      <w:tr w14:paraId="7C12C8C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01DE2">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F74D14">
            <w:pPr>
              <w:spacing w:line="594"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4DA46">
            <w:pPr>
              <w:spacing w:line="594"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67963">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B8928">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943B">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866F6">
            <w:pPr>
              <w:wordWrap w:val="0"/>
              <w:spacing w:line="594" w:lineRule="exact"/>
              <w:jc w:val="right"/>
              <w:textAlignment w:val="center"/>
              <w:rPr>
                <w:rFonts w:hint="default" w:cs="宋体"/>
                <w:color w:val="000000"/>
                <w:sz w:val="18"/>
                <w:szCs w:val="18"/>
              </w:rPr>
            </w:pPr>
            <w:r>
              <w:rPr>
                <w:color w:val="000000"/>
                <w:sz w:val="18"/>
              </w:rPr>
              <w:t xml:space="preserve"> </w:t>
            </w:r>
          </w:p>
        </w:tc>
      </w:tr>
      <w:tr w14:paraId="1D4633A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E4DB7">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E85F63">
            <w:pPr>
              <w:spacing w:line="594"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04730">
            <w:pPr>
              <w:spacing w:line="594"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7B768">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3E8C0">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4CAAB">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FCF73">
            <w:pPr>
              <w:wordWrap w:val="0"/>
              <w:spacing w:line="594" w:lineRule="exact"/>
              <w:jc w:val="right"/>
              <w:textAlignment w:val="center"/>
              <w:rPr>
                <w:rFonts w:hint="default" w:cs="宋体"/>
                <w:color w:val="000000"/>
                <w:sz w:val="18"/>
                <w:szCs w:val="18"/>
              </w:rPr>
            </w:pPr>
            <w:r>
              <w:rPr>
                <w:color w:val="000000"/>
                <w:sz w:val="18"/>
              </w:rPr>
              <w:t xml:space="preserve"> </w:t>
            </w:r>
          </w:p>
        </w:tc>
      </w:tr>
      <w:tr w14:paraId="6322B89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7CB49">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7E658B">
            <w:pPr>
              <w:spacing w:line="594"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A5DE9">
            <w:pPr>
              <w:spacing w:line="594"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19A5F">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C098C">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344D">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E2BC9">
            <w:pPr>
              <w:wordWrap w:val="0"/>
              <w:spacing w:line="594" w:lineRule="exact"/>
              <w:jc w:val="right"/>
              <w:textAlignment w:val="center"/>
              <w:rPr>
                <w:rFonts w:hint="default" w:cs="宋体"/>
                <w:color w:val="000000"/>
                <w:sz w:val="18"/>
                <w:szCs w:val="18"/>
              </w:rPr>
            </w:pPr>
            <w:r>
              <w:rPr>
                <w:color w:val="000000"/>
                <w:sz w:val="18"/>
              </w:rPr>
              <w:t xml:space="preserve"> </w:t>
            </w:r>
          </w:p>
        </w:tc>
      </w:tr>
      <w:tr w14:paraId="7CFE2B6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0CC14">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71F6D5">
            <w:pPr>
              <w:spacing w:line="594"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6FB81">
            <w:pPr>
              <w:spacing w:line="594"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B718F">
            <w:pPr>
              <w:wordWrap w:val="0"/>
              <w:spacing w:line="594" w:lineRule="exact"/>
              <w:jc w:val="right"/>
              <w:textAlignment w:val="center"/>
              <w:rPr>
                <w:rFonts w:hint="default" w:cs="宋体"/>
                <w:color w:val="000000"/>
                <w:sz w:val="18"/>
                <w:szCs w:val="18"/>
              </w:rPr>
            </w:pPr>
            <w:r>
              <w:rPr>
                <w:rFonts w:cs="宋体"/>
                <w:color w:val="000000"/>
                <w:sz w:val="18"/>
                <w:szCs w:val="18"/>
              </w:rPr>
              <w:t>63.14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051CB">
            <w:pPr>
              <w:wordWrap w:val="0"/>
              <w:spacing w:line="594" w:lineRule="exact"/>
              <w:jc w:val="right"/>
              <w:textAlignment w:val="center"/>
              <w:rPr>
                <w:rFonts w:hint="default" w:cs="宋体"/>
                <w:color w:val="000000"/>
                <w:sz w:val="18"/>
                <w:szCs w:val="18"/>
              </w:rPr>
            </w:pPr>
            <w:r>
              <w:rPr>
                <w:rFonts w:cs="宋体"/>
                <w:color w:val="000000"/>
                <w:sz w:val="18"/>
                <w:szCs w:val="18"/>
              </w:rPr>
              <w:t>63.14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EA03A">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5B5D9">
            <w:pPr>
              <w:wordWrap w:val="0"/>
              <w:spacing w:line="594" w:lineRule="exact"/>
              <w:jc w:val="right"/>
              <w:textAlignment w:val="center"/>
              <w:rPr>
                <w:rFonts w:hint="default" w:cs="宋体"/>
                <w:color w:val="000000"/>
                <w:sz w:val="18"/>
                <w:szCs w:val="18"/>
              </w:rPr>
            </w:pPr>
            <w:r>
              <w:rPr>
                <w:color w:val="000000"/>
                <w:sz w:val="18"/>
              </w:rPr>
              <w:t xml:space="preserve"> </w:t>
            </w:r>
          </w:p>
        </w:tc>
      </w:tr>
      <w:tr w14:paraId="1F84C74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526DA">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4057D5">
            <w:pPr>
              <w:spacing w:line="594"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649AB">
            <w:pPr>
              <w:spacing w:line="594"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4DCF1">
            <w:pPr>
              <w:wordWrap w:val="0"/>
              <w:spacing w:line="594" w:lineRule="exact"/>
              <w:jc w:val="right"/>
              <w:textAlignment w:val="center"/>
              <w:rPr>
                <w:rFonts w:hint="default" w:cs="宋体"/>
                <w:color w:val="000000"/>
                <w:sz w:val="18"/>
                <w:szCs w:val="18"/>
              </w:rPr>
            </w:pPr>
            <w:r>
              <w:rPr>
                <w:rFonts w:cs="宋体"/>
                <w:color w:val="000000"/>
                <w:sz w:val="18"/>
                <w:szCs w:val="18"/>
              </w:rPr>
              <w:t>0.32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CEFC1">
            <w:pPr>
              <w:wordWrap w:val="0"/>
              <w:spacing w:line="594" w:lineRule="exact"/>
              <w:jc w:val="right"/>
              <w:textAlignment w:val="center"/>
              <w:rPr>
                <w:rFonts w:hint="default" w:cs="宋体"/>
                <w:color w:val="000000"/>
                <w:sz w:val="18"/>
                <w:szCs w:val="18"/>
              </w:rPr>
            </w:pPr>
            <w:r>
              <w:rPr>
                <w:rFonts w:cs="宋体"/>
                <w:color w:val="000000"/>
                <w:sz w:val="18"/>
                <w:szCs w:val="18"/>
              </w:rPr>
              <w:t>0.32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9B20">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9F690">
            <w:pPr>
              <w:wordWrap w:val="0"/>
              <w:spacing w:line="594" w:lineRule="exact"/>
              <w:jc w:val="right"/>
              <w:textAlignment w:val="center"/>
              <w:rPr>
                <w:rFonts w:hint="default" w:cs="宋体"/>
                <w:color w:val="000000"/>
                <w:sz w:val="18"/>
                <w:szCs w:val="18"/>
              </w:rPr>
            </w:pPr>
            <w:r>
              <w:rPr>
                <w:color w:val="000000"/>
                <w:sz w:val="18"/>
              </w:rPr>
              <w:t xml:space="preserve"> </w:t>
            </w:r>
          </w:p>
        </w:tc>
      </w:tr>
      <w:tr w14:paraId="5661587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DEE3F">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9BF9A">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8532E">
            <w:pPr>
              <w:spacing w:line="594"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BFC8D">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49C57">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E9DC2">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6E163">
            <w:pPr>
              <w:wordWrap w:val="0"/>
              <w:spacing w:line="594" w:lineRule="exact"/>
              <w:jc w:val="right"/>
              <w:textAlignment w:val="center"/>
              <w:rPr>
                <w:rFonts w:hint="default" w:cs="宋体"/>
                <w:color w:val="000000"/>
                <w:sz w:val="18"/>
                <w:szCs w:val="18"/>
              </w:rPr>
            </w:pPr>
            <w:r>
              <w:rPr>
                <w:color w:val="000000"/>
                <w:sz w:val="18"/>
              </w:rPr>
              <w:t xml:space="preserve"> </w:t>
            </w:r>
          </w:p>
        </w:tc>
      </w:tr>
      <w:tr w14:paraId="07C9E4F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CEF8D">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EF840">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664D2">
            <w:pPr>
              <w:spacing w:line="594"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C79F">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4F800">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AFEA7">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820A9">
            <w:pPr>
              <w:wordWrap w:val="0"/>
              <w:spacing w:line="594" w:lineRule="exact"/>
              <w:jc w:val="right"/>
              <w:textAlignment w:val="center"/>
              <w:rPr>
                <w:rFonts w:hint="default" w:cs="宋体"/>
                <w:color w:val="000000"/>
                <w:sz w:val="18"/>
                <w:szCs w:val="18"/>
              </w:rPr>
            </w:pPr>
            <w:r>
              <w:rPr>
                <w:color w:val="000000"/>
                <w:sz w:val="18"/>
              </w:rPr>
              <w:t xml:space="preserve"> </w:t>
            </w:r>
          </w:p>
        </w:tc>
      </w:tr>
      <w:tr w14:paraId="6204051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27F78">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11C53">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86E0D">
            <w:pPr>
              <w:spacing w:line="594"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2B0A7">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FDEE5">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6C411">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CA7F3">
            <w:pPr>
              <w:wordWrap w:val="0"/>
              <w:spacing w:line="594" w:lineRule="exact"/>
              <w:jc w:val="right"/>
              <w:textAlignment w:val="center"/>
              <w:rPr>
                <w:rFonts w:hint="default" w:cs="宋体"/>
                <w:color w:val="000000"/>
                <w:sz w:val="18"/>
                <w:szCs w:val="18"/>
              </w:rPr>
            </w:pPr>
            <w:r>
              <w:rPr>
                <w:color w:val="000000"/>
                <w:sz w:val="18"/>
              </w:rPr>
              <w:t xml:space="preserve"> </w:t>
            </w:r>
          </w:p>
        </w:tc>
      </w:tr>
      <w:tr w14:paraId="0A0686C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35DAD">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DA364">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22299">
            <w:pPr>
              <w:spacing w:line="594"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6174F">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8EF5F">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3AF6E">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DF756">
            <w:pPr>
              <w:wordWrap w:val="0"/>
              <w:spacing w:line="594" w:lineRule="exact"/>
              <w:jc w:val="right"/>
              <w:textAlignment w:val="center"/>
              <w:rPr>
                <w:rFonts w:hint="default" w:cs="宋体"/>
                <w:color w:val="000000"/>
                <w:sz w:val="18"/>
                <w:szCs w:val="18"/>
              </w:rPr>
            </w:pPr>
            <w:r>
              <w:rPr>
                <w:color w:val="000000"/>
                <w:sz w:val="18"/>
              </w:rPr>
              <w:t xml:space="preserve"> </w:t>
            </w:r>
          </w:p>
        </w:tc>
      </w:tr>
      <w:tr w14:paraId="264D6A4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CF5F4">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468EE">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A63C1">
            <w:pPr>
              <w:spacing w:line="594"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1AF2B">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9C61C">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1F093">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6FE10">
            <w:pPr>
              <w:wordWrap w:val="0"/>
              <w:spacing w:line="594" w:lineRule="exact"/>
              <w:jc w:val="right"/>
              <w:textAlignment w:val="center"/>
              <w:rPr>
                <w:rFonts w:hint="default" w:cs="宋体"/>
                <w:color w:val="000000"/>
                <w:sz w:val="18"/>
                <w:szCs w:val="18"/>
              </w:rPr>
            </w:pPr>
            <w:r>
              <w:rPr>
                <w:color w:val="000000"/>
                <w:sz w:val="18"/>
              </w:rPr>
              <w:t xml:space="preserve"> </w:t>
            </w:r>
          </w:p>
        </w:tc>
      </w:tr>
      <w:tr w14:paraId="575AACB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3F88C">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2CDE7">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1F5DA">
            <w:pPr>
              <w:spacing w:line="594"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1A25B">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E6822">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DA97C">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BB850">
            <w:pPr>
              <w:wordWrap w:val="0"/>
              <w:spacing w:line="594" w:lineRule="exact"/>
              <w:jc w:val="right"/>
              <w:textAlignment w:val="center"/>
              <w:rPr>
                <w:rFonts w:hint="default" w:cs="宋体"/>
                <w:color w:val="000000"/>
                <w:sz w:val="18"/>
                <w:szCs w:val="18"/>
              </w:rPr>
            </w:pPr>
            <w:r>
              <w:rPr>
                <w:color w:val="000000"/>
                <w:sz w:val="18"/>
              </w:rPr>
              <w:t xml:space="preserve"> </w:t>
            </w:r>
          </w:p>
        </w:tc>
      </w:tr>
      <w:tr w14:paraId="1B3E0E9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14957">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6C6A">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7083C">
            <w:pPr>
              <w:spacing w:line="594"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3A497">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F094">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316B6">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B1FC0">
            <w:pPr>
              <w:wordWrap w:val="0"/>
              <w:spacing w:line="594" w:lineRule="exact"/>
              <w:jc w:val="right"/>
              <w:textAlignment w:val="center"/>
              <w:rPr>
                <w:rFonts w:hint="default" w:cs="宋体"/>
                <w:color w:val="000000"/>
                <w:sz w:val="18"/>
                <w:szCs w:val="18"/>
              </w:rPr>
            </w:pPr>
            <w:r>
              <w:rPr>
                <w:color w:val="000000"/>
                <w:sz w:val="18"/>
              </w:rPr>
              <w:t xml:space="preserve"> </w:t>
            </w:r>
          </w:p>
        </w:tc>
      </w:tr>
      <w:tr w14:paraId="49CCB26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1E0C4">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87DFE">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65B5A">
            <w:pPr>
              <w:spacing w:line="594"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B82FB">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CB79D">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CF978">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B5F1D">
            <w:pPr>
              <w:wordWrap w:val="0"/>
              <w:spacing w:line="594" w:lineRule="exact"/>
              <w:jc w:val="right"/>
              <w:textAlignment w:val="center"/>
              <w:rPr>
                <w:rFonts w:hint="default" w:cs="宋体"/>
                <w:color w:val="000000"/>
                <w:sz w:val="18"/>
                <w:szCs w:val="18"/>
              </w:rPr>
            </w:pPr>
            <w:r>
              <w:rPr>
                <w:color w:val="000000"/>
                <w:sz w:val="18"/>
              </w:rPr>
              <w:t xml:space="preserve"> </w:t>
            </w:r>
          </w:p>
        </w:tc>
      </w:tr>
      <w:tr w14:paraId="70ADEDE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3FAB8">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499F">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33E5E">
            <w:pPr>
              <w:spacing w:line="594"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C5B51">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7EA9F">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0B871">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0A95B">
            <w:pPr>
              <w:wordWrap w:val="0"/>
              <w:spacing w:line="594" w:lineRule="exact"/>
              <w:jc w:val="right"/>
              <w:textAlignment w:val="center"/>
              <w:rPr>
                <w:rFonts w:hint="default" w:cs="宋体"/>
                <w:color w:val="000000"/>
                <w:sz w:val="18"/>
                <w:szCs w:val="18"/>
              </w:rPr>
            </w:pPr>
            <w:r>
              <w:rPr>
                <w:color w:val="000000"/>
                <w:sz w:val="18"/>
              </w:rPr>
              <w:t xml:space="preserve"> </w:t>
            </w:r>
          </w:p>
        </w:tc>
      </w:tr>
      <w:tr w14:paraId="152F060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BF188">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DE71E">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83546">
            <w:pPr>
              <w:spacing w:line="594"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0B44A">
            <w:pPr>
              <w:wordWrap w:val="0"/>
              <w:spacing w:line="594" w:lineRule="exact"/>
              <w:jc w:val="right"/>
              <w:textAlignment w:val="center"/>
              <w:rPr>
                <w:rFonts w:hint="default" w:cs="宋体"/>
                <w:color w:val="000000"/>
                <w:sz w:val="18"/>
                <w:szCs w:val="18"/>
              </w:rPr>
            </w:pPr>
            <w:r>
              <w:rPr>
                <w:rFonts w:cs="宋体"/>
                <w:color w:val="000000"/>
                <w:sz w:val="18"/>
                <w:szCs w:val="18"/>
              </w:rPr>
              <w:t>2.28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17060">
            <w:pPr>
              <w:wordWrap w:val="0"/>
              <w:spacing w:line="594" w:lineRule="exact"/>
              <w:jc w:val="right"/>
              <w:textAlignment w:val="center"/>
              <w:rPr>
                <w:rFonts w:hint="default" w:cs="宋体"/>
                <w:color w:val="000000"/>
                <w:sz w:val="18"/>
                <w:szCs w:val="18"/>
              </w:rPr>
            </w:pPr>
            <w:r>
              <w:rPr>
                <w:rFonts w:cs="宋体"/>
                <w:color w:val="000000"/>
                <w:sz w:val="18"/>
                <w:szCs w:val="18"/>
              </w:rPr>
              <w:t>2.28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0BF29">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248C9">
            <w:pPr>
              <w:wordWrap w:val="0"/>
              <w:spacing w:line="594" w:lineRule="exact"/>
              <w:jc w:val="right"/>
              <w:textAlignment w:val="center"/>
              <w:rPr>
                <w:rFonts w:hint="default" w:cs="宋体"/>
                <w:color w:val="000000"/>
                <w:sz w:val="18"/>
                <w:szCs w:val="18"/>
              </w:rPr>
            </w:pPr>
            <w:r>
              <w:rPr>
                <w:color w:val="000000"/>
                <w:sz w:val="18"/>
              </w:rPr>
              <w:t xml:space="preserve"> </w:t>
            </w:r>
          </w:p>
        </w:tc>
      </w:tr>
      <w:tr w14:paraId="02FAB32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757E4">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3B0C0">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0974E">
            <w:pPr>
              <w:spacing w:line="594"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97835">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5602D">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7466F">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5F0FB">
            <w:pPr>
              <w:wordWrap w:val="0"/>
              <w:spacing w:line="594" w:lineRule="exact"/>
              <w:jc w:val="right"/>
              <w:textAlignment w:val="center"/>
              <w:rPr>
                <w:rFonts w:hint="default" w:cs="宋体"/>
                <w:color w:val="000000"/>
                <w:sz w:val="18"/>
                <w:szCs w:val="18"/>
              </w:rPr>
            </w:pPr>
            <w:r>
              <w:rPr>
                <w:color w:val="000000"/>
                <w:sz w:val="18"/>
              </w:rPr>
              <w:t xml:space="preserve"> </w:t>
            </w:r>
          </w:p>
        </w:tc>
      </w:tr>
      <w:tr w14:paraId="531C86B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80DE6">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A20E0">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C0692">
            <w:pPr>
              <w:spacing w:line="594"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4D6AC">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C50D6">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5FF1B">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86EB9">
            <w:pPr>
              <w:wordWrap w:val="0"/>
              <w:spacing w:line="594" w:lineRule="exact"/>
              <w:jc w:val="right"/>
              <w:textAlignment w:val="center"/>
              <w:rPr>
                <w:rFonts w:hint="default" w:cs="宋体"/>
                <w:color w:val="000000"/>
                <w:sz w:val="18"/>
                <w:szCs w:val="18"/>
              </w:rPr>
            </w:pPr>
            <w:r>
              <w:rPr>
                <w:color w:val="000000"/>
                <w:sz w:val="18"/>
              </w:rPr>
              <w:t xml:space="preserve"> </w:t>
            </w:r>
          </w:p>
        </w:tc>
      </w:tr>
      <w:tr w14:paraId="5AD1AB2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9470B">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730AF">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3928C">
            <w:pPr>
              <w:spacing w:line="594"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9F10E">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18B04">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EE5B4">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F0EA5">
            <w:pPr>
              <w:wordWrap w:val="0"/>
              <w:spacing w:line="594" w:lineRule="exact"/>
              <w:jc w:val="right"/>
              <w:textAlignment w:val="center"/>
              <w:rPr>
                <w:rFonts w:hint="default" w:cs="宋体"/>
                <w:color w:val="000000"/>
                <w:sz w:val="18"/>
                <w:szCs w:val="18"/>
              </w:rPr>
            </w:pPr>
            <w:r>
              <w:rPr>
                <w:color w:val="000000"/>
                <w:sz w:val="18"/>
              </w:rPr>
              <w:t xml:space="preserve"> </w:t>
            </w:r>
          </w:p>
        </w:tc>
      </w:tr>
      <w:tr w14:paraId="59CA2DA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EED00">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6F4F0">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F7027">
            <w:pPr>
              <w:spacing w:line="594"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E879E">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5B78E">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F7F81">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B4531">
            <w:pPr>
              <w:wordWrap w:val="0"/>
              <w:spacing w:line="594" w:lineRule="exact"/>
              <w:jc w:val="right"/>
              <w:textAlignment w:val="center"/>
              <w:rPr>
                <w:rFonts w:hint="default" w:cs="宋体"/>
                <w:color w:val="000000"/>
                <w:sz w:val="18"/>
                <w:szCs w:val="18"/>
              </w:rPr>
            </w:pPr>
            <w:r>
              <w:rPr>
                <w:color w:val="000000"/>
                <w:sz w:val="18"/>
              </w:rPr>
              <w:t xml:space="preserve"> </w:t>
            </w:r>
          </w:p>
        </w:tc>
      </w:tr>
      <w:tr w14:paraId="6FE1B62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C468376">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E2240">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4F008">
            <w:pPr>
              <w:spacing w:line="594"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92346">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AE908">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9F03">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31E64">
            <w:pPr>
              <w:wordWrap w:val="0"/>
              <w:spacing w:line="594" w:lineRule="exact"/>
              <w:jc w:val="right"/>
              <w:textAlignment w:val="center"/>
              <w:rPr>
                <w:rFonts w:hint="default" w:cs="宋体"/>
                <w:color w:val="000000"/>
                <w:sz w:val="18"/>
                <w:szCs w:val="18"/>
              </w:rPr>
            </w:pPr>
            <w:r>
              <w:rPr>
                <w:color w:val="000000"/>
                <w:sz w:val="18"/>
              </w:rPr>
              <w:t xml:space="preserve"> </w:t>
            </w:r>
          </w:p>
        </w:tc>
      </w:tr>
      <w:tr w14:paraId="3E27642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11699A4">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0F289">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52FF5">
            <w:pPr>
              <w:spacing w:line="594"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DC111">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474C7">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0DAB3">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2C7CA">
            <w:pPr>
              <w:wordWrap w:val="0"/>
              <w:spacing w:line="594" w:lineRule="exact"/>
              <w:jc w:val="right"/>
              <w:textAlignment w:val="center"/>
              <w:rPr>
                <w:rFonts w:hint="default" w:cs="宋体"/>
                <w:color w:val="000000"/>
                <w:sz w:val="18"/>
                <w:szCs w:val="18"/>
              </w:rPr>
            </w:pPr>
            <w:r>
              <w:rPr>
                <w:color w:val="000000"/>
                <w:sz w:val="18"/>
              </w:rPr>
              <w:t xml:space="preserve"> </w:t>
            </w:r>
          </w:p>
        </w:tc>
      </w:tr>
      <w:tr w14:paraId="65E0F4B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83A08DC">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2877C">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4764B">
            <w:pPr>
              <w:spacing w:line="594"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AD158">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DFC5B">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6EB4C">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DC450">
            <w:pPr>
              <w:wordWrap w:val="0"/>
              <w:spacing w:line="594" w:lineRule="exact"/>
              <w:jc w:val="right"/>
              <w:textAlignment w:val="center"/>
              <w:rPr>
                <w:rFonts w:hint="default" w:cs="宋体"/>
                <w:color w:val="000000"/>
                <w:sz w:val="18"/>
                <w:szCs w:val="18"/>
              </w:rPr>
            </w:pPr>
            <w:r>
              <w:rPr>
                <w:color w:val="000000"/>
                <w:sz w:val="18"/>
              </w:rPr>
              <w:t xml:space="preserve"> </w:t>
            </w:r>
          </w:p>
        </w:tc>
      </w:tr>
      <w:tr w14:paraId="6C8D19D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937E0">
            <w:pPr>
              <w:spacing w:line="594"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1379C">
            <w:pPr>
              <w:wordWrap w:val="0"/>
              <w:spacing w:line="594" w:lineRule="exact"/>
              <w:jc w:val="right"/>
              <w:textAlignment w:val="center"/>
              <w:rPr>
                <w:rFonts w:hint="default" w:cs="宋体"/>
                <w:color w:val="000000"/>
                <w:sz w:val="18"/>
                <w:szCs w:val="18"/>
              </w:rPr>
            </w:pPr>
            <w:r>
              <w:rPr>
                <w:rFonts w:cs="宋体"/>
                <w:color w:val="000000"/>
                <w:sz w:val="18"/>
                <w:szCs w:val="18"/>
              </w:rPr>
              <w:t>65.74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F2E19">
            <w:pPr>
              <w:spacing w:line="594"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83812">
            <w:pPr>
              <w:wordWrap w:val="0"/>
              <w:spacing w:line="594" w:lineRule="exact"/>
              <w:jc w:val="right"/>
              <w:textAlignment w:val="center"/>
              <w:rPr>
                <w:rFonts w:hint="default" w:cs="宋体"/>
                <w:color w:val="000000"/>
                <w:sz w:val="18"/>
                <w:szCs w:val="18"/>
              </w:rPr>
            </w:pPr>
            <w:r>
              <w:rPr>
                <w:rFonts w:cs="宋体"/>
                <w:color w:val="000000"/>
                <w:sz w:val="18"/>
                <w:szCs w:val="18"/>
              </w:rPr>
              <w:t>65.74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BCCDA">
            <w:pPr>
              <w:wordWrap w:val="0"/>
              <w:spacing w:line="594" w:lineRule="exact"/>
              <w:jc w:val="right"/>
              <w:textAlignment w:val="center"/>
              <w:rPr>
                <w:rFonts w:hint="default" w:cs="宋体"/>
                <w:color w:val="000000"/>
                <w:sz w:val="18"/>
                <w:szCs w:val="18"/>
              </w:rPr>
            </w:pPr>
            <w:r>
              <w:rPr>
                <w:rFonts w:cs="宋体"/>
                <w:color w:val="000000"/>
                <w:sz w:val="18"/>
                <w:szCs w:val="18"/>
              </w:rPr>
              <w:t>65.74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E9785">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7985E">
            <w:pPr>
              <w:wordWrap w:val="0"/>
              <w:spacing w:line="594" w:lineRule="exact"/>
              <w:jc w:val="right"/>
              <w:textAlignment w:val="center"/>
              <w:rPr>
                <w:rFonts w:hint="default" w:cs="宋体"/>
                <w:color w:val="000000"/>
                <w:sz w:val="18"/>
                <w:szCs w:val="18"/>
              </w:rPr>
            </w:pPr>
            <w:r>
              <w:rPr>
                <w:color w:val="000000"/>
                <w:sz w:val="18"/>
              </w:rPr>
              <w:t xml:space="preserve"> </w:t>
            </w:r>
          </w:p>
        </w:tc>
      </w:tr>
      <w:tr w14:paraId="1D6E7D8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49F05">
            <w:pPr>
              <w:spacing w:line="594"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58E43">
            <w:pPr>
              <w:wordWrap w:val="0"/>
              <w:spacing w:line="594"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F552B">
            <w:pPr>
              <w:spacing w:line="594"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30845">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11B00">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5CA56">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FF81F">
            <w:pPr>
              <w:wordWrap w:val="0"/>
              <w:spacing w:line="594" w:lineRule="exact"/>
              <w:jc w:val="right"/>
              <w:textAlignment w:val="center"/>
              <w:rPr>
                <w:rFonts w:hint="default" w:cs="宋体"/>
                <w:color w:val="000000"/>
                <w:sz w:val="18"/>
                <w:szCs w:val="18"/>
              </w:rPr>
            </w:pPr>
            <w:r>
              <w:rPr>
                <w:color w:val="000000"/>
                <w:sz w:val="18"/>
              </w:rPr>
              <w:t xml:space="preserve"> </w:t>
            </w:r>
          </w:p>
        </w:tc>
      </w:tr>
      <w:tr w14:paraId="01027A1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35E38">
            <w:pPr>
              <w:spacing w:line="594"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25592">
            <w:pPr>
              <w:wordWrap w:val="0"/>
              <w:spacing w:line="594"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D29A9F7">
            <w:pPr>
              <w:spacing w:line="594"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6A402C">
            <w:pPr>
              <w:spacing w:line="594"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2CB0DA">
            <w:pPr>
              <w:spacing w:line="594"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895F02">
            <w:pPr>
              <w:spacing w:line="594"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0E91F7">
            <w:pPr>
              <w:spacing w:line="594" w:lineRule="exact"/>
              <w:rPr>
                <w:rFonts w:hint="default" w:cs="宋体"/>
                <w:color w:val="000000"/>
                <w:sz w:val="18"/>
                <w:szCs w:val="18"/>
              </w:rPr>
            </w:pPr>
          </w:p>
        </w:tc>
      </w:tr>
      <w:tr w14:paraId="6C3A72C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27129">
            <w:pPr>
              <w:spacing w:line="594"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C238F">
            <w:pPr>
              <w:wordWrap w:val="0"/>
              <w:spacing w:line="594"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D1F4F">
            <w:pPr>
              <w:spacing w:line="594"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6E501">
            <w:pPr>
              <w:spacing w:line="594"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C1FE5">
            <w:pPr>
              <w:spacing w:line="594"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06770">
            <w:pPr>
              <w:spacing w:line="594"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D05F5">
            <w:pPr>
              <w:spacing w:line="594" w:lineRule="exact"/>
              <w:jc w:val="right"/>
              <w:rPr>
                <w:rFonts w:hint="default" w:cs="宋体"/>
                <w:color w:val="000000"/>
                <w:sz w:val="18"/>
                <w:szCs w:val="18"/>
              </w:rPr>
            </w:pPr>
          </w:p>
        </w:tc>
      </w:tr>
      <w:tr w14:paraId="7CAD1A5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20FEA">
            <w:pPr>
              <w:spacing w:line="594"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952C1">
            <w:pPr>
              <w:wordWrap w:val="0"/>
              <w:spacing w:line="594"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8B2A5">
            <w:pPr>
              <w:spacing w:line="594"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A3996">
            <w:pPr>
              <w:spacing w:line="594"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FFA92">
            <w:pPr>
              <w:spacing w:line="594"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C8D08">
            <w:pPr>
              <w:spacing w:line="594"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B2528">
            <w:pPr>
              <w:spacing w:line="594" w:lineRule="exact"/>
              <w:jc w:val="right"/>
              <w:rPr>
                <w:rFonts w:hint="default" w:cs="宋体"/>
                <w:color w:val="000000"/>
                <w:sz w:val="18"/>
                <w:szCs w:val="18"/>
              </w:rPr>
            </w:pPr>
          </w:p>
        </w:tc>
      </w:tr>
      <w:tr w14:paraId="33D0726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76467">
            <w:pPr>
              <w:spacing w:line="594"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38847">
            <w:pPr>
              <w:wordWrap w:val="0"/>
              <w:spacing w:line="594" w:lineRule="exact"/>
              <w:jc w:val="right"/>
              <w:textAlignment w:val="center"/>
              <w:rPr>
                <w:rFonts w:hint="default" w:cs="宋体"/>
                <w:color w:val="000000"/>
                <w:sz w:val="18"/>
                <w:szCs w:val="18"/>
              </w:rPr>
            </w:pPr>
            <w:r>
              <w:rPr>
                <w:rFonts w:cs="宋体"/>
                <w:color w:val="000000"/>
                <w:sz w:val="18"/>
                <w:szCs w:val="18"/>
              </w:rPr>
              <w:t>65.74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FE2DB">
            <w:pPr>
              <w:spacing w:line="594"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EEE4E">
            <w:pPr>
              <w:wordWrap w:val="0"/>
              <w:spacing w:line="594" w:lineRule="exact"/>
              <w:jc w:val="right"/>
              <w:textAlignment w:val="center"/>
              <w:rPr>
                <w:rFonts w:hint="default" w:cs="宋体"/>
                <w:color w:val="000000"/>
                <w:sz w:val="18"/>
                <w:szCs w:val="18"/>
              </w:rPr>
            </w:pPr>
            <w:r>
              <w:rPr>
                <w:rFonts w:cs="宋体"/>
                <w:color w:val="000000"/>
                <w:sz w:val="18"/>
                <w:szCs w:val="18"/>
              </w:rPr>
              <w:t>65.74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92530">
            <w:pPr>
              <w:wordWrap w:val="0"/>
              <w:spacing w:line="594" w:lineRule="exact"/>
              <w:jc w:val="right"/>
              <w:textAlignment w:val="center"/>
              <w:rPr>
                <w:rFonts w:hint="default" w:cs="宋体"/>
                <w:color w:val="000000"/>
                <w:sz w:val="18"/>
                <w:szCs w:val="18"/>
              </w:rPr>
            </w:pPr>
            <w:r>
              <w:rPr>
                <w:rFonts w:cs="宋体"/>
                <w:color w:val="000000"/>
                <w:sz w:val="18"/>
                <w:szCs w:val="18"/>
              </w:rPr>
              <w:t>65.74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49036">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D1F23">
            <w:pPr>
              <w:wordWrap w:val="0"/>
              <w:spacing w:line="594" w:lineRule="exact"/>
              <w:jc w:val="right"/>
              <w:textAlignment w:val="center"/>
              <w:rPr>
                <w:rFonts w:hint="default" w:cs="宋体"/>
                <w:color w:val="000000"/>
                <w:sz w:val="18"/>
                <w:szCs w:val="18"/>
              </w:rPr>
            </w:pPr>
            <w:r>
              <w:rPr>
                <w:color w:val="000000"/>
                <w:sz w:val="18"/>
              </w:rPr>
              <w:t xml:space="preserve"> </w:t>
            </w:r>
          </w:p>
        </w:tc>
      </w:tr>
    </w:tbl>
    <w:p w14:paraId="5EC1E0D0">
      <w:pPr>
        <w:spacing w:line="594"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2CBB8338">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4EDA6E05">
            <w:pPr>
              <w:spacing w:line="594"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8F58799">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30A5C72C">
            <w:pPr>
              <w:spacing w:line="594"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重庆市沙坪坝区香炉山街道退役军人服务站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14:paraId="62D6B5EE">
            <w:pPr>
              <w:spacing w:line="594" w:lineRule="exact"/>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620E4838">
            <w:pPr>
              <w:spacing w:line="594" w:lineRule="exact"/>
              <w:jc w:val="right"/>
              <w:textAlignment w:val="bottom"/>
              <w:rPr>
                <w:rFonts w:hint="default" w:cs="宋体"/>
                <w:color w:val="000000"/>
                <w:sz w:val="20"/>
                <w:szCs w:val="20"/>
              </w:rPr>
            </w:pPr>
            <w:r>
              <w:rPr>
                <w:rFonts w:cs="宋体"/>
                <w:color w:val="000000"/>
                <w:sz w:val="20"/>
                <w:szCs w:val="20"/>
              </w:rPr>
              <w:t>公开05表</w:t>
            </w:r>
          </w:p>
        </w:tc>
      </w:tr>
      <w:tr w14:paraId="4E60DAA4">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5E5FF111">
            <w:pPr>
              <w:spacing w:line="594" w:lineRule="exact"/>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21AFF604">
            <w:pPr>
              <w:spacing w:line="594" w:lineRule="exact"/>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767DACF3">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AFBDDB">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0A2DC">
            <w:pPr>
              <w:spacing w:line="594" w:lineRule="exact"/>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64D798">
            <w:pPr>
              <w:spacing w:line="594" w:lineRule="exact"/>
              <w:jc w:val="center"/>
              <w:textAlignment w:val="center"/>
              <w:rPr>
                <w:rFonts w:hint="default" w:cs="宋体"/>
                <w:b/>
                <w:color w:val="000000"/>
                <w:sz w:val="20"/>
                <w:szCs w:val="20"/>
              </w:rPr>
            </w:pPr>
            <w:r>
              <w:rPr>
                <w:rFonts w:cs="宋体"/>
                <w:b/>
                <w:color w:val="000000"/>
                <w:sz w:val="20"/>
                <w:szCs w:val="20"/>
              </w:rPr>
              <w:t>本年支出</w:t>
            </w:r>
          </w:p>
        </w:tc>
      </w:tr>
      <w:tr w14:paraId="1985996C">
        <w:tblPrEx>
          <w:tblCellMar>
            <w:top w:w="0" w:type="dxa"/>
            <w:left w:w="0" w:type="dxa"/>
            <w:bottom w:w="0" w:type="dxa"/>
            <w:right w:w="0" w:type="dxa"/>
          </w:tblCellMar>
        </w:tblPrEx>
        <w:trPr>
          <w:trHeight w:val="594"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35A05">
            <w:pPr>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713507">
            <w:pPr>
              <w:spacing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0C24C3">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EB10CD">
            <w:pPr>
              <w:spacing w:line="594" w:lineRule="exact"/>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F058A5">
            <w:pPr>
              <w:spacing w:line="594" w:lineRule="exact"/>
              <w:jc w:val="center"/>
              <w:textAlignment w:val="center"/>
              <w:rPr>
                <w:rFonts w:hint="default" w:cs="宋体"/>
                <w:b/>
                <w:color w:val="000000"/>
                <w:sz w:val="20"/>
                <w:szCs w:val="20"/>
              </w:rPr>
            </w:pPr>
            <w:r>
              <w:rPr>
                <w:rFonts w:cs="宋体"/>
                <w:b/>
                <w:color w:val="000000"/>
                <w:sz w:val="20"/>
                <w:szCs w:val="20"/>
              </w:rPr>
              <w:t>项目支出</w:t>
            </w:r>
          </w:p>
        </w:tc>
      </w:tr>
      <w:tr w14:paraId="2B18CAE4">
        <w:tblPrEx>
          <w:tblCellMar>
            <w:top w:w="0" w:type="dxa"/>
            <w:left w:w="0" w:type="dxa"/>
            <w:bottom w:w="0" w:type="dxa"/>
            <w:right w:w="0" w:type="dxa"/>
          </w:tblCellMar>
        </w:tblPrEx>
        <w:trPr>
          <w:trHeight w:val="594"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B71CB">
            <w:pPr>
              <w:spacing w:line="594" w:lineRule="exact"/>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293D02">
            <w:pPr>
              <w:spacing w:line="594" w:lineRule="exact"/>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163B6A">
            <w:pPr>
              <w:spacing w:line="594" w:lineRule="exact"/>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F20224">
            <w:pPr>
              <w:spacing w:line="594" w:lineRule="exact"/>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48CE22">
            <w:pPr>
              <w:spacing w:line="594" w:lineRule="exact"/>
              <w:jc w:val="center"/>
              <w:rPr>
                <w:rFonts w:hint="default" w:cs="宋体"/>
                <w:b/>
                <w:color w:val="000000"/>
                <w:sz w:val="20"/>
                <w:szCs w:val="20"/>
              </w:rPr>
            </w:pPr>
          </w:p>
        </w:tc>
      </w:tr>
      <w:tr w14:paraId="6392BADE">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C4CD0">
            <w:pPr>
              <w:spacing w:line="594" w:lineRule="exact"/>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8BCC69">
            <w:pPr>
              <w:spacing w:line="594" w:lineRule="exact"/>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2DB3EE">
            <w:pPr>
              <w:spacing w:line="594" w:lineRule="exact"/>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5C9EDB">
            <w:pPr>
              <w:spacing w:line="594" w:lineRule="exact"/>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4718E5">
            <w:pPr>
              <w:spacing w:line="594" w:lineRule="exact"/>
              <w:jc w:val="center"/>
              <w:rPr>
                <w:rFonts w:hint="default" w:cs="宋体"/>
                <w:b/>
                <w:color w:val="000000"/>
                <w:sz w:val="20"/>
                <w:szCs w:val="20"/>
              </w:rPr>
            </w:pPr>
          </w:p>
        </w:tc>
      </w:tr>
      <w:tr w14:paraId="2C65ED8F">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7C0E6">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000C3">
            <w:pPr>
              <w:wordWrap w:val="0"/>
              <w:spacing w:line="594" w:lineRule="exact"/>
              <w:jc w:val="right"/>
              <w:textAlignment w:val="center"/>
              <w:rPr>
                <w:rFonts w:hint="default" w:cs="宋体"/>
                <w:b/>
                <w:color w:val="000000"/>
                <w:sz w:val="20"/>
                <w:szCs w:val="20"/>
              </w:rPr>
            </w:pPr>
            <w:r>
              <w:rPr>
                <w:rFonts w:cs="宋体"/>
                <w:b/>
                <w:bCs/>
                <w:color w:val="000000"/>
                <w:sz w:val="20"/>
                <w:szCs w:val="20"/>
              </w:rPr>
              <w:t>65.74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9FE13">
            <w:pPr>
              <w:wordWrap w:val="0"/>
              <w:spacing w:line="594" w:lineRule="exact"/>
              <w:jc w:val="right"/>
              <w:textAlignment w:val="center"/>
              <w:rPr>
                <w:rFonts w:hint="default" w:cs="宋体"/>
                <w:b/>
                <w:color w:val="000000"/>
                <w:sz w:val="20"/>
                <w:szCs w:val="20"/>
              </w:rPr>
            </w:pPr>
            <w:r>
              <w:rPr>
                <w:rFonts w:cs="宋体"/>
                <w:b/>
                <w:bCs/>
                <w:color w:val="000000"/>
                <w:sz w:val="20"/>
                <w:szCs w:val="20"/>
              </w:rPr>
              <w:t>65.74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4F272">
            <w:pPr>
              <w:wordWrap w:val="0"/>
              <w:spacing w:line="594" w:lineRule="exact"/>
              <w:jc w:val="right"/>
              <w:textAlignment w:val="center"/>
              <w:rPr>
                <w:rFonts w:hint="default" w:cs="宋体"/>
                <w:b/>
                <w:color w:val="000000"/>
                <w:sz w:val="20"/>
                <w:szCs w:val="20"/>
              </w:rPr>
            </w:pPr>
            <w:r>
              <w:rPr>
                <w:b/>
                <w:color w:val="000000"/>
                <w:sz w:val="20"/>
              </w:rPr>
              <w:t xml:space="preserve"> </w:t>
            </w:r>
          </w:p>
        </w:tc>
      </w:tr>
      <w:tr w14:paraId="264CE35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7613D">
            <w:pPr>
              <w:spacing w:line="594" w:lineRule="exact"/>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A3646">
            <w:pPr>
              <w:spacing w:line="594" w:lineRule="exact"/>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128D1">
            <w:pPr>
              <w:wordWrap w:val="0"/>
              <w:spacing w:line="594" w:lineRule="exact"/>
              <w:jc w:val="right"/>
              <w:textAlignment w:val="center"/>
              <w:rPr>
                <w:rFonts w:hint="default" w:cs="宋体"/>
                <w:b/>
                <w:color w:val="000000"/>
                <w:sz w:val="20"/>
                <w:szCs w:val="20"/>
              </w:rPr>
            </w:pPr>
            <w:r>
              <w:rPr>
                <w:rFonts w:cs="宋体"/>
                <w:b/>
                <w:color w:val="000000"/>
                <w:sz w:val="20"/>
                <w:szCs w:val="20"/>
              </w:rPr>
              <w:t>63.14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7D0D6">
            <w:pPr>
              <w:wordWrap w:val="0"/>
              <w:spacing w:line="594" w:lineRule="exact"/>
              <w:jc w:val="right"/>
              <w:textAlignment w:val="center"/>
              <w:rPr>
                <w:rFonts w:hint="default" w:cs="宋体"/>
                <w:b/>
                <w:color w:val="000000"/>
                <w:sz w:val="20"/>
                <w:szCs w:val="20"/>
              </w:rPr>
            </w:pPr>
            <w:r>
              <w:rPr>
                <w:rFonts w:cs="宋体"/>
                <w:b/>
                <w:color w:val="000000"/>
                <w:sz w:val="20"/>
                <w:szCs w:val="20"/>
              </w:rPr>
              <w:t>63.14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385B3">
            <w:pPr>
              <w:wordWrap w:val="0"/>
              <w:spacing w:line="594" w:lineRule="exact"/>
              <w:jc w:val="right"/>
              <w:textAlignment w:val="center"/>
              <w:rPr>
                <w:rFonts w:hint="default" w:cs="宋体"/>
                <w:b/>
                <w:color w:val="000000"/>
                <w:sz w:val="20"/>
                <w:szCs w:val="20"/>
              </w:rPr>
            </w:pPr>
            <w:r>
              <w:rPr>
                <w:color w:val="000000"/>
                <w:sz w:val="20"/>
              </w:rPr>
              <w:t xml:space="preserve"> </w:t>
            </w:r>
          </w:p>
        </w:tc>
      </w:tr>
      <w:tr w14:paraId="164498A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A6D19">
            <w:pPr>
              <w:spacing w:line="594" w:lineRule="exact"/>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858E3">
            <w:pPr>
              <w:spacing w:line="594" w:lineRule="exact"/>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6B93B">
            <w:pPr>
              <w:wordWrap w:val="0"/>
              <w:spacing w:line="594" w:lineRule="exact"/>
              <w:jc w:val="right"/>
              <w:textAlignment w:val="center"/>
              <w:rPr>
                <w:rFonts w:hint="default" w:cs="宋体"/>
                <w:b/>
                <w:color w:val="000000"/>
                <w:sz w:val="20"/>
                <w:szCs w:val="20"/>
              </w:rPr>
            </w:pPr>
            <w:r>
              <w:rPr>
                <w:rFonts w:cs="宋体"/>
                <w:b/>
                <w:color w:val="000000"/>
                <w:sz w:val="20"/>
                <w:szCs w:val="20"/>
              </w:rPr>
              <w:t>2.24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CF230">
            <w:pPr>
              <w:wordWrap w:val="0"/>
              <w:spacing w:line="594" w:lineRule="exact"/>
              <w:jc w:val="right"/>
              <w:textAlignment w:val="center"/>
              <w:rPr>
                <w:rFonts w:hint="default" w:cs="宋体"/>
                <w:b/>
                <w:color w:val="000000"/>
                <w:sz w:val="20"/>
                <w:szCs w:val="20"/>
              </w:rPr>
            </w:pPr>
            <w:r>
              <w:rPr>
                <w:rFonts w:cs="宋体"/>
                <w:b/>
                <w:color w:val="000000"/>
                <w:sz w:val="20"/>
                <w:szCs w:val="20"/>
              </w:rPr>
              <w:t>2.24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3F401">
            <w:pPr>
              <w:wordWrap w:val="0"/>
              <w:spacing w:line="594" w:lineRule="exact"/>
              <w:jc w:val="right"/>
              <w:textAlignment w:val="center"/>
              <w:rPr>
                <w:rFonts w:hint="default" w:cs="宋体"/>
                <w:b/>
                <w:color w:val="000000"/>
                <w:sz w:val="20"/>
                <w:szCs w:val="20"/>
              </w:rPr>
            </w:pPr>
            <w:r>
              <w:rPr>
                <w:color w:val="000000"/>
                <w:sz w:val="20"/>
              </w:rPr>
              <w:t xml:space="preserve"> </w:t>
            </w:r>
          </w:p>
        </w:tc>
      </w:tr>
      <w:tr w14:paraId="5279B98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1847A">
            <w:pPr>
              <w:spacing w:line="594" w:lineRule="exact"/>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42A8B">
            <w:pPr>
              <w:spacing w:line="594"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0D164">
            <w:pPr>
              <w:wordWrap w:val="0"/>
              <w:spacing w:line="594" w:lineRule="exact"/>
              <w:jc w:val="right"/>
              <w:textAlignment w:val="center"/>
              <w:rPr>
                <w:rFonts w:hint="default" w:cs="宋体"/>
                <w:b/>
                <w:color w:val="000000"/>
                <w:sz w:val="20"/>
                <w:szCs w:val="20"/>
              </w:rPr>
            </w:pPr>
            <w:r>
              <w:rPr>
                <w:rFonts w:cs="宋体"/>
                <w:color w:val="000000"/>
                <w:sz w:val="20"/>
                <w:szCs w:val="20"/>
              </w:rPr>
              <w:t>0.73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DBA53">
            <w:pPr>
              <w:wordWrap w:val="0"/>
              <w:spacing w:line="594" w:lineRule="exact"/>
              <w:jc w:val="right"/>
              <w:textAlignment w:val="center"/>
              <w:rPr>
                <w:rFonts w:hint="default" w:cs="宋体"/>
                <w:b/>
                <w:color w:val="000000"/>
                <w:sz w:val="20"/>
                <w:szCs w:val="20"/>
              </w:rPr>
            </w:pPr>
            <w:r>
              <w:rPr>
                <w:rFonts w:cs="宋体"/>
                <w:color w:val="000000"/>
                <w:sz w:val="20"/>
                <w:szCs w:val="20"/>
              </w:rPr>
              <w:t>0.73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1E98E">
            <w:pPr>
              <w:wordWrap w:val="0"/>
              <w:spacing w:line="594" w:lineRule="exact"/>
              <w:jc w:val="right"/>
              <w:textAlignment w:val="center"/>
              <w:rPr>
                <w:rFonts w:hint="default" w:cs="宋体"/>
                <w:b/>
                <w:color w:val="000000"/>
                <w:sz w:val="20"/>
                <w:szCs w:val="20"/>
              </w:rPr>
            </w:pPr>
            <w:r>
              <w:rPr>
                <w:color w:val="000000"/>
                <w:sz w:val="20"/>
              </w:rPr>
              <w:t xml:space="preserve"> </w:t>
            </w:r>
          </w:p>
        </w:tc>
      </w:tr>
      <w:tr w14:paraId="6B9FDE5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FAB84">
            <w:pPr>
              <w:spacing w:line="594" w:lineRule="exact"/>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3AC44">
            <w:pPr>
              <w:spacing w:line="594" w:lineRule="exact"/>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460DB">
            <w:pPr>
              <w:wordWrap w:val="0"/>
              <w:spacing w:line="594" w:lineRule="exact"/>
              <w:jc w:val="right"/>
              <w:textAlignment w:val="center"/>
              <w:rPr>
                <w:rFonts w:hint="default" w:cs="宋体"/>
                <w:b/>
                <w:color w:val="000000"/>
                <w:sz w:val="20"/>
                <w:szCs w:val="20"/>
              </w:rPr>
            </w:pPr>
            <w:r>
              <w:rPr>
                <w:rFonts w:cs="宋体"/>
                <w:color w:val="000000"/>
                <w:sz w:val="20"/>
                <w:szCs w:val="20"/>
              </w:rPr>
              <w:t>1.51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47538">
            <w:pPr>
              <w:wordWrap w:val="0"/>
              <w:spacing w:line="594" w:lineRule="exact"/>
              <w:jc w:val="right"/>
              <w:textAlignment w:val="center"/>
              <w:rPr>
                <w:rFonts w:hint="default" w:cs="宋体"/>
                <w:b/>
                <w:color w:val="000000"/>
                <w:sz w:val="20"/>
                <w:szCs w:val="20"/>
              </w:rPr>
            </w:pPr>
            <w:r>
              <w:rPr>
                <w:rFonts w:cs="宋体"/>
                <w:color w:val="000000"/>
                <w:sz w:val="20"/>
                <w:szCs w:val="20"/>
              </w:rPr>
              <w:t>1.51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1C003">
            <w:pPr>
              <w:wordWrap w:val="0"/>
              <w:spacing w:line="594" w:lineRule="exact"/>
              <w:jc w:val="right"/>
              <w:textAlignment w:val="center"/>
              <w:rPr>
                <w:rFonts w:hint="default" w:cs="宋体"/>
                <w:b/>
                <w:color w:val="000000"/>
                <w:sz w:val="20"/>
                <w:szCs w:val="20"/>
              </w:rPr>
            </w:pPr>
            <w:r>
              <w:rPr>
                <w:color w:val="000000"/>
                <w:sz w:val="20"/>
              </w:rPr>
              <w:t xml:space="preserve"> </w:t>
            </w:r>
          </w:p>
        </w:tc>
      </w:tr>
      <w:tr w14:paraId="0F7D1B9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0E892">
            <w:pPr>
              <w:spacing w:line="594" w:lineRule="exact"/>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721BF">
            <w:pPr>
              <w:spacing w:line="594" w:lineRule="exact"/>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68E34">
            <w:pPr>
              <w:wordWrap w:val="0"/>
              <w:spacing w:line="594" w:lineRule="exact"/>
              <w:jc w:val="right"/>
              <w:textAlignment w:val="center"/>
              <w:rPr>
                <w:rFonts w:hint="default" w:cs="宋体"/>
                <w:b/>
                <w:color w:val="000000"/>
                <w:sz w:val="20"/>
                <w:szCs w:val="20"/>
              </w:rPr>
            </w:pPr>
            <w:r>
              <w:rPr>
                <w:rFonts w:cs="宋体"/>
                <w:b/>
                <w:color w:val="000000"/>
                <w:sz w:val="20"/>
                <w:szCs w:val="20"/>
              </w:rPr>
              <w:t>60.89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A375C">
            <w:pPr>
              <w:wordWrap w:val="0"/>
              <w:spacing w:line="594" w:lineRule="exact"/>
              <w:jc w:val="right"/>
              <w:textAlignment w:val="center"/>
              <w:rPr>
                <w:rFonts w:hint="default" w:cs="宋体"/>
                <w:b/>
                <w:color w:val="000000"/>
                <w:sz w:val="20"/>
                <w:szCs w:val="20"/>
              </w:rPr>
            </w:pPr>
            <w:r>
              <w:rPr>
                <w:rFonts w:cs="宋体"/>
                <w:b/>
                <w:color w:val="000000"/>
                <w:sz w:val="20"/>
                <w:szCs w:val="20"/>
              </w:rPr>
              <w:t>60.89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A8F6D">
            <w:pPr>
              <w:wordWrap w:val="0"/>
              <w:spacing w:line="594" w:lineRule="exact"/>
              <w:jc w:val="right"/>
              <w:textAlignment w:val="center"/>
              <w:rPr>
                <w:rFonts w:hint="default" w:cs="宋体"/>
                <w:b/>
                <w:color w:val="000000"/>
                <w:sz w:val="20"/>
                <w:szCs w:val="20"/>
              </w:rPr>
            </w:pPr>
            <w:r>
              <w:rPr>
                <w:color w:val="000000"/>
                <w:sz w:val="20"/>
              </w:rPr>
              <w:t xml:space="preserve"> </w:t>
            </w:r>
          </w:p>
        </w:tc>
      </w:tr>
      <w:tr w14:paraId="3ED6172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96021">
            <w:pPr>
              <w:spacing w:line="594" w:lineRule="exact"/>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9A2C4">
            <w:pPr>
              <w:spacing w:line="594" w:lineRule="exact"/>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5E556">
            <w:pPr>
              <w:wordWrap w:val="0"/>
              <w:spacing w:line="594" w:lineRule="exact"/>
              <w:jc w:val="right"/>
              <w:textAlignment w:val="center"/>
              <w:rPr>
                <w:rFonts w:hint="default" w:cs="宋体"/>
                <w:b/>
                <w:color w:val="000000"/>
                <w:sz w:val="20"/>
                <w:szCs w:val="20"/>
              </w:rPr>
            </w:pPr>
            <w:r>
              <w:rPr>
                <w:rFonts w:cs="宋体"/>
                <w:color w:val="000000"/>
                <w:sz w:val="20"/>
                <w:szCs w:val="20"/>
              </w:rPr>
              <w:t>60.89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BED8E">
            <w:pPr>
              <w:wordWrap w:val="0"/>
              <w:spacing w:line="594" w:lineRule="exact"/>
              <w:jc w:val="right"/>
              <w:textAlignment w:val="center"/>
              <w:rPr>
                <w:rFonts w:hint="default" w:cs="宋体"/>
                <w:b/>
                <w:color w:val="000000"/>
                <w:sz w:val="20"/>
                <w:szCs w:val="20"/>
              </w:rPr>
            </w:pPr>
            <w:r>
              <w:rPr>
                <w:rFonts w:cs="宋体"/>
                <w:color w:val="000000"/>
                <w:sz w:val="20"/>
                <w:szCs w:val="20"/>
              </w:rPr>
              <w:t>60.89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54E35">
            <w:pPr>
              <w:wordWrap w:val="0"/>
              <w:spacing w:line="594" w:lineRule="exact"/>
              <w:jc w:val="right"/>
              <w:textAlignment w:val="center"/>
              <w:rPr>
                <w:rFonts w:hint="default" w:cs="宋体"/>
                <w:b/>
                <w:color w:val="000000"/>
                <w:sz w:val="20"/>
                <w:szCs w:val="20"/>
              </w:rPr>
            </w:pPr>
            <w:r>
              <w:rPr>
                <w:color w:val="000000"/>
                <w:sz w:val="20"/>
              </w:rPr>
              <w:t xml:space="preserve"> </w:t>
            </w:r>
          </w:p>
        </w:tc>
      </w:tr>
      <w:tr w14:paraId="294FEF0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21898">
            <w:pPr>
              <w:spacing w:line="594" w:lineRule="exact"/>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63D43">
            <w:pPr>
              <w:spacing w:line="594" w:lineRule="exact"/>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8F61B">
            <w:pPr>
              <w:wordWrap w:val="0"/>
              <w:spacing w:line="594" w:lineRule="exact"/>
              <w:jc w:val="right"/>
              <w:textAlignment w:val="center"/>
              <w:rPr>
                <w:rFonts w:hint="default" w:cs="宋体"/>
                <w:b/>
                <w:color w:val="000000"/>
                <w:sz w:val="20"/>
                <w:szCs w:val="20"/>
              </w:rPr>
            </w:pPr>
            <w:r>
              <w:rPr>
                <w:rFonts w:cs="宋体"/>
                <w:b/>
                <w:color w:val="000000"/>
                <w:sz w:val="20"/>
                <w:szCs w:val="20"/>
              </w:rPr>
              <w:t>0.32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E61738">
            <w:pPr>
              <w:wordWrap w:val="0"/>
              <w:spacing w:line="594" w:lineRule="exact"/>
              <w:jc w:val="right"/>
              <w:textAlignment w:val="center"/>
              <w:rPr>
                <w:rFonts w:hint="default" w:cs="宋体"/>
                <w:b/>
                <w:color w:val="000000"/>
                <w:sz w:val="20"/>
                <w:szCs w:val="20"/>
              </w:rPr>
            </w:pPr>
            <w:r>
              <w:rPr>
                <w:rFonts w:cs="宋体"/>
                <w:b/>
                <w:color w:val="000000"/>
                <w:sz w:val="20"/>
                <w:szCs w:val="20"/>
              </w:rPr>
              <w:t>0.32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575AB">
            <w:pPr>
              <w:wordWrap w:val="0"/>
              <w:spacing w:line="594" w:lineRule="exact"/>
              <w:jc w:val="right"/>
              <w:textAlignment w:val="center"/>
              <w:rPr>
                <w:rFonts w:hint="default" w:cs="宋体"/>
                <w:b/>
                <w:color w:val="000000"/>
                <w:sz w:val="20"/>
                <w:szCs w:val="20"/>
              </w:rPr>
            </w:pPr>
            <w:r>
              <w:rPr>
                <w:color w:val="000000"/>
                <w:sz w:val="20"/>
              </w:rPr>
              <w:t xml:space="preserve"> </w:t>
            </w:r>
          </w:p>
        </w:tc>
      </w:tr>
      <w:tr w14:paraId="2F1371D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7599">
            <w:pPr>
              <w:spacing w:line="594" w:lineRule="exact"/>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67168">
            <w:pPr>
              <w:spacing w:line="594" w:lineRule="exact"/>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98250">
            <w:pPr>
              <w:wordWrap w:val="0"/>
              <w:spacing w:line="594" w:lineRule="exact"/>
              <w:jc w:val="right"/>
              <w:textAlignment w:val="center"/>
              <w:rPr>
                <w:rFonts w:hint="default" w:cs="宋体"/>
                <w:b/>
                <w:color w:val="000000"/>
                <w:sz w:val="20"/>
                <w:szCs w:val="20"/>
              </w:rPr>
            </w:pPr>
            <w:r>
              <w:rPr>
                <w:rFonts w:cs="宋体"/>
                <w:b/>
                <w:color w:val="000000"/>
                <w:sz w:val="20"/>
                <w:szCs w:val="20"/>
              </w:rPr>
              <w:t>0.32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9279B">
            <w:pPr>
              <w:wordWrap w:val="0"/>
              <w:spacing w:line="594" w:lineRule="exact"/>
              <w:jc w:val="right"/>
              <w:textAlignment w:val="center"/>
              <w:rPr>
                <w:rFonts w:hint="default" w:cs="宋体"/>
                <w:b/>
                <w:color w:val="000000"/>
                <w:sz w:val="20"/>
                <w:szCs w:val="20"/>
              </w:rPr>
            </w:pPr>
            <w:r>
              <w:rPr>
                <w:rFonts w:cs="宋体"/>
                <w:b/>
                <w:color w:val="000000"/>
                <w:sz w:val="20"/>
                <w:szCs w:val="20"/>
              </w:rPr>
              <w:t>0.32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1388E">
            <w:pPr>
              <w:wordWrap w:val="0"/>
              <w:spacing w:line="594" w:lineRule="exact"/>
              <w:jc w:val="right"/>
              <w:textAlignment w:val="center"/>
              <w:rPr>
                <w:rFonts w:hint="default" w:cs="宋体"/>
                <w:b/>
                <w:color w:val="000000"/>
                <w:sz w:val="20"/>
                <w:szCs w:val="20"/>
              </w:rPr>
            </w:pPr>
            <w:r>
              <w:rPr>
                <w:color w:val="000000"/>
                <w:sz w:val="20"/>
              </w:rPr>
              <w:t xml:space="preserve"> </w:t>
            </w:r>
          </w:p>
        </w:tc>
      </w:tr>
      <w:tr w14:paraId="79D3A44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3C956">
            <w:pPr>
              <w:spacing w:line="594" w:lineRule="exact"/>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F957F">
            <w:pPr>
              <w:spacing w:line="594" w:lineRule="exact"/>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71E40">
            <w:pPr>
              <w:wordWrap w:val="0"/>
              <w:spacing w:line="594" w:lineRule="exact"/>
              <w:jc w:val="right"/>
              <w:textAlignment w:val="center"/>
              <w:rPr>
                <w:rFonts w:hint="default" w:cs="宋体"/>
                <w:b/>
                <w:color w:val="000000"/>
                <w:sz w:val="20"/>
                <w:szCs w:val="20"/>
              </w:rPr>
            </w:pPr>
            <w:r>
              <w:rPr>
                <w:rFonts w:cs="宋体"/>
                <w:color w:val="000000"/>
                <w:sz w:val="20"/>
                <w:szCs w:val="20"/>
              </w:rPr>
              <w:t>0.32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0536A">
            <w:pPr>
              <w:wordWrap w:val="0"/>
              <w:spacing w:line="594" w:lineRule="exact"/>
              <w:jc w:val="right"/>
              <w:textAlignment w:val="center"/>
              <w:rPr>
                <w:rFonts w:hint="default" w:cs="宋体"/>
                <w:b/>
                <w:color w:val="000000"/>
                <w:sz w:val="20"/>
                <w:szCs w:val="20"/>
              </w:rPr>
            </w:pPr>
            <w:r>
              <w:rPr>
                <w:rFonts w:cs="宋体"/>
                <w:color w:val="000000"/>
                <w:sz w:val="20"/>
                <w:szCs w:val="20"/>
              </w:rPr>
              <w:t>0.32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D055D">
            <w:pPr>
              <w:wordWrap w:val="0"/>
              <w:spacing w:line="594" w:lineRule="exact"/>
              <w:jc w:val="right"/>
              <w:textAlignment w:val="center"/>
              <w:rPr>
                <w:rFonts w:hint="default" w:cs="宋体"/>
                <w:b/>
                <w:color w:val="000000"/>
                <w:sz w:val="20"/>
                <w:szCs w:val="20"/>
              </w:rPr>
            </w:pPr>
            <w:r>
              <w:rPr>
                <w:color w:val="000000"/>
                <w:sz w:val="20"/>
              </w:rPr>
              <w:t xml:space="preserve"> </w:t>
            </w:r>
          </w:p>
        </w:tc>
      </w:tr>
      <w:tr w14:paraId="6054CD2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28D1D">
            <w:pPr>
              <w:spacing w:line="594" w:lineRule="exact"/>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C7078">
            <w:pPr>
              <w:spacing w:line="594" w:lineRule="exact"/>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38AC1">
            <w:pPr>
              <w:wordWrap w:val="0"/>
              <w:spacing w:line="594" w:lineRule="exact"/>
              <w:jc w:val="right"/>
              <w:textAlignment w:val="center"/>
              <w:rPr>
                <w:rFonts w:hint="default" w:cs="宋体"/>
                <w:b/>
                <w:color w:val="000000"/>
                <w:sz w:val="20"/>
                <w:szCs w:val="20"/>
              </w:rPr>
            </w:pPr>
            <w:r>
              <w:rPr>
                <w:rFonts w:cs="宋体"/>
                <w:b/>
                <w:color w:val="000000"/>
                <w:sz w:val="20"/>
                <w:szCs w:val="20"/>
              </w:rPr>
              <w:t>2.28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EDBD1">
            <w:pPr>
              <w:wordWrap w:val="0"/>
              <w:spacing w:line="594" w:lineRule="exact"/>
              <w:jc w:val="right"/>
              <w:textAlignment w:val="center"/>
              <w:rPr>
                <w:rFonts w:hint="default" w:cs="宋体"/>
                <w:b/>
                <w:color w:val="000000"/>
                <w:sz w:val="20"/>
                <w:szCs w:val="20"/>
              </w:rPr>
            </w:pPr>
            <w:r>
              <w:rPr>
                <w:rFonts w:cs="宋体"/>
                <w:b/>
                <w:color w:val="000000"/>
                <w:sz w:val="20"/>
                <w:szCs w:val="20"/>
              </w:rPr>
              <w:t>2.28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3A243">
            <w:pPr>
              <w:wordWrap w:val="0"/>
              <w:spacing w:line="594" w:lineRule="exact"/>
              <w:jc w:val="right"/>
              <w:textAlignment w:val="center"/>
              <w:rPr>
                <w:rFonts w:hint="default" w:cs="宋体"/>
                <w:b/>
                <w:color w:val="000000"/>
                <w:sz w:val="20"/>
                <w:szCs w:val="20"/>
              </w:rPr>
            </w:pPr>
            <w:r>
              <w:rPr>
                <w:color w:val="000000"/>
                <w:sz w:val="20"/>
              </w:rPr>
              <w:t xml:space="preserve"> </w:t>
            </w:r>
          </w:p>
        </w:tc>
      </w:tr>
      <w:tr w14:paraId="0CBB19A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FA285">
            <w:pPr>
              <w:spacing w:line="594" w:lineRule="exact"/>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A8F1F">
            <w:pPr>
              <w:spacing w:line="594" w:lineRule="exact"/>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18B0D">
            <w:pPr>
              <w:wordWrap w:val="0"/>
              <w:spacing w:line="594" w:lineRule="exact"/>
              <w:jc w:val="right"/>
              <w:textAlignment w:val="center"/>
              <w:rPr>
                <w:rFonts w:hint="default" w:cs="宋体"/>
                <w:b/>
                <w:color w:val="000000"/>
                <w:sz w:val="20"/>
                <w:szCs w:val="20"/>
              </w:rPr>
            </w:pPr>
            <w:r>
              <w:rPr>
                <w:rFonts w:cs="宋体"/>
                <w:b/>
                <w:color w:val="000000"/>
                <w:sz w:val="20"/>
                <w:szCs w:val="20"/>
              </w:rPr>
              <w:t>2.28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0560D">
            <w:pPr>
              <w:wordWrap w:val="0"/>
              <w:spacing w:line="594" w:lineRule="exact"/>
              <w:jc w:val="right"/>
              <w:textAlignment w:val="center"/>
              <w:rPr>
                <w:rFonts w:hint="default" w:cs="宋体"/>
                <w:b/>
                <w:color w:val="000000"/>
                <w:sz w:val="20"/>
                <w:szCs w:val="20"/>
              </w:rPr>
            </w:pPr>
            <w:r>
              <w:rPr>
                <w:rFonts w:cs="宋体"/>
                <w:b/>
                <w:color w:val="000000"/>
                <w:sz w:val="20"/>
                <w:szCs w:val="20"/>
              </w:rPr>
              <w:t>2.28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212E1">
            <w:pPr>
              <w:wordWrap w:val="0"/>
              <w:spacing w:line="594" w:lineRule="exact"/>
              <w:jc w:val="right"/>
              <w:textAlignment w:val="center"/>
              <w:rPr>
                <w:rFonts w:hint="default" w:cs="宋体"/>
                <w:b/>
                <w:color w:val="000000"/>
                <w:sz w:val="20"/>
                <w:szCs w:val="20"/>
              </w:rPr>
            </w:pPr>
            <w:r>
              <w:rPr>
                <w:color w:val="000000"/>
                <w:sz w:val="20"/>
              </w:rPr>
              <w:t xml:space="preserve"> </w:t>
            </w:r>
          </w:p>
        </w:tc>
      </w:tr>
      <w:tr w14:paraId="1C5EBEF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311CE">
            <w:pPr>
              <w:spacing w:line="594" w:lineRule="exact"/>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EB6EC">
            <w:pPr>
              <w:spacing w:line="594" w:lineRule="exact"/>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C4039">
            <w:pPr>
              <w:wordWrap w:val="0"/>
              <w:spacing w:line="594" w:lineRule="exact"/>
              <w:jc w:val="right"/>
              <w:textAlignment w:val="center"/>
              <w:rPr>
                <w:rFonts w:hint="default" w:cs="宋体"/>
                <w:b/>
                <w:color w:val="000000"/>
                <w:sz w:val="20"/>
                <w:szCs w:val="20"/>
              </w:rPr>
            </w:pPr>
            <w:r>
              <w:rPr>
                <w:rFonts w:cs="宋体"/>
                <w:color w:val="000000"/>
                <w:sz w:val="20"/>
                <w:szCs w:val="20"/>
              </w:rPr>
              <w:t>2.28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88A66">
            <w:pPr>
              <w:wordWrap w:val="0"/>
              <w:spacing w:line="594" w:lineRule="exact"/>
              <w:jc w:val="right"/>
              <w:textAlignment w:val="center"/>
              <w:rPr>
                <w:rFonts w:hint="default" w:cs="宋体"/>
                <w:b/>
                <w:color w:val="000000"/>
                <w:sz w:val="20"/>
                <w:szCs w:val="20"/>
              </w:rPr>
            </w:pPr>
            <w:r>
              <w:rPr>
                <w:rFonts w:cs="宋体"/>
                <w:color w:val="000000"/>
                <w:sz w:val="20"/>
                <w:szCs w:val="20"/>
              </w:rPr>
              <w:t>2.28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22DAB">
            <w:pPr>
              <w:wordWrap w:val="0"/>
              <w:spacing w:line="594" w:lineRule="exact"/>
              <w:jc w:val="right"/>
              <w:textAlignment w:val="center"/>
              <w:rPr>
                <w:rFonts w:hint="default" w:cs="宋体"/>
                <w:b/>
                <w:color w:val="000000"/>
                <w:sz w:val="20"/>
                <w:szCs w:val="20"/>
              </w:rPr>
            </w:pPr>
            <w:r>
              <w:rPr>
                <w:color w:val="000000"/>
                <w:sz w:val="20"/>
              </w:rPr>
              <w:t xml:space="preserve"> </w:t>
            </w:r>
          </w:p>
        </w:tc>
      </w:tr>
    </w:tbl>
    <w:p w14:paraId="79D07B91">
      <w:pPr>
        <w:spacing w:line="594" w:lineRule="exact"/>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E215D37">
      <w:pPr>
        <w:spacing w:line="594" w:lineRule="exact"/>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0A4A3C0">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7101E46A">
            <w:pPr>
              <w:spacing w:line="594"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014DD4E">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772AF6A8">
            <w:pPr>
              <w:spacing w:line="594"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重庆市沙坪坝区香炉山街道退役军人服务站</w:t>
            </w:r>
          </w:p>
        </w:tc>
        <w:tc>
          <w:tcPr>
            <w:tcW w:w="1923" w:type="dxa"/>
            <w:tcBorders>
              <w:top w:val="nil"/>
              <w:left w:val="nil"/>
              <w:bottom w:val="nil"/>
              <w:right w:val="nil"/>
            </w:tcBorders>
            <w:shd w:val="clear" w:color="auto" w:fill="auto"/>
            <w:tcMar>
              <w:top w:w="15" w:type="dxa"/>
              <w:left w:w="15" w:type="dxa"/>
              <w:right w:w="15" w:type="dxa"/>
            </w:tcMar>
            <w:vAlign w:val="bottom"/>
          </w:tcPr>
          <w:p w14:paraId="46457940">
            <w:pPr>
              <w:spacing w:line="594"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72496D94">
            <w:pPr>
              <w:spacing w:line="594"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05FDC519">
            <w:pPr>
              <w:spacing w:line="594"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737F0D25">
            <w:pPr>
              <w:spacing w:line="594"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6C284611">
            <w:pPr>
              <w:spacing w:line="594" w:lineRule="exact"/>
              <w:jc w:val="right"/>
              <w:textAlignment w:val="bottom"/>
              <w:rPr>
                <w:rFonts w:hint="default" w:cs="宋体"/>
                <w:color w:val="000000"/>
                <w:sz w:val="20"/>
                <w:szCs w:val="20"/>
              </w:rPr>
            </w:pPr>
            <w:r>
              <w:rPr>
                <w:rFonts w:cs="宋体"/>
                <w:color w:val="000000"/>
                <w:sz w:val="20"/>
                <w:szCs w:val="20"/>
              </w:rPr>
              <w:t>公开06表</w:t>
            </w:r>
          </w:p>
        </w:tc>
      </w:tr>
      <w:tr w14:paraId="25BF505B">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1B7ADF2B">
            <w:pPr>
              <w:spacing w:line="594"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53D02254">
            <w:pPr>
              <w:spacing w:line="594"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72C1C2B6">
            <w:pPr>
              <w:spacing w:line="594"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0E57A3ED">
            <w:pPr>
              <w:spacing w:line="594"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53386C79">
            <w:pPr>
              <w:spacing w:line="594"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36A652B2">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88F5B6">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A76CB">
            <w:pPr>
              <w:spacing w:line="594"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2C2B60">
            <w:pPr>
              <w:spacing w:line="594" w:lineRule="exact"/>
              <w:jc w:val="center"/>
              <w:textAlignment w:val="center"/>
              <w:rPr>
                <w:rFonts w:hint="default" w:cs="宋体"/>
                <w:b/>
                <w:color w:val="000000"/>
                <w:sz w:val="18"/>
                <w:szCs w:val="18"/>
              </w:rPr>
            </w:pPr>
            <w:r>
              <w:rPr>
                <w:rFonts w:cs="宋体"/>
                <w:b/>
                <w:color w:val="000000"/>
                <w:sz w:val="18"/>
                <w:szCs w:val="18"/>
              </w:rPr>
              <w:t>公用经费</w:t>
            </w:r>
          </w:p>
        </w:tc>
      </w:tr>
      <w:tr w14:paraId="3E4D5C0D">
        <w:tblPrEx>
          <w:tblCellMar>
            <w:top w:w="0" w:type="dxa"/>
            <w:left w:w="0" w:type="dxa"/>
            <w:bottom w:w="0" w:type="dxa"/>
            <w:right w:w="0" w:type="dxa"/>
          </w:tblCellMar>
        </w:tblPrEx>
        <w:trPr>
          <w:trHeight w:val="594"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7406D">
            <w:pPr>
              <w:spacing w:line="594"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7F725C">
            <w:pPr>
              <w:spacing w:line="594"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530851">
            <w:pPr>
              <w:spacing w:line="594"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2DD8C">
            <w:pPr>
              <w:spacing w:line="594"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AA20B3">
            <w:pPr>
              <w:spacing w:line="594"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B52888">
            <w:pPr>
              <w:spacing w:line="594"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0910C">
            <w:pPr>
              <w:spacing w:line="594"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293034">
            <w:pPr>
              <w:spacing w:line="594"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B3998">
            <w:pPr>
              <w:spacing w:line="594" w:lineRule="exact"/>
              <w:jc w:val="center"/>
              <w:textAlignment w:val="center"/>
              <w:rPr>
                <w:rFonts w:hint="default" w:cs="宋体"/>
                <w:b/>
                <w:color w:val="000000"/>
                <w:sz w:val="18"/>
                <w:szCs w:val="18"/>
              </w:rPr>
            </w:pPr>
            <w:r>
              <w:rPr>
                <w:rFonts w:cs="宋体"/>
                <w:b/>
                <w:color w:val="000000"/>
                <w:sz w:val="18"/>
                <w:szCs w:val="18"/>
              </w:rPr>
              <w:t>金额</w:t>
            </w:r>
          </w:p>
        </w:tc>
      </w:tr>
      <w:tr w14:paraId="64FFA47A">
        <w:tblPrEx>
          <w:tblCellMar>
            <w:top w:w="0" w:type="dxa"/>
            <w:left w:w="0" w:type="dxa"/>
            <w:bottom w:w="0" w:type="dxa"/>
            <w:right w:w="0" w:type="dxa"/>
          </w:tblCellMar>
        </w:tblPrEx>
        <w:trPr>
          <w:trHeight w:val="594"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144C7">
            <w:pPr>
              <w:spacing w:line="594"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4848E7">
            <w:pPr>
              <w:spacing w:line="594"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21B21E">
            <w:pPr>
              <w:spacing w:line="594"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AE776">
            <w:pPr>
              <w:spacing w:line="594"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4E8D68">
            <w:pPr>
              <w:spacing w:line="594"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93AC11">
            <w:pPr>
              <w:spacing w:line="594"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CE77C">
            <w:pPr>
              <w:spacing w:line="594"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895BAF">
            <w:pPr>
              <w:spacing w:line="594"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8F2808">
            <w:pPr>
              <w:spacing w:line="594" w:lineRule="exact"/>
              <w:jc w:val="center"/>
              <w:rPr>
                <w:rFonts w:hint="default" w:cs="宋体"/>
                <w:b/>
                <w:color w:val="000000"/>
                <w:sz w:val="18"/>
                <w:szCs w:val="18"/>
              </w:rPr>
            </w:pPr>
          </w:p>
        </w:tc>
      </w:tr>
      <w:tr w14:paraId="5E1259F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5D9E7">
            <w:pPr>
              <w:spacing w:line="594"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536E0">
            <w:pPr>
              <w:spacing w:line="594"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725E9">
            <w:pPr>
              <w:wordWrap w:val="0"/>
              <w:spacing w:line="594" w:lineRule="exact"/>
              <w:jc w:val="right"/>
              <w:textAlignment w:val="center"/>
              <w:rPr>
                <w:rFonts w:hint="default" w:cs="宋体"/>
                <w:color w:val="000000"/>
                <w:sz w:val="18"/>
                <w:szCs w:val="18"/>
              </w:rPr>
            </w:pPr>
            <w:r>
              <w:rPr>
                <w:rFonts w:cs="宋体"/>
                <w:color w:val="000000"/>
                <w:sz w:val="18"/>
                <w:szCs w:val="18"/>
              </w:rPr>
              <w:t>57.03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64345">
            <w:pPr>
              <w:spacing w:line="594"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F8FED">
            <w:pPr>
              <w:spacing w:line="594"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1331F">
            <w:pPr>
              <w:wordWrap w:val="0"/>
              <w:spacing w:line="594" w:lineRule="exact"/>
              <w:jc w:val="right"/>
              <w:textAlignment w:val="center"/>
              <w:rPr>
                <w:rFonts w:hint="default" w:cs="宋体"/>
                <w:color w:val="000000"/>
                <w:sz w:val="18"/>
                <w:szCs w:val="18"/>
              </w:rPr>
            </w:pPr>
            <w:r>
              <w:rPr>
                <w:rFonts w:cs="宋体"/>
                <w:color w:val="000000"/>
                <w:sz w:val="18"/>
                <w:szCs w:val="18"/>
              </w:rPr>
              <w:t>8.71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2CC56">
            <w:pPr>
              <w:spacing w:line="594"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5A8D3">
            <w:pPr>
              <w:spacing w:line="594"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AAB17">
            <w:pPr>
              <w:wordWrap w:val="0"/>
              <w:spacing w:line="594" w:lineRule="exact"/>
              <w:jc w:val="right"/>
              <w:textAlignment w:val="center"/>
              <w:rPr>
                <w:rFonts w:hint="default" w:cs="宋体"/>
                <w:color w:val="000000"/>
                <w:sz w:val="18"/>
                <w:szCs w:val="18"/>
              </w:rPr>
            </w:pPr>
            <w:r>
              <w:rPr>
                <w:color w:val="000000"/>
                <w:sz w:val="18"/>
              </w:rPr>
              <w:t xml:space="preserve"> </w:t>
            </w:r>
          </w:p>
        </w:tc>
      </w:tr>
      <w:tr w14:paraId="0DF06A4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20C96">
            <w:pPr>
              <w:spacing w:line="594"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97E48">
            <w:pPr>
              <w:spacing w:line="594"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E54F1">
            <w:pPr>
              <w:wordWrap w:val="0"/>
              <w:spacing w:line="594" w:lineRule="exact"/>
              <w:jc w:val="right"/>
              <w:textAlignment w:val="center"/>
              <w:rPr>
                <w:rFonts w:hint="default" w:cs="宋体"/>
                <w:color w:val="000000"/>
                <w:sz w:val="18"/>
                <w:szCs w:val="18"/>
              </w:rPr>
            </w:pPr>
            <w:r>
              <w:rPr>
                <w:rFonts w:cs="宋体"/>
                <w:color w:val="000000"/>
                <w:sz w:val="18"/>
                <w:szCs w:val="18"/>
              </w:rPr>
              <w:t>9.52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D7D27">
            <w:pPr>
              <w:spacing w:line="594"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709FF">
            <w:pPr>
              <w:spacing w:line="594"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76AC1">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75656">
            <w:pPr>
              <w:spacing w:line="594"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8147B">
            <w:pPr>
              <w:spacing w:line="594"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69A75">
            <w:pPr>
              <w:wordWrap w:val="0"/>
              <w:spacing w:line="594" w:lineRule="exact"/>
              <w:jc w:val="right"/>
              <w:textAlignment w:val="center"/>
              <w:rPr>
                <w:rFonts w:hint="default" w:cs="宋体"/>
                <w:color w:val="000000"/>
                <w:sz w:val="18"/>
                <w:szCs w:val="18"/>
              </w:rPr>
            </w:pPr>
            <w:r>
              <w:rPr>
                <w:color w:val="000000"/>
                <w:sz w:val="18"/>
              </w:rPr>
              <w:t xml:space="preserve"> </w:t>
            </w:r>
          </w:p>
        </w:tc>
      </w:tr>
      <w:tr w14:paraId="0E4A49B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ABFBF">
            <w:pPr>
              <w:spacing w:line="594"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AEFEF">
            <w:pPr>
              <w:spacing w:line="594"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36CBB">
            <w:pPr>
              <w:wordWrap w:val="0"/>
              <w:spacing w:line="594"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F11A8">
            <w:pPr>
              <w:spacing w:line="594"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53E0F">
            <w:pPr>
              <w:spacing w:line="594"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AB219">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F2B18">
            <w:pPr>
              <w:spacing w:line="594"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51288">
            <w:pPr>
              <w:spacing w:line="594"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4CAF1">
            <w:pPr>
              <w:wordWrap w:val="0"/>
              <w:spacing w:line="594" w:lineRule="exact"/>
              <w:jc w:val="right"/>
              <w:textAlignment w:val="center"/>
              <w:rPr>
                <w:rFonts w:hint="default" w:cs="宋体"/>
                <w:color w:val="000000"/>
                <w:sz w:val="18"/>
                <w:szCs w:val="18"/>
              </w:rPr>
            </w:pPr>
            <w:r>
              <w:rPr>
                <w:color w:val="000000"/>
                <w:sz w:val="18"/>
              </w:rPr>
              <w:t xml:space="preserve"> </w:t>
            </w:r>
          </w:p>
        </w:tc>
      </w:tr>
      <w:tr w14:paraId="5A7036A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B5E07">
            <w:pPr>
              <w:spacing w:line="594"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31D3E">
            <w:pPr>
              <w:spacing w:line="594"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5A02C">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EB139">
            <w:pPr>
              <w:spacing w:line="594"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18723">
            <w:pPr>
              <w:spacing w:line="594"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A22BB">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331AE">
            <w:pPr>
              <w:spacing w:line="594"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5C091">
            <w:pPr>
              <w:spacing w:line="594"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96B25">
            <w:pPr>
              <w:wordWrap w:val="0"/>
              <w:spacing w:line="594" w:lineRule="exact"/>
              <w:jc w:val="right"/>
              <w:textAlignment w:val="center"/>
              <w:rPr>
                <w:rFonts w:hint="default" w:cs="宋体"/>
                <w:color w:val="000000"/>
                <w:sz w:val="18"/>
                <w:szCs w:val="18"/>
              </w:rPr>
            </w:pPr>
            <w:r>
              <w:rPr>
                <w:color w:val="000000"/>
                <w:sz w:val="18"/>
              </w:rPr>
              <w:t xml:space="preserve"> </w:t>
            </w:r>
          </w:p>
        </w:tc>
      </w:tr>
      <w:tr w14:paraId="29BE5D4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D275E">
            <w:pPr>
              <w:spacing w:line="594"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C094E">
            <w:pPr>
              <w:spacing w:line="594"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DCC1B">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BE852">
            <w:pPr>
              <w:spacing w:line="594"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C7AB0">
            <w:pPr>
              <w:spacing w:line="594"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B972B">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30F4F">
            <w:pPr>
              <w:spacing w:line="594"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F1681">
            <w:pPr>
              <w:spacing w:line="594"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F0D4F">
            <w:pPr>
              <w:wordWrap w:val="0"/>
              <w:spacing w:line="594" w:lineRule="exact"/>
              <w:jc w:val="right"/>
              <w:textAlignment w:val="center"/>
              <w:rPr>
                <w:rFonts w:hint="default" w:cs="宋体"/>
                <w:color w:val="000000"/>
                <w:sz w:val="18"/>
                <w:szCs w:val="18"/>
              </w:rPr>
            </w:pPr>
            <w:r>
              <w:rPr>
                <w:color w:val="000000"/>
                <w:sz w:val="18"/>
              </w:rPr>
              <w:t xml:space="preserve"> </w:t>
            </w:r>
          </w:p>
        </w:tc>
      </w:tr>
      <w:tr w14:paraId="7A373C2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C3A05">
            <w:pPr>
              <w:spacing w:line="594"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A7627">
            <w:pPr>
              <w:spacing w:line="594"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3BA0B">
            <w:pPr>
              <w:wordWrap w:val="0"/>
              <w:spacing w:line="594" w:lineRule="exact"/>
              <w:jc w:val="right"/>
              <w:textAlignment w:val="center"/>
              <w:rPr>
                <w:rFonts w:hint="default" w:cs="宋体"/>
                <w:color w:val="000000"/>
                <w:sz w:val="18"/>
                <w:szCs w:val="18"/>
              </w:rPr>
            </w:pPr>
            <w:r>
              <w:rPr>
                <w:rFonts w:cs="宋体"/>
                <w:color w:val="000000"/>
                <w:sz w:val="18"/>
                <w:szCs w:val="18"/>
              </w:rPr>
              <w:t>40.14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505D8">
            <w:pPr>
              <w:spacing w:line="594"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E251B">
            <w:pPr>
              <w:spacing w:line="594"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25D8A">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B6414">
            <w:pPr>
              <w:spacing w:line="594"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B3126">
            <w:pPr>
              <w:spacing w:line="594"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96F80">
            <w:pPr>
              <w:wordWrap w:val="0"/>
              <w:spacing w:line="594" w:lineRule="exact"/>
              <w:jc w:val="right"/>
              <w:textAlignment w:val="center"/>
              <w:rPr>
                <w:rFonts w:hint="default" w:cs="宋体"/>
                <w:color w:val="000000"/>
                <w:sz w:val="18"/>
                <w:szCs w:val="18"/>
              </w:rPr>
            </w:pPr>
            <w:r>
              <w:rPr>
                <w:color w:val="000000"/>
                <w:sz w:val="18"/>
              </w:rPr>
              <w:t xml:space="preserve"> </w:t>
            </w:r>
          </w:p>
        </w:tc>
      </w:tr>
      <w:tr w14:paraId="2FE6F0B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C2014">
            <w:pPr>
              <w:spacing w:line="594"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76CD1">
            <w:pPr>
              <w:spacing w:line="594"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667B0">
            <w:pPr>
              <w:wordWrap w:val="0"/>
              <w:spacing w:line="594" w:lineRule="exact"/>
              <w:jc w:val="right"/>
              <w:textAlignment w:val="center"/>
              <w:rPr>
                <w:rFonts w:hint="default" w:cs="宋体"/>
                <w:color w:val="000000"/>
                <w:sz w:val="18"/>
                <w:szCs w:val="18"/>
              </w:rPr>
            </w:pPr>
            <w:r>
              <w:rPr>
                <w:rFonts w:cs="宋体"/>
                <w:color w:val="000000"/>
                <w:sz w:val="18"/>
                <w:szCs w:val="18"/>
              </w:rPr>
              <w:t>0.73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4BC02">
            <w:pPr>
              <w:spacing w:line="594"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D4FF3">
            <w:pPr>
              <w:spacing w:line="594"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0F219">
            <w:pPr>
              <w:wordWrap w:val="0"/>
              <w:spacing w:line="594" w:lineRule="exact"/>
              <w:jc w:val="right"/>
              <w:textAlignment w:val="center"/>
              <w:rPr>
                <w:rFonts w:hint="default" w:cs="宋体"/>
                <w:color w:val="000000"/>
                <w:sz w:val="18"/>
                <w:szCs w:val="18"/>
              </w:rPr>
            </w:pPr>
            <w:r>
              <w:rPr>
                <w:rFonts w:cs="宋体"/>
                <w:color w:val="000000"/>
                <w:sz w:val="18"/>
                <w:szCs w:val="18"/>
              </w:rPr>
              <w:t>0.38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48B3E">
            <w:pPr>
              <w:spacing w:line="594"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E7B0D">
            <w:pPr>
              <w:spacing w:line="594"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37E09">
            <w:pPr>
              <w:wordWrap w:val="0"/>
              <w:spacing w:line="594" w:lineRule="exact"/>
              <w:jc w:val="right"/>
              <w:textAlignment w:val="center"/>
              <w:rPr>
                <w:rFonts w:hint="default" w:cs="宋体"/>
                <w:color w:val="000000"/>
                <w:sz w:val="18"/>
                <w:szCs w:val="18"/>
              </w:rPr>
            </w:pPr>
            <w:r>
              <w:rPr>
                <w:color w:val="000000"/>
                <w:sz w:val="18"/>
              </w:rPr>
              <w:t xml:space="preserve"> </w:t>
            </w:r>
          </w:p>
        </w:tc>
      </w:tr>
      <w:tr w14:paraId="06FE1AA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D8754">
            <w:pPr>
              <w:spacing w:line="594"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D7C1B">
            <w:pPr>
              <w:spacing w:line="594"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EE26F">
            <w:pPr>
              <w:wordWrap w:val="0"/>
              <w:spacing w:line="594" w:lineRule="exact"/>
              <w:jc w:val="right"/>
              <w:textAlignment w:val="center"/>
              <w:rPr>
                <w:rFonts w:hint="default" w:cs="宋体"/>
                <w:color w:val="000000"/>
                <w:sz w:val="18"/>
                <w:szCs w:val="18"/>
              </w:rPr>
            </w:pPr>
            <w:r>
              <w:rPr>
                <w:rFonts w:cs="宋体"/>
                <w:color w:val="000000"/>
                <w:sz w:val="18"/>
                <w:szCs w:val="18"/>
              </w:rPr>
              <w:t>1.51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1B93C">
            <w:pPr>
              <w:spacing w:line="594"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BDE68">
            <w:pPr>
              <w:spacing w:line="594"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00AAE">
            <w:pPr>
              <w:wordWrap w:val="0"/>
              <w:spacing w:line="594" w:lineRule="exact"/>
              <w:jc w:val="right"/>
              <w:textAlignment w:val="center"/>
              <w:rPr>
                <w:rFonts w:hint="default" w:cs="宋体"/>
                <w:color w:val="000000"/>
                <w:sz w:val="18"/>
                <w:szCs w:val="18"/>
              </w:rPr>
            </w:pPr>
            <w:r>
              <w:rPr>
                <w:rFonts w:cs="宋体"/>
                <w:color w:val="000000"/>
                <w:sz w:val="18"/>
                <w:szCs w:val="18"/>
              </w:rPr>
              <w:t>0.62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69951">
            <w:pPr>
              <w:spacing w:line="594"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485AD">
            <w:pPr>
              <w:spacing w:line="594"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9221A">
            <w:pPr>
              <w:wordWrap w:val="0"/>
              <w:spacing w:line="594" w:lineRule="exact"/>
              <w:jc w:val="right"/>
              <w:textAlignment w:val="center"/>
              <w:rPr>
                <w:rFonts w:hint="default" w:cs="宋体"/>
                <w:color w:val="000000"/>
                <w:sz w:val="18"/>
                <w:szCs w:val="18"/>
              </w:rPr>
            </w:pPr>
            <w:r>
              <w:rPr>
                <w:color w:val="000000"/>
                <w:sz w:val="18"/>
              </w:rPr>
              <w:t xml:space="preserve"> </w:t>
            </w:r>
          </w:p>
        </w:tc>
      </w:tr>
      <w:tr w14:paraId="1F5FFA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094DD">
            <w:pPr>
              <w:spacing w:line="594"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BBE38">
            <w:pPr>
              <w:spacing w:line="594"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D65AC">
            <w:pPr>
              <w:wordWrap w:val="0"/>
              <w:spacing w:line="594" w:lineRule="exact"/>
              <w:jc w:val="right"/>
              <w:textAlignment w:val="center"/>
              <w:rPr>
                <w:rFonts w:hint="default" w:cs="宋体"/>
                <w:color w:val="000000"/>
                <w:sz w:val="18"/>
                <w:szCs w:val="18"/>
              </w:rPr>
            </w:pPr>
            <w:r>
              <w:rPr>
                <w:rFonts w:cs="宋体"/>
                <w:color w:val="000000"/>
                <w:sz w:val="18"/>
                <w:szCs w:val="18"/>
              </w:rPr>
              <w:t>0.32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27717">
            <w:pPr>
              <w:spacing w:line="594"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F6DB8">
            <w:pPr>
              <w:spacing w:line="594"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106CF">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EFA4E">
            <w:pPr>
              <w:spacing w:line="594"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56AA3">
            <w:pPr>
              <w:spacing w:line="594"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8C30F">
            <w:pPr>
              <w:wordWrap w:val="0"/>
              <w:spacing w:line="594" w:lineRule="exact"/>
              <w:jc w:val="right"/>
              <w:textAlignment w:val="center"/>
              <w:rPr>
                <w:rFonts w:hint="default" w:cs="宋体"/>
                <w:color w:val="000000"/>
                <w:sz w:val="18"/>
                <w:szCs w:val="18"/>
              </w:rPr>
            </w:pPr>
            <w:r>
              <w:rPr>
                <w:color w:val="000000"/>
                <w:sz w:val="18"/>
              </w:rPr>
              <w:t xml:space="preserve"> </w:t>
            </w:r>
          </w:p>
        </w:tc>
      </w:tr>
      <w:tr w14:paraId="686143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AA79D">
            <w:pPr>
              <w:spacing w:line="594"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D08A6">
            <w:pPr>
              <w:spacing w:line="594"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C79C">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37686">
            <w:pPr>
              <w:spacing w:line="594"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6DE21">
            <w:pPr>
              <w:spacing w:line="594"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45D98">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7869A">
            <w:pPr>
              <w:spacing w:line="594"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03C1DA">
            <w:pPr>
              <w:spacing w:line="594"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07E12">
            <w:pPr>
              <w:wordWrap w:val="0"/>
              <w:spacing w:line="594" w:lineRule="exact"/>
              <w:jc w:val="right"/>
              <w:textAlignment w:val="center"/>
              <w:rPr>
                <w:rFonts w:hint="default" w:cs="宋体"/>
                <w:color w:val="000000"/>
                <w:sz w:val="18"/>
                <w:szCs w:val="18"/>
              </w:rPr>
            </w:pPr>
            <w:r>
              <w:rPr>
                <w:color w:val="000000"/>
                <w:sz w:val="18"/>
              </w:rPr>
              <w:t xml:space="preserve"> </w:t>
            </w:r>
          </w:p>
        </w:tc>
      </w:tr>
      <w:tr w14:paraId="58804B4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4DF6B">
            <w:pPr>
              <w:spacing w:line="594"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C0C73">
            <w:pPr>
              <w:spacing w:line="594"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665EE">
            <w:pPr>
              <w:wordWrap w:val="0"/>
              <w:spacing w:line="594" w:lineRule="exact"/>
              <w:jc w:val="right"/>
              <w:textAlignment w:val="center"/>
              <w:rPr>
                <w:rFonts w:hint="default" w:cs="宋体"/>
                <w:color w:val="000000"/>
                <w:sz w:val="18"/>
                <w:szCs w:val="18"/>
              </w:rPr>
            </w:pPr>
            <w:r>
              <w:rPr>
                <w:rFonts w:cs="宋体"/>
                <w:color w:val="000000"/>
                <w:sz w:val="18"/>
                <w:szCs w:val="18"/>
              </w:rPr>
              <w:t>0.17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1203F">
            <w:pPr>
              <w:spacing w:line="594"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EE0FD">
            <w:pPr>
              <w:spacing w:line="594"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A040D">
            <w:pPr>
              <w:wordWrap w:val="0"/>
              <w:spacing w:line="594"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A6521">
            <w:pPr>
              <w:spacing w:line="594"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666F4">
            <w:pPr>
              <w:spacing w:line="594"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84874">
            <w:pPr>
              <w:wordWrap w:val="0"/>
              <w:spacing w:line="594" w:lineRule="exact"/>
              <w:jc w:val="right"/>
              <w:textAlignment w:val="center"/>
              <w:rPr>
                <w:rFonts w:hint="default" w:cs="宋体"/>
                <w:color w:val="000000"/>
                <w:sz w:val="18"/>
                <w:szCs w:val="18"/>
              </w:rPr>
            </w:pPr>
            <w:r>
              <w:rPr>
                <w:color w:val="000000"/>
                <w:sz w:val="18"/>
              </w:rPr>
              <w:t xml:space="preserve"> </w:t>
            </w:r>
          </w:p>
        </w:tc>
      </w:tr>
      <w:tr w14:paraId="34B8805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3D088">
            <w:pPr>
              <w:spacing w:line="594"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3DC07">
            <w:pPr>
              <w:spacing w:line="594"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CE497">
            <w:pPr>
              <w:wordWrap w:val="0"/>
              <w:spacing w:line="594" w:lineRule="exact"/>
              <w:jc w:val="right"/>
              <w:textAlignment w:val="center"/>
              <w:rPr>
                <w:rFonts w:hint="default" w:cs="宋体"/>
                <w:color w:val="000000"/>
                <w:sz w:val="18"/>
                <w:szCs w:val="18"/>
              </w:rPr>
            </w:pPr>
            <w:r>
              <w:rPr>
                <w:rFonts w:cs="宋体"/>
                <w:color w:val="000000"/>
                <w:sz w:val="18"/>
                <w:szCs w:val="18"/>
              </w:rPr>
              <w:t>2.28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A4C00">
            <w:pPr>
              <w:spacing w:line="594"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258FD">
            <w:pPr>
              <w:spacing w:line="594"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CDC92">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6A4C8">
            <w:pPr>
              <w:spacing w:line="594"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C5B08">
            <w:pPr>
              <w:spacing w:line="594"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D1B98">
            <w:pPr>
              <w:wordWrap w:val="0"/>
              <w:spacing w:line="594" w:lineRule="exact"/>
              <w:jc w:val="right"/>
              <w:textAlignment w:val="center"/>
              <w:rPr>
                <w:rFonts w:hint="default" w:cs="宋体"/>
                <w:color w:val="000000"/>
                <w:sz w:val="18"/>
                <w:szCs w:val="18"/>
              </w:rPr>
            </w:pPr>
            <w:r>
              <w:rPr>
                <w:color w:val="000000"/>
                <w:sz w:val="18"/>
              </w:rPr>
              <w:t xml:space="preserve"> </w:t>
            </w:r>
          </w:p>
        </w:tc>
      </w:tr>
      <w:tr w14:paraId="150317E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F850F">
            <w:pPr>
              <w:spacing w:line="594"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05DED">
            <w:pPr>
              <w:spacing w:line="594"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01FE5">
            <w:pPr>
              <w:wordWrap w:val="0"/>
              <w:spacing w:line="594" w:lineRule="exact"/>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46303">
            <w:pPr>
              <w:spacing w:line="594"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76D96">
            <w:pPr>
              <w:spacing w:line="594"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40B4E">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273E6">
            <w:pPr>
              <w:spacing w:line="594"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4F9C0">
            <w:pPr>
              <w:spacing w:line="594"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E0141">
            <w:pPr>
              <w:wordWrap w:val="0"/>
              <w:spacing w:line="594" w:lineRule="exact"/>
              <w:jc w:val="right"/>
              <w:textAlignment w:val="center"/>
              <w:rPr>
                <w:rFonts w:hint="default" w:cs="宋体"/>
                <w:color w:val="000000"/>
                <w:sz w:val="18"/>
                <w:szCs w:val="18"/>
              </w:rPr>
            </w:pPr>
            <w:r>
              <w:rPr>
                <w:color w:val="000000"/>
                <w:sz w:val="18"/>
              </w:rPr>
              <w:t xml:space="preserve"> </w:t>
            </w:r>
          </w:p>
        </w:tc>
      </w:tr>
      <w:tr w14:paraId="35EC681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87AA4">
            <w:pPr>
              <w:spacing w:line="594"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5C63C">
            <w:pPr>
              <w:spacing w:line="594"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2D1C7">
            <w:pPr>
              <w:wordWrap w:val="0"/>
              <w:spacing w:line="594" w:lineRule="exact"/>
              <w:jc w:val="right"/>
              <w:textAlignment w:val="center"/>
              <w:rPr>
                <w:rFonts w:hint="default" w:cs="宋体"/>
                <w:color w:val="000000"/>
                <w:sz w:val="18"/>
                <w:szCs w:val="18"/>
              </w:rPr>
            </w:pPr>
            <w:r>
              <w:rPr>
                <w:rFonts w:cs="宋体"/>
                <w:color w:val="000000"/>
                <w:sz w:val="18"/>
                <w:szCs w:val="18"/>
              </w:rPr>
              <w:t>1.75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67AEF">
            <w:pPr>
              <w:spacing w:line="594"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71324">
            <w:pPr>
              <w:spacing w:line="594"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630A1">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4878C">
            <w:pPr>
              <w:spacing w:line="594"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0F7D4">
            <w:pPr>
              <w:spacing w:line="594"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03E22">
            <w:pPr>
              <w:wordWrap w:val="0"/>
              <w:spacing w:line="594" w:lineRule="exact"/>
              <w:jc w:val="right"/>
              <w:textAlignment w:val="center"/>
              <w:rPr>
                <w:rFonts w:hint="default" w:cs="宋体"/>
                <w:color w:val="000000"/>
                <w:sz w:val="18"/>
                <w:szCs w:val="18"/>
              </w:rPr>
            </w:pPr>
            <w:r>
              <w:rPr>
                <w:color w:val="000000"/>
                <w:sz w:val="18"/>
              </w:rPr>
              <w:t xml:space="preserve"> </w:t>
            </w:r>
          </w:p>
        </w:tc>
      </w:tr>
      <w:tr w14:paraId="6F5030F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1BD47">
            <w:pPr>
              <w:spacing w:line="594"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729DB">
            <w:pPr>
              <w:spacing w:line="594"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D80F7">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9455D">
            <w:pPr>
              <w:spacing w:line="594"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7057C">
            <w:pPr>
              <w:spacing w:line="594"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A33E6">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5CDD5">
            <w:pPr>
              <w:spacing w:line="594"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61E9A">
            <w:pPr>
              <w:spacing w:line="594"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0B298">
            <w:pPr>
              <w:wordWrap w:val="0"/>
              <w:spacing w:line="594" w:lineRule="exact"/>
              <w:jc w:val="right"/>
              <w:textAlignment w:val="center"/>
              <w:rPr>
                <w:rFonts w:hint="default" w:cs="宋体"/>
                <w:color w:val="000000"/>
                <w:sz w:val="18"/>
                <w:szCs w:val="18"/>
              </w:rPr>
            </w:pPr>
            <w:r>
              <w:rPr>
                <w:color w:val="000000"/>
                <w:sz w:val="18"/>
              </w:rPr>
              <w:t xml:space="preserve"> </w:t>
            </w:r>
          </w:p>
        </w:tc>
      </w:tr>
      <w:tr w14:paraId="3E56A2B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3FD20">
            <w:pPr>
              <w:spacing w:line="594"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29CD9">
            <w:pPr>
              <w:spacing w:line="594"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82425">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F8E2F">
            <w:pPr>
              <w:spacing w:line="594"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E8CBF">
            <w:pPr>
              <w:spacing w:line="594"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A55F9">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12273">
            <w:pPr>
              <w:spacing w:line="594"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36C52">
            <w:pPr>
              <w:spacing w:line="594"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F57C2">
            <w:pPr>
              <w:wordWrap w:val="0"/>
              <w:spacing w:line="594" w:lineRule="exact"/>
              <w:jc w:val="right"/>
              <w:textAlignment w:val="center"/>
              <w:rPr>
                <w:rFonts w:hint="default" w:cs="宋体"/>
                <w:color w:val="000000"/>
                <w:sz w:val="18"/>
                <w:szCs w:val="18"/>
              </w:rPr>
            </w:pPr>
            <w:r>
              <w:rPr>
                <w:color w:val="000000"/>
                <w:sz w:val="18"/>
              </w:rPr>
              <w:t xml:space="preserve"> </w:t>
            </w:r>
          </w:p>
        </w:tc>
      </w:tr>
      <w:tr w14:paraId="5B13EE4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E10C4">
            <w:pPr>
              <w:spacing w:line="594"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5FC74">
            <w:pPr>
              <w:spacing w:line="594"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2D265">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E47E0">
            <w:pPr>
              <w:spacing w:line="594"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85EC0">
            <w:pPr>
              <w:spacing w:line="594"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7C7AF">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47FE9">
            <w:pPr>
              <w:spacing w:line="594"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BC05F">
            <w:pPr>
              <w:spacing w:line="594"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FD53B">
            <w:pPr>
              <w:wordWrap w:val="0"/>
              <w:spacing w:line="594" w:lineRule="exact"/>
              <w:jc w:val="right"/>
              <w:textAlignment w:val="center"/>
              <w:rPr>
                <w:rFonts w:hint="default" w:cs="宋体"/>
                <w:color w:val="000000"/>
                <w:sz w:val="18"/>
                <w:szCs w:val="18"/>
              </w:rPr>
            </w:pPr>
            <w:r>
              <w:rPr>
                <w:color w:val="000000"/>
                <w:sz w:val="18"/>
              </w:rPr>
              <w:t xml:space="preserve"> </w:t>
            </w:r>
          </w:p>
        </w:tc>
      </w:tr>
      <w:tr w14:paraId="70E69B8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A172E">
            <w:pPr>
              <w:spacing w:line="594"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80850">
            <w:pPr>
              <w:spacing w:line="594"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3E5A3">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D92BB">
            <w:pPr>
              <w:spacing w:line="594"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2D4CB">
            <w:pPr>
              <w:spacing w:line="594"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A46D0">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B75F4">
            <w:pPr>
              <w:spacing w:line="594"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8C3B1">
            <w:pPr>
              <w:spacing w:line="594"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84406">
            <w:pPr>
              <w:wordWrap w:val="0"/>
              <w:spacing w:line="594" w:lineRule="exact"/>
              <w:jc w:val="right"/>
              <w:textAlignment w:val="center"/>
              <w:rPr>
                <w:rFonts w:hint="default" w:cs="宋体"/>
                <w:color w:val="000000"/>
                <w:sz w:val="18"/>
                <w:szCs w:val="18"/>
              </w:rPr>
            </w:pPr>
            <w:r>
              <w:rPr>
                <w:color w:val="000000"/>
                <w:sz w:val="18"/>
              </w:rPr>
              <w:t xml:space="preserve"> </w:t>
            </w:r>
          </w:p>
        </w:tc>
      </w:tr>
      <w:tr w14:paraId="740A58D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8917B">
            <w:pPr>
              <w:spacing w:line="594"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211FF">
            <w:pPr>
              <w:spacing w:line="594"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93636">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16F8A">
            <w:pPr>
              <w:spacing w:line="594"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0C444">
            <w:pPr>
              <w:spacing w:line="594"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65B51">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9FA82">
            <w:pPr>
              <w:spacing w:line="594"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C1D07">
            <w:pPr>
              <w:spacing w:line="594"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25A2E">
            <w:pPr>
              <w:wordWrap w:val="0"/>
              <w:spacing w:line="594" w:lineRule="exact"/>
              <w:jc w:val="right"/>
              <w:textAlignment w:val="center"/>
              <w:rPr>
                <w:rFonts w:hint="default" w:cs="宋体"/>
                <w:color w:val="000000"/>
                <w:sz w:val="18"/>
                <w:szCs w:val="18"/>
              </w:rPr>
            </w:pPr>
            <w:r>
              <w:rPr>
                <w:color w:val="000000"/>
                <w:sz w:val="18"/>
              </w:rPr>
              <w:t xml:space="preserve"> </w:t>
            </w:r>
          </w:p>
        </w:tc>
      </w:tr>
      <w:tr w14:paraId="3B63F36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04BC3">
            <w:pPr>
              <w:spacing w:line="594"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74F48">
            <w:pPr>
              <w:spacing w:line="594"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95606">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5E7FD">
            <w:pPr>
              <w:spacing w:line="594"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1BD82">
            <w:pPr>
              <w:spacing w:line="594"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13F1">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9FE28">
            <w:pPr>
              <w:spacing w:line="594"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183D3D">
            <w:pPr>
              <w:spacing w:line="594"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23EE6">
            <w:pPr>
              <w:wordWrap w:val="0"/>
              <w:spacing w:line="594" w:lineRule="exact"/>
              <w:jc w:val="right"/>
              <w:textAlignment w:val="center"/>
              <w:rPr>
                <w:rFonts w:hint="default" w:cs="宋体"/>
                <w:color w:val="000000"/>
                <w:sz w:val="18"/>
                <w:szCs w:val="18"/>
              </w:rPr>
            </w:pPr>
            <w:r>
              <w:rPr>
                <w:color w:val="000000"/>
                <w:sz w:val="18"/>
              </w:rPr>
              <w:t xml:space="preserve"> </w:t>
            </w:r>
          </w:p>
        </w:tc>
      </w:tr>
      <w:tr w14:paraId="3084DAF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E1F13">
            <w:pPr>
              <w:spacing w:line="594"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ACF26">
            <w:pPr>
              <w:spacing w:line="594"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9EE4D">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7BF71">
            <w:pPr>
              <w:spacing w:line="594"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7FFC3">
            <w:pPr>
              <w:spacing w:line="594"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B87AD">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0B54B">
            <w:pPr>
              <w:spacing w:line="594"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7C6A0">
            <w:pPr>
              <w:spacing w:line="594"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BA5D0">
            <w:pPr>
              <w:wordWrap w:val="0"/>
              <w:spacing w:line="594" w:lineRule="exact"/>
              <w:jc w:val="right"/>
              <w:textAlignment w:val="center"/>
              <w:rPr>
                <w:rFonts w:hint="default" w:cs="宋体"/>
                <w:color w:val="000000"/>
                <w:sz w:val="18"/>
                <w:szCs w:val="18"/>
              </w:rPr>
            </w:pPr>
            <w:r>
              <w:rPr>
                <w:color w:val="000000"/>
                <w:sz w:val="18"/>
              </w:rPr>
              <w:t xml:space="preserve"> </w:t>
            </w:r>
          </w:p>
        </w:tc>
      </w:tr>
      <w:tr w14:paraId="18DA937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24663">
            <w:pPr>
              <w:spacing w:line="594"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34537">
            <w:pPr>
              <w:spacing w:line="594"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3358E">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A7BFB">
            <w:pPr>
              <w:spacing w:line="594"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2F52C">
            <w:pPr>
              <w:spacing w:line="594"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45A2B">
            <w:pPr>
              <w:wordWrap w:val="0"/>
              <w:spacing w:line="594"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424DF">
            <w:pPr>
              <w:spacing w:line="594"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76596">
            <w:pPr>
              <w:spacing w:line="594"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11EE2">
            <w:pPr>
              <w:wordWrap w:val="0"/>
              <w:spacing w:line="594" w:lineRule="exact"/>
              <w:jc w:val="right"/>
              <w:textAlignment w:val="center"/>
              <w:rPr>
                <w:rFonts w:hint="default" w:cs="宋体"/>
                <w:color w:val="000000"/>
                <w:sz w:val="18"/>
                <w:szCs w:val="18"/>
              </w:rPr>
            </w:pPr>
            <w:r>
              <w:rPr>
                <w:color w:val="000000"/>
                <w:sz w:val="18"/>
              </w:rPr>
              <w:t xml:space="preserve"> </w:t>
            </w:r>
          </w:p>
        </w:tc>
      </w:tr>
      <w:tr w14:paraId="303D28D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78A55">
            <w:pPr>
              <w:spacing w:line="594"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29366">
            <w:pPr>
              <w:spacing w:line="594"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DBCEB">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56FCC">
            <w:pPr>
              <w:spacing w:line="594"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E9237">
            <w:pPr>
              <w:spacing w:line="594"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C2F29">
            <w:pPr>
              <w:wordWrap w:val="0"/>
              <w:spacing w:line="594" w:lineRule="exact"/>
              <w:jc w:val="right"/>
              <w:textAlignment w:val="center"/>
              <w:rPr>
                <w:rFonts w:hint="default" w:cs="宋体"/>
                <w:color w:val="000000"/>
                <w:sz w:val="18"/>
                <w:szCs w:val="18"/>
              </w:rPr>
            </w:pPr>
            <w:r>
              <w:rPr>
                <w:rFonts w:cs="宋体"/>
                <w:color w:val="000000"/>
                <w:sz w:val="18"/>
                <w:szCs w:val="18"/>
              </w:rPr>
              <w:t>5.28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9EFF0">
            <w:pPr>
              <w:spacing w:line="594"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6C54B">
            <w:pPr>
              <w:spacing w:line="594"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BB8CB">
            <w:pPr>
              <w:wordWrap w:val="0"/>
              <w:spacing w:line="594" w:lineRule="exact"/>
              <w:jc w:val="right"/>
              <w:textAlignment w:val="center"/>
              <w:rPr>
                <w:rFonts w:hint="default" w:cs="宋体"/>
                <w:color w:val="000000"/>
                <w:sz w:val="18"/>
                <w:szCs w:val="18"/>
              </w:rPr>
            </w:pPr>
            <w:r>
              <w:rPr>
                <w:color w:val="000000"/>
                <w:sz w:val="18"/>
              </w:rPr>
              <w:t xml:space="preserve"> </w:t>
            </w:r>
          </w:p>
        </w:tc>
      </w:tr>
      <w:tr w14:paraId="621C567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401C4">
            <w:pPr>
              <w:spacing w:line="594"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4913E">
            <w:pPr>
              <w:spacing w:line="594"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4FDF1">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F01A9">
            <w:pPr>
              <w:spacing w:line="594"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F7495">
            <w:pPr>
              <w:spacing w:line="594"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836D7">
            <w:pPr>
              <w:wordWrap w:val="0"/>
              <w:spacing w:line="594" w:lineRule="exact"/>
              <w:jc w:val="right"/>
              <w:textAlignment w:val="center"/>
              <w:rPr>
                <w:rFonts w:hint="default" w:cs="宋体"/>
                <w:color w:val="000000"/>
                <w:sz w:val="18"/>
                <w:szCs w:val="18"/>
              </w:rPr>
            </w:pPr>
            <w:r>
              <w:rPr>
                <w:rFonts w:cs="宋体"/>
                <w:color w:val="000000"/>
                <w:sz w:val="18"/>
                <w:szCs w:val="18"/>
              </w:rPr>
              <w:t>0.28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CD794">
            <w:pPr>
              <w:spacing w:line="594"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7442D">
            <w:pPr>
              <w:spacing w:line="594"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F2C1D">
            <w:pPr>
              <w:wordWrap w:val="0"/>
              <w:spacing w:line="594" w:lineRule="exact"/>
              <w:jc w:val="right"/>
              <w:textAlignment w:val="center"/>
              <w:rPr>
                <w:rFonts w:hint="default" w:cs="宋体"/>
                <w:color w:val="000000"/>
                <w:sz w:val="18"/>
                <w:szCs w:val="18"/>
              </w:rPr>
            </w:pPr>
            <w:r>
              <w:rPr>
                <w:color w:val="000000"/>
                <w:sz w:val="18"/>
              </w:rPr>
              <w:t xml:space="preserve"> </w:t>
            </w:r>
          </w:p>
        </w:tc>
      </w:tr>
      <w:tr w14:paraId="6D3C0D3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DC581">
            <w:pPr>
              <w:spacing w:line="594"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EE17F">
            <w:pPr>
              <w:spacing w:line="594"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D93E3">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F41A1">
            <w:pPr>
              <w:spacing w:line="594"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5B959">
            <w:pPr>
              <w:spacing w:line="594"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4488D">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00C10">
            <w:pPr>
              <w:spacing w:line="594"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B848F">
            <w:pPr>
              <w:spacing w:line="594"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91735">
            <w:pPr>
              <w:wordWrap w:val="0"/>
              <w:spacing w:line="594" w:lineRule="exact"/>
              <w:jc w:val="right"/>
              <w:textAlignment w:val="center"/>
              <w:rPr>
                <w:rFonts w:hint="default" w:cs="宋体"/>
                <w:color w:val="000000"/>
                <w:sz w:val="18"/>
                <w:szCs w:val="18"/>
              </w:rPr>
            </w:pPr>
            <w:r>
              <w:rPr>
                <w:color w:val="000000"/>
                <w:sz w:val="18"/>
              </w:rPr>
              <w:t xml:space="preserve"> </w:t>
            </w:r>
          </w:p>
        </w:tc>
      </w:tr>
      <w:tr w14:paraId="62DCF0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3E354">
            <w:pPr>
              <w:spacing w:line="594"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4DA2A">
            <w:pPr>
              <w:spacing w:line="594"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2767E">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89591">
            <w:pPr>
              <w:spacing w:line="594"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EB4B1">
            <w:pPr>
              <w:spacing w:line="594"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6BC0D">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8F8B7">
            <w:pPr>
              <w:spacing w:line="594"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A74F2">
            <w:pPr>
              <w:spacing w:line="594"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55A7A">
            <w:pPr>
              <w:wordWrap w:val="0"/>
              <w:spacing w:line="594" w:lineRule="exact"/>
              <w:jc w:val="right"/>
              <w:textAlignment w:val="center"/>
              <w:rPr>
                <w:rFonts w:hint="default" w:cs="宋体"/>
                <w:color w:val="000000"/>
                <w:sz w:val="18"/>
                <w:szCs w:val="18"/>
              </w:rPr>
            </w:pPr>
            <w:r>
              <w:rPr>
                <w:color w:val="000000"/>
                <w:sz w:val="18"/>
              </w:rPr>
              <w:t xml:space="preserve"> </w:t>
            </w:r>
          </w:p>
        </w:tc>
      </w:tr>
      <w:tr w14:paraId="5A0853D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42A54">
            <w:pPr>
              <w:spacing w:line="594"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8AF48">
            <w:pPr>
              <w:spacing w:line="594"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94408">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3CFCE">
            <w:pPr>
              <w:spacing w:line="594"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7F711">
            <w:pPr>
              <w:spacing w:line="594"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E09DC">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D3017">
            <w:pPr>
              <w:spacing w:line="594"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A9CE0">
            <w:pPr>
              <w:spacing w:line="594"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111E5">
            <w:pPr>
              <w:wordWrap w:val="0"/>
              <w:spacing w:line="594" w:lineRule="exact"/>
              <w:jc w:val="right"/>
              <w:textAlignment w:val="center"/>
              <w:rPr>
                <w:rFonts w:hint="default" w:cs="宋体"/>
                <w:color w:val="000000"/>
                <w:sz w:val="18"/>
                <w:szCs w:val="18"/>
              </w:rPr>
            </w:pPr>
            <w:r>
              <w:rPr>
                <w:color w:val="000000"/>
                <w:sz w:val="18"/>
              </w:rPr>
              <w:t xml:space="preserve"> </w:t>
            </w:r>
          </w:p>
        </w:tc>
      </w:tr>
      <w:tr w14:paraId="1F2385C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503D3">
            <w:pPr>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06947">
            <w:pPr>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03A867">
            <w:pPr>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04891">
            <w:pPr>
              <w:spacing w:line="594"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CB1A6">
            <w:pPr>
              <w:spacing w:line="594"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81860">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C0A5F">
            <w:pPr>
              <w:spacing w:line="594"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69CC7">
            <w:pPr>
              <w:spacing w:line="594"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955F5">
            <w:pPr>
              <w:wordWrap w:val="0"/>
              <w:spacing w:line="594" w:lineRule="exact"/>
              <w:jc w:val="right"/>
              <w:textAlignment w:val="center"/>
              <w:rPr>
                <w:rFonts w:hint="default" w:cs="宋体"/>
                <w:color w:val="000000"/>
                <w:sz w:val="18"/>
                <w:szCs w:val="18"/>
              </w:rPr>
            </w:pPr>
            <w:r>
              <w:rPr>
                <w:color w:val="000000"/>
                <w:sz w:val="18"/>
              </w:rPr>
              <w:t xml:space="preserve"> </w:t>
            </w:r>
          </w:p>
        </w:tc>
      </w:tr>
      <w:tr w14:paraId="02D7801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FDABE">
            <w:pPr>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76E63">
            <w:pPr>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228AC2">
            <w:pPr>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1F032">
            <w:pPr>
              <w:spacing w:line="594"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87F17">
            <w:pPr>
              <w:spacing w:line="594"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04F6D">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3D9AB">
            <w:pPr>
              <w:spacing w:line="594"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2637D">
            <w:pPr>
              <w:spacing w:line="594"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FA19B">
            <w:pPr>
              <w:wordWrap w:val="0"/>
              <w:spacing w:line="594" w:lineRule="exact"/>
              <w:jc w:val="right"/>
              <w:textAlignment w:val="center"/>
              <w:rPr>
                <w:rFonts w:hint="default" w:cs="宋体"/>
                <w:color w:val="000000"/>
                <w:sz w:val="18"/>
                <w:szCs w:val="18"/>
              </w:rPr>
            </w:pPr>
            <w:r>
              <w:rPr>
                <w:color w:val="000000"/>
                <w:sz w:val="18"/>
              </w:rPr>
              <w:t xml:space="preserve"> </w:t>
            </w:r>
          </w:p>
        </w:tc>
      </w:tr>
      <w:tr w14:paraId="1875FF6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8CDF7">
            <w:pPr>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242A5">
            <w:pPr>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236A1D">
            <w:pPr>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AC0E4">
            <w:pPr>
              <w:spacing w:line="594"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6A2F3">
            <w:pPr>
              <w:spacing w:line="594"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61FFE">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61356">
            <w:pPr>
              <w:spacing w:line="594"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0AFB2">
            <w:pPr>
              <w:spacing w:line="594"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11741">
            <w:pPr>
              <w:spacing w:line="594" w:lineRule="exact"/>
              <w:jc w:val="right"/>
              <w:rPr>
                <w:rFonts w:hint="default" w:cs="宋体"/>
                <w:color w:val="000000"/>
                <w:sz w:val="18"/>
                <w:szCs w:val="18"/>
              </w:rPr>
            </w:pPr>
          </w:p>
        </w:tc>
      </w:tr>
      <w:tr w14:paraId="21A4882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46771">
            <w:pPr>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11D09">
            <w:pPr>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13CAF2">
            <w:pPr>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D8D3D">
            <w:pPr>
              <w:spacing w:line="594"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04995">
            <w:pPr>
              <w:spacing w:line="594"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3ACAD">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430A1">
            <w:pPr>
              <w:spacing w:line="594"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A6AC8">
            <w:pPr>
              <w:spacing w:line="594"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F2969">
            <w:pPr>
              <w:spacing w:line="594" w:lineRule="exact"/>
              <w:jc w:val="right"/>
              <w:rPr>
                <w:rFonts w:hint="default" w:cs="宋体"/>
                <w:color w:val="000000"/>
                <w:sz w:val="18"/>
                <w:szCs w:val="18"/>
              </w:rPr>
            </w:pPr>
          </w:p>
        </w:tc>
      </w:tr>
      <w:tr w14:paraId="1D70CE1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8D075">
            <w:pPr>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1F57E">
            <w:pPr>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A3A635">
            <w:pPr>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C2B60">
            <w:pPr>
              <w:spacing w:line="594"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8DFE9">
            <w:pPr>
              <w:spacing w:line="594"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2C5E8">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F546F">
            <w:pPr>
              <w:spacing w:line="594"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7099A">
            <w:pPr>
              <w:spacing w:line="594"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84CA3">
            <w:pPr>
              <w:spacing w:line="594" w:lineRule="exact"/>
              <w:jc w:val="right"/>
              <w:rPr>
                <w:rFonts w:hint="default" w:cs="宋体"/>
                <w:color w:val="000000"/>
                <w:sz w:val="18"/>
                <w:szCs w:val="18"/>
              </w:rPr>
            </w:pPr>
          </w:p>
        </w:tc>
      </w:tr>
      <w:tr w14:paraId="099D5BD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E85F9">
            <w:pPr>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6577B">
            <w:pPr>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D6E219">
            <w:pPr>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CBFD0">
            <w:pPr>
              <w:spacing w:line="594"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7432A">
            <w:pPr>
              <w:spacing w:line="594"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8695D">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EFD16">
            <w:pPr>
              <w:spacing w:line="594"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008D7">
            <w:pPr>
              <w:spacing w:line="594"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FDD67">
            <w:pPr>
              <w:spacing w:line="594" w:lineRule="exact"/>
              <w:jc w:val="right"/>
              <w:rPr>
                <w:rFonts w:hint="default" w:cs="宋体"/>
                <w:color w:val="000000"/>
                <w:sz w:val="18"/>
                <w:szCs w:val="18"/>
              </w:rPr>
            </w:pPr>
          </w:p>
        </w:tc>
      </w:tr>
      <w:tr w14:paraId="42C57FEC">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9DD89">
            <w:pPr>
              <w:spacing w:line="594"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14D012">
            <w:pPr>
              <w:wordWrap w:val="0"/>
              <w:spacing w:line="594" w:lineRule="exact"/>
              <w:jc w:val="right"/>
              <w:textAlignment w:val="bottom"/>
              <w:rPr>
                <w:rFonts w:hint="default" w:cs="宋体"/>
                <w:color w:val="000000"/>
                <w:sz w:val="18"/>
                <w:szCs w:val="18"/>
              </w:rPr>
            </w:pPr>
            <w:r>
              <w:rPr>
                <w:rFonts w:cs="宋体"/>
                <w:color w:val="000000"/>
                <w:sz w:val="18"/>
                <w:szCs w:val="18"/>
              </w:rPr>
              <w:t>57.03</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7F33C1">
            <w:pPr>
              <w:spacing w:line="594"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15E90">
            <w:pPr>
              <w:wordWrap w:val="0"/>
              <w:spacing w:line="594" w:lineRule="exact"/>
              <w:jc w:val="right"/>
              <w:textAlignment w:val="center"/>
              <w:rPr>
                <w:rFonts w:hint="default" w:cs="宋体"/>
                <w:color w:val="000000"/>
                <w:sz w:val="18"/>
                <w:szCs w:val="18"/>
              </w:rPr>
            </w:pPr>
            <w:r>
              <w:rPr>
                <w:rFonts w:cs="宋体"/>
                <w:color w:val="000000"/>
                <w:sz w:val="18"/>
                <w:szCs w:val="18"/>
              </w:rPr>
              <w:t>8.71</w:t>
            </w:r>
            <w:r>
              <w:rPr>
                <w:color w:val="000000"/>
                <w:sz w:val="18"/>
              </w:rPr>
              <w:t xml:space="preserve"> </w:t>
            </w:r>
          </w:p>
        </w:tc>
      </w:tr>
    </w:tbl>
    <w:p w14:paraId="2DC950C2">
      <w:pPr>
        <w:spacing w:line="594"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7570019D">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1F2BFC05">
            <w:pPr>
              <w:spacing w:line="594"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1FAE0FA">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64FACDE8">
            <w:pPr>
              <w:spacing w:line="594"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重庆市沙坪坝区香炉山街道退役军人服务站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14:paraId="04BA3073">
            <w:pPr>
              <w:spacing w:line="594" w:lineRule="exact"/>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5E16638">
            <w:pPr>
              <w:spacing w:line="594" w:lineRule="exact"/>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31B6642">
            <w:pPr>
              <w:spacing w:line="594" w:lineRule="exact"/>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2D2ECBD1">
            <w:pPr>
              <w:spacing w:line="594" w:lineRule="exact"/>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774DE298">
            <w:pPr>
              <w:spacing w:line="594" w:lineRule="exact"/>
              <w:jc w:val="right"/>
              <w:textAlignment w:val="bottom"/>
              <w:rPr>
                <w:rFonts w:hint="default" w:cs="宋体"/>
                <w:color w:val="000000"/>
                <w:sz w:val="20"/>
                <w:szCs w:val="20"/>
              </w:rPr>
            </w:pPr>
            <w:r>
              <w:rPr>
                <w:rFonts w:cs="宋体"/>
                <w:color w:val="000000"/>
                <w:sz w:val="20"/>
                <w:szCs w:val="20"/>
              </w:rPr>
              <w:t>公开07表</w:t>
            </w:r>
          </w:p>
        </w:tc>
      </w:tr>
      <w:tr w14:paraId="1CADF82A">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10957EC3">
            <w:pPr>
              <w:spacing w:line="594" w:lineRule="exact"/>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522CAB33">
            <w:pPr>
              <w:spacing w:line="594" w:lineRule="exact"/>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6B0A264">
            <w:pPr>
              <w:spacing w:line="594" w:lineRule="exact"/>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1528829">
            <w:pPr>
              <w:spacing w:line="594" w:lineRule="exact"/>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263E385B">
            <w:pPr>
              <w:spacing w:line="594" w:lineRule="exact"/>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3C04BC06">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B45BCE">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62FC2">
            <w:pPr>
              <w:spacing w:line="594" w:lineRule="exact"/>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3310C6">
            <w:pPr>
              <w:spacing w:line="594" w:lineRule="exact"/>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759F8">
            <w:pPr>
              <w:spacing w:line="594" w:lineRule="exact"/>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E330FF">
            <w:pPr>
              <w:spacing w:line="594" w:lineRule="exact"/>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B7F6D">
            <w:pPr>
              <w:spacing w:line="594" w:lineRule="exact"/>
              <w:jc w:val="center"/>
              <w:textAlignment w:val="center"/>
              <w:rPr>
                <w:rFonts w:hint="default" w:cs="宋体"/>
                <w:b/>
                <w:color w:val="000000"/>
                <w:sz w:val="20"/>
                <w:szCs w:val="20"/>
              </w:rPr>
            </w:pPr>
            <w:r>
              <w:rPr>
                <w:rFonts w:cs="宋体"/>
                <w:b/>
                <w:color w:val="000000"/>
                <w:sz w:val="20"/>
                <w:szCs w:val="20"/>
              </w:rPr>
              <w:t>年末结转和结余</w:t>
            </w:r>
          </w:p>
        </w:tc>
      </w:tr>
      <w:tr w14:paraId="4F8C53FF">
        <w:tblPrEx>
          <w:tblCellMar>
            <w:top w:w="0" w:type="dxa"/>
            <w:left w:w="0" w:type="dxa"/>
            <w:bottom w:w="0" w:type="dxa"/>
            <w:right w:w="0" w:type="dxa"/>
          </w:tblCellMar>
        </w:tblPrEx>
        <w:trPr>
          <w:trHeight w:val="594"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2B433">
            <w:pPr>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7AB24">
            <w:pPr>
              <w:spacing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AD8123">
            <w:pPr>
              <w:spacing w:line="594" w:lineRule="exact"/>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FD542">
            <w:pPr>
              <w:spacing w:line="594" w:lineRule="exact"/>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E531FF">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BBE892">
            <w:pPr>
              <w:spacing w:line="594" w:lineRule="exact"/>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D5CFDB">
            <w:pPr>
              <w:spacing w:line="594" w:lineRule="exact"/>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3BB7C">
            <w:pPr>
              <w:spacing w:line="594" w:lineRule="exact"/>
              <w:jc w:val="center"/>
              <w:rPr>
                <w:rFonts w:hint="default" w:cs="宋体"/>
                <w:b/>
                <w:color w:val="000000"/>
                <w:sz w:val="20"/>
                <w:szCs w:val="20"/>
              </w:rPr>
            </w:pPr>
          </w:p>
        </w:tc>
      </w:tr>
      <w:tr w14:paraId="5E1285C3">
        <w:tblPrEx>
          <w:tblCellMar>
            <w:top w:w="0" w:type="dxa"/>
            <w:left w:w="0" w:type="dxa"/>
            <w:bottom w:w="0" w:type="dxa"/>
            <w:right w:w="0" w:type="dxa"/>
          </w:tblCellMar>
        </w:tblPrEx>
        <w:trPr>
          <w:trHeight w:val="594"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F3035">
            <w:pPr>
              <w:spacing w:line="594" w:lineRule="exact"/>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9418A">
            <w:pPr>
              <w:spacing w:line="594" w:lineRule="exact"/>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040E44">
            <w:pPr>
              <w:spacing w:line="594" w:lineRule="exact"/>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43D51">
            <w:pPr>
              <w:spacing w:line="594" w:lineRule="exact"/>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D11482">
            <w:pPr>
              <w:spacing w:line="594" w:lineRule="exact"/>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0C8F07">
            <w:pPr>
              <w:spacing w:line="594" w:lineRule="exact"/>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D7C42D">
            <w:pPr>
              <w:spacing w:line="594" w:lineRule="exact"/>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DDADF">
            <w:pPr>
              <w:spacing w:line="594" w:lineRule="exact"/>
              <w:jc w:val="center"/>
              <w:rPr>
                <w:rFonts w:hint="default" w:cs="宋体"/>
                <w:b/>
                <w:color w:val="000000"/>
                <w:sz w:val="20"/>
                <w:szCs w:val="20"/>
              </w:rPr>
            </w:pPr>
          </w:p>
        </w:tc>
      </w:tr>
      <w:tr w14:paraId="23D71811">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26149">
            <w:pPr>
              <w:spacing w:line="594" w:lineRule="exact"/>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AE005">
            <w:pPr>
              <w:spacing w:line="594" w:lineRule="exact"/>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F109FE">
            <w:pPr>
              <w:spacing w:line="594" w:lineRule="exact"/>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91796">
            <w:pPr>
              <w:spacing w:line="594" w:lineRule="exact"/>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AAA5D0">
            <w:pPr>
              <w:spacing w:line="594" w:lineRule="exact"/>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A811F9">
            <w:pPr>
              <w:spacing w:line="594" w:lineRule="exact"/>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C66F92">
            <w:pPr>
              <w:spacing w:line="594" w:lineRule="exact"/>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32674">
            <w:pPr>
              <w:spacing w:line="594" w:lineRule="exact"/>
              <w:jc w:val="center"/>
              <w:rPr>
                <w:rFonts w:hint="default" w:cs="宋体"/>
                <w:b/>
                <w:color w:val="000000"/>
                <w:sz w:val="20"/>
                <w:szCs w:val="20"/>
              </w:rPr>
            </w:pPr>
          </w:p>
        </w:tc>
      </w:tr>
      <w:tr w14:paraId="753F4231">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31B9F">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75544">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ED583">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1EB31">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88028">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951B4">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031B1">
            <w:pPr>
              <w:wordWrap w:val="0"/>
              <w:spacing w:line="594" w:lineRule="exact"/>
              <w:jc w:val="right"/>
              <w:textAlignment w:val="center"/>
              <w:rPr>
                <w:rFonts w:hint="default" w:cs="宋体"/>
                <w:b/>
                <w:color w:val="000000"/>
                <w:sz w:val="20"/>
                <w:szCs w:val="20"/>
              </w:rPr>
            </w:pPr>
            <w:r>
              <w:rPr>
                <w:b/>
                <w:color w:val="000000"/>
                <w:sz w:val="20"/>
              </w:rPr>
              <w:t xml:space="preserve"> </w:t>
            </w:r>
          </w:p>
        </w:tc>
      </w:tr>
    </w:tbl>
    <w:p w14:paraId="16DB4B6A">
      <w:pPr>
        <w:spacing w:line="594" w:lineRule="exact"/>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5E8CD7D">
      <w:pPr>
        <w:spacing w:line="594" w:lineRule="exact"/>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0F6475D2">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7F202626">
            <w:pPr>
              <w:spacing w:line="594"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FFB8459">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1C08B010">
            <w:pPr>
              <w:spacing w:line="594"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重庆市沙坪坝区香炉山街道退役军人服务站</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14572730">
            <w:pPr>
              <w:spacing w:line="594" w:lineRule="exact"/>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6E8719F3">
            <w:pPr>
              <w:spacing w:line="594" w:lineRule="exact"/>
              <w:jc w:val="right"/>
              <w:textAlignment w:val="bottom"/>
              <w:rPr>
                <w:rFonts w:hint="default" w:cs="宋体"/>
                <w:color w:val="000000"/>
                <w:sz w:val="20"/>
                <w:szCs w:val="20"/>
              </w:rPr>
            </w:pPr>
            <w:r>
              <w:rPr>
                <w:rFonts w:cs="宋体"/>
                <w:color w:val="000000"/>
                <w:sz w:val="20"/>
                <w:szCs w:val="20"/>
              </w:rPr>
              <w:t>公开08表</w:t>
            </w:r>
          </w:p>
        </w:tc>
      </w:tr>
      <w:tr w14:paraId="00AE4DD9">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7F113AF2">
            <w:pPr>
              <w:spacing w:line="594" w:lineRule="exact"/>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530F5657">
            <w:pPr>
              <w:spacing w:line="594" w:lineRule="exact"/>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0E702E56">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A539B4">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9ED1E94">
            <w:pPr>
              <w:spacing w:line="594" w:lineRule="exact"/>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8BAD5B4">
            <w:pPr>
              <w:spacing w:line="594" w:lineRule="exact"/>
              <w:jc w:val="center"/>
              <w:textAlignment w:val="bottom"/>
              <w:rPr>
                <w:rFonts w:hint="default" w:cs="宋体"/>
                <w:b/>
                <w:color w:val="000000"/>
                <w:sz w:val="20"/>
                <w:szCs w:val="20"/>
              </w:rPr>
            </w:pPr>
            <w:r>
              <w:rPr>
                <w:rFonts w:cs="宋体"/>
                <w:b/>
                <w:color w:val="000000"/>
                <w:sz w:val="20"/>
                <w:szCs w:val="20"/>
              </w:rPr>
              <w:t>本年支出</w:t>
            </w:r>
          </w:p>
        </w:tc>
      </w:tr>
      <w:tr w14:paraId="7B68F990">
        <w:tblPrEx>
          <w:tblCellMar>
            <w:top w:w="0" w:type="dxa"/>
            <w:left w:w="0" w:type="dxa"/>
            <w:bottom w:w="0" w:type="dxa"/>
            <w:right w:w="0" w:type="dxa"/>
          </w:tblCellMar>
        </w:tblPrEx>
        <w:trPr>
          <w:trHeight w:val="594"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363AA">
            <w:pPr>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335038">
            <w:pPr>
              <w:spacing w:line="594" w:lineRule="exact"/>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9378F">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519CE">
            <w:pPr>
              <w:spacing w:line="594" w:lineRule="exact"/>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EBCECB">
            <w:pPr>
              <w:spacing w:line="594" w:lineRule="exact"/>
              <w:jc w:val="center"/>
              <w:textAlignment w:val="center"/>
              <w:rPr>
                <w:rFonts w:hint="default" w:cs="宋体"/>
                <w:b/>
                <w:color w:val="000000"/>
                <w:sz w:val="20"/>
                <w:szCs w:val="20"/>
              </w:rPr>
            </w:pPr>
            <w:r>
              <w:rPr>
                <w:rFonts w:cs="宋体"/>
                <w:b/>
                <w:color w:val="000000"/>
                <w:sz w:val="20"/>
                <w:szCs w:val="20"/>
              </w:rPr>
              <w:t>项目支出</w:t>
            </w:r>
          </w:p>
        </w:tc>
      </w:tr>
      <w:tr w14:paraId="35A1D3C5">
        <w:tblPrEx>
          <w:tblCellMar>
            <w:top w:w="0" w:type="dxa"/>
            <w:left w:w="0" w:type="dxa"/>
            <w:bottom w:w="0" w:type="dxa"/>
            <w:right w:w="0" w:type="dxa"/>
          </w:tblCellMar>
        </w:tblPrEx>
        <w:trPr>
          <w:trHeight w:val="594"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B15E2">
            <w:pPr>
              <w:spacing w:line="594" w:lineRule="exact"/>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C32949">
            <w:pPr>
              <w:spacing w:line="594" w:lineRule="exact"/>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3B979">
            <w:pPr>
              <w:spacing w:line="594" w:lineRule="exact"/>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BF3CA3">
            <w:pPr>
              <w:spacing w:line="594" w:lineRule="exact"/>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85FF59">
            <w:pPr>
              <w:spacing w:line="594" w:lineRule="exact"/>
              <w:jc w:val="center"/>
              <w:rPr>
                <w:rFonts w:hint="default" w:cs="宋体"/>
                <w:b/>
                <w:color w:val="000000"/>
                <w:sz w:val="20"/>
                <w:szCs w:val="20"/>
              </w:rPr>
            </w:pPr>
          </w:p>
        </w:tc>
      </w:tr>
      <w:tr w14:paraId="02B668C8">
        <w:tblPrEx>
          <w:tblCellMar>
            <w:top w:w="0" w:type="dxa"/>
            <w:left w:w="0" w:type="dxa"/>
            <w:bottom w:w="0" w:type="dxa"/>
            <w:right w:w="0" w:type="dxa"/>
          </w:tblCellMar>
        </w:tblPrEx>
        <w:trPr>
          <w:trHeight w:val="594"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60FA0">
            <w:pPr>
              <w:spacing w:line="594" w:lineRule="exact"/>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D2258C">
            <w:pPr>
              <w:spacing w:line="594" w:lineRule="exact"/>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73D16">
            <w:pPr>
              <w:spacing w:line="594" w:lineRule="exact"/>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EF2492">
            <w:pPr>
              <w:spacing w:line="594" w:lineRule="exact"/>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5ADBFD">
            <w:pPr>
              <w:spacing w:line="594" w:lineRule="exact"/>
              <w:jc w:val="center"/>
              <w:rPr>
                <w:rFonts w:hint="default" w:cs="宋体"/>
                <w:b/>
                <w:color w:val="000000"/>
                <w:sz w:val="20"/>
                <w:szCs w:val="20"/>
              </w:rPr>
            </w:pPr>
          </w:p>
        </w:tc>
      </w:tr>
      <w:tr w14:paraId="5EF5F8A7">
        <w:tblPrEx>
          <w:tblCellMar>
            <w:top w:w="0" w:type="dxa"/>
            <w:left w:w="0" w:type="dxa"/>
            <w:bottom w:w="0" w:type="dxa"/>
            <w:right w:w="0" w:type="dxa"/>
          </w:tblCellMar>
        </w:tblPrEx>
        <w:trPr>
          <w:trHeight w:val="594"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E7B67">
            <w:pPr>
              <w:spacing w:line="594" w:lineRule="exact"/>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30E17B">
            <w:pPr>
              <w:spacing w:line="594" w:lineRule="exact"/>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70BF7">
            <w:pPr>
              <w:spacing w:line="594" w:lineRule="exact"/>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A2EC3C">
            <w:pPr>
              <w:spacing w:line="594" w:lineRule="exact"/>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4D63AF">
            <w:pPr>
              <w:spacing w:line="594" w:lineRule="exact"/>
              <w:jc w:val="center"/>
              <w:rPr>
                <w:rFonts w:hint="default" w:cs="宋体"/>
                <w:b/>
                <w:color w:val="000000"/>
                <w:sz w:val="20"/>
                <w:szCs w:val="20"/>
              </w:rPr>
            </w:pPr>
          </w:p>
        </w:tc>
      </w:tr>
      <w:tr w14:paraId="6E29804F">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114D5">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8F403">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5FF9D">
            <w:pPr>
              <w:spacing w:line="594" w:lineRule="exact"/>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C12C8">
            <w:pPr>
              <w:wordWrap w:val="0"/>
              <w:spacing w:line="594" w:lineRule="exact"/>
              <w:jc w:val="right"/>
              <w:textAlignment w:val="center"/>
              <w:rPr>
                <w:rFonts w:hint="default" w:cs="宋体"/>
                <w:b/>
                <w:color w:val="000000"/>
                <w:sz w:val="20"/>
                <w:szCs w:val="20"/>
              </w:rPr>
            </w:pPr>
            <w:r>
              <w:rPr>
                <w:b/>
                <w:color w:val="000000"/>
                <w:sz w:val="20"/>
              </w:rPr>
              <w:t xml:space="preserve"> </w:t>
            </w:r>
          </w:p>
        </w:tc>
      </w:tr>
    </w:tbl>
    <w:p w14:paraId="492C4811">
      <w:pPr>
        <w:spacing w:line="594" w:lineRule="exact"/>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14B34CC4">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42D58745">
            <w:pPr>
              <w:spacing w:line="594" w:lineRule="exact"/>
              <w:jc w:val="center"/>
              <w:textAlignment w:val="bottom"/>
              <w:rPr>
                <w:rFonts w:hint="default" w:cs="宋体"/>
                <w:b/>
                <w:color w:val="000000"/>
                <w:sz w:val="32"/>
                <w:szCs w:val="32"/>
              </w:rPr>
            </w:pPr>
            <w:r>
              <w:rPr>
                <w:rFonts w:cs="宋体"/>
                <w:b/>
                <w:color w:val="000000"/>
                <w:sz w:val="32"/>
                <w:szCs w:val="32"/>
              </w:rPr>
              <w:t>机构运行信息表</w:t>
            </w:r>
          </w:p>
        </w:tc>
      </w:tr>
      <w:tr w14:paraId="7EC544A7">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3D94C7DB">
            <w:pPr>
              <w:spacing w:line="594"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0FC3EF6F">
            <w:pPr>
              <w:spacing w:line="594"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6AC524C0">
            <w:pPr>
              <w:spacing w:line="594"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281FD921">
            <w:pPr>
              <w:spacing w:line="594"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68D998BC">
            <w:pPr>
              <w:spacing w:line="594" w:lineRule="exact"/>
              <w:jc w:val="right"/>
              <w:textAlignment w:val="bottom"/>
              <w:rPr>
                <w:rFonts w:hint="default" w:cs="宋体"/>
                <w:color w:val="000000"/>
                <w:sz w:val="20"/>
                <w:szCs w:val="20"/>
              </w:rPr>
            </w:pPr>
            <w:r>
              <w:rPr>
                <w:rFonts w:cs="宋体"/>
                <w:color w:val="000000"/>
                <w:sz w:val="20"/>
                <w:szCs w:val="20"/>
              </w:rPr>
              <w:t>公开09表</w:t>
            </w:r>
          </w:p>
        </w:tc>
      </w:tr>
      <w:tr w14:paraId="3EB5BD5D">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70E7AB22">
            <w:pPr>
              <w:spacing w:line="594"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重庆市沙坪坝区香炉山街道退役军人服务站</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029D29EC">
            <w:pPr>
              <w:spacing w:line="594"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625DEBDE">
            <w:pPr>
              <w:spacing w:line="594"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482E9923">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7A7B72">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D2E76F8">
            <w:pPr>
              <w:spacing w:line="594"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A96EE4B">
            <w:pPr>
              <w:spacing w:line="594"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40AA28">
            <w:pPr>
              <w:spacing w:line="594"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ACCA47D">
            <w:pPr>
              <w:spacing w:line="594"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7CF0EE1">
            <w:pPr>
              <w:spacing w:line="594" w:lineRule="exact"/>
              <w:jc w:val="center"/>
              <w:textAlignment w:val="center"/>
              <w:rPr>
                <w:rFonts w:hint="default" w:cs="宋体"/>
                <w:b/>
                <w:color w:val="000000"/>
                <w:sz w:val="16"/>
                <w:szCs w:val="16"/>
              </w:rPr>
            </w:pPr>
            <w:r>
              <w:rPr>
                <w:rFonts w:cs="宋体"/>
                <w:b/>
                <w:color w:val="000000"/>
                <w:sz w:val="16"/>
                <w:szCs w:val="16"/>
              </w:rPr>
              <w:t>决算数</w:t>
            </w:r>
          </w:p>
        </w:tc>
      </w:tr>
      <w:tr w14:paraId="161B8ACD">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EDE969C">
            <w:pPr>
              <w:spacing w:line="594"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44C27A">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E59A11">
            <w:pPr>
              <w:spacing w:line="594"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754262F">
            <w:pPr>
              <w:spacing w:line="594"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49D920">
            <w:pPr>
              <w:spacing w:line="594" w:lineRule="exact"/>
              <w:jc w:val="right"/>
              <w:textAlignment w:val="bottom"/>
              <w:rPr>
                <w:rFonts w:hint="default" w:cs="宋体"/>
                <w:color w:val="000000"/>
                <w:sz w:val="16"/>
                <w:szCs w:val="16"/>
              </w:rPr>
            </w:pPr>
            <w:r>
              <w:rPr>
                <w:color w:val="000000"/>
                <w:sz w:val="16"/>
              </w:rPr>
              <w:t xml:space="preserve"> </w:t>
            </w:r>
          </w:p>
        </w:tc>
      </w:tr>
      <w:tr w14:paraId="33ED523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9A89CC9">
            <w:pPr>
              <w:spacing w:line="594"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939B58">
            <w:pPr>
              <w:spacing w:line="594"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BB4E04">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5ACE17F">
            <w:pPr>
              <w:spacing w:line="594"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538A4C">
            <w:pPr>
              <w:spacing w:line="594" w:lineRule="exact"/>
              <w:jc w:val="right"/>
              <w:textAlignment w:val="bottom"/>
              <w:rPr>
                <w:rFonts w:hint="default" w:cs="宋体"/>
                <w:color w:val="000000"/>
                <w:sz w:val="16"/>
                <w:szCs w:val="16"/>
              </w:rPr>
            </w:pPr>
            <w:r>
              <w:rPr>
                <w:color w:val="000000"/>
                <w:sz w:val="16"/>
              </w:rPr>
              <w:t xml:space="preserve"> </w:t>
            </w:r>
          </w:p>
        </w:tc>
      </w:tr>
      <w:tr w14:paraId="3CF4EF2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276C757">
            <w:pPr>
              <w:spacing w:line="594"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CA2E86">
            <w:pPr>
              <w:spacing w:line="594"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677CF6">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1319845">
            <w:pPr>
              <w:spacing w:line="594"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AB8408">
            <w:pPr>
              <w:spacing w:line="594" w:lineRule="exact"/>
              <w:jc w:val="right"/>
              <w:textAlignment w:val="bottom"/>
              <w:rPr>
                <w:rFonts w:hint="default" w:cs="宋体"/>
                <w:color w:val="000000"/>
                <w:sz w:val="16"/>
                <w:szCs w:val="16"/>
              </w:rPr>
            </w:pPr>
            <w:r>
              <w:rPr>
                <w:color w:val="000000"/>
                <w:sz w:val="16"/>
              </w:rPr>
              <w:t xml:space="preserve"> </w:t>
            </w:r>
          </w:p>
        </w:tc>
      </w:tr>
      <w:tr w14:paraId="4B89E69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B86EF74">
            <w:pPr>
              <w:spacing w:line="594"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9CF189">
            <w:pPr>
              <w:spacing w:line="594"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EAD7AD">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610FEB">
            <w:pPr>
              <w:spacing w:line="594"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AC7ED1">
            <w:pPr>
              <w:spacing w:line="594" w:lineRule="exact"/>
              <w:jc w:val="center"/>
              <w:textAlignment w:val="center"/>
              <w:rPr>
                <w:rFonts w:hint="default" w:cs="宋体"/>
                <w:color w:val="000000"/>
                <w:sz w:val="16"/>
                <w:szCs w:val="16"/>
              </w:rPr>
            </w:pPr>
            <w:r>
              <w:rPr>
                <w:rFonts w:cs="宋体"/>
                <w:color w:val="000000"/>
                <w:sz w:val="16"/>
                <w:szCs w:val="16"/>
              </w:rPr>
              <w:t>—</w:t>
            </w:r>
          </w:p>
        </w:tc>
      </w:tr>
      <w:tr w14:paraId="4BED85A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4607126">
            <w:pPr>
              <w:spacing w:line="594"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E1720F">
            <w:pPr>
              <w:spacing w:line="594"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E16638">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B1B31BC">
            <w:pPr>
              <w:spacing w:line="594"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4FDD68">
            <w:pPr>
              <w:spacing w:line="594" w:lineRule="exact"/>
              <w:jc w:val="right"/>
              <w:textAlignment w:val="bottom"/>
              <w:rPr>
                <w:rFonts w:hint="default" w:cs="宋体"/>
                <w:color w:val="000000"/>
                <w:sz w:val="16"/>
                <w:szCs w:val="16"/>
              </w:rPr>
            </w:pPr>
            <w:r>
              <w:rPr>
                <w:rFonts w:cs="宋体"/>
                <w:color w:val="000000"/>
                <w:sz w:val="16"/>
                <w:szCs w:val="16"/>
              </w:rPr>
              <w:t xml:space="preserve">   </w:t>
            </w:r>
          </w:p>
        </w:tc>
      </w:tr>
      <w:tr w14:paraId="6ED4270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22DD55F">
            <w:pPr>
              <w:spacing w:line="594"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5F9F10">
            <w:pPr>
              <w:spacing w:line="594"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6604E6">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2D6CE75">
            <w:pPr>
              <w:spacing w:line="594"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BB55B7">
            <w:pPr>
              <w:spacing w:line="594" w:lineRule="exact"/>
              <w:jc w:val="right"/>
              <w:textAlignment w:val="bottom"/>
              <w:rPr>
                <w:rFonts w:hint="default" w:cs="宋体"/>
                <w:color w:val="000000"/>
                <w:sz w:val="16"/>
                <w:szCs w:val="16"/>
              </w:rPr>
            </w:pPr>
            <w:r>
              <w:rPr>
                <w:color w:val="000000"/>
                <w:sz w:val="16"/>
              </w:rPr>
              <w:t xml:space="preserve"> </w:t>
            </w:r>
          </w:p>
        </w:tc>
      </w:tr>
      <w:tr w14:paraId="45090D5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BE9C6FA">
            <w:pPr>
              <w:spacing w:line="594"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834ED8">
            <w:pPr>
              <w:spacing w:line="594"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748F21">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CA3DCF2">
            <w:pPr>
              <w:spacing w:line="594"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6028C6">
            <w:pPr>
              <w:spacing w:line="594" w:lineRule="exact"/>
              <w:jc w:val="right"/>
              <w:textAlignment w:val="bottom"/>
              <w:rPr>
                <w:rFonts w:hint="default" w:cs="宋体"/>
                <w:color w:val="000000"/>
                <w:sz w:val="16"/>
                <w:szCs w:val="16"/>
              </w:rPr>
            </w:pPr>
            <w:r>
              <w:rPr>
                <w:color w:val="000000"/>
                <w:sz w:val="16"/>
              </w:rPr>
              <w:t xml:space="preserve"> </w:t>
            </w:r>
          </w:p>
        </w:tc>
      </w:tr>
      <w:tr w14:paraId="05C1EF9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750D105">
            <w:pPr>
              <w:spacing w:line="594"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6F5235">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B1873B">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C9DC352">
            <w:pPr>
              <w:spacing w:line="594"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5ACEF3">
            <w:pPr>
              <w:spacing w:line="594" w:lineRule="exact"/>
              <w:jc w:val="right"/>
              <w:textAlignment w:val="bottom"/>
              <w:rPr>
                <w:rFonts w:hint="default" w:cs="宋体"/>
                <w:color w:val="000000"/>
                <w:sz w:val="16"/>
                <w:szCs w:val="16"/>
              </w:rPr>
            </w:pPr>
            <w:r>
              <w:rPr>
                <w:color w:val="000000"/>
                <w:sz w:val="16"/>
              </w:rPr>
              <w:t xml:space="preserve"> </w:t>
            </w:r>
          </w:p>
        </w:tc>
      </w:tr>
      <w:tr w14:paraId="57D7EDA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C100C06">
            <w:pPr>
              <w:spacing w:line="594"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AA4289">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C73B17">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A32B978">
            <w:pPr>
              <w:spacing w:line="594"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0221CF">
            <w:pPr>
              <w:spacing w:line="594" w:lineRule="exact"/>
              <w:jc w:val="right"/>
              <w:textAlignment w:val="bottom"/>
              <w:rPr>
                <w:rFonts w:hint="default" w:cs="宋体"/>
                <w:color w:val="000000"/>
                <w:sz w:val="16"/>
                <w:szCs w:val="16"/>
              </w:rPr>
            </w:pPr>
            <w:r>
              <w:rPr>
                <w:color w:val="000000"/>
                <w:sz w:val="16"/>
              </w:rPr>
              <w:t xml:space="preserve"> </w:t>
            </w:r>
          </w:p>
        </w:tc>
      </w:tr>
      <w:tr w14:paraId="67EE098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1C4BEEB">
            <w:pPr>
              <w:spacing w:line="594"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DCE708">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97F773">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CFCAC94">
            <w:pPr>
              <w:spacing w:line="594"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756D47">
            <w:pPr>
              <w:spacing w:line="594" w:lineRule="exact"/>
              <w:jc w:val="right"/>
              <w:textAlignment w:val="bottom"/>
              <w:rPr>
                <w:rFonts w:hint="default" w:cs="宋体"/>
                <w:color w:val="000000"/>
                <w:sz w:val="16"/>
                <w:szCs w:val="16"/>
              </w:rPr>
            </w:pPr>
            <w:r>
              <w:rPr>
                <w:color w:val="000000"/>
                <w:sz w:val="16"/>
              </w:rPr>
              <w:t xml:space="preserve"> </w:t>
            </w:r>
          </w:p>
        </w:tc>
      </w:tr>
      <w:tr w14:paraId="7B71830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1F00D28">
            <w:pPr>
              <w:spacing w:line="594"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358934">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DD6947">
            <w:pPr>
              <w:spacing w:line="594"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21CBD62">
            <w:pPr>
              <w:spacing w:line="594"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9A245A">
            <w:pPr>
              <w:spacing w:line="594" w:lineRule="exact"/>
              <w:jc w:val="right"/>
              <w:textAlignment w:val="bottom"/>
              <w:rPr>
                <w:rFonts w:hint="default" w:cs="宋体"/>
                <w:color w:val="000000"/>
                <w:sz w:val="16"/>
                <w:szCs w:val="16"/>
              </w:rPr>
            </w:pPr>
            <w:r>
              <w:rPr>
                <w:color w:val="000000"/>
                <w:sz w:val="16"/>
              </w:rPr>
              <w:t xml:space="preserve"> </w:t>
            </w:r>
          </w:p>
        </w:tc>
      </w:tr>
      <w:tr w14:paraId="3804079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CBCD14D">
            <w:pPr>
              <w:spacing w:line="594"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B65982">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8947E3C">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3BB8B81">
            <w:pPr>
              <w:spacing w:line="594"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E3BE30">
            <w:pPr>
              <w:spacing w:line="594" w:lineRule="exact"/>
              <w:jc w:val="right"/>
              <w:textAlignment w:val="bottom"/>
              <w:rPr>
                <w:rFonts w:hint="default" w:cs="宋体"/>
                <w:color w:val="000000"/>
                <w:sz w:val="16"/>
                <w:szCs w:val="16"/>
              </w:rPr>
            </w:pPr>
            <w:r>
              <w:rPr>
                <w:color w:val="000000"/>
                <w:sz w:val="16"/>
              </w:rPr>
              <w:t xml:space="preserve"> </w:t>
            </w:r>
          </w:p>
        </w:tc>
      </w:tr>
      <w:tr w14:paraId="7AB0944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DA4D327">
            <w:pPr>
              <w:spacing w:line="594"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452CBA">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3D19FD6">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BED7411">
            <w:pPr>
              <w:spacing w:line="594"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8A60CD">
            <w:pPr>
              <w:spacing w:line="594" w:lineRule="exact"/>
              <w:jc w:val="right"/>
              <w:textAlignment w:val="bottom"/>
              <w:rPr>
                <w:rFonts w:hint="default" w:cs="宋体"/>
                <w:color w:val="000000"/>
                <w:sz w:val="16"/>
                <w:szCs w:val="16"/>
              </w:rPr>
            </w:pPr>
            <w:r>
              <w:rPr>
                <w:color w:val="000000"/>
                <w:sz w:val="16"/>
              </w:rPr>
              <w:t xml:space="preserve"> </w:t>
            </w:r>
          </w:p>
        </w:tc>
      </w:tr>
      <w:tr w14:paraId="5664E32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3345E26">
            <w:pPr>
              <w:spacing w:line="594"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0CBE3B">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2EAC2E2">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3435634">
            <w:pPr>
              <w:spacing w:line="594"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4EFDA1">
            <w:pPr>
              <w:spacing w:line="594" w:lineRule="exact"/>
              <w:jc w:val="right"/>
              <w:textAlignment w:val="bottom"/>
              <w:rPr>
                <w:rFonts w:hint="default" w:cs="宋体"/>
                <w:color w:val="000000"/>
                <w:sz w:val="16"/>
                <w:szCs w:val="16"/>
              </w:rPr>
            </w:pPr>
            <w:r>
              <w:rPr>
                <w:color w:val="000000"/>
                <w:sz w:val="16"/>
              </w:rPr>
              <w:t xml:space="preserve"> </w:t>
            </w:r>
          </w:p>
        </w:tc>
      </w:tr>
      <w:tr w14:paraId="2C284B5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76C1F71">
            <w:pPr>
              <w:spacing w:line="594"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FF3A0D">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F62ABEA">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769E369">
            <w:pPr>
              <w:spacing w:line="594"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45FDDA">
            <w:pPr>
              <w:spacing w:line="594" w:lineRule="exact"/>
              <w:jc w:val="center"/>
              <w:textAlignment w:val="center"/>
              <w:rPr>
                <w:rFonts w:hint="default" w:cs="宋体"/>
                <w:color w:val="000000"/>
                <w:sz w:val="16"/>
                <w:szCs w:val="16"/>
              </w:rPr>
            </w:pPr>
            <w:r>
              <w:rPr>
                <w:rFonts w:cs="宋体"/>
                <w:color w:val="000000"/>
                <w:sz w:val="16"/>
                <w:szCs w:val="16"/>
              </w:rPr>
              <w:t>—</w:t>
            </w:r>
          </w:p>
        </w:tc>
      </w:tr>
      <w:tr w14:paraId="11528F9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0DF3CD2">
            <w:pPr>
              <w:spacing w:line="594"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2D1391">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F545BE4">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2563F34">
            <w:pPr>
              <w:spacing w:line="594"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C36DA8">
            <w:pPr>
              <w:spacing w:line="594" w:lineRule="exact"/>
              <w:jc w:val="right"/>
              <w:textAlignment w:val="bottom"/>
              <w:rPr>
                <w:rFonts w:hint="default" w:cs="宋体"/>
                <w:color w:val="000000"/>
                <w:sz w:val="16"/>
                <w:szCs w:val="16"/>
              </w:rPr>
            </w:pPr>
            <w:r>
              <w:rPr>
                <w:color w:val="000000"/>
                <w:sz w:val="16"/>
              </w:rPr>
              <w:t xml:space="preserve"> </w:t>
            </w:r>
          </w:p>
        </w:tc>
      </w:tr>
      <w:tr w14:paraId="6D0DF3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75C3BC0">
            <w:pPr>
              <w:spacing w:line="594"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6CF3B1">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6CD96F5">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824FDAF">
            <w:pPr>
              <w:spacing w:line="594"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2503C1">
            <w:pPr>
              <w:spacing w:line="594" w:lineRule="exact"/>
              <w:jc w:val="right"/>
              <w:textAlignment w:val="bottom"/>
              <w:rPr>
                <w:rFonts w:hint="default" w:cs="宋体"/>
                <w:color w:val="000000"/>
                <w:sz w:val="16"/>
                <w:szCs w:val="16"/>
              </w:rPr>
            </w:pPr>
            <w:r>
              <w:rPr>
                <w:color w:val="000000"/>
                <w:sz w:val="16"/>
              </w:rPr>
              <w:t xml:space="preserve"> </w:t>
            </w:r>
          </w:p>
        </w:tc>
      </w:tr>
      <w:tr w14:paraId="6B0B75D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B438763">
            <w:pPr>
              <w:spacing w:line="594"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DAD9D">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9EA5945">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E6F8202">
            <w:pPr>
              <w:spacing w:line="594"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DB6DAE">
            <w:pPr>
              <w:spacing w:line="594" w:lineRule="exact"/>
              <w:jc w:val="right"/>
              <w:textAlignment w:val="bottom"/>
              <w:rPr>
                <w:rFonts w:hint="default" w:cs="宋体"/>
                <w:color w:val="000000"/>
                <w:sz w:val="16"/>
                <w:szCs w:val="16"/>
              </w:rPr>
            </w:pPr>
            <w:r>
              <w:rPr>
                <w:color w:val="000000"/>
                <w:sz w:val="16"/>
              </w:rPr>
              <w:t xml:space="preserve"> </w:t>
            </w:r>
          </w:p>
        </w:tc>
      </w:tr>
      <w:tr w14:paraId="315E3CE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1B58E55">
            <w:pPr>
              <w:spacing w:line="594"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220DDA">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E7A15CC">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CA31663">
            <w:pPr>
              <w:spacing w:line="594"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9EC7A7">
            <w:pPr>
              <w:spacing w:line="594" w:lineRule="exact"/>
              <w:jc w:val="right"/>
              <w:textAlignment w:val="bottom"/>
              <w:rPr>
                <w:rFonts w:hint="default" w:cs="宋体"/>
                <w:color w:val="000000"/>
                <w:sz w:val="16"/>
                <w:szCs w:val="16"/>
              </w:rPr>
            </w:pPr>
            <w:r>
              <w:rPr>
                <w:color w:val="000000"/>
                <w:sz w:val="16"/>
              </w:rPr>
              <w:t xml:space="preserve"> </w:t>
            </w:r>
          </w:p>
        </w:tc>
      </w:tr>
      <w:tr w14:paraId="3EB70BC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752CDE6">
            <w:pPr>
              <w:spacing w:line="594"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B1A695">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050542E">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4BA4F70">
            <w:pPr>
              <w:spacing w:line="594"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8656A6">
            <w:pPr>
              <w:spacing w:line="594" w:lineRule="exact"/>
              <w:jc w:val="right"/>
              <w:textAlignment w:val="bottom"/>
              <w:rPr>
                <w:rFonts w:hint="default" w:cs="宋体"/>
                <w:color w:val="000000"/>
                <w:sz w:val="16"/>
                <w:szCs w:val="16"/>
              </w:rPr>
            </w:pPr>
            <w:r>
              <w:rPr>
                <w:color w:val="000000"/>
                <w:sz w:val="16"/>
              </w:rPr>
              <w:t xml:space="preserve"> </w:t>
            </w:r>
          </w:p>
        </w:tc>
      </w:tr>
      <w:tr w14:paraId="53C4FC5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F4B933C">
            <w:pPr>
              <w:spacing w:line="594"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5C1247">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4361173">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9483295">
            <w:pPr>
              <w:spacing w:line="594"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C954BE">
            <w:pPr>
              <w:spacing w:line="594" w:lineRule="exact"/>
              <w:jc w:val="right"/>
              <w:textAlignment w:val="bottom"/>
              <w:rPr>
                <w:rFonts w:hint="default" w:cs="宋体"/>
                <w:color w:val="000000"/>
                <w:sz w:val="16"/>
                <w:szCs w:val="16"/>
              </w:rPr>
            </w:pPr>
            <w:r>
              <w:rPr>
                <w:color w:val="000000"/>
                <w:sz w:val="16"/>
              </w:rPr>
              <w:t xml:space="preserve"> </w:t>
            </w:r>
          </w:p>
        </w:tc>
      </w:tr>
      <w:tr w14:paraId="20A48DDB">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710ED5E">
            <w:pPr>
              <w:spacing w:line="594"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6F1A98">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5C2532">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E0B98E7">
            <w:pPr>
              <w:spacing w:line="594"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F59011">
            <w:pPr>
              <w:spacing w:line="594" w:lineRule="exact"/>
              <w:jc w:val="right"/>
              <w:rPr>
                <w:rFonts w:hint="default" w:cs="宋体"/>
                <w:color w:val="000000"/>
                <w:sz w:val="16"/>
                <w:szCs w:val="16"/>
              </w:rPr>
            </w:pPr>
          </w:p>
        </w:tc>
      </w:tr>
      <w:tr w14:paraId="3C709BB8">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3E2CE71">
            <w:pPr>
              <w:spacing w:line="594"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16B49F">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1BFCFE">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DC5962E">
            <w:pPr>
              <w:spacing w:line="594"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1F50EF">
            <w:pPr>
              <w:spacing w:line="594" w:lineRule="exact"/>
              <w:jc w:val="right"/>
              <w:rPr>
                <w:rFonts w:hint="default" w:cs="宋体"/>
                <w:color w:val="000000"/>
                <w:sz w:val="16"/>
                <w:szCs w:val="16"/>
              </w:rPr>
            </w:pPr>
          </w:p>
        </w:tc>
      </w:tr>
    </w:tbl>
    <w:p w14:paraId="4712B2D7">
      <w:pPr>
        <w:spacing w:line="594" w:lineRule="exact"/>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EAB7424F-ADF1-4C00-B57C-8775E08E1F13}"/>
  </w:font>
  <w:font w:name="方正黑体_GBK">
    <w:altName w:val="微软雅黑"/>
    <w:panose1 w:val="03000509000000000000"/>
    <w:charset w:val="86"/>
    <w:family w:val="script"/>
    <w:pitch w:val="default"/>
    <w:sig w:usb0="00000000" w:usb1="00000000" w:usb2="00000010" w:usb3="00000000" w:csb0="00040000" w:csb1="00000000"/>
    <w:embedRegular r:id="rId2" w:fontKey="{7BE6B8B6-4421-40CC-9C01-08CF827B23FF}"/>
  </w:font>
  <w:font w:name="方正仿宋_GBK">
    <w:panose1 w:val="03000509000000000000"/>
    <w:charset w:val="86"/>
    <w:family w:val="script"/>
    <w:pitch w:val="default"/>
    <w:sig w:usb0="00000001" w:usb1="080E0000" w:usb2="00000000" w:usb3="00000000" w:csb0="00040000" w:csb1="00000000"/>
    <w:embedRegular r:id="rId3" w:fontKey="{8D4291D8-0A63-41A7-8439-22DFA8F9DE3C}"/>
  </w:font>
  <w:font w:name="楷体">
    <w:panose1 w:val="02010609060101010101"/>
    <w:charset w:val="86"/>
    <w:family w:val="modern"/>
    <w:pitch w:val="default"/>
    <w:sig w:usb0="800002BF" w:usb1="38CF7CFA" w:usb2="00000016" w:usb3="00000000" w:csb0="00040001" w:csb1="00000000"/>
    <w:embedRegular r:id="rId4" w:fontKey="{A71FE630-0CF5-43CA-8E19-79A2D333A970}"/>
  </w:font>
  <w:font w:name="方正楷体_GBK">
    <w:panose1 w:val="02000000000000000000"/>
    <w:charset w:val="86"/>
    <w:family w:val="script"/>
    <w:pitch w:val="default"/>
    <w:sig w:usb0="800002BF" w:usb1="38CF7CFA" w:usb2="00000016" w:usb3="00000000" w:csb0="00040000" w:csb1="00000000"/>
    <w:embedRegular r:id="rId5" w:fontKey="{149E5CA1-3AED-453B-9D58-23A743BB2319}"/>
  </w:font>
  <w:font w:name="Arial">
    <w:panose1 w:val="020B0604020202020204"/>
    <w:charset w:val="00"/>
    <w:family w:val="swiss"/>
    <w:pitch w:val="default"/>
    <w:sig w:usb0="E0002EFF" w:usb1="C000785B" w:usb2="00000009" w:usb3="00000000" w:csb0="400001FF" w:csb1="FFFF0000"/>
    <w:embedRegular r:id="rId6" w:fontKey="{77854034-515F-4081-9B11-BCAC6E7F0E3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65BE4">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395509">
                          <w:pPr>
                            <w:pStyle w:val="3"/>
                            <w:rPr>
                              <w:rFonts w:hint="default"/>
                            </w:rPr>
                          </w:pPr>
                          <w:r>
                            <w:fldChar w:fldCharType="begin"/>
                          </w:r>
                          <w:r>
                            <w:instrText xml:space="preserve"> PAGE  \* MERGEFORMAT </w:instrText>
                          </w:r>
                          <w:r>
                            <w:fldChar w:fldCharType="separate"/>
                          </w:r>
                          <w:r>
                            <w:rPr>
                              <w:rFonts w:hint="default"/>
                            </w:rP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E395509">
                    <w:pPr>
                      <w:pStyle w:val="3"/>
                      <w:rPr>
                        <w:rFonts w:hint="default"/>
                      </w:rPr>
                    </w:pPr>
                    <w:r>
                      <w:fldChar w:fldCharType="begin"/>
                    </w:r>
                    <w:r>
                      <w:instrText xml:space="preserve"> PAGE  \* MERGEFORMAT </w:instrText>
                    </w:r>
                    <w:r>
                      <w:fldChar w:fldCharType="separate"/>
                    </w:r>
                    <w:r>
                      <w:rPr>
                        <w:rFonts w:hint="default"/>
                      </w:rPr>
                      <w:t>- 5 -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3BECF">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61F2E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661F2E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9C240F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9C240F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491C0">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NzQ5YzljNzRlMmI1NTdiMTgxYmMyNGVmNTg5ZjQifQ=="/>
  </w:docVars>
  <w:rsids>
    <w:rsidRoot w:val="00B03CCD"/>
    <w:rsid w:val="00042491"/>
    <w:rsid w:val="0006752F"/>
    <w:rsid w:val="000F010A"/>
    <w:rsid w:val="001016DF"/>
    <w:rsid w:val="00197E13"/>
    <w:rsid w:val="001D3BB7"/>
    <w:rsid w:val="001F6980"/>
    <w:rsid w:val="00200D15"/>
    <w:rsid w:val="0022556A"/>
    <w:rsid w:val="00297D08"/>
    <w:rsid w:val="002B254B"/>
    <w:rsid w:val="002B4C9E"/>
    <w:rsid w:val="00466C9B"/>
    <w:rsid w:val="00550ABE"/>
    <w:rsid w:val="005C209D"/>
    <w:rsid w:val="0066321D"/>
    <w:rsid w:val="006B2AEC"/>
    <w:rsid w:val="006B6518"/>
    <w:rsid w:val="00710956"/>
    <w:rsid w:val="00770383"/>
    <w:rsid w:val="007819D4"/>
    <w:rsid w:val="007B419D"/>
    <w:rsid w:val="007B7C4B"/>
    <w:rsid w:val="007D3D39"/>
    <w:rsid w:val="00806B92"/>
    <w:rsid w:val="00836A93"/>
    <w:rsid w:val="00841D51"/>
    <w:rsid w:val="00954E02"/>
    <w:rsid w:val="00994AF7"/>
    <w:rsid w:val="009B67B8"/>
    <w:rsid w:val="009D2B67"/>
    <w:rsid w:val="00A566F9"/>
    <w:rsid w:val="00A665FC"/>
    <w:rsid w:val="00AF2751"/>
    <w:rsid w:val="00B03CCD"/>
    <w:rsid w:val="00B12389"/>
    <w:rsid w:val="00B460C0"/>
    <w:rsid w:val="00BE2B89"/>
    <w:rsid w:val="00C04A56"/>
    <w:rsid w:val="00C10E9E"/>
    <w:rsid w:val="00C20C3E"/>
    <w:rsid w:val="00CF35C0"/>
    <w:rsid w:val="00E81785"/>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7D071E"/>
    <w:rsid w:val="098305D0"/>
    <w:rsid w:val="0A3317EA"/>
    <w:rsid w:val="0A5C4B69"/>
    <w:rsid w:val="0A86124A"/>
    <w:rsid w:val="0AB54CC0"/>
    <w:rsid w:val="0B9335CE"/>
    <w:rsid w:val="0BF2311A"/>
    <w:rsid w:val="0C7927C4"/>
    <w:rsid w:val="0C9B098C"/>
    <w:rsid w:val="0D673E11"/>
    <w:rsid w:val="0DDA54E4"/>
    <w:rsid w:val="0E3A5F83"/>
    <w:rsid w:val="0E406587"/>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144A6E"/>
    <w:rsid w:val="163A6CEE"/>
    <w:rsid w:val="173708E3"/>
    <w:rsid w:val="17C374FC"/>
    <w:rsid w:val="182E4AB6"/>
    <w:rsid w:val="189079DC"/>
    <w:rsid w:val="189B0D0B"/>
    <w:rsid w:val="18B43F7C"/>
    <w:rsid w:val="194A1770"/>
    <w:rsid w:val="19B906A4"/>
    <w:rsid w:val="1B6F15B6"/>
    <w:rsid w:val="1BAA2EDC"/>
    <w:rsid w:val="1C1F42BF"/>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7419F0"/>
    <w:rsid w:val="27167136"/>
    <w:rsid w:val="271B442C"/>
    <w:rsid w:val="27B23302"/>
    <w:rsid w:val="27BE6E54"/>
    <w:rsid w:val="286A018B"/>
    <w:rsid w:val="288959D5"/>
    <w:rsid w:val="29310A5F"/>
    <w:rsid w:val="29C37A35"/>
    <w:rsid w:val="2A076083"/>
    <w:rsid w:val="2A73162E"/>
    <w:rsid w:val="2B167953"/>
    <w:rsid w:val="2B200583"/>
    <w:rsid w:val="2B8209DE"/>
    <w:rsid w:val="2C636760"/>
    <w:rsid w:val="2C6762A3"/>
    <w:rsid w:val="2FCA4B37"/>
    <w:rsid w:val="2FE029D7"/>
    <w:rsid w:val="2FF06E00"/>
    <w:rsid w:val="30586FEC"/>
    <w:rsid w:val="30FA1FBC"/>
    <w:rsid w:val="315F0B22"/>
    <w:rsid w:val="317D2C67"/>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FA4E20"/>
    <w:rsid w:val="3C566AD6"/>
    <w:rsid w:val="3C594871"/>
    <w:rsid w:val="3C6A5B02"/>
    <w:rsid w:val="3D2757A1"/>
    <w:rsid w:val="3D3D4FC4"/>
    <w:rsid w:val="3DDF3AB1"/>
    <w:rsid w:val="3E1D0952"/>
    <w:rsid w:val="3E42660A"/>
    <w:rsid w:val="3E7555B1"/>
    <w:rsid w:val="3E787ED9"/>
    <w:rsid w:val="3F032E93"/>
    <w:rsid w:val="3F0527E5"/>
    <w:rsid w:val="3F694D83"/>
    <w:rsid w:val="3F6F0AC8"/>
    <w:rsid w:val="3F885DCC"/>
    <w:rsid w:val="3FCD675E"/>
    <w:rsid w:val="4004000C"/>
    <w:rsid w:val="40BD5482"/>
    <w:rsid w:val="40BD5F11"/>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37165C"/>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5DE7E88"/>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3516DF"/>
    <w:rsid w:val="67924660"/>
    <w:rsid w:val="68407834"/>
    <w:rsid w:val="6883293E"/>
    <w:rsid w:val="688412AD"/>
    <w:rsid w:val="68EB1B71"/>
    <w:rsid w:val="6A6C7940"/>
    <w:rsid w:val="6AAD2300"/>
    <w:rsid w:val="6B474EF5"/>
    <w:rsid w:val="6C0A5AC5"/>
    <w:rsid w:val="6C560CAE"/>
    <w:rsid w:val="6C576495"/>
    <w:rsid w:val="6CBB6083"/>
    <w:rsid w:val="6D903FF5"/>
    <w:rsid w:val="6DA955B8"/>
    <w:rsid w:val="6DE346AB"/>
    <w:rsid w:val="6DE5391A"/>
    <w:rsid w:val="6EFD1324"/>
    <w:rsid w:val="6F5A53AC"/>
    <w:rsid w:val="6FAC003D"/>
    <w:rsid w:val="6FE55E12"/>
    <w:rsid w:val="6FFB2E76"/>
    <w:rsid w:val="708F6F7F"/>
    <w:rsid w:val="70D94BD3"/>
    <w:rsid w:val="71C34D91"/>
    <w:rsid w:val="71DF3148"/>
    <w:rsid w:val="721C130C"/>
    <w:rsid w:val="72DB435C"/>
    <w:rsid w:val="72E2613A"/>
    <w:rsid w:val="72F771F4"/>
    <w:rsid w:val="73934AD2"/>
    <w:rsid w:val="743261D6"/>
    <w:rsid w:val="750837F0"/>
    <w:rsid w:val="754758CF"/>
    <w:rsid w:val="763502E0"/>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7847</Words>
  <Characters>9144</Characters>
  <Lines>83</Lines>
  <Paragraphs>23</Paragraphs>
  <TotalTime>13</TotalTime>
  <ScaleCrop>false</ScaleCrop>
  <LinksUpToDate>false</LinksUpToDate>
  <CharactersWithSpaces>10093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2024-11-15T02:55:29Z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