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BE33D">
      <w:pPr>
        <w:pStyle w:val="11"/>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w w:val="95"/>
          <w:kern w:val="0"/>
          <w:sz w:val="44"/>
          <w:szCs w:val="44"/>
          <w:fitText w:val="8360" w:id="1929587931"/>
        </w:rPr>
        <w:t>重庆市九龙坡区含谷镇社会管理信息服务中</w:t>
      </w:r>
      <w:r>
        <w:rPr>
          <w:rFonts w:ascii="方正小标宋_GBK" w:hAnsi="方正小标宋_GBK" w:eastAsia="方正小标宋_GBK" w:cs="方正小标宋_GBK"/>
          <w:spacing w:val="2"/>
          <w:w w:val="95"/>
          <w:kern w:val="0"/>
          <w:sz w:val="44"/>
          <w:szCs w:val="44"/>
          <w:fitText w:val="8360" w:id="1929587931"/>
        </w:rPr>
        <w:t>心</w:t>
      </w:r>
    </w:p>
    <w:p w14:paraId="106ABCCC">
      <w:pPr>
        <w:pStyle w:val="11"/>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96B3745">
      <w:pPr>
        <w:pStyle w:val="11"/>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083DADE8">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一、单位基本情况</w:t>
      </w:r>
    </w:p>
    <w:p w14:paraId="4C424B27">
      <w:pPr>
        <w:pStyle w:val="11"/>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（一）职能职责</w:t>
      </w:r>
    </w:p>
    <w:p w14:paraId="69DCFAB1">
      <w:pPr>
        <w:pStyle w:val="11"/>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以统筹利用信息资源，为经济社会建设发展提供服务保障为宗旨，集中承担</w:t>
      </w:r>
      <w:bookmarkStart w:id="0" w:name="_GoBack"/>
      <w:bookmarkEnd w:id="0"/>
      <w:r>
        <w:rPr>
          <w:rFonts w:hint="eastAsia" w:ascii="Times New Roman" w:hAnsi="Times New Roman" w:eastAsia="方正仿宋_GBK" w:cs="Times New Roman"/>
          <w:sz w:val="32"/>
          <w:szCs w:val="32"/>
          <w:shd w:val="clear" w:color="auto" w:fill="FFFFFF"/>
          <w:lang w:eastAsia="zh-CN"/>
        </w:rPr>
        <w:t>社会管理信息收集、排查、调度、上报等事务性工作。</w:t>
      </w:r>
    </w:p>
    <w:p w14:paraId="514AEC2B">
      <w:pPr>
        <w:pStyle w:val="11"/>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5"/>
          <w:rFonts w:ascii="楷体" w:hAnsi="楷体" w:eastAsia="楷体" w:cs="楷体"/>
          <w:sz w:val="32"/>
          <w:szCs w:val="32"/>
          <w:shd w:val="clear" w:color="auto" w:fill="FFFFFF"/>
        </w:rPr>
        <w:t>（二）机构设置</w:t>
      </w:r>
    </w:p>
    <w:p w14:paraId="112F5787">
      <w:pPr>
        <w:pStyle w:val="11"/>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我单位为含谷镇下属公益一类事业单位。</w:t>
      </w:r>
    </w:p>
    <w:p w14:paraId="2B70A10C">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二、单位决算收支情况说明</w:t>
      </w:r>
    </w:p>
    <w:p w14:paraId="02ED8A18">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C4A51F6">
      <w:pPr>
        <w:pStyle w:val="11"/>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p>
    <w:p w14:paraId="17186E90">
      <w:pPr>
        <w:pStyle w:val="11"/>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1</w:t>
      </w:r>
      <w:r>
        <w:rPr>
          <w:rStyle w:val="15"/>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A945DFE">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2</w:t>
      </w:r>
      <w:r>
        <w:rPr>
          <w:rStyle w:val="15"/>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A09DFA2">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5"/>
          <w:rFonts w:ascii="Times New Roman" w:hAnsi="Times New Roman" w:eastAsia="方正仿宋_GBK"/>
          <w:sz w:val="32"/>
          <w:szCs w:val="32"/>
          <w:shd w:val="clear" w:color="auto" w:fill="FFFFFF"/>
        </w:rPr>
        <w:t>3</w:t>
      </w:r>
      <w:r>
        <w:rPr>
          <w:rStyle w:val="15"/>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2A582E3">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7EB8700">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p>
    <w:p w14:paraId="236373CD">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B4B41AC">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5"/>
          <w:rFonts w:hint="default" w:ascii="Times New Roman" w:hAnsi="Times New Roman" w:eastAsia="方正仿宋_GBK"/>
          <w:sz w:val="32"/>
          <w:szCs w:val="32"/>
          <w:shd w:val="clear" w:color="auto" w:fill="FFFFFF"/>
        </w:rPr>
        <w:t>1</w:t>
      </w:r>
      <w:r>
        <w:rPr>
          <w:rStyle w:val="15"/>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r>
        <w:rPr>
          <w:rFonts w:hint="default" w:ascii="Times New Roman" w:hAnsi="Times New Roman" w:eastAsia="方正仿宋_GBK"/>
          <w:sz w:val="32"/>
          <w:szCs w:val="32"/>
          <w:shd w:val="clear" w:color="auto" w:fill="FFFFFF"/>
        </w:rPr>
        <w:t>较年初预算数增加52.06万元，增长77.2%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A0A5B5E">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2</w:t>
      </w:r>
      <w:r>
        <w:rPr>
          <w:rStyle w:val="15"/>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与2023年度相比，增加15.94万元，增长15.4%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增人增资，人员经费及日常公用经费增加。</w:t>
      </w:r>
      <w:r>
        <w:rPr>
          <w:rFonts w:hint="default" w:ascii="Times New Roman" w:hAnsi="Times New Roman" w:eastAsia="方正仿宋_GBK"/>
          <w:sz w:val="32"/>
          <w:szCs w:val="32"/>
          <w:shd w:val="clear" w:color="auto" w:fill="FFFFFF"/>
        </w:rPr>
        <w:t>较年初预算数增加52.06万元，增长77.2%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6A0A8F96">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61335C9">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104.34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较年初预算数增加49.47万元，增长90.2%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0DF8C125">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较年初预算数增加2.60万元，增长42.7%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14:paraId="23F269E7">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9DE3C24">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较年初预算数减少0.01万元，下降0.3%</w:t>
      </w:r>
      <w:r>
        <w:rPr>
          <w:rFonts w:ascii="方正仿宋_GBK" w:hAnsi="方正仿宋_GBK" w:eastAsia="方正仿宋_GBK" w:cs="方正仿宋_GBK"/>
          <w:sz w:val="32"/>
          <w:szCs w:val="32"/>
        </w:rPr>
        <w:t>。</w:t>
      </w:r>
    </w:p>
    <w:p w14:paraId="54B103D2">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3</w:t>
      </w:r>
      <w:r>
        <w:rPr>
          <w:rStyle w:val="15"/>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6D57305F">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10E3EB3">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119.53</w:t>
      </w:r>
      <w:r>
        <w:rPr>
          <w:rFonts w:ascii="方正仿宋_GBK" w:hAnsi="方正仿宋_GBK" w:eastAsia="方正仿宋_GBK" w:cs="方正仿宋_GBK"/>
          <w:sz w:val="32"/>
          <w:szCs w:val="32"/>
          <w:shd w:val="clear" w:color="auto" w:fill="FFFFFF"/>
        </w:rPr>
        <w:t>万元。</w:t>
      </w:r>
    </w:p>
    <w:p w14:paraId="0E3EAC6C">
      <w:pPr>
        <w:pStyle w:val="11"/>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05FDF16">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与2023年度相比，增加15.33万元，增长17.2%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35C1A4B3">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与2023年度相比，增加0.62万元，增长4.3%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原因是增人增资，日常公用经费增加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办公费、邮电费、培训费、委托业务费、工会经费、福利费、其他商品服务支出等</w:t>
      </w:r>
      <w:r>
        <w:rPr>
          <w:rFonts w:ascii="方正仿宋_GBK" w:hAnsi="方正仿宋_GBK" w:eastAsia="方正仿宋_GBK" w:cs="方正仿宋_GBK"/>
          <w:sz w:val="32"/>
          <w:szCs w:val="32"/>
          <w:shd w:val="clear" w:color="auto" w:fill="FFFFFF"/>
        </w:rPr>
        <w:t>。</w:t>
      </w:r>
    </w:p>
    <w:p w14:paraId="3E3427BE">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9205C51">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26C540D3">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DDEAA4A">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BBBCF7D">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三、财政拨款“三公”经费情况说明</w:t>
      </w:r>
    </w:p>
    <w:p w14:paraId="5BC0F321">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含谷镇人民政府下属事业单位</w:t>
      </w:r>
      <w:r>
        <w:rPr>
          <w:rFonts w:hint="default" w:ascii="方正仿宋_GBK" w:hAnsi="方正仿宋_GBK" w:eastAsia="方正仿宋_GBK" w:cs="方正仿宋_GBK"/>
          <w:sz w:val="32"/>
          <w:szCs w:val="32"/>
          <w:shd w:val="clear" w:color="auto" w:fill="FFFFFF"/>
        </w:rPr>
        <w:t>，未使用财政资金保障“三公”经费。</w:t>
      </w:r>
    </w:p>
    <w:p w14:paraId="712BCC68">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8432108">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14:paraId="19CF6FCB">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EDE0625">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686E2F1A">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760090EF">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161A915D">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6F16ADF8">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83EE7F3">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2984E3A">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四、其他需要说明的事项</w:t>
      </w:r>
    </w:p>
    <w:p w14:paraId="01842B79">
      <w:pPr>
        <w:pStyle w:val="11"/>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747E9C8">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w:t>
      </w:r>
      <w:r>
        <w:rPr>
          <w:rFonts w:hint="default" w:ascii="方正仿宋_GBK" w:hAnsi="方正仿宋_GBK" w:eastAsia="方正仿宋_GBK" w:cs="方正仿宋_GBK"/>
          <w:sz w:val="32"/>
          <w:szCs w:val="32"/>
          <w:shd w:val="clear" w:color="auto" w:fill="FFFFFF"/>
        </w:rPr>
        <w:t>，增长111.1%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w:t>
      </w:r>
    </w:p>
    <w:p w14:paraId="2BCC5073">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B8B2A48">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0E9F48F4">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38FD75">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91B2E9D">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7141F9A">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2024年度我单位未发生政府采购事项，无相关经费支出。</w:t>
      </w:r>
    </w:p>
    <w:p w14:paraId="753E8367">
      <w:pPr>
        <w:pStyle w:val="17"/>
        <w:spacing w:before="0" w:beforeAutospacing="0" w:after="0" w:afterAutospacing="0" w:line="596" w:lineRule="exact"/>
        <w:ind w:firstLine="643" w:firstLineChars="200"/>
        <w:rPr>
          <w:rStyle w:val="15"/>
          <w:rFonts w:hint="eastAsia" w:ascii="黑体" w:hAnsi="黑体" w:eastAsia="黑体" w:cs="黑体"/>
          <w:sz w:val="32"/>
          <w:szCs w:val="32"/>
          <w:shd w:val="clear" w:color="auto" w:fill="FFFFFF"/>
        </w:rPr>
      </w:pPr>
      <w:r>
        <w:rPr>
          <w:rStyle w:val="15"/>
          <w:rFonts w:hint="eastAsia" w:ascii="黑体" w:hAnsi="黑体" w:eastAsia="黑体" w:cs="黑体"/>
          <w:sz w:val="32"/>
          <w:szCs w:val="32"/>
          <w:shd w:val="clear" w:color="auto" w:fill="FFFFFF"/>
        </w:rPr>
        <w:t>五、2024年度预算绩效管理情况说明</w:t>
      </w:r>
    </w:p>
    <w:p w14:paraId="62D1CC1B">
      <w:pPr>
        <w:pStyle w:val="17"/>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58508718">
      <w:pPr>
        <w:pStyle w:val="17"/>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eastAsia="方正仿宋_GBK" w:asciiTheme="minorHAnsi" w:hAnsiTheme="minorHAnsi" w:cstheme="minorBidi"/>
          <w:bCs/>
          <w:kern w:val="2"/>
          <w:sz w:val="32"/>
          <w:szCs w:val="32"/>
          <w:lang w:val="en-US" w:eastAsia="zh-CN" w:bidi="ar-SA"/>
        </w:rPr>
        <w:t>本单位无项目支出，不涉及项目绩效自评</w:t>
      </w:r>
      <w:r>
        <w:rPr>
          <w:rFonts w:hint="eastAsia" w:eastAsia="方正仿宋_GBK" w:asciiTheme="minorHAnsi" w:hAnsiTheme="minorHAnsi" w:cstheme="minorBidi"/>
          <w:bCs/>
          <w:kern w:val="2"/>
          <w:sz w:val="32"/>
          <w:szCs w:val="32"/>
          <w:lang w:val="en-US" w:eastAsia="zh-CN" w:bidi="ar-SA"/>
        </w:rPr>
        <w:t>。</w:t>
      </w:r>
    </w:p>
    <w:p w14:paraId="6CD889D5">
      <w:pPr>
        <w:pStyle w:val="17"/>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33D38DF5">
      <w:pPr>
        <w:pStyle w:val="21"/>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26BAE0D1">
      <w:pPr>
        <w:pStyle w:val="21"/>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2C74E84F">
      <w:pPr>
        <w:pStyle w:val="21"/>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1FF97484">
      <w:pPr>
        <w:pStyle w:val="17"/>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sz w:val="32"/>
          <w:szCs w:val="32"/>
          <w:shd w:val="clear" w:color="auto" w:fill="FFFFFF"/>
        </w:rPr>
        <w:t xml:space="preserve">   </w:t>
      </w:r>
      <w:r>
        <w:rPr>
          <w:rStyle w:val="15"/>
          <w:rFonts w:hint="eastAsia" w:ascii="黑体" w:hAnsi="黑体" w:eastAsia="黑体" w:cs="黑体"/>
          <w:sz w:val="32"/>
          <w:szCs w:val="32"/>
          <w:shd w:val="clear" w:color="auto" w:fill="FFFFFF"/>
        </w:rPr>
        <w:t xml:space="preserve"> 六、专业名词解释</w:t>
      </w:r>
    </w:p>
    <w:p w14:paraId="4BD7BFC4">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3122428">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B3C9E55">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5F095C4">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FB156D">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AE97279">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0E3D698">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D94EDA1">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32CBEEE">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2B4AC18">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8B72C78">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77B74DA">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46763DF">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A0BC85">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B9A6C71">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3973796">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0859295">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89A11D">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黑体" w:hAnsi="黑体" w:eastAsia="黑体" w:cs="黑体"/>
          <w:sz w:val="32"/>
          <w:szCs w:val="32"/>
          <w:shd w:val="clear" w:color="auto" w:fill="FFFFFF"/>
        </w:rPr>
        <w:t>七、决算公开联系方式及信息反馈渠道</w:t>
      </w:r>
    </w:p>
    <w:p w14:paraId="7713D16B">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4698119A">
      <w:pPr>
        <w:pStyle w:val="17"/>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14:paraId="35CA2F61">
      <w:pPr>
        <w:pStyle w:val="16"/>
        <w:autoSpaceDE w:val="0"/>
        <w:spacing w:line="596" w:lineRule="exact"/>
        <w:ind w:firstLine="643"/>
        <w:jc w:val="both"/>
        <w:rPr>
          <w:rStyle w:val="15"/>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14F0E40">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4D80D5A">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552199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44F005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CF19FD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CC3BF0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800444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94784D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09448C5">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33DCAE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EC232B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7126C5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F25A">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CBE588">
            <w:pPr>
              <w:spacing w:line="240" w:lineRule="exact"/>
              <w:jc w:val="center"/>
              <w:textAlignment w:val="center"/>
              <w:rPr>
                <w:rFonts w:cs="宋体"/>
                <w:b/>
                <w:color w:val="000000"/>
                <w:sz w:val="20"/>
                <w:szCs w:val="20"/>
              </w:rPr>
            </w:pPr>
            <w:r>
              <w:rPr>
                <w:rFonts w:cs="宋体"/>
                <w:b/>
                <w:color w:val="000000"/>
                <w:sz w:val="20"/>
                <w:szCs w:val="20"/>
              </w:rPr>
              <w:t>支出</w:t>
            </w:r>
          </w:p>
        </w:tc>
      </w:tr>
      <w:tr w14:paraId="6377AD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F72B">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F7FC">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5AE2B">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C655">
            <w:pPr>
              <w:spacing w:line="240" w:lineRule="exact"/>
              <w:jc w:val="center"/>
              <w:textAlignment w:val="center"/>
              <w:rPr>
                <w:rFonts w:cs="宋体"/>
                <w:b/>
                <w:color w:val="000000"/>
                <w:sz w:val="20"/>
                <w:szCs w:val="20"/>
              </w:rPr>
            </w:pPr>
            <w:r>
              <w:rPr>
                <w:rFonts w:cs="宋体"/>
                <w:b/>
                <w:color w:val="000000"/>
                <w:sz w:val="20"/>
                <w:szCs w:val="20"/>
              </w:rPr>
              <w:t>决算数</w:t>
            </w:r>
          </w:p>
        </w:tc>
      </w:tr>
      <w:tr w14:paraId="06C48C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75DA">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D76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B2F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46E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r>
      <w:tr w14:paraId="7F3A5D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DB6F">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AD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6F6DF">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08C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C829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E41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96B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6CFC6">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81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00C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97B7">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10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C334">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30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7438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D882">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C1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0529">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13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5B48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9AA3">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28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3111">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4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F52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15D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A9A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1043">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33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56D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222C">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83EFB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B9404">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F4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r>
      <w:tr w14:paraId="33774D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848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AA0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A044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681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r>
      <w:tr w14:paraId="2D2CF0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32B0">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70B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65FEE">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C65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26F7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AC1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519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CA5A">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AB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F41D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2FC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60F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1401">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61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8105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412E">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BC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BA19">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C1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74BF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CDE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41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4B9E">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9F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06C9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656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4E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A743">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E7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7ABB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848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CB4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1AE2">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37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B83D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E7A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46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D0454">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55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2BB4C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2FB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959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4BDC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56B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41B2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38B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BF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712D">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F4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r>
      <w:tr w14:paraId="23F6BF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A45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5B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FD28">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FA3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A2D2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E08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FF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974B">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2C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3F95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D19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62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64FF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E4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CDEE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2A9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384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0D18">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8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0A35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836E">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43D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6B358">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785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B719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B13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CA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5E82">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16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84C8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192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66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33E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E0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B724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A881">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DC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B29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3A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119.53</w:t>
            </w:r>
            <w:r>
              <w:rPr>
                <w:rFonts w:ascii="Times New Roman" w:hAnsi="Times New Roman"/>
                <w:color w:val="000000"/>
                <w:sz w:val="20"/>
                <w:u w:color="auto"/>
              </w:rPr>
              <w:t xml:space="preserve"> </w:t>
            </w:r>
          </w:p>
        </w:tc>
      </w:tr>
      <w:tr w14:paraId="7D7AAA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F0D1">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1C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AA088">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03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5CA0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C7E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F5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6F8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C16D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0F961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801A">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30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FCA522">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026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119.53</w:t>
            </w:r>
            <w:r>
              <w:rPr>
                <w:rFonts w:ascii="Times New Roman" w:hAnsi="Times New Roman"/>
                <w:color w:val="000000"/>
                <w:sz w:val="20"/>
                <w:u w:color="auto"/>
              </w:rPr>
              <w:t xml:space="preserve"> </w:t>
            </w:r>
          </w:p>
        </w:tc>
      </w:tr>
    </w:tbl>
    <w:p w14:paraId="0B938742">
      <w:pPr>
        <w:rPr>
          <w:rFonts w:cs="宋体"/>
          <w:sz w:val="21"/>
          <w:szCs w:val="21"/>
        </w:rPr>
      </w:pPr>
    </w:p>
    <w:p w14:paraId="03A466B0">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A1B27E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44FB8A0">
            <w:pPr>
              <w:jc w:val="center"/>
              <w:textAlignment w:val="bottom"/>
              <w:rPr>
                <w:rFonts w:cs="宋体"/>
                <w:b/>
                <w:color w:val="000000"/>
                <w:sz w:val="32"/>
                <w:szCs w:val="32"/>
              </w:rPr>
            </w:pPr>
            <w:r>
              <w:rPr>
                <w:rFonts w:cs="宋体"/>
                <w:b/>
                <w:color w:val="000000"/>
                <w:sz w:val="32"/>
                <w:szCs w:val="32"/>
              </w:rPr>
              <w:t>收入决算表</w:t>
            </w:r>
          </w:p>
        </w:tc>
      </w:tr>
      <w:tr w14:paraId="18484C5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E03669B">
            <w:pPr>
              <w:spacing w:line="280" w:lineRule="exact"/>
              <w:rPr>
                <w:rFonts w:cs="宋体"/>
                <w:color w:val="000000"/>
                <w:sz w:val="20"/>
                <w:szCs w:val="20"/>
              </w:rPr>
            </w:pPr>
            <w:r>
              <w:rPr>
                <w:rFonts w:cs="宋体"/>
                <w:sz w:val="20"/>
                <w:szCs w:val="20"/>
              </w:rPr>
              <w:t>单位：</w:t>
            </w:r>
            <w:r>
              <w:rPr>
                <w:sz w:val="20"/>
                <w:u w:color="auto"/>
              </w:rPr>
              <w:t>重庆市九龙坡区含谷镇社会管理信息服务中心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E61764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E3A4F0">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195CCA">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2BC7C50">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12C71A5">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D1CC448">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2EA818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6C2BB1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8DD8D73">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CE81846">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185FCB">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5F494E9">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E217339">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101D1EB">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9EBD8D">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68E671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1820DF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A70736B">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5648">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D961">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25CD">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F17AD">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8B155">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0FB1">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AC34A">
            <w:pPr>
              <w:jc w:val="center"/>
              <w:textAlignment w:val="center"/>
              <w:rPr>
                <w:rFonts w:cs="宋体"/>
                <w:b/>
                <w:color w:val="000000"/>
                <w:sz w:val="20"/>
                <w:szCs w:val="20"/>
              </w:rPr>
            </w:pPr>
            <w:r>
              <w:rPr>
                <w:rFonts w:cs="宋体"/>
                <w:b/>
                <w:color w:val="000000"/>
                <w:sz w:val="20"/>
                <w:szCs w:val="20"/>
              </w:rPr>
              <w:t>其他收入</w:t>
            </w:r>
          </w:p>
        </w:tc>
      </w:tr>
      <w:tr w14:paraId="01C68A4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DA09">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584281">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0DE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1551">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F542">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5BBF">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9EA5">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82E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F7CA">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5C46">
            <w:pPr>
              <w:jc w:val="center"/>
              <w:rPr>
                <w:rFonts w:cs="宋体"/>
                <w:b/>
                <w:color w:val="000000"/>
                <w:sz w:val="20"/>
                <w:szCs w:val="20"/>
              </w:rPr>
            </w:pPr>
          </w:p>
        </w:tc>
      </w:tr>
      <w:tr w14:paraId="68C718D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8965">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DA8051">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AC9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2DD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B32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B9D5">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08CF">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0DDC">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EE12">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3193">
            <w:pPr>
              <w:jc w:val="center"/>
              <w:rPr>
                <w:rFonts w:cs="宋体"/>
                <w:b/>
                <w:color w:val="000000"/>
                <w:sz w:val="20"/>
                <w:szCs w:val="20"/>
              </w:rPr>
            </w:pPr>
          </w:p>
        </w:tc>
      </w:tr>
      <w:tr w14:paraId="55AEE1F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DC93">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8D09B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6C1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326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D605">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1675">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D77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6E6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D9B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825D">
            <w:pPr>
              <w:jc w:val="center"/>
              <w:rPr>
                <w:rFonts w:cs="宋体"/>
                <w:b/>
                <w:color w:val="000000"/>
                <w:sz w:val="20"/>
                <w:szCs w:val="20"/>
              </w:rPr>
            </w:pPr>
          </w:p>
        </w:tc>
      </w:tr>
      <w:tr w14:paraId="5DE5B09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1CCA">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D6AA5A">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0E8F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980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C1D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FD9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9332">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352F">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851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A2E3">
            <w:pPr>
              <w:jc w:val="center"/>
              <w:rPr>
                <w:rFonts w:cs="宋体"/>
                <w:b/>
                <w:color w:val="000000"/>
                <w:sz w:val="20"/>
                <w:szCs w:val="20"/>
              </w:rPr>
            </w:pPr>
          </w:p>
        </w:tc>
      </w:tr>
      <w:tr w14:paraId="6871080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D22D">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486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3D1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6C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24E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2A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E1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64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7E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A872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341F">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B8EE">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A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B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F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8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C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B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0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2828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AA0E">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2BE9">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4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B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F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4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3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2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E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0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BB1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6DCB">
            <w:pPr>
              <w:textAlignment w:val="center"/>
              <w:rPr>
                <w:rFonts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31238">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2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F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8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F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7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8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5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8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9A6B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16AC">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48DA">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3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B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9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9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6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8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D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5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561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6908">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F4F21">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1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2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8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F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4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D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8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5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588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EA44">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EC26">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7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B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8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8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F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C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5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A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DD00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3216">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964AC">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E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9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D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B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E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A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8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6795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848E">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5EB9">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3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D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5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3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B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5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1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5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57F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3D3F">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C66BE">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3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C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2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1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5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7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D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B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526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B3FB">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93EBD">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A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F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1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F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8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6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B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5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3A5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D236">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F894">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D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B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B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1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9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3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A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B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F190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9118">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F9A0">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B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4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7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2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6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7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A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C7F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7C6D">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8326">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F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3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4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F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E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F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F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F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4FB2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198B">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0BDE">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3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C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8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9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4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2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A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E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0B0394">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D33D86A">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8385F1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C2D3B5">
            <w:pPr>
              <w:jc w:val="center"/>
              <w:textAlignment w:val="bottom"/>
              <w:rPr>
                <w:rFonts w:cs="宋体"/>
                <w:b/>
                <w:color w:val="000000"/>
                <w:sz w:val="32"/>
                <w:szCs w:val="32"/>
              </w:rPr>
            </w:pPr>
            <w:r>
              <w:rPr>
                <w:rFonts w:cs="宋体"/>
                <w:b/>
                <w:color w:val="000000"/>
                <w:sz w:val="32"/>
                <w:szCs w:val="32"/>
              </w:rPr>
              <w:t>支出决算表</w:t>
            </w:r>
          </w:p>
        </w:tc>
      </w:tr>
      <w:tr w14:paraId="08A614C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1298C13">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重庆市九龙坡区含谷镇社会管理信息服务中心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E48BE58">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1B4C47">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243556">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4C54CC0">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5B5E0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F50E5F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6BF8AAE">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19FD82">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FB66549">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B3DF774">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75798DE">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FA7415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E3459B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2CD8C1">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F557">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08B8">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4514">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9001">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5995">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3FD7">
            <w:pPr>
              <w:jc w:val="center"/>
              <w:textAlignment w:val="center"/>
              <w:rPr>
                <w:rFonts w:cs="宋体"/>
                <w:b/>
                <w:color w:val="000000"/>
                <w:sz w:val="20"/>
                <w:szCs w:val="20"/>
              </w:rPr>
            </w:pPr>
            <w:r>
              <w:rPr>
                <w:rFonts w:cs="宋体"/>
                <w:b/>
                <w:color w:val="000000"/>
                <w:sz w:val="20"/>
                <w:szCs w:val="20"/>
              </w:rPr>
              <w:t>对附属单位补助支出</w:t>
            </w:r>
          </w:p>
        </w:tc>
      </w:tr>
      <w:tr w14:paraId="13F8441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D6F6">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0D9B90">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D1B6">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26FC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4869A">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DD1A">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9DD8">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9539">
            <w:pPr>
              <w:jc w:val="center"/>
              <w:rPr>
                <w:rFonts w:cs="宋体"/>
                <w:b/>
                <w:color w:val="000000"/>
                <w:sz w:val="20"/>
                <w:szCs w:val="20"/>
              </w:rPr>
            </w:pPr>
          </w:p>
        </w:tc>
      </w:tr>
      <w:tr w14:paraId="2365F9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E708">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CBBB08">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B046">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2534">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2FAF">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9114">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982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04B8">
            <w:pPr>
              <w:jc w:val="center"/>
              <w:rPr>
                <w:rFonts w:cs="宋体"/>
                <w:b/>
                <w:color w:val="000000"/>
                <w:sz w:val="20"/>
                <w:szCs w:val="20"/>
              </w:rPr>
            </w:pPr>
          </w:p>
        </w:tc>
      </w:tr>
      <w:tr w14:paraId="0F68ADD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4D3D">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4CBE0B">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954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155E">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C5AA">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66BF">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B180">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2590">
            <w:pPr>
              <w:jc w:val="center"/>
              <w:rPr>
                <w:rFonts w:cs="宋体"/>
                <w:b/>
                <w:color w:val="000000"/>
                <w:sz w:val="20"/>
                <w:szCs w:val="20"/>
              </w:rPr>
            </w:pPr>
          </w:p>
        </w:tc>
      </w:tr>
      <w:tr w14:paraId="217CB4B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84AD">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A89ED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9BE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38D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AA5B">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E85D">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788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37CF">
            <w:pPr>
              <w:jc w:val="center"/>
              <w:rPr>
                <w:rFonts w:cs="宋体"/>
                <w:b/>
                <w:color w:val="000000"/>
                <w:sz w:val="20"/>
                <w:szCs w:val="20"/>
              </w:rPr>
            </w:pPr>
          </w:p>
        </w:tc>
      </w:tr>
      <w:tr w14:paraId="2E78F74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D299">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1B8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98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CF2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49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0E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C9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6888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0831">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490F">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7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6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0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7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E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2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705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2203">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6260">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3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E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F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B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9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74D3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858B">
            <w:pPr>
              <w:textAlignment w:val="center"/>
              <w:rPr>
                <w:rFonts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3650A">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A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4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C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5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A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9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1AB5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238">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95FE">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6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E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B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7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4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F50F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885C">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F32D">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F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1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5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6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5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8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3736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8B84">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9C4B0">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5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A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9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F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E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C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B00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0C5B">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E779">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C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E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2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3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B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B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5E04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0265">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75BE">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6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5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8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C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F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D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5DA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E4A8">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250C">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F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3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5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4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1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A9F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BC46">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02C1">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D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D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B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2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C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A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224B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0BB8">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A259">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8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F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B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8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1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2419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E1BA">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4408">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7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1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1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3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E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C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2DA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E202">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FB7DA">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6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D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5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4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4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3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853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331A">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CB8FE">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6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6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B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A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C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04507F">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D97824">
      <w:pPr>
        <w:rPr>
          <w:rFonts w:cs="宋体"/>
          <w:sz w:val="21"/>
          <w:szCs w:val="21"/>
        </w:rPr>
      </w:pPr>
      <w:r>
        <w:rPr>
          <w:rFonts w:cs="宋体"/>
          <w:sz w:val="21"/>
          <w:szCs w:val="21"/>
        </w:rPr>
        <w:br w:type="page"/>
      </w:r>
    </w:p>
    <w:p w14:paraId="2730D9FA">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626942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2A4C3F">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5DFA210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8621AED">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B393A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1C163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BCE009">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5F8E25">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2ECF1D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8132C7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D004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EDC2B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37A94B">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6464F7">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E3D0BF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6EB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5CE3">
            <w:pPr>
              <w:spacing w:line="200" w:lineRule="exact"/>
              <w:jc w:val="center"/>
              <w:textAlignment w:val="center"/>
              <w:rPr>
                <w:rFonts w:cs="宋体"/>
                <w:b/>
                <w:color w:val="000000"/>
                <w:sz w:val="18"/>
                <w:szCs w:val="18"/>
              </w:rPr>
            </w:pPr>
            <w:r>
              <w:rPr>
                <w:rFonts w:cs="宋体"/>
                <w:b/>
                <w:color w:val="000000"/>
                <w:sz w:val="18"/>
                <w:szCs w:val="18"/>
              </w:rPr>
              <w:t>支     出</w:t>
            </w:r>
          </w:p>
        </w:tc>
      </w:tr>
      <w:tr w14:paraId="3838B63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0531">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D3C4">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01F6E">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B6B56">
            <w:pPr>
              <w:spacing w:line="200" w:lineRule="exact"/>
              <w:jc w:val="center"/>
              <w:textAlignment w:val="center"/>
              <w:rPr>
                <w:rFonts w:cs="宋体"/>
                <w:b/>
                <w:color w:val="000000"/>
                <w:sz w:val="18"/>
                <w:szCs w:val="18"/>
              </w:rPr>
            </w:pPr>
            <w:r>
              <w:rPr>
                <w:rFonts w:cs="宋体"/>
                <w:b/>
                <w:color w:val="000000"/>
                <w:sz w:val="18"/>
                <w:szCs w:val="18"/>
              </w:rPr>
              <w:t>决算数</w:t>
            </w:r>
          </w:p>
        </w:tc>
      </w:tr>
      <w:tr w14:paraId="04064A4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6FE6">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114A">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DA175">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37CD">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A0F3">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5685">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4A92">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43619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5882">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AD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C26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1E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62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6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F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253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9B61">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2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3815">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77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FC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D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C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938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33B2">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B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AFA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8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D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D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C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55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8C8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9E1A8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3DCB">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C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F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3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2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E24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33C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E97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143B">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8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4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0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9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F0C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F24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EC7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44DA">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4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7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B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5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3F0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584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0284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3809">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0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D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5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31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25C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991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D3E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7B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F7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7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4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F08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917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A66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0FED">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A3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0C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2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0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C97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860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F1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8A3F">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9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8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E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7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2D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51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31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B2B9">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7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3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F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E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8C2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5D2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E6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B0B5">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7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B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B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A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449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EA9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A0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CCE4">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6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1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B6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E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F2C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BA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C6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0F6">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0B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B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D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9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716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E2F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D2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9132">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1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0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12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C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C22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022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48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ECB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FA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D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0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0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678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157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B2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C02E">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A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6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6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F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C3A4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D10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5C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5978">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5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3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D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7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04B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877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90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F7B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B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1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5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1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4E4B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6E9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BD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434E">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C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9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0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F85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FA6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CC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6956">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A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1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A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C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6A5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70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35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37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5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A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6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2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63B2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005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95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C7AC">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2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D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C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050D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995C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0B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CEF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B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3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8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4AC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67FF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A6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652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7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0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E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3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26A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1C36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6D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ECAB">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B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C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C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2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8D5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832F">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4D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4471">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BF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F9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A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3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366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9805">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2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43FA">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C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D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1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F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00D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3239">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1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CF28C">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4B2C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F3D2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BEF8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B3C70">
            <w:pPr>
              <w:spacing w:line="200" w:lineRule="exact"/>
              <w:rPr>
                <w:rFonts w:hint="default" w:ascii="Times New Roman" w:hAnsi="Times New Roman"/>
                <w:color w:val="000000"/>
                <w:sz w:val="18"/>
                <w:szCs w:val="18"/>
              </w:rPr>
            </w:pPr>
          </w:p>
        </w:tc>
      </w:tr>
      <w:tr w14:paraId="342C79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379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9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B69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ED0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9D3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403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D41B">
            <w:pPr>
              <w:spacing w:line="200" w:lineRule="exact"/>
              <w:jc w:val="right"/>
              <w:rPr>
                <w:rFonts w:hint="default" w:ascii="Times New Roman" w:hAnsi="Times New Roman"/>
                <w:color w:val="000000"/>
                <w:sz w:val="18"/>
                <w:szCs w:val="18"/>
              </w:rPr>
            </w:pPr>
          </w:p>
        </w:tc>
      </w:tr>
      <w:tr w14:paraId="390B98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569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5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5AA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E02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B75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0A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81DE">
            <w:pPr>
              <w:spacing w:line="200" w:lineRule="exact"/>
              <w:jc w:val="right"/>
              <w:rPr>
                <w:rFonts w:hint="default" w:ascii="Times New Roman" w:hAnsi="Times New Roman"/>
                <w:color w:val="000000"/>
                <w:sz w:val="18"/>
                <w:szCs w:val="18"/>
              </w:rPr>
            </w:pPr>
          </w:p>
        </w:tc>
      </w:tr>
      <w:tr w14:paraId="70D4BB57">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2BCC">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7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DC0A">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EA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8F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8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B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2F1D38B">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2AAED7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86B277D">
            <w:pPr>
              <w:jc w:val="center"/>
              <w:textAlignment w:val="bottom"/>
              <w:rPr>
                <w:rFonts w:cs="宋体"/>
                <w:b/>
                <w:color w:val="000000"/>
                <w:sz w:val="32"/>
                <w:szCs w:val="32"/>
              </w:rPr>
            </w:pPr>
            <w:r>
              <w:rPr>
                <w:rFonts w:cs="宋体"/>
                <w:b/>
                <w:color w:val="000000"/>
                <w:sz w:val="32"/>
                <w:szCs w:val="32"/>
              </w:rPr>
              <w:t>一般公共预算财政拨款支出决算表</w:t>
            </w:r>
          </w:p>
        </w:tc>
      </w:tr>
      <w:tr w14:paraId="3E85989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F77C0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0B110D5">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EC8F0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C877E0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6CD9B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71B07A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361E8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BBA64C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063F">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24219">
            <w:pPr>
              <w:jc w:val="center"/>
              <w:textAlignment w:val="center"/>
              <w:rPr>
                <w:rFonts w:cs="宋体"/>
                <w:b/>
                <w:color w:val="000000"/>
                <w:sz w:val="20"/>
                <w:szCs w:val="20"/>
              </w:rPr>
            </w:pPr>
            <w:r>
              <w:rPr>
                <w:rFonts w:cs="宋体"/>
                <w:b/>
                <w:color w:val="000000"/>
                <w:sz w:val="20"/>
                <w:szCs w:val="20"/>
              </w:rPr>
              <w:t>本年支出</w:t>
            </w:r>
          </w:p>
        </w:tc>
      </w:tr>
      <w:tr w14:paraId="43BF00C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8357">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9C3EB">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F20EB">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A4E7B">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F0AE">
            <w:pPr>
              <w:jc w:val="center"/>
              <w:textAlignment w:val="center"/>
              <w:rPr>
                <w:rFonts w:cs="宋体"/>
                <w:b/>
                <w:color w:val="000000"/>
                <w:sz w:val="20"/>
                <w:szCs w:val="20"/>
              </w:rPr>
            </w:pPr>
            <w:r>
              <w:rPr>
                <w:rFonts w:cs="宋体"/>
                <w:b/>
                <w:color w:val="000000"/>
                <w:sz w:val="20"/>
                <w:szCs w:val="20"/>
              </w:rPr>
              <w:t>项目支出</w:t>
            </w:r>
          </w:p>
        </w:tc>
      </w:tr>
      <w:tr w14:paraId="326AD55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A595">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A213E">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F2A13">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9EFDA">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96100">
            <w:pPr>
              <w:jc w:val="center"/>
              <w:rPr>
                <w:rFonts w:cs="宋体"/>
                <w:b/>
                <w:color w:val="000000"/>
                <w:sz w:val="20"/>
                <w:szCs w:val="20"/>
              </w:rPr>
            </w:pPr>
          </w:p>
        </w:tc>
      </w:tr>
      <w:tr w14:paraId="797AA06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47EE">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75CCA">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1ABF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3CECE">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D24AA">
            <w:pPr>
              <w:jc w:val="center"/>
              <w:rPr>
                <w:rFonts w:cs="宋体"/>
                <w:b/>
                <w:color w:val="000000"/>
                <w:sz w:val="20"/>
                <w:szCs w:val="20"/>
              </w:rPr>
            </w:pPr>
          </w:p>
        </w:tc>
      </w:tr>
      <w:tr w14:paraId="6F4D510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D1AC">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C6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18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56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0252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382D">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5446C">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1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815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1D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4280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DA4C">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E5E4">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60A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63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96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16D9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E9C7">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855A">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0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30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87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95F6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306B">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DCAC">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D92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09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7BD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E14B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457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126C">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3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2F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4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05C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7D23">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9DF5">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AD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F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856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740B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E6D4">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BDD3">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1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E8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08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E70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927B">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6B49D">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1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1B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C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2C3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669B">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B3AD">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FE4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5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9A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DF03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27D1">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A26F">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7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0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F4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D54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50CD">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FB87">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9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75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2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FD3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57DA">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293D">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777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FC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7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ED2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5A15">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E2383">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7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8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BB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2E43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4089">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BB476">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882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AF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5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D18AB4">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A81732F">
      <w:pPr>
        <w:ind w:firstLine="630" w:firstLineChars="300"/>
        <w:rPr>
          <w:rFonts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391A07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5C85BD1">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208A99C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34440CE">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1C3F265">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251D62">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5FA22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515EA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74421F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3DCEAEC">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FBA14A">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D279AB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78E4884">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2877BE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D15372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962C">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A7878A">
            <w:pPr>
              <w:spacing w:line="192" w:lineRule="exact"/>
              <w:jc w:val="center"/>
              <w:textAlignment w:val="center"/>
              <w:rPr>
                <w:rFonts w:cs="宋体"/>
                <w:b/>
                <w:color w:val="000000"/>
                <w:sz w:val="18"/>
                <w:szCs w:val="18"/>
              </w:rPr>
            </w:pPr>
            <w:r>
              <w:rPr>
                <w:rFonts w:cs="宋体"/>
                <w:b/>
                <w:color w:val="000000"/>
                <w:sz w:val="18"/>
                <w:szCs w:val="18"/>
              </w:rPr>
              <w:t>公用经费</w:t>
            </w:r>
          </w:p>
        </w:tc>
      </w:tr>
      <w:tr w14:paraId="1C620DE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E4B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E7FC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69CA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9AD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950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90B9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13D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1503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D9093">
            <w:pPr>
              <w:spacing w:line="192" w:lineRule="exact"/>
              <w:jc w:val="center"/>
              <w:textAlignment w:val="center"/>
              <w:rPr>
                <w:rFonts w:cs="宋体"/>
                <w:b/>
                <w:color w:val="000000"/>
                <w:sz w:val="18"/>
                <w:szCs w:val="18"/>
              </w:rPr>
            </w:pPr>
            <w:r>
              <w:rPr>
                <w:rFonts w:cs="宋体"/>
                <w:b/>
                <w:color w:val="000000"/>
                <w:sz w:val="18"/>
                <w:szCs w:val="18"/>
              </w:rPr>
              <w:t>金额</w:t>
            </w:r>
          </w:p>
        </w:tc>
      </w:tr>
      <w:tr w14:paraId="6FA6F10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9B88">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BD02E">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B1666">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FF25">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6A533">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B00AE">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8A68">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BFCC0">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F353E">
            <w:pPr>
              <w:spacing w:line="192" w:lineRule="exact"/>
              <w:jc w:val="center"/>
              <w:rPr>
                <w:rFonts w:cs="宋体"/>
                <w:b/>
                <w:color w:val="000000"/>
                <w:sz w:val="18"/>
                <w:szCs w:val="18"/>
              </w:rPr>
            </w:pPr>
          </w:p>
        </w:tc>
      </w:tr>
      <w:tr w14:paraId="05912B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FB3D">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C53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D4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CDE7">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540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88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BD9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1A06">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43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22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C07B">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006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B8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063A">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583">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5E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EA67">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8B6">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BB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62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568A">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CC27">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45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42C3">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C406">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62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0D6D">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A69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99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6E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D68C">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44C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69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4405">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151C">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EB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D5D1">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F903">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96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9B4D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CEDC">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8F31">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26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EB66">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9F38">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6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F706">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131D">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5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B23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20E7">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9F6F">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36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3E7F">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546E">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3A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46E">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F544">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AE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8C6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DF24">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AD2D">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59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93EF">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EFE1">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49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82ED">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E2D6">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D0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F2D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BDCA">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7714">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20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2DA6">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EE28">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84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88FA">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0342">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4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398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B4EF">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A914">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6F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5555">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B2F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C4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F476">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7522">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EE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B34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0496">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D15F">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9B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D34C">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DE32">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2B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D833">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4D06">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D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1C87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87F8">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9BB4">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25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A211">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D027">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CC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BFB8">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53C4">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3B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F86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5D7D">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7B2A">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30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26D8">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FF3">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9B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D87A">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3D94">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1F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37B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59A8">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7E8F">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0C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AB1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6485">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AD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423E">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D56F">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A4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86C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2A82">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6E3A">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F5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6F5">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D65F">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F0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F6A9">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4FC6">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E4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C7C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F029">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B65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83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F9B9">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21A1">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DF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A6F7">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D2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77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9A6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2759">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6362">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E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286C">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B1D6">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4B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470B">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BC0C">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8D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5E0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91E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898A">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77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2E2C">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356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4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08EE">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DCF1">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DA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2B9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6C5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C7C">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C6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1C32">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4172">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00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56A9">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F1E5">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F2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6BB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F549">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D226">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06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96EF">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C92F">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BD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5BA9">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88D5">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FF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D76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32C7">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D47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86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9F92">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0F74">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51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AC46">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BBEA">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59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74D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4C2D">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D161">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DC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C4EA">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4096">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50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27A1">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CCEE">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2F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F3C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F905">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495A">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4F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79E7">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58F3">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22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9BD5">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E929">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E3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D79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BFFF">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98E9">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9F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2C15">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0AAF">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66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6DB4">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0BC5">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D0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22D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686F">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2BA2">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32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64D5">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77C8">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47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2AF">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5B63">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BB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B9D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7B7E">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CC41">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8D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87B8">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757E">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30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ABDD">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DCC3">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B7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E9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D91D">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D94E">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D5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F4C4">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0D9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69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54C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2E09">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4E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880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920D">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6B1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74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27F3">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7E6C">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7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296F">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026">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F3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4B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51D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344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7F79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8F93">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B6B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E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1524">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6C3C">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2D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370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988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88B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C093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EE81">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C982">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49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C313">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7A39">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EE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FB9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CA9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47A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2AB7B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006A">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0E6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60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A25C">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888B">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90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AE8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F3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86C7">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C7ADC4">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6F1F">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3C0B">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40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9E20">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2240">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AFE3">
            <w:pPr>
              <w:spacing w:line="192" w:lineRule="exact"/>
              <w:jc w:val="right"/>
              <w:rPr>
                <w:rFonts w:hint="default" w:ascii="Times New Roman" w:hAnsi="Times New Roman"/>
                <w:color w:val="000000"/>
                <w:sz w:val="18"/>
                <w:szCs w:val="18"/>
              </w:rPr>
            </w:pPr>
          </w:p>
        </w:tc>
      </w:tr>
      <w:tr w14:paraId="2E050B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668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D39F">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ED2E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C371">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E741">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D8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04F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26A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F296">
            <w:pPr>
              <w:spacing w:line="192" w:lineRule="exact"/>
              <w:jc w:val="right"/>
              <w:rPr>
                <w:rFonts w:hint="default" w:ascii="Times New Roman" w:hAnsi="Times New Roman"/>
                <w:color w:val="000000"/>
                <w:sz w:val="18"/>
                <w:szCs w:val="18"/>
              </w:rPr>
            </w:pPr>
          </w:p>
        </w:tc>
      </w:tr>
      <w:tr w14:paraId="37C94BB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D40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727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AEB08">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B3DC">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CFF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23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305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7131">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57D7">
            <w:pPr>
              <w:spacing w:line="192" w:lineRule="exact"/>
              <w:jc w:val="right"/>
              <w:rPr>
                <w:rFonts w:hint="default" w:ascii="Times New Roman" w:hAnsi="Times New Roman"/>
                <w:color w:val="000000"/>
                <w:sz w:val="18"/>
                <w:szCs w:val="18"/>
              </w:rPr>
            </w:pPr>
          </w:p>
        </w:tc>
      </w:tr>
      <w:tr w14:paraId="7CD30D1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7329">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20C7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104.35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0D73">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C0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u w:color="auto"/>
              </w:rPr>
              <w:t xml:space="preserve"> </w:t>
            </w:r>
          </w:p>
        </w:tc>
      </w:tr>
    </w:tbl>
    <w:p w14:paraId="5C878A35">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796D33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FE27E1">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E21030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41A45D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70AA1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CB9EB8">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E537E1">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432AD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5EFAE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8B5799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BF19F6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09B21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BC0C2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8BBD40">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8A68925">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C6E71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6638CA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59C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FD50BC">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1C6F">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76541C">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114F">
            <w:pPr>
              <w:jc w:val="center"/>
              <w:textAlignment w:val="center"/>
              <w:rPr>
                <w:rFonts w:cs="宋体"/>
                <w:b/>
                <w:color w:val="000000"/>
                <w:sz w:val="20"/>
                <w:szCs w:val="20"/>
              </w:rPr>
            </w:pPr>
            <w:r>
              <w:rPr>
                <w:rFonts w:cs="宋体"/>
                <w:b/>
                <w:color w:val="000000"/>
                <w:sz w:val="20"/>
                <w:szCs w:val="20"/>
              </w:rPr>
              <w:t>年末结转和结余</w:t>
            </w:r>
          </w:p>
        </w:tc>
      </w:tr>
      <w:tr w14:paraId="3785A9A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860E">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67A1">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EA651D">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A8D7">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C342F">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0BD98">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517E6">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CD0E">
            <w:pPr>
              <w:jc w:val="center"/>
              <w:rPr>
                <w:rFonts w:cs="宋体"/>
                <w:b/>
                <w:color w:val="000000"/>
                <w:sz w:val="20"/>
                <w:szCs w:val="20"/>
              </w:rPr>
            </w:pPr>
          </w:p>
        </w:tc>
      </w:tr>
      <w:tr w14:paraId="331A590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58C2">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F3B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6B9406">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040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838B3">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D481D">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A917B">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A0D1">
            <w:pPr>
              <w:jc w:val="center"/>
              <w:rPr>
                <w:rFonts w:cs="宋体"/>
                <w:b/>
                <w:color w:val="000000"/>
                <w:sz w:val="20"/>
                <w:szCs w:val="20"/>
              </w:rPr>
            </w:pPr>
          </w:p>
        </w:tc>
      </w:tr>
      <w:tr w14:paraId="367AD2BA">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DD6A">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3D3C">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3B397D">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3F3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A377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984FF">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3D225">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6F285">
            <w:pPr>
              <w:jc w:val="center"/>
              <w:rPr>
                <w:rFonts w:cs="宋体"/>
                <w:b/>
                <w:color w:val="000000"/>
                <w:sz w:val="20"/>
                <w:szCs w:val="20"/>
              </w:rPr>
            </w:pPr>
          </w:p>
        </w:tc>
      </w:tr>
      <w:tr w14:paraId="209A9FE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A62E">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30D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5E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EA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BB8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6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D5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5C29A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CACD">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E5DCB">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2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75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B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C3D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69F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0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4B9F0E">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EEDE581">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144E2A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52E82D">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C8E44D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99B4FF4">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DAAF9A">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DA397F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4D0293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757E052">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173C62">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3AD03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6CBFC0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0A3776">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00E7D">
            <w:pPr>
              <w:jc w:val="center"/>
              <w:textAlignment w:val="bottom"/>
              <w:rPr>
                <w:rFonts w:cs="宋体"/>
                <w:b/>
                <w:color w:val="000000"/>
                <w:sz w:val="20"/>
                <w:szCs w:val="20"/>
              </w:rPr>
            </w:pPr>
            <w:r>
              <w:rPr>
                <w:rFonts w:cs="宋体"/>
                <w:b/>
                <w:color w:val="000000"/>
                <w:sz w:val="20"/>
                <w:szCs w:val="20"/>
              </w:rPr>
              <w:t>本年支出</w:t>
            </w:r>
          </w:p>
        </w:tc>
      </w:tr>
      <w:tr w14:paraId="68A7AA4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D473">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3BDBC">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2F49">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87DE1">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728A1">
            <w:pPr>
              <w:jc w:val="center"/>
              <w:textAlignment w:val="center"/>
              <w:rPr>
                <w:rFonts w:cs="宋体"/>
                <w:b/>
                <w:color w:val="000000"/>
                <w:sz w:val="20"/>
                <w:szCs w:val="20"/>
              </w:rPr>
            </w:pPr>
            <w:r>
              <w:rPr>
                <w:rFonts w:cs="宋体"/>
                <w:b/>
                <w:color w:val="000000"/>
                <w:sz w:val="20"/>
                <w:szCs w:val="20"/>
              </w:rPr>
              <w:t>项目支出</w:t>
            </w:r>
          </w:p>
        </w:tc>
      </w:tr>
      <w:tr w14:paraId="4AD8BC2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E194">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80CCE">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7422">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2CA1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630DA">
            <w:pPr>
              <w:jc w:val="center"/>
              <w:rPr>
                <w:rFonts w:cs="宋体"/>
                <w:b/>
                <w:color w:val="000000"/>
                <w:sz w:val="20"/>
                <w:szCs w:val="20"/>
              </w:rPr>
            </w:pPr>
          </w:p>
        </w:tc>
      </w:tr>
      <w:tr w14:paraId="4467961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5273">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785C4">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9181">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33D6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8B276">
            <w:pPr>
              <w:jc w:val="center"/>
              <w:rPr>
                <w:rFonts w:cs="宋体"/>
                <w:b/>
                <w:color w:val="000000"/>
                <w:sz w:val="20"/>
                <w:szCs w:val="20"/>
              </w:rPr>
            </w:pPr>
          </w:p>
        </w:tc>
      </w:tr>
      <w:tr w14:paraId="6DD98DD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861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CEAE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04B8">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D31BF">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236DA">
            <w:pPr>
              <w:jc w:val="center"/>
              <w:rPr>
                <w:rFonts w:cs="宋体"/>
                <w:b/>
                <w:color w:val="000000"/>
                <w:sz w:val="20"/>
                <w:szCs w:val="20"/>
              </w:rPr>
            </w:pPr>
          </w:p>
        </w:tc>
      </w:tr>
      <w:tr w14:paraId="6FA8272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FFE66">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2A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BB0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44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A2BA2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F6A2">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F30A">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D7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F7A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7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872D84D">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8A5B7A8">
      <w:pPr>
        <w:rPr>
          <w:rFonts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54901B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2CE9C3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B0DDEE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EADD392">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2194C957">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790A5B33">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9766ABC">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1B6204D3">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DBD3E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12DC6E6">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重庆市九龙坡区含谷镇社会管理信息服务中心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1C1C2B7">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7867F4F">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9E760E">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92894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A1D6C">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BE3B2">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1DFF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F3C4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3281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C6FA29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512A2">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823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F6E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DE942">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366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E86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9892F">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935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374A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5D9A8">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071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ADA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7C09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D6A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690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74602">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E32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061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45EE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B6A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3BE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829FF">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85B6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5783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DC67E">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68F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383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BF291">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016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1D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F879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235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C60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BBF21">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F8C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6A2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63A8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203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718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10C3F">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C66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0C0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39AB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923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83E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2FCA">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A06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3A8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73F1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335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392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ECC81">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EFB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FEC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9FC2F">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C48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C63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E854E">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AF8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0C8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23421">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DF6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2E99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A7711">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51B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9C1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A65E6">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D61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13B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827BF">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D6A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412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0B55D">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723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31D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3B447">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E48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194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48D4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E90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C05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3B69A">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DC6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19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4E58B">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6D6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B00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C13AC">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DD86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11C2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02F6A">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75C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5F6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37F07">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800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ABB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614C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AF0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208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60D8E">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B8EA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F1F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4B01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702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935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73087">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F17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579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E325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5D2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92D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146DA">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1E2D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75C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65812">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74C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383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41109">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B0E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99A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D16A5">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662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AE3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D3EC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C5A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8527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8CF49">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1C5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EB2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A911F">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30962">
            <w:pPr>
              <w:spacing w:line="280" w:lineRule="exact"/>
              <w:jc w:val="right"/>
              <w:rPr>
                <w:rFonts w:cs="宋体"/>
                <w:color w:val="000000"/>
                <w:kern w:val="2"/>
                <w:sz w:val="16"/>
                <w:szCs w:val="16"/>
              </w:rPr>
            </w:pPr>
          </w:p>
        </w:tc>
      </w:tr>
      <w:tr w14:paraId="3DAB668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673F9">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C5A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379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79DC0">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B1AFB">
            <w:pPr>
              <w:spacing w:line="280" w:lineRule="exact"/>
              <w:jc w:val="right"/>
              <w:rPr>
                <w:rFonts w:cs="宋体"/>
                <w:color w:val="000000"/>
                <w:kern w:val="2"/>
                <w:sz w:val="16"/>
                <w:szCs w:val="16"/>
              </w:rPr>
            </w:pPr>
          </w:p>
        </w:tc>
      </w:tr>
      <w:tr w14:paraId="6013888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73C4B">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F7C0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513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7459A">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EA191">
            <w:pPr>
              <w:spacing w:line="280" w:lineRule="exact"/>
              <w:jc w:val="right"/>
              <w:rPr>
                <w:rFonts w:cs="宋体"/>
                <w:color w:val="000000"/>
                <w:sz w:val="16"/>
                <w:szCs w:val="16"/>
              </w:rPr>
            </w:pPr>
          </w:p>
        </w:tc>
      </w:tr>
    </w:tbl>
    <w:p w14:paraId="349F7967">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01570B-5BBA-4094-8C30-70A52CE99305}"/>
  </w:font>
  <w:font w:name="黑体">
    <w:panose1 w:val="02010609060101010101"/>
    <w:charset w:val="86"/>
    <w:family w:val="auto"/>
    <w:pitch w:val="default"/>
    <w:sig w:usb0="800002BF" w:usb1="38CF7CFA" w:usb2="00000016" w:usb3="00000000" w:csb0="00040001" w:csb1="00000000"/>
    <w:embedRegular r:id="rId2" w:fontKey="{28F97A72-1B19-449E-9B2A-0D0790C42B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F67DC16-D97C-4A73-8E3B-28246BF25ED9}"/>
  </w:font>
  <w:font w:name="方正小标宋_GBK">
    <w:panose1 w:val="02000000000000000000"/>
    <w:charset w:val="86"/>
    <w:family w:val="script"/>
    <w:pitch w:val="default"/>
    <w:sig w:usb0="A00002BF" w:usb1="38CF7CFA" w:usb2="00082016" w:usb3="00000000" w:csb0="00040001" w:csb1="00000000"/>
    <w:embedRegular r:id="rId4" w:fontKey="{7FCC2928-5F52-45FF-9C9A-749B99EA7BDD}"/>
  </w:font>
  <w:font w:name="方正仿宋_GBK">
    <w:panose1 w:val="03000509000000000000"/>
    <w:charset w:val="86"/>
    <w:family w:val="script"/>
    <w:pitch w:val="default"/>
    <w:sig w:usb0="00000001" w:usb1="080E0000" w:usb2="00000000" w:usb3="00000000" w:csb0="00040000" w:csb1="00000000"/>
    <w:embedRegular r:id="rId5" w:fontKey="{50B75826-1DE0-4EC5-92B0-C91B6E18D71C}"/>
  </w:font>
  <w:font w:name="楷体">
    <w:panose1 w:val="02010609060101010101"/>
    <w:charset w:val="86"/>
    <w:family w:val="modern"/>
    <w:pitch w:val="default"/>
    <w:sig w:usb0="800002BF" w:usb1="38CF7CFA" w:usb2="00000016" w:usb3="00000000" w:csb0="00040001" w:csb1="00000000"/>
    <w:embedRegular r:id="rId6" w:fontKey="{1059F42A-A71B-4AD8-9A49-EBE49E38A9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C86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DC4C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6F5DC4C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BB22">
    <w:pPr>
      <w:pStyle w:val="7"/>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F85C1D">
                          <w:pPr>
                            <w:pStyle w:val="7"/>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3F85C1D">
                    <w:pPr>
                      <w:pStyle w:val="7"/>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8F15">
    <w:pPr>
      <w:pStyle w:val="7"/>
      <w:jc w:val="both"/>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A305F5">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A305F5">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2B3689">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2B3689">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EB3F">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A76FA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2C2BB9"/>
    <w:rsid w:val="4B7951CB"/>
    <w:rsid w:val="4B7C315C"/>
    <w:rsid w:val="4CFA005E"/>
    <w:rsid w:val="4D1F53CA"/>
    <w:rsid w:val="4DAC4ACA"/>
    <w:rsid w:val="4DBE01D2"/>
    <w:rsid w:val="4EFD467F"/>
    <w:rsid w:val="4F0C6BA3"/>
    <w:rsid w:val="4F186D58"/>
    <w:rsid w:val="4F4C0F2D"/>
    <w:rsid w:val="4FFE7F08"/>
    <w:rsid w:val="504B6EAA"/>
    <w:rsid w:val="50F06B6E"/>
    <w:rsid w:val="51064DCD"/>
    <w:rsid w:val="51D21804"/>
    <w:rsid w:val="51FC1C93"/>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A40372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unhideWhenUsed/>
    <w:qFormat/>
    <w:uiPriority w:val="99"/>
    <w:pPr>
      <w:ind w:left="1200" w:leftChars="1200"/>
    </w:pPr>
    <w:rPr>
      <w:rFonts w:ascii="Calibri" w:hAnsi="Calibri"/>
      <w:szCs w:val="22"/>
    </w:r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4965</Words>
  <Characters>6183</Characters>
  <Lines>192</Lines>
  <Paragraphs>54</Paragraphs>
  <TotalTime>7</TotalTime>
  <ScaleCrop>false</ScaleCrop>
  <LinksUpToDate>false</LinksUpToDate>
  <CharactersWithSpaces>6455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2025-11-04T03:23:43Z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