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0F032">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color w:val="auto"/>
          <w:szCs w:val="32"/>
        </w:rPr>
      </w:pPr>
    </w:p>
    <w:p w14:paraId="3F8F298A">
      <w:pPr>
        <w:spacing w:line="600" w:lineRule="exact"/>
        <w:rPr>
          <w:rFonts w:ascii="Times New Roman" w:hAnsi="Times New Roman"/>
          <w:color w:val="auto"/>
          <w:szCs w:val="32"/>
        </w:rPr>
      </w:pPr>
    </w:p>
    <w:p w14:paraId="016EEFAD">
      <w:pPr>
        <w:pStyle w:val="28"/>
        <w:rPr>
          <w:rFonts w:ascii="Times New Roman" w:hAnsi="Times New Roman"/>
          <w:color w:val="auto"/>
          <w:szCs w:val="32"/>
        </w:rPr>
      </w:pPr>
    </w:p>
    <w:tbl>
      <w:tblPr>
        <w:tblStyle w:val="21"/>
        <w:tblW w:w="9001" w:type="dxa"/>
        <w:jc w:val="center"/>
        <w:tblLayout w:type="fixed"/>
        <w:tblCellMar>
          <w:top w:w="0" w:type="dxa"/>
          <w:left w:w="108" w:type="dxa"/>
          <w:bottom w:w="0" w:type="dxa"/>
          <w:right w:w="108" w:type="dxa"/>
        </w:tblCellMar>
      </w:tblPr>
      <w:tblGrid>
        <w:gridCol w:w="9001"/>
      </w:tblGrid>
      <w:tr w14:paraId="377126D7">
        <w:tblPrEx>
          <w:tblCellMar>
            <w:top w:w="0" w:type="dxa"/>
            <w:left w:w="108" w:type="dxa"/>
            <w:bottom w:w="0" w:type="dxa"/>
            <w:right w:w="108" w:type="dxa"/>
          </w:tblCellMar>
        </w:tblPrEx>
        <w:trPr>
          <w:trHeight w:val="2495" w:hRule="atLeast"/>
          <w:jc w:val="center"/>
        </w:trPr>
        <w:tc>
          <w:tcPr>
            <w:tcW w:w="9001" w:type="dxa"/>
            <w:vAlign w:val="center"/>
          </w:tcPr>
          <w:p w14:paraId="25A28B9F">
            <w:pPr>
              <w:spacing w:line="600" w:lineRule="exact"/>
              <w:jc w:val="center"/>
              <w:rPr>
                <w:rFonts w:ascii="Times New Roman" w:hAnsi="Times New Roman" w:eastAsia="方正小标宋_GBK"/>
                <w:color w:val="auto"/>
                <w:w w:val="43"/>
                <w:sz w:val="126"/>
                <w:szCs w:val="126"/>
              </w:rPr>
            </w:pPr>
          </w:p>
          <w:p w14:paraId="76CDCDAC">
            <w:pPr>
              <w:pStyle w:val="28"/>
              <w:rPr>
                <w:rFonts w:ascii="Times New Roman" w:hAnsi="Times New Roman" w:eastAsia="方正小标宋_GBK"/>
                <w:color w:val="auto"/>
                <w:w w:val="43"/>
                <w:sz w:val="126"/>
                <w:szCs w:val="126"/>
              </w:rPr>
            </w:pPr>
            <w:r>
              <w:rPr>
                <w:rFonts w:ascii="Times New Roman" w:hAnsi="Times New Roman"/>
              </w:rPr>
              <w:pict>
                <v:shape id="_x0000_i1025" o:spt="136" type="#_x0000_t136" style="height:69.7pt;width:439.25pt;" fillcolor="#FF0000" filled="t" stroked="t" coordsize="21600,21600" adj="10800">
                  <v:path/>
                  <v:fill on="t" color2="#FFFFFF" focussize="0,0"/>
                  <v:stroke color="#FF0000"/>
                  <v:imagedata o:title=""/>
                  <o:lock v:ext="edit" aspectratio="f"/>
                  <v:textpath on="t" fitshape="t" fitpath="t" trim="t" xscale="f" string="中共重庆高新区巴福镇委员会" style="font-family:方正小标宋_GBK;font-size:36pt;v-rotate-letters:f;v-same-letter-heights:f;v-text-align:center;"/>
                  <w10:wrap type="none"/>
                  <w10:anchorlock/>
                </v:shape>
              </w:pict>
            </w:r>
          </w:p>
        </w:tc>
      </w:tr>
      <w:tr w14:paraId="3FCB1A67">
        <w:tblPrEx>
          <w:tblCellMar>
            <w:top w:w="0" w:type="dxa"/>
            <w:left w:w="108" w:type="dxa"/>
            <w:bottom w:w="0" w:type="dxa"/>
            <w:right w:w="108" w:type="dxa"/>
          </w:tblCellMar>
        </w:tblPrEx>
        <w:trPr>
          <w:trHeight w:val="1833" w:hRule="atLeast"/>
          <w:jc w:val="center"/>
        </w:trPr>
        <w:tc>
          <w:tcPr>
            <w:tcW w:w="9001" w:type="dxa"/>
            <w:noWrap/>
            <w:vAlign w:val="bottom"/>
          </w:tcPr>
          <w:p w14:paraId="543D370B">
            <w:pPr>
              <w:tabs>
                <w:tab w:val="left" w:pos="1665"/>
              </w:tabs>
              <w:spacing w:line="600" w:lineRule="exact"/>
              <w:jc w:val="center"/>
              <w:rPr>
                <w:rFonts w:ascii="Times New Roman" w:hAnsi="Times New Roman" w:eastAsia="方正仿宋_GBK"/>
                <w:color w:val="auto"/>
                <w:szCs w:val="32"/>
              </w:rPr>
            </w:pPr>
          </w:p>
          <w:p w14:paraId="06D69BCD">
            <w:pPr>
              <w:tabs>
                <w:tab w:val="left" w:pos="1665"/>
              </w:tabs>
              <w:spacing w:line="600" w:lineRule="exact"/>
              <w:jc w:val="center"/>
              <w:rPr>
                <w:rFonts w:ascii="Times New Roman" w:hAnsi="Times New Roman" w:eastAsia="方正仿宋_GBK"/>
                <w:color w:val="auto"/>
                <w:szCs w:val="32"/>
              </w:rPr>
            </w:pPr>
            <w:r>
              <w:rPr>
                <w:rFonts w:ascii="Times New Roman" w:hAnsi="Times New Roman" w:eastAsia="方正仿宋_GBK"/>
                <w:color w:val="auto"/>
                <w:szCs w:val="32"/>
              </w:rPr>
              <w:t>巴福委发〔20</w:t>
            </w:r>
            <w:r>
              <w:rPr>
                <w:rFonts w:hint="eastAsia" w:ascii="Times New Roman" w:hAnsi="Times New Roman" w:eastAsia="方正仿宋_GBK"/>
                <w:color w:val="auto"/>
                <w:szCs w:val="32"/>
              </w:rPr>
              <w:t>2</w:t>
            </w:r>
            <w:r>
              <w:rPr>
                <w:rFonts w:hint="eastAsia" w:ascii="Times New Roman" w:hAnsi="Times New Roman" w:eastAsia="方正仿宋_GBK"/>
                <w:color w:val="auto"/>
                <w:szCs w:val="32"/>
                <w:lang w:val="en-US" w:eastAsia="zh-CN"/>
              </w:rPr>
              <w:t>4</w:t>
            </w:r>
            <w:r>
              <w:rPr>
                <w:rFonts w:ascii="Times New Roman" w:hAnsi="Times New Roman" w:eastAsia="方正仿宋_GBK"/>
                <w:color w:val="auto"/>
                <w:szCs w:val="32"/>
              </w:rPr>
              <w:t>〕</w:t>
            </w:r>
            <w:r>
              <w:rPr>
                <w:rFonts w:hint="eastAsia" w:ascii="Times New Roman" w:hAnsi="Times New Roman" w:eastAsia="方正仿宋_GBK"/>
                <w:color w:val="auto"/>
                <w:szCs w:val="32"/>
                <w:lang w:val="en-US" w:eastAsia="zh-CN"/>
              </w:rPr>
              <w:t>69</w:t>
            </w:r>
            <w:r>
              <w:rPr>
                <w:rFonts w:ascii="Times New Roman" w:hAnsi="Times New Roman" w:eastAsia="方正仿宋_GBK"/>
                <w:color w:val="auto"/>
                <w:szCs w:val="32"/>
              </w:rPr>
              <w:t>号</w:t>
            </w:r>
          </w:p>
          <w:p w14:paraId="29F3EC9A">
            <w:pPr>
              <w:spacing w:line="600" w:lineRule="exact"/>
              <w:jc w:val="center"/>
              <w:rPr>
                <w:rFonts w:ascii="Times New Roman" w:hAnsi="Times New Roman"/>
                <w:color w:val="auto"/>
                <w:sz w:val="52"/>
                <w:szCs w:val="52"/>
              </w:rPr>
            </w:pPr>
            <w:r>
              <w:rPr>
                <w:rFonts w:ascii="Times New Roman" w:hAnsi="Times New Roman"/>
                <w:sz w:val="52"/>
              </w:rPr>
              <mc:AlternateContent>
                <mc:Choice Requires="wps">
                  <w:drawing>
                    <wp:anchor distT="0" distB="0" distL="114300" distR="114300" simplePos="0" relativeHeight="251661312" behindDoc="0" locked="0" layoutInCell="1" allowOverlap="1">
                      <wp:simplePos x="0" y="0"/>
                      <wp:positionH relativeFrom="column">
                        <wp:posOffset>3037205</wp:posOffset>
                      </wp:positionH>
                      <wp:positionV relativeFrom="paragraph">
                        <wp:posOffset>87630</wp:posOffset>
                      </wp:positionV>
                      <wp:extent cx="2647950" cy="9525"/>
                      <wp:effectExtent l="0" t="0" r="0" b="0"/>
                      <wp:wrapNone/>
                      <wp:docPr id="4" name="直接连接符 4"/>
                      <wp:cNvGraphicFramePr/>
                      <a:graphic xmlns:a="http://schemas.openxmlformats.org/drawingml/2006/main">
                        <a:graphicData uri="http://schemas.microsoft.com/office/word/2010/wordprocessingShape">
                          <wps:wsp>
                            <wps:cNvCnPr/>
                            <wps:spPr>
                              <a:xfrm flipV="1">
                                <a:off x="4189730" y="4420870"/>
                                <a:ext cx="2647950" cy="9525"/>
                              </a:xfrm>
                              <a:prstGeom prst="line">
                                <a:avLst/>
                              </a:prstGeom>
                              <a:ln>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39.15pt;margin-top:6.9pt;height:0.75pt;width:208.5pt;z-index:251661312;mso-width-relative:page;mso-height-relative:page;" filled="f" stroked="t" coordsize="21600,21600" o:gfxdata="UEsDBAoAAAAAAIdO4kAAAAAAAAAAAAAAAAAEAAAAZHJzL1BLAwQUAAAACACHTuJAKniJctMAAAAJ&#10;AQAADwAAAGRycy9kb3ducmV2LnhtbE1PPU/DMBDdkfgP1iGxUbukpWmI0wHEwILUALsbX+OI+BzF&#10;TlL+PccE0+l96N175eHiezHjGLtAGtYrBQKpCbajVsPH+8tdDiImQ9b0gVDDN0Y4VNdXpSlsWOiI&#10;c51awSEUC6PBpTQUUsbGoTdxFQYk1s5h9CYxHFtpR7NwuO/lvVIP0puO+IMzAz45bL7qyWv4pGwK&#10;r9vnjZrr42Cy89uyONT69matHkEkvKQ/M/zW5+pQcadTmMhG0WvY7PKMrSxkPIEN+X7LxIkJvrIq&#10;5f8F1Q9QSwMEFAAAAAgAh07iQMfe8+vwAQAAtAMAAA4AAABkcnMvZTJvRG9jLnhtbK1TzY7TMBC+&#10;I/EOlu80aWl326jpHrYqFwSV+Lm7jp1Y8p883qZ9CV4AiRucOHLft2F5DMZOWGC57IEcrPH48zfz&#10;fZ6sr05Gk6MIoJyt6XRSUiIsd42ybU3fvd09W1ICkdmGaWdFTc8C6NXm6ZN17ysxc53TjQgESSxU&#10;va9pF6OvigJ4JwyDifPC4qF0wbCI29AWTWA9shtdzMryouhdaHxwXABgdjsc0pExPIbQSam42Dp+&#10;Y4SNA2sQmkWUBJ3yQDe5WykFj6+lBBGJrikqjXnFIhgf0lps1qxqA/Od4mML7DEtPNBkmLJY9J5q&#10;yyIjN0H9Q2UUDw6cjBPuTDEIyY6gimn5wJs3HfMia0Grwd+bDv+Plr867gNRTU3nlFhm8MHvPn77&#10;/uHzj9tPuN59/ULmyaTeQ4XYa7sP4w78PiTFJxkMkVr59zhN2QNURU5IOF2uLp+j0WeM57NyeTna&#10;LU6RcATMLuaXqwUCOCJWi9kiFSoGxsTsA8QXwhmSgppqZZMZrGLHlxAH6C9ISlu3U1pjnlXakh75&#10;F/MysTOcUonTgaHxqBRsSwnTLY4/jyFTgtOqSdfTbQjt4VoHcmQ4NLtdid/Y2V+wVHvLoBtw+WiE&#10;aYs6kmODRyk6uOacrct5fMysdBy8NC1/7vPt3z/b5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q&#10;eIly0wAAAAkBAAAPAAAAAAAAAAEAIAAAACIAAABkcnMvZG93bnJldi54bWxQSwECFAAUAAAACACH&#10;TuJAx97z6/ABAAC0AwAADgAAAAAAAAABACAAAAAiAQAAZHJzL2Uyb0RvYy54bWxQSwUGAAAAAAYA&#10;BgBZAQAAhAUAAAAA&#10;">
                      <v:fill on="f" focussize="0,0"/>
                      <v:stroke weight="2pt" color="#FF0000 [3204]" joinstyle="round"/>
                      <v:imagedata o:title=""/>
                      <o:lock v:ext="edit" aspectratio="f"/>
                    </v:line>
                  </w:pict>
                </mc:Fallback>
              </mc:AlternateContent>
            </w:r>
            <w:r>
              <w:rPr>
                <w:rFonts w:ascii="Times New Roman" w:hAnsi="Times New Roman"/>
                <w:sz w:val="52"/>
              </w:rPr>
              <mc:AlternateContent>
                <mc:Choice Requires="wps">
                  <w:drawing>
                    <wp:anchor distT="0" distB="0" distL="114300" distR="114300" simplePos="0" relativeHeight="251660288" behindDoc="0" locked="0" layoutInCell="1" allowOverlap="1">
                      <wp:simplePos x="0" y="0"/>
                      <wp:positionH relativeFrom="column">
                        <wp:posOffset>-77470</wp:posOffset>
                      </wp:positionH>
                      <wp:positionV relativeFrom="paragraph">
                        <wp:posOffset>97155</wp:posOffset>
                      </wp:positionV>
                      <wp:extent cx="2600325" cy="0"/>
                      <wp:effectExtent l="0" t="12700" r="9525" b="15875"/>
                      <wp:wrapNone/>
                      <wp:docPr id="2" name="直接连接符 2"/>
                      <wp:cNvGraphicFramePr/>
                      <a:graphic xmlns:a="http://schemas.openxmlformats.org/drawingml/2006/main">
                        <a:graphicData uri="http://schemas.microsoft.com/office/word/2010/wordprocessingShape">
                          <wps:wsp>
                            <wps:cNvCnPr/>
                            <wps:spPr>
                              <a:xfrm>
                                <a:off x="922655" y="4401820"/>
                                <a:ext cx="2600325" cy="0"/>
                              </a:xfrm>
                              <a:prstGeom prst="line">
                                <a:avLst/>
                              </a:prstGeom>
                              <a:ln>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6.1pt;margin-top:7.65pt;height:0pt;width:204.75pt;z-index:251660288;mso-width-relative:page;mso-height-relative:page;" filled="f" stroked="t" coordsize="21600,21600" o:gfxdata="UEsDBAoAAAAAAIdO4kAAAAAAAAAAAAAAAAAEAAAAZHJzL1BLAwQUAAAACACHTuJA8YPGoNcAAAAJ&#10;AQAADwAAAGRycy9kb3ducmV2LnhtbE2PzU7DMBCE70i8g7VI3FonqRogxOkBBBLcKBTEzY03cYS9&#10;jmL3h7dnUQ9w290ZzX5Tr47eiT1OcQikIJ9nIJDaYAbqFby9PsyuQcSkyWgXCBV8Y4RVc35W68qE&#10;A73gfp16wSEUK63ApjRWUsbWotdxHkYk1roweZ14nXppJn3gcO9kkWWl9Hog/mD1iHcW26/1zit4&#10;eseN2Xw+3y+DM3n38VjGzpZKXV7k2S2IhMf0Z4ZffEaHhpm2YUcmCqdglhcFW1lYLkCwYXFzxcP2&#10;dJBNLf83aH4AUEsDBBQAAAAIAIdO4kCzqUbf5wEAAKYDAAAOAAAAZHJzL2Uyb0RvYy54bWytU82O&#10;0zAQviPxDpbvNGloqyVquoetygVBJeABXMdOLPlPHm/TvgQvgMQNThy58zYsj8HYCbvs7mUP5OCM&#10;PV++8ffNZH15MpocRQDlbEPns5ISYblrle0a+vHD7sUFJRCZbZl2VjT0LIBebp4/Ww++FpXrnW5F&#10;IEhioR58Q/sYfV0UwHthGMycFxaT0gXDIm5DV7SBDchudFGV5aoYXGh9cFwA4Ol2TNKJMTyF0Emp&#10;uNg6fm2EjSNrEJpFlAS98kA3+bZSCh7fSQkiEt1QVBrzikUwPqS12KxZ3QXme8WnK7CnXOGBJsOU&#10;xaK3VFsWGbkO6hGVUTw4cDLOuDPFKCQ7girm5QNv3vfMi6wFrQZ/azr8P1r+9rgPRLUNrSixzGDD&#10;bz7/+PXp6++fX3C9+f6NVMmkwUON2Cu7D9MO/D4kxScZTHqjFnJq6KuqWi2XlJwbuliU84tq8lic&#10;IuGYr1Zl+bJCAEdEzhV3HD5AfC2cISloqFY2yWc1O76BiHUR+heSjq3bKa1zC7UlA5IvFyV2ljOc&#10;S4nzgKHxqA1sRwnTHQ48jyFTgtOqTZ8nIgjd4UoHcmQ4JrtdiU8SjeXuwVLtLYN+xOXUBNMW0cmj&#10;0ZUUHVx7zmblc2xf5ptGLc3Hv/v89d3vtfk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YPGoNcA&#10;AAAJAQAADwAAAAAAAAABACAAAAAiAAAAZHJzL2Rvd25yZXYueG1sUEsBAhQAFAAAAAgAh07iQLOp&#10;Rt/nAQAApgMAAA4AAAAAAAAAAQAgAAAAJgEAAGRycy9lMm9Eb2MueG1sUEsFBgAAAAAGAAYAWQEA&#10;AH8FAAAAAA==&#10;">
                      <v:fill on="f" focussize="0,0"/>
                      <v:stroke weight="2pt" color="#FF0000 [3204]" joinstyle="round"/>
                      <v:imagedata o:title=""/>
                      <o:lock v:ext="edit" aspectratio="f"/>
                    </v:line>
                  </w:pict>
                </mc:Fallback>
              </mc:AlternateContent>
            </w:r>
            <w:r>
              <w:rPr>
                <w:rFonts w:ascii="Times New Roman" w:hAnsi="Times New Roman"/>
                <w:sz w:val="52"/>
              </w:rP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20955</wp:posOffset>
                      </wp:positionV>
                      <wp:extent cx="266700" cy="238125"/>
                      <wp:effectExtent l="12700" t="12700" r="25400" b="15875"/>
                      <wp:wrapNone/>
                      <wp:docPr id="5" name="五角星 5"/>
                      <wp:cNvGraphicFramePr/>
                      <a:graphic xmlns:a="http://schemas.openxmlformats.org/drawingml/2006/main">
                        <a:graphicData uri="http://schemas.microsoft.com/office/word/2010/wordprocessingShape">
                          <wps:wsp>
                            <wps:cNvSpPr/>
                            <wps:spPr>
                              <a:xfrm>
                                <a:off x="3875405" y="4411345"/>
                                <a:ext cx="266700" cy="238125"/>
                              </a:xfrm>
                              <a:prstGeom prst="star5">
                                <a:avLst/>
                              </a:prstGeom>
                              <a:solidFill>
                                <a:srgbClr val="FF0000"/>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09.15pt;margin-top:1.65pt;height:18.75pt;width:21pt;z-index:251662336;v-text-anchor:middle;mso-width-relative:page;mso-height-relative:page;" fillcolor="#FF0000" filled="t" stroked="t" coordsize="266700,238125" o:gfxdata="UEsDBAoAAAAAAIdO4kAAAAAAAAAAAAAAAAAEAAAAZHJzL1BLAwQUAAAACACHTuJAqgPyrtcAAAAI&#10;AQAADwAAAGRycy9kb3ducmV2LnhtbE2PT0vDQBDF74LfYRnBm92NLSWm2fQgKgilYIzQ4zY7TYLZ&#10;2bi7/eO3dzzpad7wHm9+U64vbhQnDHHwpCGbKRBIrbcDdRqa9+e7HERMhqwZPaGGb4ywrq6vSlNY&#10;f6Y3PNWpE1xCsTAa+pSmQsrY9uhMnPkJib2DD84kXkMnbTBnLnejvFdqKZ0ZiC/0ZsLHHtvP+ug0&#10;BBXrj93T17Zp8CFuXjf+ZWt3Wt/eZGoFIuEl/YXhF5/RoWKmvT+SjWLUsMjyOUc1zHmwv1gqFnsW&#10;KgdZlfL/A9UPUEsDBBQAAAAIAIdO4kDDAqU0dAIAAOwEAAAOAAAAZHJzL2Uyb0RvYy54bWytVM1u&#10;EzEQviPxDpbvdHfTTVuibqqoURBSBZUK4ux4vdmV/IftZFMeA3HgxpF34HkQ4jH47N3+wqEHcnBm&#10;dsbfzHwz49OzvZJkJ5zvjK5ocZBTIjQ3dac3FX3/bvXihBIfmK6ZNFpU9Fp4ejZ//uy0tzMxMa2R&#10;tXAEINrPelvRNgQ7yzLPW6GYPzBWaBgb4xQLUN0mqx3rga5kNsnzo6w3rrbOcOE9vi4HIx0R3VMA&#10;TdN0XCwN3yqhw4DqhGQBJfm2s57OU7ZNI3h42zReBCIrikpDOhEE8jqe2fyUzTaO2bbjYwrsKSk8&#10;qkmxTiPoLdSSBUa2rvsLSnXcGW+acMCNyoZCEiOoosgfcXPVMitSLaDa21vS/f+D5W92l450dUWn&#10;lGim0PCfP778/v7519dvZBrp6a2fwevKXrpR8xBjrfvGqfiPKsi+oocnx9MyB8x1RcuyKA7LdJ/N&#10;xD4QDofJ0dFxDuI5HCaHJ8Uk2bM7IOt8eCWMIlGoKKbQTROrbHfhA6LD98YnBvZGdvWqkzIpbrM+&#10;l47sGFq9WuX4xfRx5YGb1KRHeGQaM2EY4AaDA1FZkOD1hhImN9gMHlyK/eC2f1qQmOSS+XZIJiGM&#10;uUiNlCKlA4lRWpv6Gj1wZhhOb/mqw/0L5sMlc5hGJIp9DW9xNNIgezNKlLTGffrX9+iPIYGVkh7T&#10;jco+bpkTlMjXGuPzsihLwIaklNPjCRR337K+b9FbdW7AaoGXwfIkRv8gb8TGGfUBa72IUWFimiP2&#10;wOGonIdh6/AwcLFYJDesgGXhQl9ZHsFjF7VZbINputTtO3ZG0rAEqaPjwsYtu68nr7tHav4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qgPyrtcAAAAIAQAADwAAAAAAAAABACAAAAAiAAAAZHJzL2Rv&#10;d25yZXYueG1sUEsBAhQAFAAAAAgAh07iQMMCpTR0AgAA7AQAAA4AAAAAAAAAAQAgAAAAJgEAAGRy&#10;cy9lMm9Eb2MueG1sUEsFBgAAAAAGAAYAWQEAAAwGAAAAAA==&#10;" path="m0,90955l101870,90956,133350,0,164829,90956,266699,90955,184284,147168,215764,238124,133350,181910,50935,238124,82415,147168xe">
                      <v:path o:connectlocs="133350,0;0,90955;50935,238124;215764,238124;266699,90955" o:connectangles="247,164,82,82,0"/>
                      <v:fill on="t" focussize="0,0"/>
                      <v:stroke weight="2pt" color="#FF0000 [2404]" joinstyle="round"/>
                      <v:imagedata o:title=""/>
                      <o:lock v:ext="edit" aspectratio="f"/>
                    </v:shape>
                  </w:pict>
                </mc:Fallback>
              </mc:AlternateContent>
            </w:r>
          </w:p>
          <w:p w14:paraId="5C4EB961">
            <w:pPr>
              <w:spacing w:line="600" w:lineRule="exact"/>
              <w:jc w:val="center"/>
              <w:rPr>
                <w:rFonts w:ascii="Times New Roman" w:hAnsi="Times New Roman"/>
                <w:color w:val="auto"/>
                <w:sz w:val="52"/>
                <w:szCs w:val="52"/>
              </w:rPr>
            </w:pPr>
            <w:r>
              <w:rPr>
                <w:rFonts w:ascii="Times New Roman" w:hAnsi="Times New Roman"/>
                <w:color w:val="auto"/>
              </w:rPr>
              <mc:AlternateContent>
                <mc:Choice Requires="wps">
                  <w:drawing>
                    <wp:anchor distT="0" distB="0" distL="114300" distR="114300" simplePos="0" relativeHeight="251659264" behindDoc="0" locked="0" layoutInCell="1" allowOverlap="1">
                      <wp:simplePos x="0" y="0"/>
                      <wp:positionH relativeFrom="column">
                        <wp:posOffset>3027680</wp:posOffset>
                      </wp:positionH>
                      <wp:positionV relativeFrom="paragraph">
                        <wp:posOffset>161290</wp:posOffset>
                      </wp:positionV>
                      <wp:extent cx="2520315" cy="0"/>
                      <wp:effectExtent l="0" t="13970" r="13335" b="24130"/>
                      <wp:wrapNone/>
                      <wp:docPr id="1" name="直线 2"/>
                      <wp:cNvGraphicFramePr/>
                      <a:graphic xmlns:a="http://schemas.openxmlformats.org/drawingml/2006/main">
                        <a:graphicData uri="http://schemas.microsoft.com/office/word/2010/wordprocessingShape">
                          <wps:wsp>
                            <wps:cNvCnPr/>
                            <wps:spPr>
                              <a:xfrm>
                                <a:off x="0" y="0"/>
                                <a:ext cx="2520315" cy="0"/>
                              </a:xfrm>
                              <a:prstGeom prst="line">
                                <a:avLst/>
                              </a:prstGeom>
                              <a:ln w="28575" cap="flat" cmpd="sng">
                                <a:solidFill>
                                  <a:srgbClr val="FFFFFF"/>
                                </a:solidFill>
                                <a:prstDash val="solid"/>
                                <a:headEnd type="none" w="med" len="med"/>
                                <a:tailEnd type="none" w="med" len="med"/>
                              </a:ln>
                            </wps:spPr>
                            <wps:bodyPr upright="1"/>
                          </wps:wsp>
                        </a:graphicData>
                      </a:graphic>
                    </wp:anchor>
                  </w:drawing>
                </mc:Choice>
                <mc:Fallback>
                  <w:pict>
                    <v:line id="直线 2" o:spid="_x0000_s1026" o:spt="20" style="position:absolute;left:0pt;margin-left:238.4pt;margin-top:12.7pt;height:0pt;width:198.45pt;z-index:251659264;mso-width-relative:page;mso-height-relative:page;" filled="f" stroked="t" coordsize="21600,21600" o:gfxdata="UEsDBAoAAAAAAIdO4kAAAAAAAAAAAAAAAAAEAAAAZHJzL1BLAwQUAAAACACHTuJAgxcrh9UAAAAJ&#10;AQAADwAAAGRycy9kb3ducmV2LnhtbE2PvU7DQBCEeyTe4bRIdOQck8TB+JwiEgUlIQXlxrf2Wfj2&#10;jO/y9/YsooBydkYz31abix/UiabYBzYwn2WgiJtge+4M7N9fHtagYkK2OAQmA1eKsKlvbyosbTjz&#10;G512qVNSwrFEAy6lsdQ6No48xlkYicVrw+QxiZw6bSc8S7kfdJ5lK+2xZ1lwONLWUfO5O3rZdWN7&#10;XUYcXrd50aYv7Z7aD2fM/d08ewaV6JL+wvCDL+hQC9MhHNlGNRhYFCtBTwby5QKUBNbFYwHq8HvQ&#10;daX/f1B/A1BLAwQUAAAACACHTuJAv2kL5OgBAADcAwAADgAAAGRycy9lMm9Eb2MueG1srVNLbtsw&#10;EN0X6B0I7mvZLtwGguUs4rqbojXQ5gBjkpII8AcObdln6TW66qbHyTU6pBynTTZeRAtqyBm+mfdm&#10;uLw9WsMOKqL2ruGzyZQz5YSX2nUNv/+xeXfDGSZwEox3quEnhfx29fbNcgi1mvveG6kiIxCH9RAa&#10;3qcU6qpC0SsLOPFBOXK2PlpItI1dJSMMhG5NNZ9OP1SDjzJELxQina5HJz8jxmsAfdtqodZe7K1y&#10;aUSNykAiStjrgHxVqm1bJdK3tkWVmGk4MU1lpSRk7/JarZZQdxFCr8W5BLimhGecLGhHSS9Qa0jA&#10;9lG/gLJaRI++TRPhbTUSKYoQi9n0mTbfewiqcCGpMVxEx9eDFV8P28i0pEngzIGlhj/8/PXw+w+b&#10;Z22GgDWF3LltPO8wbGMmemyjzX+iwI5Fz9NFT3VMTNDhfDGfvp8tOBOPvurpYoiYPitvWTYabrTL&#10;VKGGwxdMlIxCH0PysXFsIMSbxceMBzR4LTWcTBuoeHRduYzeaLnRxuQrGLvdnYnsANT8TfkyJwL+&#10;LyxnWQP2Y1xxjWPRK5CfnGTpFEgWR6+B5xqskpwZRY8nWwQIdQJtromk1MZRBVnWUchs7bw8URP2&#10;IequJylmpcrsoaaXes8Dmqfq331BenqUq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FyuH1QAA&#10;AAkBAAAPAAAAAAAAAAEAIAAAACIAAABkcnMvZG93bnJldi54bWxQSwECFAAUAAAACACHTuJAv2kL&#10;5OgBAADcAwAADgAAAAAAAAABACAAAAAkAQAAZHJzL2Uyb0RvYy54bWxQSwUGAAAAAAYABgBZAQAA&#10;fgUAAAAA&#10;">
                      <v:fill on="f" focussize="0,0"/>
                      <v:stroke weight="2.25pt" color="#FFFFFF" joinstyle="round"/>
                      <v:imagedata o:title=""/>
                      <o:lock v:ext="edit" aspectratio="f"/>
                    </v:line>
                  </w:pict>
                </mc:Fallback>
              </mc:AlternateContent>
            </w:r>
          </w:p>
        </w:tc>
      </w:tr>
    </w:tbl>
    <w:p w14:paraId="3740B581">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color w:val="auto"/>
          <w:sz w:val="44"/>
          <w:szCs w:val="44"/>
        </w:rPr>
      </w:pPr>
      <w:r>
        <w:rPr>
          <w:rFonts w:ascii="Times New Roman" w:hAnsi="Times New Roman" w:eastAsia="方正小标宋_GBK"/>
          <w:color w:val="auto"/>
          <w:sz w:val="44"/>
          <w:szCs w:val="44"/>
        </w:rPr>
        <w:t>中共重庆</w:t>
      </w:r>
      <w:r>
        <w:rPr>
          <w:rFonts w:hint="eastAsia" w:ascii="Times New Roman" w:hAnsi="Times New Roman" w:eastAsia="方正小标宋_GBK"/>
          <w:color w:val="auto"/>
          <w:sz w:val="44"/>
          <w:szCs w:val="44"/>
          <w:lang w:val="en-US" w:eastAsia="zh-CN"/>
        </w:rPr>
        <w:t>高新</w:t>
      </w:r>
      <w:r>
        <w:rPr>
          <w:rFonts w:hint="eastAsia" w:ascii="Times New Roman" w:hAnsi="Times New Roman" w:eastAsia="方正小标宋_GBK"/>
          <w:color w:val="auto"/>
          <w:sz w:val="44"/>
          <w:szCs w:val="44"/>
        </w:rPr>
        <w:t>区</w:t>
      </w:r>
      <w:r>
        <w:rPr>
          <w:rFonts w:ascii="Times New Roman" w:hAnsi="Times New Roman" w:eastAsia="方正小标宋_GBK"/>
          <w:color w:val="auto"/>
          <w:sz w:val="44"/>
          <w:szCs w:val="44"/>
        </w:rPr>
        <w:t>巴福镇</w:t>
      </w:r>
      <w:r>
        <w:rPr>
          <w:rFonts w:hint="eastAsia" w:ascii="Times New Roman" w:hAnsi="Times New Roman" w:eastAsia="方正小标宋_GBK"/>
          <w:color w:val="auto"/>
          <w:sz w:val="44"/>
          <w:szCs w:val="44"/>
        </w:rPr>
        <w:t>委员会</w:t>
      </w:r>
    </w:p>
    <w:p w14:paraId="02CC9C65">
      <w:pPr>
        <w:keepNext w:val="0"/>
        <w:keepLines w:val="0"/>
        <w:pageBreakBefore w:val="0"/>
        <w:widowControl w:val="0"/>
        <w:kinsoku/>
        <w:wordWrap/>
        <w:overflowPunct/>
        <w:topLinePunct w:val="0"/>
        <w:autoSpaceDE/>
        <w:autoSpaceDN/>
        <w:bidi w:val="0"/>
        <w:adjustRightInd/>
        <w:snapToGrid w:val="0"/>
        <w:spacing w:line="540" w:lineRule="exact"/>
        <w:ind w:firstLine="0" w:firstLine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关于印发《202</w:t>
      </w:r>
      <w:r>
        <w:rPr>
          <w:rFonts w:hint="eastAsia" w:ascii="Times New Roman" w:hAnsi="Times New Roman" w:eastAsia="方正小标宋_GBK" w:cs="方正小标宋_GBK"/>
          <w:sz w:val="44"/>
          <w:szCs w:val="44"/>
          <w:lang w:val="en-US" w:eastAsia="zh-CN"/>
        </w:rPr>
        <w:t>5</w:t>
      </w:r>
      <w:r>
        <w:rPr>
          <w:rFonts w:hint="eastAsia" w:ascii="Times New Roman" w:hAnsi="Times New Roman" w:eastAsia="方正小标宋_GBK" w:cs="方正小标宋_GBK"/>
          <w:sz w:val="44"/>
          <w:szCs w:val="44"/>
        </w:rPr>
        <w:t>年安全生产和自然灾害防治</w:t>
      </w:r>
    </w:p>
    <w:p w14:paraId="0D5F1305">
      <w:pPr>
        <w:keepNext w:val="0"/>
        <w:keepLines w:val="0"/>
        <w:pageBreakBefore w:val="0"/>
        <w:widowControl w:val="0"/>
        <w:kinsoku/>
        <w:wordWrap/>
        <w:overflowPunct/>
        <w:topLinePunct w:val="0"/>
        <w:autoSpaceDE/>
        <w:autoSpaceDN/>
        <w:bidi w:val="0"/>
        <w:adjustRightInd/>
        <w:snapToGrid w:val="0"/>
        <w:spacing w:line="540" w:lineRule="exact"/>
        <w:ind w:firstLine="0" w:firstLine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年度监督检查计划》的通知</w:t>
      </w:r>
    </w:p>
    <w:p w14:paraId="7B70B931">
      <w:pPr>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jc w:val="left"/>
        <w:textAlignment w:val="auto"/>
        <w:rPr>
          <w:rFonts w:hint="eastAsia" w:ascii="Times New Roman" w:hAnsi="Times New Roman" w:eastAsia="方正仿宋_GBK" w:cs="方正仿宋_GBK"/>
          <w:sz w:val="32"/>
          <w:szCs w:val="32"/>
        </w:rPr>
      </w:pPr>
    </w:p>
    <w:p w14:paraId="5BE4B7A4">
      <w:pPr>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镇</w:t>
      </w:r>
      <w:r>
        <w:rPr>
          <w:rFonts w:hint="eastAsia" w:ascii="Times New Roman" w:hAnsi="Times New Roman" w:cs="方正仿宋_GBK"/>
          <w:sz w:val="32"/>
          <w:szCs w:val="32"/>
          <w:lang w:eastAsia="zh-CN"/>
        </w:rPr>
        <w:t>机关各相关岗位</w:t>
      </w:r>
      <w:r>
        <w:rPr>
          <w:rFonts w:hint="eastAsia" w:ascii="Times New Roman" w:hAnsi="Times New Roman" w:eastAsia="方正仿宋_GBK" w:cs="方正仿宋_GBK"/>
          <w:sz w:val="32"/>
          <w:szCs w:val="32"/>
        </w:rPr>
        <w:t>：</w:t>
      </w:r>
    </w:p>
    <w:p w14:paraId="63AAEFD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w:t>
      </w:r>
      <w:r>
        <w:rPr>
          <w:rFonts w:hint="eastAsia" w:ascii="Times New Roman" w:hAnsi="Times New Roman" w:cs="方正仿宋_GBK"/>
          <w:sz w:val="32"/>
          <w:szCs w:val="32"/>
          <w:lang w:val="en-US" w:eastAsia="zh-CN"/>
        </w:rPr>
        <w:t>5</w:t>
      </w:r>
      <w:r>
        <w:rPr>
          <w:rFonts w:hint="eastAsia" w:ascii="Times New Roman" w:hAnsi="Times New Roman" w:eastAsia="方正仿宋_GBK" w:cs="方正仿宋_GBK"/>
          <w:sz w:val="32"/>
          <w:szCs w:val="32"/>
        </w:rPr>
        <w:t>年安全生产和自然灾害防治年度监督检查计划》</w:t>
      </w:r>
      <w:r>
        <w:rPr>
          <w:rFonts w:hint="eastAsia" w:ascii="Times New Roman" w:hAnsi="Times New Roman" w:cs="方正仿宋_GBK"/>
          <w:sz w:val="32"/>
          <w:szCs w:val="32"/>
          <w:lang w:eastAsia="zh-CN"/>
        </w:rPr>
        <w:t>已</w:t>
      </w:r>
      <w:r>
        <w:rPr>
          <w:rFonts w:hint="eastAsia" w:ascii="Times New Roman" w:hAnsi="Times New Roman" w:eastAsia="方正仿宋_GBK" w:cs="方正仿宋_GBK"/>
          <w:sz w:val="32"/>
          <w:szCs w:val="32"/>
        </w:rPr>
        <w:t>经</w:t>
      </w:r>
      <w:r>
        <w:rPr>
          <w:rFonts w:hint="eastAsia" w:ascii="Times New Roman" w:hAnsi="Times New Roman" w:cs="方正仿宋_GBK"/>
          <w:sz w:val="32"/>
          <w:szCs w:val="32"/>
          <w:lang w:val="en-US" w:eastAsia="zh-CN"/>
        </w:rPr>
        <w:t>2024年12月23日</w:t>
      </w:r>
      <w:r>
        <w:rPr>
          <w:rFonts w:hint="eastAsia" w:ascii="Times New Roman" w:hAnsi="Times New Roman" w:cs="方正仿宋_GBK"/>
          <w:sz w:val="32"/>
          <w:szCs w:val="32"/>
          <w:lang w:eastAsia="zh-CN"/>
        </w:rPr>
        <w:t>第</w:t>
      </w:r>
      <w:r>
        <w:rPr>
          <w:rFonts w:hint="eastAsia" w:ascii="Times New Roman" w:hAnsi="Times New Roman" w:eastAsia="方正仿宋_GBK" w:cs="方正仿宋_GBK"/>
          <w:sz w:val="32"/>
          <w:szCs w:val="32"/>
        </w:rPr>
        <w:t>十四届镇党委第</w:t>
      </w:r>
      <w:r>
        <w:rPr>
          <w:rFonts w:hint="eastAsia" w:ascii="Times New Roman" w:hAnsi="Times New Roman" w:cs="方正仿宋_GBK"/>
          <w:sz w:val="32"/>
          <w:szCs w:val="32"/>
          <w:lang w:val="en-US" w:eastAsia="zh-CN"/>
        </w:rPr>
        <w:t>103</w:t>
      </w:r>
      <w:r>
        <w:rPr>
          <w:rFonts w:hint="eastAsia" w:ascii="Times New Roman" w:hAnsi="Times New Roman" w:eastAsia="方正仿宋_GBK" w:cs="方正仿宋_GBK"/>
          <w:sz w:val="32"/>
          <w:szCs w:val="32"/>
        </w:rPr>
        <w:t>次会议审议通过，</w:t>
      </w:r>
      <w:r>
        <w:rPr>
          <w:rFonts w:hint="eastAsia" w:ascii="Times New Roman" w:hAnsi="Times New Roman" w:cs="方正仿宋_GBK"/>
          <w:sz w:val="32"/>
          <w:szCs w:val="32"/>
          <w:lang w:eastAsia="zh-CN"/>
        </w:rPr>
        <w:t>现</w:t>
      </w:r>
      <w:r>
        <w:rPr>
          <w:rFonts w:hint="eastAsia" w:ascii="Times New Roman" w:hAnsi="Times New Roman" w:eastAsia="方正仿宋_GBK" w:cs="方正仿宋_GBK"/>
          <w:sz w:val="32"/>
          <w:szCs w:val="32"/>
        </w:rPr>
        <w:t>印发给你们，请认真贯彻执行。</w:t>
      </w:r>
    </w:p>
    <w:p w14:paraId="2FD21299">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Times New Roman" w:hAnsi="Times New Roman" w:eastAsia="方正仿宋_GBK" w:cs="方正仿宋_GBK"/>
          <w:sz w:val="32"/>
          <w:szCs w:val="32"/>
        </w:rPr>
      </w:pPr>
    </w:p>
    <w:p w14:paraId="488959C8">
      <w:pPr>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中共重庆高新区巴福镇委员会     重庆高新区巴福镇人民政府</w:t>
      </w:r>
    </w:p>
    <w:p w14:paraId="6B7A699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 xml:space="preserve"> 202</w:t>
      </w:r>
      <w:r>
        <w:rPr>
          <w:rFonts w:ascii="Times New Roman" w:hAnsi="Times New Roman" w:eastAsia="方正仿宋_GBK" w:cs="方正仿宋_GBK"/>
          <w:sz w:val="32"/>
          <w:szCs w:val="32"/>
        </w:rPr>
        <w:t>4</w:t>
      </w:r>
      <w:r>
        <w:rPr>
          <w:rFonts w:hint="eastAsia" w:ascii="Times New Roman" w:hAnsi="Times New Roman" w:eastAsia="方正仿宋_GBK" w:cs="方正仿宋_GBK"/>
          <w:sz w:val="32"/>
          <w:szCs w:val="32"/>
        </w:rPr>
        <w:t>年</w:t>
      </w:r>
      <w:r>
        <w:rPr>
          <w:rFonts w:ascii="Times New Roman" w:hAnsi="Times New Roman" w:eastAsia="方正仿宋_GBK" w:cs="方正仿宋_GBK"/>
          <w:sz w:val="32"/>
          <w:szCs w:val="32"/>
        </w:rPr>
        <w:t>1</w:t>
      </w:r>
      <w:r>
        <w:rPr>
          <w:rFonts w:hint="eastAsia" w:ascii="Times New Roman" w:hAnsi="Times New Roman" w:cs="方正仿宋_GBK"/>
          <w:sz w:val="32"/>
          <w:szCs w:val="32"/>
          <w:lang w:val="en-US" w:eastAsia="zh-CN"/>
        </w:rPr>
        <w:t>2</w:t>
      </w:r>
      <w:r>
        <w:rPr>
          <w:rFonts w:hint="eastAsia" w:ascii="Times New Roman" w:hAnsi="Times New Roman" w:eastAsia="方正仿宋_GBK" w:cs="方正仿宋_GBK"/>
          <w:sz w:val="32"/>
          <w:szCs w:val="32"/>
        </w:rPr>
        <w:t>月</w:t>
      </w:r>
      <w:r>
        <w:rPr>
          <w:rFonts w:hint="eastAsia" w:ascii="Times New Roman" w:hAnsi="Times New Roman" w:cs="方正仿宋_GBK"/>
          <w:sz w:val="32"/>
          <w:szCs w:val="32"/>
          <w:lang w:val="en-US" w:eastAsia="zh-CN"/>
        </w:rPr>
        <w:t>26</w:t>
      </w:r>
      <w:r>
        <w:rPr>
          <w:rFonts w:hint="eastAsia" w:ascii="Times New Roman" w:hAnsi="Times New Roman" w:eastAsia="方正仿宋_GBK" w:cs="方正仿宋_GBK"/>
          <w:sz w:val="32"/>
          <w:szCs w:val="32"/>
        </w:rPr>
        <w:t>日</w:t>
      </w:r>
    </w:p>
    <w:p w14:paraId="19FB651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eastAsia="方正仿宋_GBK" w:cs="方正仿宋_GBK"/>
          <w:sz w:val="32"/>
          <w:szCs w:val="32"/>
          <w:lang w:eastAsia="zh-CN"/>
        </w:rPr>
        <w:t>（此件公开发布）</w:t>
      </w:r>
    </w:p>
    <w:p w14:paraId="63BA17BD">
      <w:pPr>
        <w:keepNext w:val="0"/>
        <w:keepLines w:val="0"/>
        <w:pageBreakBefore w:val="0"/>
        <w:widowControl w:val="0"/>
        <w:kinsoku/>
        <w:wordWrap/>
        <w:topLinePunct w:val="0"/>
        <w:bidi w:val="0"/>
        <w:adjustRightInd/>
        <w:snapToGrid w:val="0"/>
        <w:spacing w:line="600" w:lineRule="exact"/>
        <w:ind w:firstLine="0" w:firstLineChars="0"/>
        <w:jc w:val="left"/>
        <w:textAlignment w:val="auto"/>
        <w:rPr>
          <w:rFonts w:hint="eastAsia" w:ascii="Times New Roman" w:hAnsi="Times New Roman" w:eastAsia="方正黑体_GBK" w:cs="方正黑体_GBK"/>
          <w:sz w:val="32"/>
          <w:szCs w:val="32"/>
          <w:lang w:eastAsia="zh-CN"/>
        </w:rPr>
      </w:pPr>
      <w:r>
        <w:rPr>
          <w:rFonts w:hint="default" w:ascii="Times New Roman" w:hAnsi="Times New Roman" w:eastAsia="方正小标宋_GBK" w:cs="Times New Roman"/>
          <w:sz w:val="44"/>
          <w:szCs w:val="44"/>
          <w:lang w:val="en-US" w:eastAsia="zh-CN"/>
        </w:rPr>
        <w:br w:type="page"/>
      </w:r>
    </w:p>
    <w:p w14:paraId="14DB26B3">
      <w:pPr>
        <w:keepNext w:val="0"/>
        <w:keepLines w:val="0"/>
        <w:pageBreakBefore w:val="0"/>
        <w:widowControl w:val="0"/>
        <w:kinsoku/>
        <w:wordWrap/>
        <w:topLinePunct w:val="0"/>
        <w:bidi w:val="0"/>
        <w:adjustRightInd/>
        <w:snapToGrid w:val="0"/>
        <w:spacing w:line="600" w:lineRule="exact"/>
        <w:jc w:val="left"/>
        <w:textAlignment w:val="auto"/>
        <w:rPr>
          <w:rFonts w:hint="eastAsia" w:ascii="Times New Roman" w:hAnsi="Times New Roman" w:eastAsia="方正小标宋_GBK" w:cs="方正小标宋_GBK"/>
          <w:spacing w:val="-23"/>
          <w:w w:val="98"/>
          <w:sz w:val="44"/>
          <w:szCs w:val="44"/>
        </w:rPr>
      </w:pPr>
      <w:r>
        <w:rPr>
          <w:rFonts w:hint="eastAsia" w:ascii="Times New Roman" w:hAnsi="Times New Roman" w:eastAsia="方正小标宋_GBK" w:cs="方正小标宋_GBK"/>
          <w:spacing w:val="-23"/>
          <w:w w:val="98"/>
          <w:sz w:val="44"/>
          <w:szCs w:val="44"/>
        </w:rPr>
        <w:t>202</w:t>
      </w:r>
      <w:r>
        <w:rPr>
          <w:rFonts w:hint="eastAsia" w:ascii="Times New Roman" w:hAnsi="Times New Roman" w:eastAsia="方正小标宋_GBK" w:cs="方正小标宋_GBK"/>
          <w:spacing w:val="-23"/>
          <w:w w:val="98"/>
          <w:sz w:val="44"/>
          <w:szCs w:val="44"/>
          <w:lang w:val="en-US" w:eastAsia="zh-CN"/>
        </w:rPr>
        <w:t>5</w:t>
      </w:r>
      <w:r>
        <w:rPr>
          <w:rFonts w:hint="eastAsia" w:ascii="Times New Roman" w:hAnsi="Times New Roman" w:eastAsia="方正小标宋_GBK" w:cs="方正小标宋_GBK"/>
          <w:spacing w:val="-23"/>
          <w:w w:val="98"/>
          <w:sz w:val="44"/>
          <w:szCs w:val="44"/>
        </w:rPr>
        <w:t>年</w:t>
      </w:r>
      <w:bookmarkStart w:id="0" w:name="_Hlk155185745"/>
      <w:r>
        <w:rPr>
          <w:rFonts w:hint="eastAsia" w:ascii="Times New Roman" w:hAnsi="Times New Roman" w:eastAsia="方正小标宋_GBK" w:cs="方正小标宋_GBK"/>
          <w:spacing w:val="-23"/>
          <w:w w:val="98"/>
          <w:sz w:val="44"/>
          <w:szCs w:val="44"/>
        </w:rPr>
        <w:t>安全生产和自然灾害防治</w:t>
      </w:r>
      <w:bookmarkEnd w:id="0"/>
      <w:r>
        <w:rPr>
          <w:rFonts w:hint="eastAsia" w:ascii="Times New Roman" w:hAnsi="Times New Roman" w:eastAsia="方正小标宋_GBK" w:cs="方正小标宋_GBK"/>
          <w:spacing w:val="-23"/>
          <w:w w:val="98"/>
          <w:sz w:val="44"/>
          <w:szCs w:val="44"/>
        </w:rPr>
        <w:t>年度监督检查计划</w:t>
      </w:r>
    </w:p>
    <w:p w14:paraId="2735ED64">
      <w:pPr>
        <w:keepNext w:val="0"/>
        <w:keepLines w:val="0"/>
        <w:pageBreakBefore w:val="0"/>
        <w:widowControl w:val="0"/>
        <w:kinsoku/>
        <w:wordWrap/>
        <w:topLinePunct w:val="0"/>
        <w:bidi w:val="0"/>
        <w:adjustRightInd/>
        <w:snapToGrid w:val="0"/>
        <w:spacing w:line="600" w:lineRule="exact"/>
        <w:ind w:firstLine="0" w:firstLineChars="0"/>
        <w:jc w:val="center"/>
        <w:textAlignment w:val="auto"/>
        <w:rPr>
          <w:rFonts w:ascii="Times New Roman" w:hAnsi="Times New Roman" w:eastAsia="方正仿宋_GBK" w:cs="Times New Roman"/>
          <w:sz w:val="32"/>
          <w:szCs w:val="32"/>
        </w:rPr>
      </w:pPr>
    </w:p>
    <w:p w14:paraId="0C240EDB">
      <w:pPr>
        <w:keepNext w:val="0"/>
        <w:keepLines w:val="0"/>
        <w:pageBreakBefore w:val="0"/>
        <w:widowControl w:val="0"/>
        <w:kinsoku/>
        <w:wordWrap/>
        <w:topLinePunct w:val="0"/>
        <w:bidi w:val="0"/>
        <w:adjustRightInd/>
        <w:spacing w:line="600" w:lineRule="exact"/>
        <w:ind w:firstLine="640" w:firstLineChars="200"/>
        <w:textAlignment w:val="auto"/>
        <w:rPr>
          <w:rFonts w:hint="eastAsia" w:ascii="Times New Roman" w:hAnsi="Times New Roman" w:eastAsia="方正黑体_GBK" w:cs="Times New Roman"/>
          <w:sz w:val="32"/>
          <w:szCs w:val="32"/>
        </w:rPr>
      </w:pPr>
      <w:r>
        <w:rPr>
          <w:rFonts w:ascii="Times New Roman" w:hAnsi="Times New Roman" w:eastAsia="方正黑体_GBK" w:cs="Times New Roman"/>
          <w:sz w:val="32"/>
          <w:szCs w:val="32"/>
        </w:rPr>
        <w:t>一、指导思想</w:t>
      </w:r>
    </w:p>
    <w:p w14:paraId="38F7EBA3">
      <w:pPr>
        <w:keepNext w:val="0"/>
        <w:keepLines w:val="0"/>
        <w:pageBreakBefore w:val="0"/>
        <w:widowControl w:val="0"/>
        <w:kinsoku/>
        <w:wordWrap/>
        <w:topLinePunct w:val="0"/>
        <w:bidi w:val="0"/>
        <w:adjustRightInd/>
        <w:spacing w:line="60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以习近平新时代中国特色社会主义思想为指导，牢固树立安全发展理念，坚持“人民至上、生命至上、预防为主”工作方针，</w:t>
      </w:r>
      <w:r>
        <w:rPr>
          <w:rFonts w:ascii="Times New Roman" w:hAnsi="Times New Roman" w:eastAsia="方正仿宋_GBK" w:cs="Times New Roman"/>
          <w:sz w:val="32"/>
          <w:szCs w:val="32"/>
        </w:rPr>
        <w:t>按照《安全生</w:t>
      </w:r>
      <w:r>
        <w:rPr>
          <w:rFonts w:ascii="Times New Roman" w:hAnsi="Times New Roman" w:eastAsia="方正仿宋_GBK" w:cs="Times New Roman"/>
          <w:sz w:val="32"/>
        </w:rPr>
        <w:t>产法》</w:t>
      </w:r>
      <w:r>
        <w:rPr>
          <w:rFonts w:hint="eastAsia" w:ascii="Times New Roman" w:hAnsi="Times New Roman" w:eastAsia="方正仿宋_GBK" w:cs="Times New Roman"/>
          <w:sz w:val="32"/>
        </w:rPr>
        <w:t>《消防法》以及</w:t>
      </w:r>
      <w:r>
        <w:rPr>
          <w:rFonts w:ascii="Times New Roman" w:hAnsi="Times New Roman" w:eastAsia="方正仿宋_GBK" w:cs="Times New Roman"/>
          <w:sz w:val="32"/>
        </w:rPr>
        <w:t>《重庆市安全生产条例》</w:t>
      </w:r>
      <w:r>
        <w:rPr>
          <w:rFonts w:hint="eastAsia" w:ascii="Times New Roman" w:hAnsi="Times New Roman" w:eastAsia="方正仿宋_GBK" w:cs="Times New Roman"/>
          <w:sz w:val="32"/>
        </w:rPr>
        <w:t>等规定要求</w:t>
      </w:r>
      <w:r>
        <w:rPr>
          <w:rFonts w:ascii="Times New Roman" w:hAnsi="Times New Roman" w:eastAsia="方正仿宋_GBK" w:cs="Times New Roman"/>
          <w:sz w:val="32"/>
        </w:rPr>
        <w:t>，</w:t>
      </w:r>
      <w:r>
        <w:rPr>
          <w:rFonts w:hint="eastAsia" w:ascii="Times New Roman" w:hAnsi="Times New Roman" w:eastAsia="方正仿宋_GBK" w:cs="Times New Roman"/>
          <w:color w:val="000000"/>
          <w:kern w:val="0"/>
          <w:sz w:val="32"/>
          <w:szCs w:val="32"/>
        </w:rPr>
        <w:t>围绕高新区安委会、减灾委关于安全生产和自然灾害防工作的部署安排，进一步规范监督检查工作，压实责任落实，</w:t>
      </w:r>
      <w:r>
        <w:rPr>
          <w:rFonts w:hint="eastAsia" w:ascii="Times New Roman" w:hAnsi="Times New Roman" w:eastAsia="方正仿宋_GBK" w:cs="Times New Roman"/>
          <w:sz w:val="32"/>
        </w:rPr>
        <w:t>提升</w:t>
      </w:r>
      <w:r>
        <w:rPr>
          <w:rFonts w:hint="eastAsia" w:eastAsia="方正仿宋_GBK" w:cs="Times New Roman"/>
          <w:sz w:val="32"/>
          <w:lang w:eastAsia="zh-CN"/>
        </w:rPr>
        <w:t>监管</w:t>
      </w:r>
      <w:r>
        <w:rPr>
          <w:rFonts w:hint="eastAsia" w:ascii="Times New Roman" w:hAnsi="Times New Roman" w:eastAsia="方正仿宋_GBK" w:cs="Times New Roman"/>
          <w:sz w:val="32"/>
        </w:rPr>
        <w:t>效能，</w:t>
      </w:r>
      <w:r>
        <w:rPr>
          <w:rFonts w:hint="eastAsia" w:ascii="Times New Roman" w:hAnsi="Times New Roman" w:eastAsia="方正仿宋_GBK" w:cs="Times New Roman"/>
          <w:color w:val="000000"/>
          <w:kern w:val="0"/>
          <w:sz w:val="32"/>
          <w:szCs w:val="32"/>
        </w:rPr>
        <w:t>强化</w:t>
      </w:r>
      <w:r>
        <w:rPr>
          <w:rFonts w:ascii="Times New Roman" w:hAnsi="Times New Roman" w:eastAsia="方正仿宋_GBK" w:cs="Times New Roman"/>
          <w:sz w:val="32"/>
        </w:rPr>
        <w:t>事故预防</w:t>
      </w:r>
      <w:r>
        <w:rPr>
          <w:rFonts w:hint="eastAsia" w:ascii="Times New Roman" w:hAnsi="Times New Roman" w:eastAsia="方正仿宋_GBK" w:cs="Times New Roman"/>
          <w:sz w:val="32"/>
        </w:rPr>
        <w:t>，为我镇</w:t>
      </w:r>
      <w:r>
        <w:rPr>
          <w:rFonts w:ascii="Times New Roman" w:hAnsi="Times New Roman" w:eastAsia="方正仿宋_GBK" w:cs="Times New Roman"/>
          <w:sz w:val="32"/>
        </w:rPr>
        <w:t>发展营造安全稳定环境。</w:t>
      </w:r>
    </w:p>
    <w:p w14:paraId="19E916EB">
      <w:pPr>
        <w:keepNext w:val="0"/>
        <w:keepLines w:val="0"/>
        <w:pageBreakBefore w:val="0"/>
        <w:widowControl w:val="0"/>
        <w:kinsoku/>
        <w:wordWrap/>
        <w:topLinePunct w:val="0"/>
        <w:bidi w:val="0"/>
        <w:adjustRightInd/>
        <w:spacing w:line="60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二、工作目标</w:t>
      </w:r>
    </w:p>
    <w:p w14:paraId="3907CBB7">
      <w:pPr>
        <w:keepNext w:val="0"/>
        <w:keepLines w:val="0"/>
        <w:pageBreakBefore w:val="0"/>
        <w:widowControl w:val="0"/>
        <w:kinsoku/>
        <w:wordWrap/>
        <w:topLinePunct w:val="0"/>
        <w:bidi w:val="0"/>
        <w:adjustRightInd/>
        <w:spacing w:line="600"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sz w:val="32"/>
        </w:rPr>
        <w:t>围绕“</w:t>
      </w:r>
      <w:r>
        <w:rPr>
          <w:rFonts w:ascii="Times New Roman" w:hAnsi="Times New Roman" w:eastAsia="方正仿宋_GBK" w:cs="Times New Roman"/>
          <w:sz w:val="32"/>
        </w:rPr>
        <w:t>控</w:t>
      </w:r>
      <w:r>
        <w:rPr>
          <w:rFonts w:hint="eastAsia" w:ascii="Times New Roman" w:hAnsi="Times New Roman" w:eastAsia="方正仿宋_GBK" w:cs="Times New Roman"/>
          <w:sz w:val="32"/>
        </w:rPr>
        <w:t>大</w:t>
      </w:r>
      <w:r>
        <w:rPr>
          <w:rFonts w:ascii="Times New Roman" w:hAnsi="Times New Roman" w:eastAsia="方正仿宋_GBK" w:cs="Times New Roman"/>
          <w:sz w:val="32"/>
        </w:rPr>
        <w:t>事故、防</w:t>
      </w:r>
      <w:r>
        <w:rPr>
          <w:rFonts w:hint="eastAsia" w:ascii="Times New Roman" w:hAnsi="Times New Roman" w:eastAsia="方正仿宋_GBK" w:cs="Times New Roman"/>
          <w:sz w:val="32"/>
        </w:rPr>
        <w:t>大</w:t>
      </w:r>
      <w:r>
        <w:rPr>
          <w:rFonts w:ascii="Times New Roman" w:hAnsi="Times New Roman" w:eastAsia="方正仿宋_GBK" w:cs="Times New Roman"/>
          <w:sz w:val="32"/>
        </w:rPr>
        <w:t>灾害</w:t>
      </w:r>
      <w:r>
        <w:rPr>
          <w:rFonts w:hint="eastAsia" w:ascii="Times New Roman" w:hAnsi="Times New Roman" w:eastAsia="方正仿宋_GBK" w:cs="Times New Roman"/>
          <w:sz w:val="32"/>
        </w:rPr>
        <w:t>”核心</w:t>
      </w:r>
      <w:r>
        <w:rPr>
          <w:rFonts w:ascii="Times New Roman" w:hAnsi="Times New Roman" w:eastAsia="方正仿宋_GBK" w:cs="Times New Roman"/>
          <w:sz w:val="32"/>
        </w:rPr>
        <w:t>目标，以大排查大整治</w:t>
      </w:r>
      <w:r>
        <w:rPr>
          <w:rFonts w:hint="eastAsia" w:ascii="Times New Roman" w:hAnsi="Times New Roman" w:eastAsia="方正仿宋_GBK" w:cs="Times New Roman"/>
          <w:sz w:val="32"/>
        </w:rPr>
        <w:t>大督查</w:t>
      </w:r>
      <w:r>
        <w:rPr>
          <w:rFonts w:ascii="Times New Roman" w:hAnsi="Times New Roman" w:eastAsia="方正仿宋_GBK" w:cs="Times New Roman"/>
          <w:sz w:val="32"/>
        </w:rPr>
        <w:t>为主线，</w:t>
      </w:r>
      <w:r>
        <w:rPr>
          <w:rFonts w:hint="eastAsia" w:ascii="Times New Roman" w:hAnsi="Times New Roman" w:eastAsia="方正仿宋_GBK" w:cs="Times New Roman"/>
          <w:sz w:val="32"/>
        </w:rPr>
        <w:t>以落实“</w:t>
      </w:r>
      <w:r>
        <w:rPr>
          <w:rFonts w:hint="eastAsia" w:ascii="Times New Roman" w:hAnsi="Times New Roman" w:cs="Times New Roman"/>
          <w:sz w:val="32"/>
          <w:lang w:eastAsia="zh-CN"/>
        </w:rPr>
        <w:t>安全生产治本攻坚三年行动</w:t>
      </w:r>
      <w:r>
        <w:rPr>
          <w:rFonts w:hint="eastAsia" w:ascii="Times New Roman" w:hAnsi="Times New Roman" w:eastAsia="方正仿宋_GBK" w:cs="Times New Roman"/>
          <w:sz w:val="32"/>
        </w:rPr>
        <w:t>”和“一线责任制”为抓手，</w:t>
      </w:r>
      <w:r>
        <w:rPr>
          <w:rFonts w:ascii="Times New Roman" w:hAnsi="Times New Roman" w:eastAsia="方正仿宋_GBK" w:cs="Times New Roman"/>
          <w:sz w:val="32"/>
          <w:szCs w:val="32"/>
        </w:rPr>
        <w:t>结合</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检查诊断、</w:t>
      </w:r>
      <w:r>
        <w:rPr>
          <w:rFonts w:hint="eastAsia" w:eastAsia="方正仿宋_GBK" w:cs="Times New Roman"/>
          <w:sz w:val="32"/>
          <w:szCs w:val="32"/>
          <w:lang w:eastAsia="zh-CN"/>
        </w:rPr>
        <w:t>协助相关部门开展</w:t>
      </w:r>
      <w:r>
        <w:rPr>
          <w:rFonts w:ascii="Times New Roman" w:hAnsi="Times New Roman" w:eastAsia="方正仿宋_GBK" w:cs="Times New Roman"/>
          <w:sz w:val="32"/>
          <w:szCs w:val="32"/>
        </w:rPr>
        <w:t>行政处罚、整改复查</w:t>
      </w:r>
      <w:r>
        <w:rPr>
          <w:rFonts w:hint="eastAsia" w:ascii="Times New Roman" w:hAnsi="Times New Roman" w:eastAsia="方正仿宋_GBK" w:cs="Times New Roman"/>
          <w:sz w:val="32"/>
          <w:szCs w:val="32"/>
        </w:rPr>
        <w:t>”</w:t>
      </w:r>
      <w:r>
        <w:rPr>
          <w:rFonts w:hint="eastAsia" w:eastAsia="方正仿宋_GBK" w:cs="Times New Roman"/>
          <w:sz w:val="32"/>
          <w:szCs w:val="32"/>
          <w:lang w:eastAsia="zh-CN"/>
        </w:rPr>
        <w:t>监督</w:t>
      </w:r>
      <w:r>
        <w:rPr>
          <w:rFonts w:ascii="Times New Roman" w:hAnsi="Times New Roman" w:eastAsia="方正仿宋_GBK" w:cs="Times New Roman"/>
          <w:sz w:val="32"/>
          <w:szCs w:val="32"/>
        </w:rPr>
        <w:t>检查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三部曲</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基本程序要求，</w:t>
      </w:r>
      <w:r>
        <w:rPr>
          <w:rFonts w:hint="eastAsia" w:ascii="Times New Roman" w:hAnsi="Times New Roman" w:eastAsia="方正仿宋_GBK" w:cs="Times New Roman"/>
          <w:sz w:val="32"/>
          <w:szCs w:val="32"/>
        </w:rPr>
        <w:t>通过安全生产监督检查计划的落实，结合基本程序要求，按计划实施监督检查，切实增强监督检查的科学性、规范性、实效性，</w:t>
      </w:r>
      <w:r>
        <w:rPr>
          <w:rFonts w:ascii="Times New Roman" w:hAnsi="Times New Roman" w:eastAsia="方正仿宋_GBK" w:cs="Times New Roman"/>
          <w:sz w:val="32"/>
        </w:rPr>
        <w:t>推动全镇安全生产</w:t>
      </w:r>
      <w:r>
        <w:rPr>
          <w:rFonts w:hint="eastAsia" w:ascii="Times New Roman" w:hAnsi="Times New Roman" w:eastAsia="方正仿宋_GBK" w:cs="Times New Roman"/>
          <w:sz w:val="32"/>
          <w:lang w:eastAsia="zh-CN"/>
        </w:rPr>
        <w:t>和自然灾害防治</w:t>
      </w:r>
      <w:r>
        <w:rPr>
          <w:rFonts w:ascii="Times New Roman" w:hAnsi="Times New Roman" w:eastAsia="方正仿宋_GBK" w:cs="Times New Roman"/>
          <w:sz w:val="32"/>
        </w:rPr>
        <w:t>形势持续</w:t>
      </w:r>
      <w:r>
        <w:rPr>
          <w:rFonts w:hint="eastAsia" w:ascii="Times New Roman" w:hAnsi="Times New Roman" w:eastAsia="方正仿宋_GBK" w:cs="Times New Roman"/>
          <w:sz w:val="32"/>
        </w:rPr>
        <w:t>向好</w:t>
      </w:r>
      <w:r>
        <w:rPr>
          <w:rFonts w:hint="eastAsia" w:ascii="Times New Roman" w:hAnsi="Times New Roman" w:eastAsia="方正仿宋_GBK" w:cs="Times New Roman"/>
          <w:sz w:val="32"/>
          <w:szCs w:val="32"/>
        </w:rPr>
        <w:t>。</w:t>
      </w:r>
    </w:p>
    <w:p w14:paraId="7D343B4D">
      <w:pPr>
        <w:keepNext w:val="0"/>
        <w:keepLines w:val="0"/>
        <w:pageBreakBefore w:val="0"/>
        <w:widowControl w:val="0"/>
        <w:kinsoku/>
        <w:wordWrap/>
        <w:topLinePunct w:val="0"/>
        <w:bidi w:val="0"/>
        <w:adjustRightIn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三、工作要求</w:t>
      </w:r>
    </w:p>
    <w:p w14:paraId="41A7F3DA">
      <w:pPr>
        <w:keepNext w:val="0"/>
        <w:keepLines w:val="0"/>
        <w:pageBreakBefore w:val="0"/>
        <w:widowControl w:val="0"/>
        <w:kinsoku/>
        <w:wordWrap/>
        <w:topLinePunct w:val="0"/>
        <w:autoSpaceDE w:val="0"/>
        <w:autoSpaceDN w:val="0"/>
        <w:bidi w:val="0"/>
        <w:adjustRightInd/>
        <w:spacing w:line="600" w:lineRule="exact"/>
        <w:ind w:firstLine="640" w:firstLineChars="200"/>
        <w:textAlignment w:val="auto"/>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（一）科学编制计划</w:t>
      </w:r>
      <w:r>
        <w:rPr>
          <w:rFonts w:hint="eastAsia" w:ascii="Times New Roman" w:hAnsi="Times New Roman" w:eastAsia="方正楷体_GBK" w:cs="Times New Roman"/>
          <w:bCs/>
          <w:sz w:val="32"/>
          <w:szCs w:val="32"/>
        </w:rPr>
        <w:t>，切实履职尽责</w:t>
      </w:r>
    </w:p>
    <w:p w14:paraId="6CE2E361">
      <w:pPr>
        <w:keepNext w:val="0"/>
        <w:keepLines w:val="0"/>
        <w:pageBreakBefore w:val="0"/>
        <w:widowControl w:val="0"/>
        <w:kinsoku/>
        <w:wordWrap/>
        <w:topLinePunct w:val="0"/>
        <w:autoSpaceDE w:val="0"/>
        <w:autoSpaceDN w:val="0"/>
        <w:bidi w:val="0"/>
        <w:adjustRightIn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在镇政府的指导下</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由镇安委会</w:t>
      </w:r>
      <w:r>
        <w:rPr>
          <w:rFonts w:hint="eastAsia" w:ascii="Times New Roman" w:hAnsi="Times New Roman" w:eastAsia="方正仿宋_GBK" w:cs="Times New Roman"/>
          <w:sz w:val="32"/>
          <w:szCs w:val="32"/>
        </w:rPr>
        <w:t>各成员单位</w:t>
      </w:r>
      <w:r>
        <w:rPr>
          <w:rFonts w:ascii="Times New Roman" w:hAnsi="Times New Roman" w:eastAsia="方正仿宋_GBK" w:cs="Times New Roman"/>
          <w:sz w:val="32"/>
          <w:szCs w:val="32"/>
        </w:rPr>
        <w:t>按照管行业必须管安全、管业务必须管安全、管生产经营必须管安全原则</w:t>
      </w:r>
      <w:r>
        <w:rPr>
          <w:rFonts w:hint="eastAsia" w:ascii="Times New Roman" w:hAnsi="Times New Roman" w:eastAsia="方正仿宋_GBK" w:cs="Times New Roman"/>
          <w:sz w:val="32"/>
          <w:szCs w:val="32"/>
          <w:lang w:eastAsia="zh-CN"/>
        </w:rPr>
        <w:t>，履行“一岗双责”，对照</w:t>
      </w:r>
      <w:r>
        <w:rPr>
          <w:rFonts w:hint="eastAsia" w:ascii="Times New Roman" w:hAnsi="Times New Roman" w:eastAsia="方正仿宋_GBK" w:cs="Times New Roman"/>
          <w:sz w:val="32"/>
          <w:szCs w:val="32"/>
        </w:rPr>
        <w:t>所属行业、领域法律、法规、规章以及国家标准、行业标准的要求，</w:t>
      </w:r>
      <w:r>
        <w:rPr>
          <w:rFonts w:ascii="Times New Roman" w:hAnsi="Times New Roman" w:eastAsia="方正仿宋_GBK" w:cs="Times New Roman"/>
          <w:sz w:val="32"/>
          <w:szCs w:val="32"/>
        </w:rPr>
        <w:t>科学、合理地制定年度监督检查计划</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明确日常监督检查和随机抽查的相关内容</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落实具体监督检查任务。</w:t>
      </w:r>
    </w:p>
    <w:p w14:paraId="08BFCDAF">
      <w:pPr>
        <w:keepNext w:val="0"/>
        <w:keepLines w:val="0"/>
        <w:pageBreakBefore w:val="0"/>
        <w:widowControl w:val="0"/>
        <w:kinsoku/>
        <w:wordWrap/>
        <w:topLinePunct w:val="0"/>
        <w:autoSpaceDE w:val="0"/>
        <w:autoSpaceDN w:val="0"/>
        <w:bidi w:val="0"/>
        <w:adjustRightInd/>
        <w:spacing w:line="600" w:lineRule="exact"/>
        <w:ind w:firstLine="640" w:firstLineChars="200"/>
        <w:textAlignment w:val="auto"/>
        <w:rPr>
          <w:rFonts w:hint="eastAsia" w:ascii="Times New Roman" w:hAnsi="Times New Roman" w:eastAsia="方正楷体_GBK" w:cs="Times New Roman"/>
          <w:bCs/>
          <w:sz w:val="32"/>
          <w:szCs w:val="32"/>
          <w:lang w:eastAsia="zh-CN"/>
        </w:rPr>
      </w:pPr>
      <w:r>
        <w:rPr>
          <w:rFonts w:ascii="Times New Roman" w:hAnsi="Times New Roman" w:eastAsia="方正楷体_GBK" w:cs="Times New Roman"/>
          <w:bCs/>
          <w:sz w:val="32"/>
          <w:szCs w:val="32"/>
        </w:rPr>
        <w:t>（二）</w:t>
      </w:r>
      <w:r>
        <w:rPr>
          <w:rFonts w:hint="eastAsia" w:ascii="Times New Roman" w:hAnsi="Times New Roman" w:eastAsia="方正楷体_GBK" w:cs="Times New Roman"/>
          <w:bCs/>
          <w:sz w:val="32"/>
          <w:szCs w:val="32"/>
        </w:rPr>
        <w:t>注重检查实效，严格</w:t>
      </w:r>
      <w:r>
        <w:rPr>
          <w:rFonts w:hint="eastAsia" w:eastAsia="方正楷体_GBK" w:cs="Times New Roman"/>
          <w:bCs/>
          <w:sz w:val="32"/>
          <w:szCs w:val="32"/>
          <w:lang w:eastAsia="zh-CN"/>
        </w:rPr>
        <w:t>监督检查</w:t>
      </w:r>
    </w:p>
    <w:p w14:paraId="29342AF2">
      <w:pPr>
        <w:keepNext w:val="0"/>
        <w:keepLines w:val="0"/>
        <w:pageBreakBefore w:val="0"/>
        <w:widowControl w:val="0"/>
        <w:kinsoku/>
        <w:wordWrap/>
        <w:topLinePunct w:val="0"/>
        <w:autoSpaceDE w:val="0"/>
        <w:autoSpaceDN w:val="0"/>
        <w:bidi w:val="0"/>
        <w:adjustRightIn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以查找、发现问题为导向，以排查、消除隐患为重点，扎实、有效开展安全生产督查、检查，</w:t>
      </w:r>
      <w:r>
        <w:rPr>
          <w:rFonts w:ascii="Times New Roman" w:hAnsi="Times New Roman" w:eastAsia="方正仿宋_GBK" w:cs="Times New Roman"/>
          <w:sz w:val="32"/>
          <w:szCs w:val="32"/>
        </w:rPr>
        <w:t>对查处的每一个事故隐患要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追踪到底、整改到位</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形成违法行为和事故隐患整改的闭环管理，</w:t>
      </w:r>
      <w:r>
        <w:rPr>
          <w:rFonts w:ascii="Times New Roman" w:hAnsi="Times New Roman" w:eastAsia="方正仿宋_GBK" w:cs="Times New Roman"/>
          <w:sz w:val="32"/>
          <w:szCs w:val="32"/>
        </w:rPr>
        <w:t>切实提高安全生产</w:t>
      </w:r>
      <w:r>
        <w:rPr>
          <w:rFonts w:hint="eastAsia" w:ascii="Times New Roman" w:hAnsi="Times New Roman" w:eastAsia="方正仿宋_GBK" w:cs="Times New Roman"/>
          <w:sz w:val="32"/>
          <w:szCs w:val="32"/>
        </w:rPr>
        <w:t>监督检查</w:t>
      </w:r>
      <w:r>
        <w:rPr>
          <w:rFonts w:ascii="Times New Roman" w:hAnsi="Times New Roman" w:eastAsia="方正仿宋_GBK" w:cs="Times New Roman"/>
          <w:sz w:val="32"/>
          <w:szCs w:val="32"/>
        </w:rPr>
        <w:t>效能</w:t>
      </w:r>
      <w:r>
        <w:rPr>
          <w:rFonts w:hint="eastAsia" w:ascii="Times New Roman" w:hAnsi="Times New Roman" w:eastAsia="方正仿宋_GBK" w:cs="Times New Roman"/>
          <w:sz w:val="32"/>
          <w:szCs w:val="32"/>
        </w:rPr>
        <w:t>，做到踏石留印，确保监督检查的实效性。</w:t>
      </w:r>
    </w:p>
    <w:p w14:paraId="3F6933FD">
      <w:pPr>
        <w:keepNext w:val="0"/>
        <w:keepLines w:val="0"/>
        <w:pageBreakBefore w:val="0"/>
        <w:widowControl w:val="0"/>
        <w:kinsoku/>
        <w:wordWrap/>
        <w:topLinePunct w:val="0"/>
        <w:autoSpaceDE w:val="0"/>
        <w:autoSpaceDN w:val="0"/>
        <w:bidi w:val="0"/>
        <w:adjustRightInd/>
        <w:spacing w:line="60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四、监督检查重点内容</w:t>
      </w:r>
    </w:p>
    <w:p w14:paraId="6AC61E5F">
      <w:pPr>
        <w:keepNext w:val="0"/>
        <w:keepLines w:val="0"/>
        <w:pageBreakBefore w:val="0"/>
        <w:widowControl w:val="0"/>
        <w:kinsoku/>
        <w:wordWrap/>
        <w:topLinePunct w:val="0"/>
        <w:autoSpaceDE w:val="0"/>
        <w:autoSpaceDN w:val="0"/>
        <w:bidi w:val="0"/>
        <w:adjustRightIn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对生产经营单位是否具备有关法律、法规、规章和国家标准或者行业标准、地方标准规定的安全生产条件（包括职业卫生条件）进行监督检查，包括：</w:t>
      </w:r>
    </w:p>
    <w:p w14:paraId="1271E61E">
      <w:pPr>
        <w:keepNext w:val="0"/>
        <w:keepLines w:val="0"/>
        <w:pageBreakBefore w:val="0"/>
        <w:widowControl w:val="0"/>
        <w:kinsoku/>
        <w:wordWrap/>
        <w:topLinePunct w:val="0"/>
        <w:autoSpaceDE w:val="0"/>
        <w:autoSpaceDN w:val="0"/>
        <w:bidi w:val="0"/>
        <w:adjustRightIn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1.</w:t>
      </w:r>
      <w:r>
        <w:rPr>
          <w:rFonts w:ascii="Times New Roman" w:hAnsi="Times New Roman" w:eastAsia="方正仿宋_GBK" w:cs="Times New Roman"/>
          <w:sz w:val="32"/>
          <w:szCs w:val="32"/>
        </w:rPr>
        <w:t>依法通过有关安全生产行政审批情况。</w:t>
      </w:r>
    </w:p>
    <w:p w14:paraId="49E0C643">
      <w:pPr>
        <w:keepNext w:val="0"/>
        <w:keepLines w:val="0"/>
        <w:pageBreakBefore w:val="0"/>
        <w:widowControl w:val="0"/>
        <w:kinsoku/>
        <w:wordWrap/>
        <w:topLinePunct w:val="0"/>
        <w:autoSpaceDE w:val="0"/>
        <w:autoSpaceDN w:val="0"/>
        <w:bidi w:val="0"/>
        <w:adjustRightIn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2.安全生产教育和培训、考核情况。</w:t>
      </w:r>
    </w:p>
    <w:p w14:paraId="654451FF">
      <w:pPr>
        <w:keepNext w:val="0"/>
        <w:keepLines w:val="0"/>
        <w:pageBreakBefore w:val="0"/>
        <w:widowControl w:val="0"/>
        <w:kinsoku/>
        <w:wordWrap/>
        <w:topLinePunct w:val="0"/>
        <w:autoSpaceDE w:val="0"/>
        <w:autoSpaceDN w:val="0"/>
        <w:bidi w:val="0"/>
        <w:adjustRightIn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方正仿宋_GBK"/>
          <w:sz w:val="32"/>
          <w:szCs w:val="32"/>
        </w:rPr>
        <w:t>3.</w:t>
      </w:r>
      <w:r>
        <w:rPr>
          <w:rFonts w:ascii="Times New Roman" w:hAnsi="Times New Roman" w:eastAsia="方正仿宋_GBK" w:cs="Times New Roman"/>
          <w:sz w:val="32"/>
          <w:szCs w:val="32"/>
        </w:rPr>
        <w:t>建立和落实安全生产责任制、安全生产规章制度和操作规程、作业规程的情况。</w:t>
      </w:r>
    </w:p>
    <w:p w14:paraId="743223C8">
      <w:pPr>
        <w:keepNext w:val="0"/>
        <w:keepLines w:val="0"/>
        <w:pageBreakBefore w:val="0"/>
        <w:widowControl w:val="0"/>
        <w:kinsoku/>
        <w:wordWrap/>
        <w:topLinePunct w:val="0"/>
        <w:autoSpaceDE w:val="0"/>
        <w:autoSpaceDN w:val="0"/>
        <w:bidi w:val="0"/>
        <w:adjustRightIn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4.按照规定提取和使用安全生产费用，用于劳动防护用品、安全生产教育培训情况，以及其他安全生产投入情况。</w:t>
      </w:r>
    </w:p>
    <w:p w14:paraId="5A6095C0">
      <w:pPr>
        <w:keepNext w:val="0"/>
        <w:keepLines w:val="0"/>
        <w:pageBreakBefore w:val="0"/>
        <w:widowControl w:val="0"/>
        <w:kinsoku/>
        <w:wordWrap/>
        <w:topLinePunct w:val="0"/>
        <w:autoSpaceDE w:val="0"/>
        <w:autoSpaceDN w:val="0"/>
        <w:bidi w:val="0"/>
        <w:adjustRightIn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5.依法设置安全生产管理机构和配备安全生产技术管理人员情况。</w:t>
      </w:r>
    </w:p>
    <w:p w14:paraId="2F9D014A">
      <w:pPr>
        <w:keepNext w:val="0"/>
        <w:keepLines w:val="0"/>
        <w:pageBreakBefore w:val="0"/>
        <w:widowControl w:val="0"/>
        <w:kinsoku/>
        <w:wordWrap/>
        <w:topLinePunct w:val="0"/>
        <w:autoSpaceDE w:val="0"/>
        <w:autoSpaceDN w:val="0"/>
        <w:bidi w:val="0"/>
        <w:adjustRightIn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6.从业人员、被派遣劳动者和实习生受到安全生产教育、培训及其技术交底情况。</w:t>
      </w:r>
    </w:p>
    <w:p w14:paraId="3DE59A24">
      <w:pPr>
        <w:keepNext w:val="0"/>
        <w:keepLines w:val="0"/>
        <w:pageBreakBefore w:val="0"/>
        <w:widowControl w:val="0"/>
        <w:kinsoku/>
        <w:wordWrap/>
        <w:topLinePunct w:val="0"/>
        <w:autoSpaceDE w:val="0"/>
        <w:autoSpaceDN w:val="0"/>
        <w:bidi w:val="0"/>
        <w:adjustRightIn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7.新建、改建、扩建工程项目的安全设施与主体工程同时设计、同时施工、同时投入使用，以及设计审查和竣工验收情况。</w:t>
      </w:r>
    </w:p>
    <w:p w14:paraId="60B0DA39">
      <w:pPr>
        <w:keepNext w:val="0"/>
        <w:keepLines w:val="0"/>
        <w:pageBreakBefore w:val="0"/>
        <w:widowControl w:val="0"/>
        <w:kinsoku/>
        <w:wordWrap/>
        <w:topLinePunct w:val="0"/>
        <w:autoSpaceDE w:val="0"/>
        <w:autoSpaceDN w:val="0"/>
        <w:bidi w:val="0"/>
        <w:adjustRightIn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8.较大危险因素的生产经营场所和有关设施、设备，设置安全公示、警示的情况。</w:t>
      </w:r>
    </w:p>
    <w:p w14:paraId="16877D6E">
      <w:pPr>
        <w:keepNext w:val="0"/>
        <w:keepLines w:val="0"/>
        <w:pageBreakBefore w:val="0"/>
        <w:widowControl w:val="0"/>
        <w:kinsoku/>
        <w:wordWrap/>
        <w:topLinePunct w:val="0"/>
        <w:autoSpaceDE w:val="0"/>
        <w:autoSpaceDN w:val="0"/>
        <w:bidi w:val="0"/>
        <w:adjustRightIn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9.对安全设备的维护、保养、定期检测的情况。</w:t>
      </w:r>
    </w:p>
    <w:p w14:paraId="3F965B92">
      <w:pPr>
        <w:keepNext w:val="0"/>
        <w:keepLines w:val="0"/>
        <w:pageBreakBefore w:val="0"/>
        <w:widowControl w:val="0"/>
        <w:kinsoku/>
        <w:wordWrap/>
        <w:topLinePunct w:val="0"/>
        <w:autoSpaceDE w:val="0"/>
        <w:autoSpaceDN w:val="0"/>
        <w:bidi w:val="0"/>
        <w:adjustRightIn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10.重大危险源登记建档、定期检测、评估、监控和制定演练应急预案的情况。</w:t>
      </w:r>
    </w:p>
    <w:p w14:paraId="6D23A050">
      <w:pPr>
        <w:keepNext w:val="0"/>
        <w:keepLines w:val="0"/>
        <w:pageBreakBefore w:val="0"/>
        <w:widowControl w:val="0"/>
        <w:kinsoku/>
        <w:wordWrap/>
        <w:topLinePunct w:val="0"/>
        <w:autoSpaceDE w:val="0"/>
        <w:autoSpaceDN w:val="0"/>
        <w:bidi w:val="0"/>
        <w:adjustRightIn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11.教育和督促从业人员严格执行本单位的安全生产规章制度和安全操作规程，并向从业人员如实告知作业场所和工作岗位存在的危险因素、防范措施以及事故应急措施的情况。</w:t>
      </w:r>
    </w:p>
    <w:p w14:paraId="4932C7F2">
      <w:pPr>
        <w:keepNext w:val="0"/>
        <w:keepLines w:val="0"/>
        <w:pageBreakBefore w:val="0"/>
        <w:widowControl w:val="0"/>
        <w:kinsoku/>
        <w:wordWrap/>
        <w:topLinePunct w:val="0"/>
        <w:autoSpaceDE w:val="0"/>
        <w:autoSpaceDN w:val="0"/>
        <w:bidi w:val="0"/>
        <w:adjustRightIn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12.为从业人员提供符合国家标准或者行业标准的劳动防护用品，并监督、教育从业人员按照使用规则正确佩戴和使用的情况。</w:t>
      </w:r>
    </w:p>
    <w:p w14:paraId="0847BF55">
      <w:pPr>
        <w:keepNext w:val="0"/>
        <w:keepLines w:val="0"/>
        <w:pageBreakBefore w:val="0"/>
        <w:widowControl w:val="0"/>
        <w:kinsoku/>
        <w:wordWrap/>
        <w:topLinePunct w:val="0"/>
        <w:autoSpaceDE w:val="0"/>
        <w:autoSpaceDN w:val="0"/>
        <w:bidi w:val="0"/>
        <w:adjustRightIn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13.在同一作业区域内进行生产经营活动，可能危及对方生产安全的，与对方签订安全生产管理协议，明确各自的安全生产管理职责和应当采取的安全措施，并指定专职安全生产管理人员进行安全检查与协调的情况。</w:t>
      </w:r>
    </w:p>
    <w:p w14:paraId="6DAFF193">
      <w:pPr>
        <w:keepNext w:val="0"/>
        <w:keepLines w:val="0"/>
        <w:pageBreakBefore w:val="0"/>
        <w:widowControl w:val="0"/>
        <w:kinsoku/>
        <w:wordWrap/>
        <w:topLinePunct w:val="0"/>
        <w:autoSpaceDE w:val="0"/>
        <w:autoSpaceDN w:val="0"/>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14.对承包单位、承租单位的安全生产工作实行统一协调、管理，定期进行安全检查，督促整改安全问题的情况。</w:t>
      </w:r>
    </w:p>
    <w:p w14:paraId="349D73ED">
      <w:pPr>
        <w:keepNext w:val="0"/>
        <w:keepLines w:val="0"/>
        <w:pageBreakBefore w:val="0"/>
        <w:widowControl w:val="0"/>
        <w:kinsoku/>
        <w:wordWrap/>
        <w:topLinePunct w:val="0"/>
        <w:autoSpaceDE w:val="0"/>
        <w:autoSpaceDN w:val="0"/>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15.建立健全生产安全事故隐患排查治理制度，及时发现并消除事故隐患，如实记录事故隐患治理，以及向从业人员通报的情况。</w:t>
      </w:r>
    </w:p>
    <w:p w14:paraId="48DB96F8">
      <w:pPr>
        <w:keepNext w:val="0"/>
        <w:keepLines w:val="0"/>
        <w:pageBreakBefore w:val="0"/>
        <w:widowControl w:val="0"/>
        <w:kinsoku/>
        <w:wordWrap/>
        <w:topLinePunct w:val="0"/>
        <w:autoSpaceDE w:val="0"/>
        <w:autoSpaceDN w:val="0"/>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16.制定、实施生产安全事故应急预案，定期组织应急预案演练，以及有关应急预案备案的情况。</w:t>
      </w:r>
    </w:p>
    <w:p w14:paraId="1F38E8B7">
      <w:pPr>
        <w:keepNext w:val="0"/>
        <w:keepLines w:val="0"/>
        <w:pageBreakBefore w:val="0"/>
        <w:widowControl w:val="0"/>
        <w:kinsoku/>
        <w:wordWrap/>
        <w:topLinePunct w:val="0"/>
        <w:autoSpaceDE w:val="0"/>
        <w:autoSpaceDN w:val="0"/>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17.危险化学品的生产、经营、储存单位以及高温熔炼单位建立应急救援组织或者兼职救援队伍、签订应急救援协议，以及应急救援器材、设备和物资的配备、维护、保养的情况。</w:t>
      </w:r>
    </w:p>
    <w:p w14:paraId="7CF02471">
      <w:pPr>
        <w:keepNext w:val="0"/>
        <w:keepLines w:val="0"/>
        <w:pageBreakBefore w:val="0"/>
        <w:widowControl w:val="0"/>
        <w:kinsoku/>
        <w:wordWrap/>
        <w:topLinePunct w:val="0"/>
        <w:autoSpaceDE w:val="0"/>
        <w:autoSpaceDN w:val="0"/>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18.按照规定报告生产安全事故的情况。</w:t>
      </w:r>
    </w:p>
    <w:p w14:paraId="603699A8">
      <w:pPr>
        <w:keepNext w:val="0"/>
        <w:keepLines w:val="0"/>
        <w:pageBreakBefore w:val="0"/>
        <w:widowControl w:val="0"/>
        <w:kinsoku/>
        <w:wordWrap/>
        <w:topLinePunct w:val="0"/>
        <w:autoSpaceDE w:val="0"/>
        <w:autoSpaceDN w:val="0"/>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19.依</w:t>
      </w:r>
      <w:r>
        <w:rPr>
          <w:rFonts w:ascii="Times New Roman" w:hAnsi="Times New Roman" w:eastAsia="方正仿宋_GBK" w:cs="Times New Roman"/>
          <w:sz w:val="32"/>
          <w:szCs w:val="32"/>
        </w:rPr>
        <w:t>法应当监督检查的其他情况。</w:t>
      </w:r>
    </w:p>
    <w:p w14:paraId="30DFA08D">
      <w:pPr>
        <w:keepNext w:val="0"/>
        <w:keepLines w:val="0"/>
        <w:pageBreakBefore w:val="0"/>
        <w:widowControl w:val="0"/>
        <w:kinsoku/>
        <w:wordWrap/>
        <w:topLinePunct w:val="0"/>
        <w:bidi w:val="0"/>
        <w:adjustRightInd/>
        <w:snapToGrid/>
        <w:spacing w:line="56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五、监督检查计划的实施和保障</w:t>
      </w:r>
    </w:p>
    <w:p w14:paraId="3381CC34">
      <w:pPr>
        <w:keepNext w:val="0"/>
        <w:keepLines w:val="0"/>
        <w:pageBreakBefore w:val="0"/>
        <w:widowControl w:val="0"/>
        <w:kinsoku/>
        <w:wordWrap/>
        <w:topLinePunct w:val="0"/>
        <w:autoSpaceDE w:val="0"/>
        <w:autoSpaceDN w:val="0"/>
        <w:bidi w:val="0"/>
        <w:adjustRightInd/>
        <w:snapToGrid/>
        <w:spacing w:line="560" w:lineRule="exact"/>
        <w:ind w:firstLine="640" w:firstLineChars="200"/>
        <w:textAlignment w:val="auto"/>
        <w:rPr>
          <w:rFonts w:hint="eastAsia" w:ascii="Times New Roman" w:hAnsi="Times New Roman" w:eastAsia="方正楷体_GBK" w:cs="Times New Roman"/>
          <w:bCs/>
          <w:sz w:val="32"/>
          <w:szCs w:val="32"/>
        </w:rPr>
      </w:pPr>
      <w:r>
        <w:rPr>
          <w:rFonts w:ascii="Times New Roman" w:hAnsi="Times New Roman" w:eastAsia="方正楷体_GBK" w:cs="Times New Roman"/>
          <w:bCs/>
          <w:sz w:val="32"/>
          <w:szCs w:val="32"/>
        </w:rPr>
        <w:t>（一）全面实施以</w:t>
      </w:r>
      <w:r>
        <w:rPr>
          <w:rFonts w:hint="eastAsia" w:ascii="Times New Roman" w:hAnsi="Times New Roman" w:eastAsia="方正楷体_GBK" w:cs="Times New Roman"/>
          <w:bCs/>
          <w:sz w:val="32"/>
          <w:szCs w:val="32"/>
        </w:rPr>
        <w:t>问题</w:t>
      </w:r>
      <w:r>
        <w:rPr>
          <w:rFonts w:ascii="Times New Roman" w:hAnsi="Times New Roman" w:eastAsia="方正楷体_GBK" w:cs="Times New Roman"/>
          <w:bCs/>
          <w:sz w:val="32"/>
          <w:szCs w:val="32"/>
        </w:rPr>
        <w:t>为导向的监督检查</w:t>
      </w:r>
    </w:p>
    <w:p w14:paraId="507DC269">
      <w:pPr>
        <w:keepNext w:val="0"/>
        <w:keepLines w:val="0"/>
        <w:pageBreakBefore w:val="0"/>
        <w:widowControl w:val="0"/>
        <w:kinsoku/>
        <w:wordWrap/>
        <w:topLinePunct w:val="0"/>
        <w:autoSpaceDE w:val="0"/>
        <w:autoSpaceDN w:val="0"/>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各相关岗位</w:t>
      </w:r>
      <w:r>
        <w:rPr>
          <w:rFonts w:ascii="Times New Roman" w:hAnsi="Times New Roman" w:eastAsia="方正仿宋_GBK" w:cs="Times New Roman"/>
          <w:sz w:val="32"/>
          <w:szCs w:val="32"/>
        </w:rPr>
        <w:t>要全面实施以计划为导向的监督检查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转变</w:t>
      </w:r>
      <w:r>
        <w:rPr>
          <w:rFonts w:hint="eastAsia" w:eastAsia="方正仿宋_GBK" w:cs="Times New Roman"/>
          <w:sz w:val="32"/>
          <w:szCs w:val="32"/>
          <w:lang w:val="en-US" w:eastAsia="zh-CN"/>
        </w:rPr>
        <w:t>安全</w:t>
      </w:r>
      <w:r>
        <w:rPr>
          <w:rFonts w:ascii="Times New Roman" w:hAnsi="Times New Roman" w:eastAsia="方正仿宋_GBK" w:cs="Times New Roman"/>
          <w:sz w:val="32"/>
          <w:szCs w:val="32"/>
        </w:rPr>
        <w:t>监管方式，用监督检查计划统揽监督检查工作，</w:t>
      </w:r>
      <w:bookmarkStart w:id="1" w:name="_Hlk154048943"/>
      <w:r>
        <w:rPr>
          <w:rFonts w:ascii="Times New Roman" w:hAnsi="Times New Roman" w:eastAsia="方正仿宋_GBK" w:cs="Times New Roman"/>
          <w:sz w:val="32"/>
          <w:szCs w:val="32"/>
        </w:rPr>
        <w:t>严格执行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检查诊断、</w:t>
      </w:r>
      <w:r>
        <w:rPr>
          <w:rFonts w:hint="eastAsia" w:eastAsia="方正仿宋_GBK" w:cs="Times New Roman"/>
          <w:sz w:val="32"/>
          <w:szCs w:val="32"/>
          <w:lang w:eastAsia="zh-CN"/>
        </w:rPr>
        <w:t>协助相关部门开展</w:t>
      </w:r>
      <w:r>
        <w:rPr>
          <w:rFonts w:ascii="Times New Roman" w:hAnsi="Times New Roman" w:eastAsia="方正仿宋_GBK" w:cs="Times New Roman"/>
          <w:sz w:val="32"/>
          <w:szCs w:val="32"/>
        </w:rPr>
        <w:t>行政处罚、整改复查</w:t>
      </w:r>
      <w:r>
        <w:rPr>
          <w:rFonts w:hint="eastAsia" w:ascii="Times New Roman" w:hAnsi="Times New Roman" w:eastAsia="方正仿宋_GBK" w:cs="Times New Roman"/>
          <w:sz w:val="32"/>
          <w:szCs w:val="32"/>
        </w:rPr>
        <w:t>”</w:t>
      </w:r>
      <w:r>
        <w:rPr>
          <w:rFonts w:hint="eastAsia" w:eastAsia="方正仿宋_GBK" w:cs="Times New Roman"/>
          <w:sz w:val="32"/>
          <w:szCs w:val="32"/>
          <w:lang w:eastAsia="zh-CN"/>
        </w:rPr>
        <w:t>监督检查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三部曲</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工作方法和基本程序要求</w:t>
      </w:r>
      <w:bookmarkEnd w:id="1"/>
      <w:r>
        <w:rPr>
          <w:rFonts w:ascii="Times New Roman" w:hAnsi="Times New Roman" w:eastAsia="方正仿宋_GBK" w:cs="Times New Roman"/>
          <w:sz w:val="32"/>
          <w:szCs w:val="32"/>
        </w:rPr>
        <w:t>，增强监督检查的权威性、严肃性。</w:t>
      </w:r>
    </w:p>
    <w:p w14:paraId="6F645232">
      <w:pPr>
        <w:keepNext w:val="0"/>
        <w:keepLines w:val="0"/>
        <w:pageBreakBefore w:val="0"/>
        <w:widowControl w:val="0"/>
        <w:kinsoku/>
        <w:wordWrap/>
        <w:topLinePunct w:val="0"/>
        <w:autoSpaceDE w:val="0"/>
        <w:autoSpaceDN w:val="0"/>
        <w:bidi w:val="0"/>
        <w:adjustRightInd/>
        <w:snapToGrid/>
        <w:spacing w:line="560" w:lineRule="exact"/>
        <w:ind w:firstLine="640" w:firstLineChars="200"/>
        <w:textAlignment w:val="auto"/>
        <w:rPr>
          <w:rFonts w:ascii="Times New Roman" w:hAnsi="Times New Roman" w:eastAsia="方正楷体_GBK" w:cs="Times New Roman"/>
          <w:bCs/>
          <w:sz w:val="32"/>
          <w:szCs w:val="32"/>
        </w:rPr>
      </w:pPr>
      <w:r>
        <w:rPr>
          <w:rFonts w:hint="eastAsia" w:ascii="Times New Roman" w:hAnsi="Times New Roman" w:eastAsia="方正楷体_GBK" w:cs="Times New Roman"/>
          <w:bCs/>
          <w:sz w:val="32"/>
          <w:szCs w:val="32"/>
        </w:rPr>
        <w:t>（二）认真评估总结监督检查计划</w:t>
      </w:r>
    </w:p>
    <w:p w14:paraId="0BC564C3">
      <w:pPr>
        <w:keepNext w:val="0"/>
        <w:keepLines w:val="0"/>
        <w:pageBreakBefore w:val="0"/>
        <w:widowControl w:val="0"/>
        <w:kinsoku/>
        <w:wordWrap/>
        <w:topLinePunct w:val="0"/>
        <w:autoSpaceDE w:val="0"/>
        <w:autoSpaceDN w:val="0"/>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按照“每月有评估，年度有报告”要求，</w:t>
      </w:r>
      <w:r>
        <w:rPr>
          <w:rFonts w:ascii="Times New Roman" w:hAnsi="Times New Roman" w:eastAsia="方正仿宋_GBK" w:cs="Times New Roman"/>
          <w:sz w:val="32"/>
          <w:szCs w:val="32"/>
        </w:rPr>
        <w:t>安委会</w:t>
      </w:r>
      <w:r>
        <w:rPr>
          <w:rFonts w:hint="eastAsia" w:ascii="Times New Roman" w:hAnsi="Times New Roman" w:eastAsia="方正仿宋_GBK" w:cs="Times New Roman"/>
          <w:sz w:val="32"/>
          <w:szCs w:val="32"/>
        </w:rPr>
        <w:t>各</w:t>
      </w:r>
      <w:r>
        <w:rPr>
          <w:rFonts w:ascii="Times New Roman" w:hAnsi="Times New Roman" w:eastAsia="方正仿宋_GBK" w:cs="Times New Roman"/>
          <w:sz w:val="32"/>
          <w:szCs w:val="32"/>
        </w:rPr>
        <w:t>成员单位</w:t>
      </w:r>
      <w:r>
        <w:rPr>
          <w:rFonts w:hint="eastAsia" w:ascii="Times New Roman" w:hAnsi="Times New Roman" w:eastAsia="方正仿宋_GBK" w:cs="Times New Roman"/>
          <w:sz w:val="32"/>
          <w:szCs w:val="32"/>
        </w:rPr>
        <w:t>要评估分析月度监督检查计划完成情况，建立监督检查工作台帐，每年12月2</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日前形成评估报告报镇安委会备案。</w:t>
      </w:r>
    </w:p>
    <w:p w14:paraId="6D22ACCD">
      <w:pPr>
        <w:keepNext w:val="0"/>
        <w:keepLines w:val="0"/>
        <w:pageBreakBefore w:val="0"/>
        <w:widowControl w:val="0"/>
        <w:kinsoku/>
        <w:wordWrap/>
        <w:topLinePunct w:val="0"/>
        <w:bidi w:val="0"/>
        <w:adjustRightInd/>
        <w:snapToGrid/>
        <w:spacing w:after="0" w:line="560" w:lineRule="exact"/>
        <w:ind w:firstLine="640" w:firstLineChars="200"/>
        <w:jc w:val="both"/>
        <w:textAlignment w:val="auto"/>
        <w:rPr>
          <w:rFonts w:ascii="Times New Roman" w:hAnsi="Times New Roman" w:eastAsia="方正仿宋_GBK" w:cs="Times New Roman"/>
          <w:kern w:val="2"/>
          <w:sz w:val="32"/>
          <w:szCs w:val="32"/>
          <w:lang w:val="en-US" w:eastAsia="zh-CN" w:bidi="ar-SA"/>
        </w:rPr>
      </w:pPr>
      <w:r>
        <w:rPr>
          <w:rFonts w:ascii="Times New Roman" w:hAnsi="Times New Roman" w:eastAsia="方正楷体_GBK" w:cs="Times New Roman"/>
          <w:bCs/>
          <w:kern w:val="2"/>
          <w:sz w:val="32"/>
          <w:szCs w:val="32"/>
          <w:lang w:val="en-US" w:eastAsia="zh-CN" w:bidi="ar-SA"/>
        </w:rPr>
        <w:t>（</w:t>
      </w:r>
      <w:r>
        <w:rPr>
          <w:rFonts w:hint="eastAsia" w:ascii="Times New Roman" w:hAnsi="Times New Roman" w:eastAsia="方正楷体_GBK" w:cs="Times New Roman"/>
          <w:bCs/>
          <w:kern w:val="2"/>
          <w:sz w:val="32"/>
          <w:szCs w:val="32"/>
          <w:lang w:val="en-US" w:eastAsia="zh-CN" w:bidi="ar-SA"/>
        </w:rPr>
        <w:t>三</w:t>
      </w:r>
      <w:r>
        <w:rPr>
          <w:rFonts w:ascii="Times New Roman" w:hAnsi="Times New Roman" w:eastAsia="方正楷体_GBK" w:cs="Times New Roman"/>
          <w:bCs/>
          <w:kern w:val="2"/>
          <w:sz w:val="32"/>
          <w:szCs w:val="32"/>
          <w:lang w:val="en-US" w:eastAsia="zh-CN" w:bidi="ar-SA"/>
        </w:rPr>
        <w:t>）严格履行监督检查法定职责</w:t>
      </w:r>
    </w:p>
    <w:p w14:paraId="32284AFC">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Times New Roman" w:hAnsi="Times New Roman" w:eastAsia="方正仿宋_GBK" w:cs="Times New Roman"/>
          <w:bCs/>
          <w:sz w:val="32"/>
          <w:szCs w:val="32"/>
        </w:rPr>
      </w:pPr>
      <w:r>
        <w:rPr>
          <w:rFonts w:hint="eastAsia" w:ascii="Times New Roman" w:hAnsi="Times New Roman" w:cs="Times New Roman"/>
          <w:sz w:val="32"/>
          <w:szCs w:val="32"/>
          <w:lang w:eastAsia="zh-CN"/>
        </w:rPr>
        <w:t>对本行政区内生产经营单位安全生产状况进行监督检查</w:t>
      </w:r>
      <w:r>
        <w:rPr>
          <w:rFonts w:ascii="Times New Roman" w:hAnsi="Times New Roman" w:eastAsia="方正仿宋_GBK" w:cs="Times New Roman"/>
          <w:sz w:val="32"/>
          <w:szCs w:val="32"/>
        </w:rPr>
        <w:t>是</w:t>
      </w:r>
      <w:r>
        <w:rPr>
          <w:rFonts w:hint="eastAsia" w:ascii="Times New Roman" w:hAnsi="Times New Roman" w:cs="Times New Roman"/>
          <w:sz w:val="32"/>
          <w:szCs w:val="32"/>
          <w:lang w:eastAsia="zh-CN"/>
        </w:rPr>
        <w:t>乡镇人民政府的法定职责，执行监督检查计划也是镇机关各岗位工作人</w:t>
      </w:r>
      <w:r>
        <w:rPr>
          <w:rFonts w:ascii="Times New Roman" w:hAnsi="Times New Roman" w:eastAsia="方正仿宋_GBK" w:cs="Times New Roman"/>
          <w:sz w:val="32"/>
          <w:szCs w:val="32"/>
        </w:rPr>
        <w:t>员依法履职、科学履职的基本依据，必须严格执行。在</w:t>
      </w:r>
      <w:r>
        <w:rPr>
          <w:rFonts w:hint="eastAsia" w:eastAsia="方正仿宋_GBK" w:cs="Times New Roman"/>
          <w:sz w:val="32"/>
          <w:szCs w:val="32"/>
          <w:lang w:eastAsia="zh-CN"/>
        </w:rPr>
        <w:t>监督检查</w:t>
      </w:r>
      <w:r>
        <w:rPr>
          <w:rFonts w:ascii="Times New Roman" w:hAnsi="Times New Roman" w:eastAsia="方正仿宋_GBK" w:cs="Times New Roman"/>
          <w:sz w:val="32"/>
          <w:szCs w:val="32"/>
        </w:rPr>
        <w:t>责任追究和生产安全事故责任追究时，已经按照年度监督检查计划进行监督检查并对发现的事故隐患及时处理的，应当作为相关工作人员依法履行安全生产监督管理职责的依据。</w:t>
      </w:r>
    </w:p>
    <w:p w14:paraId="588B8CED">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eastAsia" w:ascii="Times New Roman" w:hAnsi="Times New Roman" w:eastAsia="方正仿宋_GBK" w:cs="Times New Roman"/>
          <w:kern w:val="32"/>
          <w:sz w:val="32"/>
          <w:szCs w:val="32"/>
        </w:rPr>
      </w:pPr>
    </w:p>
    <w:p w14:paraId="1F251C79">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ascii="Times New Roman" w:hAnsi="Times New Roman" w:eastAsia="方正仿宋_GBK" w:cs="方正仿宋_GBK"/>
          <w:spacing w:val="-20"/>
          <w:sz w:val="32"/>
          <w:szCs w:val="32"/>
        </w:rPr>
      </w:pPr>
      <w:r>
        <w:rPr>
          <w:rFonts w:ascii="Times New Roman" w:hAnsi="Times New Roman" w:eastAsia="方正仿宋_GBK" w:cs="Times New Roman"/>
          <w:kern w:val="32"/>
          <w:sz w:val="32"/>
          <w:szCs w:val="32"/>
        </w:rPr>
        <w:t>附件</w:t>
      </w:r>
      <w:r>
        <w:rPr>
          <w:rFonts w:hint="eastAsia" w:ascii="Times New Roman" w:hAnsi="Times New Roman" w:eastAsia="方正仿宋_GBK" w:cs="Times New Roman"/>
          <w:kern w:val="32"/>
          <w:sz w:val="32"/>
          <w:szCs w:val="32"/>
        </w:rPr>
        <w:t>：</w:t>
      </w:r>
      <w:r>
        <w:rPr>
          <w:rFonts w:ascii="Times New Roman" w:hAnsi="Times New Roman" w:eastAsia="方正仿宋_GBK" w:cs="方正仿宋_GBK"/>
          <w:sz w:val="32"/>
          <w:szCs w:val="32"/>
        </w:rPr>
        <w:t>1.</w:t>
      </w:r>
      <w:r>
        <w:rPr>
          <w:rFonts w:hint="eastAsia" w:ascii="Times New Roman" w:hAnsi="Times New Roman" w:eastAsia="方正仿宋_GBK" w:cs="方正仿宋_GBK"/>
          <w:spacing w:val="-20"/>
          <w:sz w:val="32"/>
          <w:szCs w:val="32"/>
        </w:rPr>
        <w:t>2025年危险化学品及工贸企业安全生产监督检查计划</w:t>
      </w:r>
    </w:p>
    <w:p w14:paraId="40018877">
      <w:pPr>
        <w:keepNext w:val="0"/>
        <w:keepLines w:val="0"/>
        <w:pageBreakBefore w:val="0"/>
        <w:widowControl w:val="0"/>
        <w:numPr>
          <w:ilvl w:val="0"/>
          <w:numId w:val="0"/>
        </w:numPr>
        <w:kinsoku/>
        <w:wordWrap/>
        <w:topLinePunct w:val="0"/>
        <w:bidi w:val="0"/>
        <w:adjustRightInd/>
        <w:snapToGrid/>
        <w:spacing w:line="560" w:lineRule="exact"/>
        <w:ind w:firstLine="1600" w:firstLineChars="5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2025年消防安全监督检查计划</w:t>
      </w:r>
    </w:p>
    <w:p w14:paraId="50D0E894">
      <w:pPr>
        <w:keepNext w:val="0"/>
        <w:keepLines w:val="0"/>
        <w:pageBreakBefore w:val="0"/>
        <w:widowControl w:val="0"/>
        <w:numPr>
          <w:ilvl w:val="0"/>
          <w:numId w:val="0"/>
        </w:numPr>
        <w:kinsoku/>
        <w:wordWrap/>
        <w:topLinePunct w:val="0"/>
        <w:bidi w:val="0"/>
        <w:adjustRightInd/>
        <w:snapToGrid/>
        <w:spacing w:line="560" w:lineRule="exact"/>
        <w:ind w:firstLine="1600" w:firstLineChars="500"/>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pacing w:val="-20"/>
          <w:sz w:val="32"/>
          <w:szCs w:val="32"/>
        </w:rPr>
        <w:t>2</w:t>
      </w:r>
      <w:r>
        <w:rPr>
          <w:rFonts w:hint="eastAsia" w:ascii="Times New Roman" w:hAnsi="Times New Roman" w:eastAsia="方正仿宋_GBK" w:cs="方正仿宋_GBK"/>
          <w:spacing w:val="0"/>
          <w:sz w:val="32"/>
          <w:szCs w:val="32"/>
        </w:rPr>
        <w:t>025年规上工业、限上商贸、能源领域安全生产</w:t>
      </w:r>
    </w:p>
    <w:p w14:paraId="0A4B1235">
      <w:pPr>
        <w:keepNext w:val="0"/>
        <w:keepLines w:val="0"/>
        <w:pageBreakBefore w:val="0"/>
        <w:widowControl w:val="0"/>
        <w:numPr>
          <w:ilvl w:val="0"/>
          <w:numId w:val="0"/>
        </w:numPr>
        <w:kinsoku/>
        <w:wordWrap/>
        <w:topLinePunct w:val="0"/>
        <w:bidi w:val="0"/>
        <w:adjustRightInd/>
        <w:snapToGrid/>
        <w:spacing w:line="560" w:lineRule="exact"/>
        <w:ind w:firstLine="1600" w:firstLineChars="500"/>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监督检查计划</w:t>
      </w:r>
    </w:p>
    <w:p w14:paraId="78C924C6">
      <w:pPr>
        <w:keepNext w:val="0"/>
        <w:keepLines w:val="0"/>
        <w:pageBreakBefore w:val="0"/>
        <w:widowControl w:val="0"/>
        <w:numPr>
          <w:ilvl w:val="0"/>
          <w:numId w:val="0"/>
        </w:numPr>
        <w:kinsoku/>
        <w:wordWrap/>
        <w:topLinePunct w:val="0"/>
        <w:bidi w:val="0"/>
        <w:adjustRightInd/>
        <w:snapToGrid/>
        <w:spacing w:line="560" w:lineRule="exact"/>
        <w:ind w:leftChars="5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2025年规划建设</w:t>
      </w:r>
      <w:r>
        <w:rPr>
          <w:rFonts w:hint="eastAsia" w:ascii="Times New Roman" w:hAnsi="Times New Roman" w:eastAsia="方正仿宋_GBK" w:cs="方正仿宋_GBK"/>
          <w:sz w:val="32"/>
          <w:szCs w:val="32"/>
          <w:lang w:eastAsia="zh-CN"/>
        </w:rPr>
        <w:t>领域</w:t>
      </w:r>
      <w:r>
        <w:rPr>
          <w:rFonts w:hint="eastAsia" w:ascii="Times New Roman" w:hAnsi="Times New Roman" w:eastAsia="方正仿宋_GBK" w:cs="方正仿宋_GBK"/>
          <w:sz w:val="32"/>
          <w:szCs w:val="32"/>
        </w:rPr>
        <w:t>安全生产和自然灾害防治监</w:t>
      </w:r>
    </w:p>
    <w:p w14:paraId="32730CBE">
      <w:pPr>
        <w:keepNext w:val="0"/>
        <w:keepLines w:val="0"/>
        <w:pageBreakBefore w:val="0"/>
        <w:widowControl w:val="0"/>
        <w:numPr>
          <w:ilvl w:val="0"/>
          <w:numId w:val="0"/>
        </w:numPr>
        <w:kinsoku/>
        <w:wordWrap/>
        <w:topLinePunct w:val="0"/>
        <w:bidi w:val="0"/>
        <w:adjustRightInd/>
        <w:snapToGrid/>
        <w:spacing w:line="560" w:lineRule="exact"/>
        <w:ind w:firstLine="1600" w:firstLineChars="5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督检查计划</w:t>
      </w:r>
    </w:p>
    <w:p w14:paraId="4B500459">
      <w:pPr>
        <w:keepNext w:val="0"/>
        <w:keepLines w:val="0"/>
        <w:pageBreakBefore w:val="0"/>
        <w:widowControl w:val="0"/>
        <w:numPr>
          <w:ilvl w:val="0"/>
          <w:numId w:val="0"/>
        </w:numPr>
        <w:kinsoku/>
        <w:wordWrap/>
        <w:topLinePunct w:val="0"/>
        <w:bidi w:val="0"/>
        <w:adjustRightInd/>
        <w:snapToGrid/>
        <w:spacing w:line="560" w:lineRule="exact"/>
        <w:ind w:leftChars="5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2025年基层治理综合指挥室安全监督检查计划</w:t>
      </w:r>
    </w:p>
    <w:p w14:paraId="796AEBAC">
      <w:pPr>
        <w:keepNext w:val="0"/>
        <w:keepLines w:val="0"/>
        <w:pageBreakBefore w:val="0"/>
        <w:widowControl w:val="0"/>
        <w:numPr>
          <w:ilvl w:val="0"/>
          <w:numId w:val="0"/>
        </w:numPr>
        <w:kinsoku/>
        <w:wordWrap/>
        <w:topLinePunct w:val="0"/>
        <w:bidi w:val="0"/>
        <w:adjustRightInd/>
        <w:snapToGrid/>
        <w:spacing w:line="560" w:lineRule="exact"/>
        <w:ind w:leftChars="5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6.</w:t>
      </w:r>
      <w:r>
        <w:rPr>
          <w:rFonts w:hint="eastAsia" w:ascii="Times New Roman" w:hAnsi="Times New Roman" w:eastAsia="方正仿宋_GBK" w:cs="方正仿宋_GBK"/>
          <w:sz w:val="32"/>
          <w:szCs w:val="32"/>
        </w:rPr>
        <w:t>2025年医疗、教育、养老机构安全监督检查计划</w:t>
      </w:r>
    </w:p>
    <w:p w14:paraId="4CFEEB16">
      <w:pPr>
        <w:keepNext w:val="0"/>
        <w:keepLines w:val="0"/>
        <w:pageBreakBefore w:val="0"/>
        <w:widowControl w:val="0"/>
        <w:numPr>
          <w:ilvl w:val="0"/>
          <w:numId w:val="0"/>
        </w:numPr>
        <w:kinsoku/>
        <w:wordWrap/>
        <w:topLinePunct w:val="0"/>
        <w:bidi w:val="0"/>
        <w:adjustRightInd/>
        <w:snapToGrid/>
        <w:spacing w:line="560" w:lineRule="exact"/>
        <w:ind w:leftChars="5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rPr>
        <w:t>2025年文娱场所安全监督检查计划</w:t>
      </w:r>
    </w:p>
    <w:p w14:paraId="58FAEEF4">
      <w:pPr>
        <w:keepNext w:val="0"/>
        <w:keepLines w:val="0"/>
        <w:pageBreakBefore w:val="0"/>
        <w:widowControl w:val="0"/>
        <w:numPr>
          <w:ilvl w:val="0"/>
          <w:numId w:val="0"/>
        </w:numPr>
        <w:kinsoku/>
        <w:wordWrap/>
        <w:topLinePunct w:val="0"/>
        <w:bidi w:val="0"/>
        <w:adjustRightInd/>
        <w:snapToGrid/>
        <w:spacing w:line="560" w:lineRule="exact"/>
        <w:ind w:leftChars="5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8.</w:t>
      </w:r>
      <w:r>
        <w:rPr>
          <w:rFonts w:hint="eastAsia" w:ascii="Times New Roman" w:hAnsi="Times New Roman" w:eastAsia="方正仿宋_GBK" w:cs="方正仿宋_GBK"/>
          <w:sz w:val="32"/>
          <w:szCs w:val="32"/>
        </w:rPr>
        <w:t>2025年城市管理安全监督检查计划</w:t>
      </w:r>
    </w:p>
    <w:p w14:paraId="702956D8">
      <w:pPr>
        <w:keepNext w:val="0"/>
        <w:keepLines w:val="0"/>
        <w:pageBreakBefore w:val="0"/>
        <w:widowControl w:val="0"/>
        <w:numPr>
          <w:ilvl w:val="0"/>
          <w:numId w:val="0"/>
        </w:numPr>
        <w:kinsoku/>
        <w:wordWrap/>
        <w:topLinePunct w:val="0"/>
        <w:bidi w:val="0"/>
        <w:adjustRightInd/>
        <w:snapToGrid/>
        <w:spacing w:line="560" w:lineRule="exact"/>
        <w:ind w:leftChars="5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9.</w:t>
      </w:r>
      <w:r>
        <w:rPr>
          <w:rFonts w:hint="eastAsia" w:ascii="Times New Roman" w:hAnsi="Times New Roman" w:eastAsia="方正仿宋_GBK" w:cs="方正仿宋_GBK"/>
          <w:sz w:val="32"/>
          <w:szCs w:val="32"/>
        </w:rPr>
        <w:t>2025年生态环保监督检查计划</w:t>
      </w:r>
    </w:p>
    <w:p w14:paraId="46E2B647">
      <w:pPr>
        <w:keepNext w:val="0"/>
        <w:keepLines w:val="0"/>
        <w:pageBreakBefore w:val="0"/>
        <w:widowControl w:val="0"/>
        <w:numPr>
          <w:ilvl w:val="0"/>
          <w:numId w:val="0"/>
        </w:numPr>
        <w:kinsoku/>
        <w:wordWrap/>
        <w:topLinePunct w:val="0"/>
        <w:bidi w:val="0"/>
        <w:adjustRightInd/>
        <w:snapToGrid/>
        <w:spacing w:line="560" w:lineRule="exact"/>
        <w:ind w:leftChars="5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10.</w:t>
      </w:r>
      <w:r>
        <w:rPr>
          <w:rFonts w:hint="eastAsia" w:ascii="Times New Roman" w:hAnsi="Times New Roman" w:eastAsia="方正仿宋_GBK" w:cs="方正仿宋_GBK"/>
          <w:sz w:val="32"/>
          <w:szCs w:val="32"/>
        </w:rPr>
        <w:t>2025年特种设备安全监督检查计划</w:t>
      </w:r>
    </w:p>
    <w:p w14:paraId="0D9D0383">
      <w:pPr>
        <w:keepNext w:val="0"/>
        <w:keepLines w:val="0"/>
        <w:pageBreakBefore w:val="0"/>
        <w:widowControl w:val="0"/>
        <w:numPr>
          <w:ilvl w:val="0"/>
          <w:numId w:val="0"/>
        </w:numPr>
        <w:kinsoku/>
        <w:wordWrap/>
        <w:topLinePunct w:val="0"/>
        <w:bidi w:val="0"/>
        <w:adjustRightInd/>
        <w:snapToGrid/>
        <w:spacing w:line="560" w:lineRule="exact"/>
        <w:ind w:firstLine="1600" w:firstLineChars="5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11.</w:t>
      </w:r>
      <w:r>
        <w:rPr>
          <w:rFonts w:hint="eastAsia" w:ascii="Times New Roman" w:hAnsi="Times New Roman" w:eastAsia="方正仿宋_GBK" w:cs="方正仿宋_GBK"/>
          <w:sz w:val="32"/>
          <w:szCs w:val="32"/>
        </w:rPr>
        <w:t>2025年食品药品安全及工业产品质量安全监督</w:t>
      </w:r>
    </w:p>
    <w:p w14:paraId="211142C6">
      <w:pPr>
        <w:keepNext w:val="0"/>
        <w:keepLines w:val="0"/>
        <w:pageBreakBefore w:val="0"/>
        <w:widowControl w:val="0"/>
        <w:numPr>
          <w:ilvl w:val="0"/>
          <w:numId w:val="0"/>
        </w:numPr>
        <w:kinsoku/>
        <w:wordWrap/>
        <w:topLinePunct w:val="0"/>
        <w:bidi w:val="0"/>
        <w:adjustRightInd/>
        <w:snapToGrid/>
        <w:spacing w:line="560" w:lineRule="exact"/>
        <w:ind w:firstLine="1600" w:firstLineChars="5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检查计划</w:t>
      </w:r>
    </w:p>
    <w:p w14:paraId="0B9B6BED">
      <w:pPr>
        <w:keepNext w:val="0"/>
        <w:keepLines w:val="0"/>
        <w:pageBreakBefore w:val="0"/>
        <w:widowControl w:val="0"/>
        <w:kinsoku/>
        <w:wordWrap/>
        <w:topLinePunct w:val="0"/>
        <w:bidi w:val="0"/>
        <w:spacing w:after="120"/>
        <w:jc w:val="both"/>
        <w:rPr>
          <w:rFonts w:ascii="Times New Roman" w:hAnsi="Times New Roman" w:eastAsia="宋体" w:cs="Times New Roman"/>
          <w:kern w:val="2"/>
          <w:sz w:val="21"/>
          <w:szCs w:val="24"/>
          <w:lang w:val="en-US" w:eastAsia="zh-CN" w:bidi="ar-SA"/>
        </w:rPr>
      </w:pPr>
    </w:p>
    <w:p w14:paraId="7048D380">
      <w:pPr>
        <w:keepNext w:val="0"/>
        <w:keepLines w:val="0"/>
        <w:pageBreakBefore w:val="0"/>
        <w:widowControl w:val="0"/>
        <w:kinsoku/>
        <w:wordWrap/>
        <w:topLinePunct w:val="0"/>
        <w:bidi w:val="0"/>
        <w:spacing w:after="120"/>
        <w:ind w:left="0" w:leftChars="0" w:firstLine="0" w:firstLineChars="0"/>
        <w:jc w:val="both"/>
        <w:rPr>
          <w:rFonts w:hint="eastAsia"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br w:type="page"/>
      </w:r>
      <w:r>
        <w:rPr>
          <w:rFonts w:hint="eastAsia" w:ascii="Times New Roman" w:hAnsi="Times New Roman" w:eastAsia="方正黑体_GBK" w:cs="方正黑体_GBK"/>
          <w:bCs/>
          <w:kern w:val="2"/>
          <w:sz w:val="32"/>
          <w:szCs w:val="32"/>
          <w:lang w:val="en-US" w:eastAsia="zh-CN" w:bidi="ar-SA"/>
        </w:rPr>
        <w:t>附件1</w:t>
      </w:r>
    </w:p>
    <w:p w14:paraId="5C937253">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Times New Roman" w:hAnsi="Times New Roman" w:eastAsia="方正小标宋_GBK" w:cs="方正小标宋_GBK"/>
          <w:kern w:val="0"/>
          <w:sz w:val="44"/>
          <w:szCs w:val="44"/>
          <w:lang w:val="en-US" w:eastAsia="zh-CN" w:bidi="ar-SA"/>
        </w:rPr>
      </w:pPr>
      <w:r>
        <w:rPr>
          <w:rFonts w:hint="eastAsia" w:ascii="Times New Roman" w:hAnsi="Times New Roman" w:eastAsia="方正小标宋_GBK" w:cs="方正小标宋_GBK"/>
          <w:kern w:val="0"/>
          <w:sz w:val="44"/>
          <w:szCs w:val="44"/>
          <w:lang w:val="en-US" w:eastAsia="zh-CN" w:bidi="ar-SA"/>
        </w:rPr>
        <w:t>2025年危险化学品及工贸企业安全生产</w:t>
      </w:r>
    </w:p>
    <w:p w14:paraId="0B620726">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Times New Roman" w:hAnsi="Times New Roman" w:eastAsia="方正小标宋_GBK" w:cs="方正小标宋_GBK"/>
          <w:kern w:val="0"/>
          <w:sz w:val="44"/>
          <w:szCs w:val="44"/>
          <w:lang w:val="en-US" w:eastAsia="zh-CN" w:bidi="ar-SA"/>
        </w:rPr>
      </w:pPr>
      <w:r>
        <w:rPr>
          <w:rFonts w:hint="eastAsia" w:ascii="Times New Roman" w:hAnsi="Times New Roman" w:eastAsia="方正小标宋_GBK" w:cs="方正小标宋_GBK"/>
          <w:kern w:val="0"/>
          <w:sz w:val="44"/>
          <w:szCs w:val="44"/>
          <w:lang w:val="en-US" w:eastAsia="zh-CN" w:bidi="ar-SA"/>
        </w:rPr>
        <w:t>监督检查计划</w:t>
      </w:r>
    </w:p>
    <w:p w14:paraId="15B94B99">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both"/>
        <w:textAlignment w:val="auto"/>
        <w:rPr>
          <w:rFonts w:hint="eastAsia" w:ascii="Times New Roman" w:hAnsi="Times New Roman" w:eastAsia="方正仿宋_GBK" w:cs="Times New Roman"/>
          <w:kern w:val="0"/>
          <w:sz w:val="32"/>
          <w:szCs w:val="32"/>
          <w:lang w:val="en-US" w:eastAsia="zh-CN" w:bidi="ar-SA"/>
        </w:rPr>
      </w:pPr>
    </w:p>
    <w:p w14:paraId="0A13BF56">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方正黑体_GBK" w:cs="方正黑体_GBK"/>
          <w:kern w:val="0"/>
          <w:sz w:val="32"/>
          <w:szCs w:val="32"/>
          <w:lang w:val="en-US" w:eastAsia="zh-CN" w:bidi="ar-SA"/>
        </w:rPr>
      </w:pPr>
      <w:r>
        <w:rPr>
          <w:rFonts w:hint="eastAsia" w:ascii="Times New Roman" w:hAnsi="Times New Roman" w:eastAsia="方正黑体_GBK" w:cs="方正黑体_GBK"/>
          <w:kern w:val="0"/>
          <w:sz w:val="32"/>
          <w:szCs w:val="32"/>
          <w:lang w:val="en-US" w:eastAsia="zh-CN" w:bidi="ar-SA"/>
        </w:rPr>
        <w:t>一、工作目标和主要任务</w:t>
      </w:r>
    </w:p>
    <w:p w14:paraId="4725CDD3">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通过安全生产监督检查计划的实施，加强对危险化学品及工贸企业的安全监督检查，及时督促生产经营单位整改安全隐患，依法依规查处安全生产非法违法行为，推动监管行业安全生产主体责任有效落实，坚决遏制较大及以上生产安全事故，努力减少一般生产安全事故，不发生社会影响较大的非亡人事件，各类生产安全事故指标控制在下达的考核指标内，促进我镇生产安全形势持续稳定好转。</w:t>
      </w:r>
    </w:p>
    <w:p w14:paraId="04C726D8">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方正黑体_GBK" w:cs="方正黑体_GBK"/>
          <w:kern w:val="0"/>
          <w:sz w:val="32"/>
          <w:szCs w:val="32"/>
          <w:lang w:val="en-US" w:eastAsia="zh-CN" w:bidi="ar-SA"/>
        </w:rPr>
      </w:pPr>
      <w:r>
        <w:rPr>
          <w:rFonts w:hint="eastAsia" w:ascii="Times New Roman" w:hAnsi="Times New Roman" w:eastAsia="方正黑体_GBK" w:cs="方正黑体_GBK"/>
          <w:kern w:val="0"/>
          <w:sz w:val="32"/>
          <w:szCs w:val="32"/>
          <w:lang w:val="en-US" w:eastAsia="zh-CN" w:bidi="ar-SA"/>
        </w:rPr>
        <w:t>二、监督检查人员及分工</w:t>
      </w:r>
    </w:p>
    <w:p w14:paraId="6837E983">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应急管理岗（消防安全岗）工作人员为一人多岗，共有5人，2人参加安全生产监督检查及相关</w:t>
      </w:r>
      <w:r>
        <w:rPr>
          <w:rFonts w:hint="eastAsia" w:eastAsia="方正仿宋_GBK" w:cs="Times New Roman"/>
          <w:kern w:val="0"/>
          <w:sz w:val="32"/>
          <w:szCs w:val="32"/>
          <w:lang w:val="en-US" w:eastAsia="zh-CN" w:bidi="ar-SA"/>
        </w:rPr>
        <w:t>监督检查</w:t>
      </w:r>
      <w:r>
        <w:rPr>
          <w:rFonts w:hint="eastAsia" w:ascii="Times New Roman" w:hAnsi="Times New Roman" w:eastAsia="方正仿宋_GBK" w:cs="Times New Roman"/>
          <w:kern w:val="0"/>
          <w:sz w:val="32"/>
          <w:szCs w:val="32"/>
          <w:lang w:val="en-US" w:eastAsia="zh-CN" w:bidi="ar-SA"/>
        </w:rPr>
        <w:t>工作，具体的检查人员在每次的现场检查方案中明确。</w:t>
      </w:r>
    </w:p>
    <w:p w14:paraId="0C4B1A07">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方正黑体_GBK" w:cs="方正黑体_GBK"/>
          <w:kern w:val="0"/>
          <w:sz w:val="32"/>
          <w:szCs w:val="32"/>
          <w:lang w:val="en-US" w:eastAsia="zh-CN" w:bidi="ar-SA"/>
        </w:rPr>
      </w:pPr>
      <w:r>
        <w:rPr>
          <w:rFonts w:hint="eastAsia" w:ascii="Times New Roman" w:hAnsi="Times New Roman" w:eastAsia="方正黑体_GBK" w:cs="方正黑体_GBK"/>
          <w:kern w:val="0"/>
          <w:sz w:val="32"/>
          <w:szCs w:val="32"/>
          <w:lang w:val="en-US" w:eastAsia="zh-CN" w:bidi="ar-SA"/>
        </w:rPr>
        <w:t>三、监督检查工作日</w:t>
      </w:r>
    </w:p>
    <w:p w14:paraId="051389E0">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（一）总法定工作日：2人×248天=496日</w:t>
      </w:r>
    </w:p>
    <w:p w14:paraId="77908FCB">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国家法定工作日=全年总天数－双休日－法定节假日：365－104－13=248日；</w:t>
      </w:r>
    </w:p>
    <w:p w14:paraId="4902F4BE">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方正仿宋_GBK" w:cs="Times New Roman"/>
          <w:kern w:val="0"/>
          <w:sz w:val="30"/>
          <w:szCs w:val="30"/>
          <w:lang w:val="en-US" w:eastAsia="zh-CN" w:bidi="ar-SA"/>
        </w:rPr>
      </w:pPr>
      <w:r>
        <w:rPr>
          <w:rFonts w:hint="eastAsia" w:ascii="Times New Roman" w:hAnsi="Times New Roman" w:eastAsia="方正仿宋_GBK" w:cs="Times New Roman"/>
          <w:kern w:val="0"/>
          <w:sz w:val="32"/>
          <w:szCs w:val="32"/>
          <w:lang w:val="en-US" w:eastAsia="zh-CN" w:bidi="ar-SA"/>
        </w:rPr>
        <w:t>总</w:t>
      </w:r>
      <w:r>
        <w:rPr>
          <w:rFonts w:hint="eastAsia" w:ascii="Times New Roman" w:hAnsi="Times New Roman" w:eastAsia="方正仿宋_GBK" w:cs="Times New Roman"/>
          <w:kern w:val="0"/>
          <w:sz w:val="30"/>
          <w:szCs w:val="30"/>
          <w:lang w:val="en-US" w:eastAsia="zh-CN" w:bidi="ar-SA"/>
        </w:rPr>
        <w:t>法定工作日=国家法定工作日×监督检查人员数量：248日×</w:t>
      </w:r>
      <w:r>
        <w:rPr>
          <w:rFonts w:hint="eastAsia" w:ascii="Times New Roman" w:hAnsi="Times New Roman" w:cs="Times New Roman"/>
          <w:kern w:val="0"/>
          <w:sz w:val="30"/>
          <w:szCs w:val="30"/>
          <w:lang w:val="en-US" w:eastAsia="zh-CN" w:bidi="ar-SA"/>
        </w:rPr>
        <w:t>2</w:t>
      </w:r>
      <w:r>
        <w:rPr>
          <w:rFonts w:hint="eastAsia" w:ascii="Times New Roman" w:hAnsi="Times New Roman" w:eastAsia="方正仿宋_GBK" w:cs="Times New Roman"/>
          <w:kern w:val="0"/>
          <w:sz w:val="30"/>
          <w:szCs w:val="30"/>
          <w:lang w:val="en-US" w:eastAsia="zh-CN" w:bidi="ar-SA"/>
        </w:rPr>
        <w:t>=</w:t>
      </w:r>
      <w:r>
        <w:rPr>
          <w:rFonts w:hint="eastAsia" w:ascii="Times New Roman" w:hAnsi="Times New Roman" w:cs="Times New Roman"/>
          <w:kern w:val="0"/>
          <w:sz w:val="30"/>
          <w:szCs w:val="30"/>
          <w:lang w:val="en-US" w:eastAsia="zh-CN" w:bidi="ar-SA"/>
        </w:rPr>
        <w:t>496</w:t>
      </w:r>
      <w:r>
        <w:rPr>
          <w:rFonts w:hint="eastAsia" w:ascii="Times New Roman" w:hAnsi="Times New Roman" w:eastAsia="方正仿宋_GBK" w:cs="Times New Roman"/>
          <w:kern w:val="0"/>
          <w:sz w:val="30"/>
          <w:szCs w:val="30"/>
          <w:lang w:val="en-US" w:eastAsia="zh-CN" w:bidi="ar-SA"/>
        </w:rPr>
        <w:t>个工作日</w:t>
      </w:r>
    </w:p>
    <w:p w14:paraId="28524F1A">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（二）其他监督检查工作日：166日</w:t>
      </w:r>
    </w:p>
    <w:p w14:paraId="22EEC5CF">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00" w:firstLineChars="200"/>
        <w:jc w:val="both"/>
        <w:textAlignment w:val="auto"/>
        <w:rPr>
          <w:rFonts w:hint="eastAsia" w:ascii="Times New Roman" w:hAnsi="Times New Roman" w:eastAsia="方正仿宋_GBK" w:cs="Times New Roman"/>
          <w:kern w:val="0"/>
          <w:sz w:val="30"/>
          <w:szCs w:val="30"/>
          <w:lang w:val="en-US" w:eastAsia="zh-CN" w:bidi="ar-SA"/>
        </w:rPr>
      </w:pPr>
      <w:r>
        <w:rPr>
          <w:rFonts w:hint="eastAsia" w:ascii="Times New Roman" w:hAnsi="Times New Roman" w:eastAsia="方正仿宋_GBK" w:cs="Times New Roman"/>
          <w:kern w:val="0"/>
          <w:sz w:val="30"/>
          <w:szCs w:val="30"/>
          <w:lang w:val="en-US" w:eastAsia="zh-CN" w:bidi="ar-SA"/>
        </w:rPr>
        <w:t>1.参与区安委办及有关部门组织的综合督查及专项检查，开展对村（社区）和镇安委会成员单位的综合督查，开展宣传教育培训（4次综合督查、12次道路交通专项行动协调、4次村（社区）督查、5次宣传咨询等）：</w:t>
      </w:r>
      <w:r>
        <w:rPr>
          <w:rFonts w:hint="eastAsia" w:ascii="Times New Roman" w:hAnsi="Times New Roman" w:eastAsia="方正仿宋_GBK" w:cs="Times New Roman"/>
          <w:kern w:val="0"/>
          <w:sz w:val="32"/>
          <w:szCs w:val="32"/>
          <w:lang w:val="en-US" w:eastAsia="zh-CN" w:bidi="ar-SA"/>
        </w:rPr>
        <w:t>30日×2人=60日</w:t>
      </w:r>
    </w:p>
    <w:p w14:paraId="7F7DFC21">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00" w:firstLineChars="200"/>
        <w:jc w:val="both"/>
        <w:textAlignment w:val="auto"/>
        <w:rPr>
          <w:rFonts w:hint="default" w:ascii="Times New Roman" w:hAnsi="Times New Roman" w:eastAsia="方正仿宋_GBK" w:cs="Times New Roman"/>
          <w:kern w:val="0"/>
          <w:sz w:val="30"/>
          <w:szCs w:val="30"/>
          <w:lang w:val="en-US" w:eastAsia="zh-CN" w:bidi="ar-SA"/>
        </w:rPr>
      </w:pPr>
      <w:r>
        <w:rPr>
          <w:rFonts w:hint="eastAsia" w:ascii="Times New Roman" w:hAnsi="Times New Roman" w:eastAsia="方正仿宋_GBK" w:cs="Times New Roman"/>
          <w:kern w:val="0"/>
          <w:sz w:val="30"/>
          <w:szCs w:val="30"/>
          <w:lang w:val="en-US" w:eastAsia="zh-CN" w:bidi="ar-SA"/>
        </w:rPr>
        <w:t>2.组织编制辖区总体应急预案和安全生产类、自然灾害类专项预案：10日×2人=20日</w:t>
      </w:r>
    </w:p>
    <w:p w14:paraId="527A5E27">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00" w:firstLineChars="200"/>
        <w:jc w:val="both"/>
        <w:textAlignment w:val="auto"/>
        <w:rPr>
          <w:rFonts w:hint="eastAsia" w:ascii="Times New Roman" w:hAnsi="Times New Roman" w:eastAsia="方正仿宋_GBK" w:cs="Times New Roman"/>
          <w:kern w:val="0"/>
          <w:sz w:val="30"/>
          <w:szCs w:val="30"/>
          <w:lang w:val="en-US" w:eastAsia="zh-CN" w:bidi="ar-SA"/>
        </w:rPr>
      </w:pPr>
      <w:r>
        <w:rPr>
          <w:rFonts w:hint="eastAsia" w:ascii="Times New Roman" w:hAnsi="Times New Roman" w:eastAsia="方正仿宋_GBK" w:cs="Times New Roman"/>
          <w:kern w:val="0"/>
          <w:sz w:val="30"/>
          <w:szCs w:val="30"/>
          <w:lang w:val="en-US" w:eastAsia="zh-CN" w:bidi="ar-SA"/>
        </w:rPr>
        <w:t>2.有关报告、制度、安全措施的备案：</w:t>
      </w:r>
      <w:r>
        <w:rPr>
          <w:rFonts w:hint="eastAsia" w:ascii="Times New Roman" w:hAnsi="Times New Roman" w:eastAsia="方正仿宋_GBK" w:cs="Times New Roman"/>
          <w:kern w:val="0"/>
          <w:sz w:val="32"/>
          <w:szCs w:val="32"/>
          <w:lang w:val="en-US" w:eastAsia="zh-CN" w:bidi="ar-SA"/>
        </w:rPr>
        <w:t>9日×2人=18日</w:t>
      </w:r>
    </w:p>
    <w:p w14:paraId="6D902E32">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00" w:firstLineChars="200"/>
        <w:jc w:val="both"/>
        <w:textAlignment w:val="auto"/>
        <w:rPr>
          <w:rFonts w:hint="eastAsia" w:ascii="Times New Roman" w:hAnsi="Times New Roman" w:eastAsia="方正仿宋_GBK" w:cs="Times New Roman"/>
          <w:kern w:val="0"/>
          <w:sz w:val="30"/>
          <w:szCs w:val="30"/>
          <w:lang w:val="en-US" w:eastAsia="zh-CN" w:bidi="ar-SA"/>
        </w:rPr>
      </w:pPr>
      <w:r>
        <w:rPr>
          <w:rFonts w:hint="eastAsia" w:ascii="Times New Roman" w:hAnsi="Times New Roman" w:eastAsia="方正仿宋_GBK" w:cs="Times New Roman"/>
          <w:kern w:val="0"/>
          <w:sz w:val="30"/>
          <w:szCs w:val="30"/>
          <w:lang w:val="en-US" w:eastAsia="zh-CN" w:bidi="ar-SA"/>
        </w:rPr>
        <w:t>3.上级安全监管机关安排的工作任务：</w:t>
      </w:r>
      <w:r>
        <w:rPr>
          <w:rFonts w:hint="eastAsia" w:ascii="Times New Roman" w:hAnsi="Times New Roman" w:eastAsia="方正仿宋_GBK" w:cs="Times New Roman"/>
          <w:kern w:val="0"/>
          <w:sz w:val="32"/>
          <w:szCs w:val="32"/>
          <w:lang w:val="en-US" w:eastAsia="zh-CN" w:bidi="ar-SA"/>
        </w:rPr>
        <w:t>20日×2人=40日</w:t>
      </w:r>
    </w:p>
    <w:p w14:paraId="62B1701A">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00" w:firstLineChars="200"/>
        <w:jc w:val="both"/>
        <w:textAlignment w:val="auto"/>
        <w:rPr>
          <w:rFonts w:hint="eastAsia" w:ascii="Times New Roman" w:hAnsi="Times New Roman" w:eastAsia="方正仿宋_GBK" w:cs="Times New Roman"/>
          <w:kern w:val="0"/>
          <w:sz w:val="30"/>
          <w:szCs w:val="30"/>
          <w:lang w:val="en-US" w:eastAsia="zh-CN" w:bidi="ar-SA"/>
        </w:rPr>
      </w:pPr>
      <w:r>
        <w:rPr>
          <w:rFonts w:hint="eastAsia" w:ascii="Times New Roman" w:hAnsi="Times New Roman" w:eastAsia="方正仿宋_GBK" w:cs="Times New Roman"/>
          <w:kern w:val="0"/>
          <w:sz w:val="30"/>
          <w:szCs w:val="30"/>
          <w:lang w:val="en-US" w:eastAsia="zh-CN" w:bidi="ar-SA"/>
        </w:rPr>
        <w:t>4.组织指导应急救援演练：4日×2人=8日</w:t>
      </w:r>
    </w:p>
    <w:p w14:paraId="2D81CE33">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00" w:firstLineChars="200"/>
        <w:jc w:val="both"/>
        <w:textAlignment w:val="auto"/>
        <w:rPr>
          <w:rFonts w:hint="eastAsia" w:ascii="Times New Roman" w:hAnsi="Times New Roman" w:eastAsia="方正仿宋_GBK" w:cs="Times New Roman"/>
          <w:kern w:val="0"/>
          <w:sz w:val="30"/>
          <w:szCs w:val="30"/>
          <w:lang w:val="en-US" w:eastAsia="zh-CN" w:bidi="ar-SA"/>
        </w:rPr>
      </w:pPr>
      <w:r>
        <w:rPr>
          <w:rFonts w:hint="eastAsia" w:ascii="Times New Roman" w:hAnsi="Times New Roman" w:eastAsia="方正仿宋_GBK" w:cs="Times New Roman"/>
          <w:kern w:val="0"/>
          <w:sz w:val="30"/>
          <w:szCs w:val="30"/>
          <w:lang w:val="en-US" w:eastAsia="zh-CN" w:bidi="ar-SA"/>
        </w:rPr>
        <w:t>5.自然灾害灾情核实、救助：10日×2人=20日</w:t>
      </w:r>
    </w:p>
    <w:p w14:paraId="3AF0AA63">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（三）非监督检查工作日：234日</w:t>
      </w:r>
    </w:p>
    <w:p w14:paraId="0459BEC9">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1.政务值班、学习、培训、考核、会议：52周×1日/周×2人=104日</w:t>
      </w:r>
    </w:p>
    <w:p w14:paraId="58588A96">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2.年假、病假、事假：5日×2人=10日</w:t>
      </w:r>
    </w:p>
    <w:p w14:paraId="566FB6D3">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3.参加党群活动：12日×2人=24日</w:t>
      </w:r>
    </w:p>
    <w:p w14:paraId="3DAF4C2C">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4.镇机关突击工作（下村开展安全生产监管指导、乡村振兴等）：48日×2人=96日</w:t>
      </w:r>
    </w:p>
    <w:p w14:paraId="5D969E13">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（四）监督检查工作日：96日</w:t>
      </w:r>
    </w:p>
    <w:p w14:paraId="2B1C90B3">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监督</w:t>
      </w:r>
      <w:r>
        <w:rPr>
          <w:rFonts w:hint="default" w:ascii="Times New Roman" w:hAnsi="Times New Roman" w:eastAsia="方正仿宋_GBK" w:cs="Times New Roman"/>
          <w:kern w:val="0"/>
          <w:sz w:val="32"/>
          <w:szCs w:val="32"/>
          <w:lang w:val="en-US" w:eastAsia="zh-CN" w:bidi="ar-SA"/>
        </w:rPr>
        <w:t>检查工作日=总法定工作日（</w:t>
      </w:r>
      <w:r>
        <w:rPr>
          <w:rFonts w:hint="eastAsia" w:ascii="Times New Roman" w:hAnsi="Times New Roman" w:eastAsia="方正仿宋_GBK" w:cs="Times New Roman"/>
          <w:kern w:val="0"/>
          <w:sz w:val="32"/>
          <w:szCs w:val="32"/>
          <w:lang w:val="en-US" w:eastAsia="zh-CN" w:bidi="ar-SA"/>
        </w:rPr>
        <w:t>496</w:t>
      </w:r>
      <w:r>
        <w:rPr>
          <w:rFonts w:hint="default" w:ascii="Times New Roman" w:hAnsi="Times New Roman" w:eastAsia="方正仿宋_GBK" w:cs="Times New Roman"/>
          <w:kern w:val="0"/>
          <w:sz w:val="32"/>
          <w:szCs w:val="32"/>
          <w:lang w:val="en-US" w:eastAsia="zh-CN" w:bidi="ar-SA"/>
        </w:rPr>
        <w:t>）</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其他</w:t>
      </w:r>
      <w:r>
        <w:rPr>
          <w:rFonts w:hint="eastAsia" w:ascii="Times New Roman" w:hAnsi="Times New Roman" w:eastAsia="方正仿宋_GBK" w:cs="Times New Roman"/>
          <w:kern w:val="0"/>
          <w:sz w:val="32"/>
          <w:szCs w:val="32"/>
          <w:lang w:val="en-US" w:eastAsia="zh-CN" w:bidi="ar-SA"/>
        </w:rPr>
        <w:t>监督检查</w:t>
      </w:r>
      <w:r>
        <w:rPr>
          <w:rFonts w:hint="default" w:ascii="Times New Roman" w:hAnsi="Times New Roman" w:eastAsia="方正仿宋_GBK" w:cs="Times New Roman"/>
          <w:kern w:val="0"/>
          <w:sz w:val="32"/>
          <w:szCs w:val="32"/>
          <w:lang w:val="en-US" w:eastAsia="zh-CN" w:bidi="ar-SA"/>
        </w:rPr>
        <w:t>工作日（</w:t>
      </w:r>
      <w:r>
        <w:rPr>
          <w:rFonts w:hint="eastAsia" w:ascii="Times New Roman" w:hAnsi="Times New Roman" w:eastAsia="方正仿宋_GBK" w:cs="Times New Roman"/>
          <w:kern w:val="0"/>
          <w:sz w:val="32"/>
          <w:szCs w:val="32"/>
          <w:lang w:val="en-US" w:eastAsia="zh-CN" w:bidi="ar-SA"/>
        </w:rPr>
        <w:t>166</w:t>
      </w:r>
      <w:r>
        <w:rPr>
          <w:rFonts w:hint="default" w:ascii="Times New Roman" w:hAnsi="Times New Roman" w:eastAsia="方正仿宋_GBK" w:cs="Times New Roman"/>
          <w:kern w:val="0"/>
          <w:sz w:val="32"/>
          <w:szCs w:val="32"/>
          <w:lang w:val="en-US" w:eastAsia="zh-CN" w:bidi="ar-SA"/>
        </w:rPr>
        <w:t>）－非</w:t>
      </w:r>
      <w:r>
        <w:rPr>
          <w:rFonts w:hint="eastAsia" w:ascii="Times New Roman" w:hAnsi="Times New Roman" w:eastAsia="方正仿宋_GBK" w:cs="Times New Roman"/>
          <w:kern w:val="0"/>
          <w:sz w:val="32"/>
          <w:szCs w:val="32"/>
          <w:lang w:val="en-US" w:eastAsia="zh-CN" w:bidi="ar-SA"/>
        </w:rPr>
        <w:t>监督检查</w:t>
      </w:r>
      <w:r>
        <w:rPr>
          <w:rFonts w:hint="default" w:ascii="Times New Roman" w:hAnsi="Times New Roman" w:eastAsia="方正仿宋_GBK" w:cs="Times New Roman"/>
          <w:kern w:val="0"/>
          <w:sz w:val="32"/>
          <w:szCs w:val="32"/>
          <w:lang w:val="en-US" w:eastAsia="zh-CN" w:bidi="ar-SA"/>
        </w:rPr>
        <w:t>工作日（</w:t>
      </w:r>
      <w:r>
        <w:rPr>
          <w:rFonts w:hint="eastAsia" w:ascii="Times New Roman" w:hAnsi="Times New Roman" w:eastAsia="方正仿宋_GBK" w:cs="Times New Roman"/>
          <w:kern w:val="0"/>
          <w:sz w:val="32"/>
          <w:szCs w:val="32"/>
          <w:lang w:val="en-US" w:eastAsia="zh-CN" w:bidi="ar-SA"/>
        </w:rPr>
        <w:t>234</w:t>
      </w:r>
      <w:r>
        <w:rPr>
          <w:rFonts w:hint="default" w:ascii="Times New Roman" w:hAnsi="Times New Roman" w:eastAsia="方正仿宋_GBK" w:cs="Times New Roman"/>
          <w:kern w:val="0"/>
          <w:sz w:val="32"/>
          <w:szCs w:val="32"/>
          <w:lang w:val="en-US" w:eastAsia="zh-CN" w:bidi="ar-SA"/>
        </w:rPr>
        <w:t>）=</w:t>
      </w:r>
      <w:r>
        <w:rPr>
          <w:rFonts w:hint="eastAsia" w:ascii="Times New Roman" w:hAnsi="Times New Roman" w:eastAsia="方正仿宋_GBK" w:cs="Times New Roman"/>
          <w:kern w:val="0"/>
          <w:sz w:val="32"/>
          <w:szCs w:val="32"/>
          <w:lang w:val="en-US" w:eastAsia="zh-CN" w:bidi="ar-SA"/>
        </w:rPr>
        <w:t>96</w:t>
      </w:r>
      <w:r>
        <w:rPr>
          <w:rFonts w:hint="default" w:ascii="Times New Roman" w:hAnsi="Times New Roman" w:eastAsia="方正仿宋_GBK" w:cs="Times New Roman"/>
          <w:kern w:val="0"/>
          <w:sz w:val="32"/>
          <w:szCs w:val="32"/>
          <w:lang w:val="en-US" w:eastAsia="zh-CN" w:bidi="ar-SA"/>
        </w:rPr>
        <w:t>日。</w:t>
      </w:r>
    </w:p>
    <w:p w14:paraId="498B9DDD">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方正黑体_GBK" w:cs="方正黑体_GBK"/>
          <w:kern w:val="0"/>
          <w:sz w:val="32"/>
          <w:szCs w:val="32"/>
          <w:lang w:val="en-US" w:eastAsia="zh-CN" w:bidi="ar-SA"/>
        </w:rPr>
      </w:pPr>
      <w:r>
        <w:rPr>
          <w:rFonts w:hint="eastAsia" w:ascii="Times New Roman" w:hAnsi="Times New Roman" w:eastAsia="方正黑体_GBK" w:cs="方正黑体_GBK"/>
          <w:kern w:val="0"/>
          <w:sz w:val="32"/>
          <w:szCs w:val="32"/>
          <w:lang w:val="en-US" w:eastAsia="zh-CN" w:bidi="ar-SA"/>
        </w:rPr>
        <w:t>四、监督检查的主要内容</w:t>
      </w:r>
    </w:p>
    <w:p w14:paraId="5234B9AA">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方正楷体_GBK" w:cs="方正楷体_GBK"/>
          <w:kern w:val="0"/>
          <w:sz w:val="32"/>
          <w:szCs w:val="32"/>
          <w:lang w:val="en-US" w:eastAsia="zh-CN" w:bidi="ar-SA"/>
        </w:rPr>
      </w:pPr>
      <w:r>
        <w:rPr>
          <w:rFonts w:hint="eastAsia" w:ascii="Times New Roman" w:hAnsi="Times New Roman" w:eastAsia="方正楷体_GBK" w:cs="方正楷体_GBK"/>
          <w:kern w:val="0"/>
          <w:sz w:val="32"/>
          <w:szCs w:val="32"/>
          <w:lang w:val="en-US" w:eastAsia="zh-CN" w:bidi="ar-SA"/>
        </w:rPr>
        <w:t>（一）检查要求</w:t>
      </w:r>
    </w:p>
    <w:p w14:paraId="104AE03E">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根据镇政府分工，应急管理岗负责一般工贸企业、危化品（含烟花爆竹）相关企业的安全生产监管工作。按照三管三必须、应查尽查、尽职尽责的原则，同时结合重庆市人民政府安全生产委员会关于印发《重庆市安全生产年度监督检查计划编制实施细则》的通知（渝安委〔2018〕3号）的要求对上述行业生产经营单位开展重点检查或一般检查。</w:t>
      </w:r>
    </w:p>
    <w:p w14:paraId="719492A4">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方正楷体_GBK" w:cs="方正楷体_GBK"/>
          <w:kern w:val="0"/>
          <w:sz w:val="32"/>
          <w:szCs w:val="32"/>
          <w:lang w:val="en-US" w:eastAsia="zh-CN" w:bidi="ar-SA"/>
        </w:rPr>
      </w:pPr>
      <w:r>
        <w:rPr>
          <w:rFonts w:hint="eastAsia" w:ascii="Times New Roman" w:hAnsi="Times New Roman" w:eastAsia="方正楷体_GBK" w:cs="方正楷体_GBK"/>
          <w:kern w:val="0"/>
          <w:sz w:val="32"/>
          <w:szCs w:val="32"/>
          <w:lang w:val="en-US" w:eastAsia="zh-CN" w:bidi="ar-SA"/>
        </w:rPr>
        <w:t>（二）检查标准</w:t>
      </w:r>
    </w:p>
    <w:p w14:paraId="0ECA5ECE">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按照《中华人民共和国安全生产法》《重庆市安全生产条例》《工贸企业粉尘防爆安全规定》《工贸企业重大事故隐患判定标准》《工贸企业有限空间作业安全规定》《危险化学品安全管理条例》《化工和危险化学品生产经营单位重大生产安全事故隐患判定标准（试行）》等文件要求，对危险化学品及工贸企业安全生产等方面开展监督检查。</w:t>
      </w:r>
    </w:p>
    <w:p w14:paraId="35885CB4">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楷体_GBK" w:cs="方正楷体_GBK"/>
          <w:kern w:val="0"/>
          <w:sz w:val="32"/>
          <w:szCs w:val="32"/>
          <w:lang w:val="en-US" w:eastAsia="zh-CN" w:bidi="ar-SA"/>
        </w:rPr>
        <w:t>（三）检查安排</w:t>
      </w:r>
    </w:p>
    <w:p w14:paraId="67543344">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1.重点检查安排</w:t>
      </w:r>
    </w:p>
    <w:p w14:paraId="68751087">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将2家危险化学品经营单位（加油站）、10家“四涉一有限一使用”重点工贸企业纳入重点检查。结合应急管理岗监管行业特点，分别对监督检查日进行科学分配：</w:t>
      </w:r>
    </w:p>
    <w:p w14:paraId="105D39B1">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方正仿宋_GBK" w:cs="Times New Roman"/>
          <w:kern w:val="0"/>
          <w:sz w:val="32"/>
          <w:szCs w:val="32"/>
          <w:highlight w:val="yellow"/>
          <w:lang w:val="en-US" w:eastAsia="zh-CN" w:bidi="ar-SA"/>
        </w:rPr>
      </w:pPr>
      <w:r>
        <w:rPr>
          <w:rFonts w:hint="eastAsia" w:ascii="Times New Roman" w:hAnsi="Times New Roman" w:eastAsia="方正仿宋_GBK" w:cs="Times New Roman"/>
          <w:kern w:val="0"/>
          <w:sz w:val="32"/>
          <w:szCs w:val="32"/>
          <w:highlight w:val="none"/>
          <w:lang w:val="en-US" w:eastAsia="zh-CN" w:bidi="ar-SA"/>
        </w:rPr>
        <w:t>（1）危化品经营单位（加油站）2家（重庆九龙坡区轩渝石油巴福联营加油站、中国石油天然气股份有限公司重庆销售分公司徐工加油站），制定现场方案全覆盖2人×2日（年4日）开展检查；</w:t>
      </w:r>
    </w:p>
    <w:p w14:paraId="48273A48">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方正仿宋_GBK" w:cs="Times New Roman"/>
          <w:kern w:val="0"/>
          <w:sz w:val="32"/>
          <w:szCs w:val="32"/>
          <w:highlight w:val="yellow"/>
          <w:lang w:val="en-US" w:eastAsia="zh-CN" w:bidi="ar-SA"/>
        </w:rPr>
      </w:pPr>
      <w:r>
        <w:rPr>
          <w:rFonts w:hint="eastAsia" w:ascii="Times New Roman" w:hAnsi="Times New Roman" w:eastAsia="方正仿宋_GBK" w:cs="Times New Roman"/>
          <w:kern w:val="0"/>
          <w:sz w:val="32"/>
          <w:szCs w:val="32"/>
          <w:highlight w:val="none"/>
          <w:lang w:val="en-US" w:eastAsia="zh-CN" w:bidi="ar-SA"/>
        </w:rPr>
        <w:t>（2）重点工贸企业10家，因部分制造业公司涉喷涂、危化、高温熔融金属等生产工艺及仓储业务，计划对重庆隆鑫机车有限公司等10家进行安全生产监督检查，制定现场方案2人×10日（年20日）开展检查；</w:t>
      </w:r>
    </w:p>
    <w:p w14:paraId="0D4D7EF7">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2.一般检查安排</w:t>
      </w:r>
    </w:p>
    <w:p w14:paraId="766549DE">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方正仿宋_GBK" w:cs="Times New Roman"/>
          <w:kern w:val="0"/>
          <w:sz w:val="32"/>
          <w:szCs w:val="32"/>
          <w:highlight w:val="yellow"/>
          <w:lang w:val="en-US" w:eastAsia="zh-CN" w:bidi="ar-SA"/>
        </w:rPr>
      </w:pPr>
      <w:r>
        <w:rPr>
          <w:rFonts w:hint="eastAsia" w:ascii="Times New Roman" w:hAnsi="Times New Roman" w:eastAsia="方正仿宋_GBK" w:cs="Times New Roman"/>
          <w:kern w:val="0"/>
          <w:sz w:val="32"/>
          <w:szCs w:val="32"/>
          <w:lang w:val="en-US" w:eastAsia="zh-CN" w:bidi="ar-SA"/>
        </w:rPr>
        <w:t>（1）根据镇安全生产概况，选取重庆惠友久隆工程机械有限公司等24家工贸企业列入一般检查，开展安全生产监督检查，制定现场方案</w:t>
      </w:r>
      <w:r>
        <w:rPr>
          <w:rFonts w:hint="eastAsia" w:ascii="Times New Roman" w:hAnsi="Times New Roman" w:eastAsia="方正仿宋_GBK" w:cs="Times New Roman"/>
          <w:kern w:val="0"/>
          <w:sz w:val="32"/>
          <w:szCs w:val="32"/>
          <w:highlight w:val="none"/>
          <w:lang w:val="en-US" w:eastAsia="zh-CN" w:bidi="ar-SA"/>
        </w:rPr>
        <w:t>2人×24日（年48日）开展检查；</w:t>
      </w:r>
    </w:p>
    <w:p w14:paraId="17E388AC">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（2）结合镇安全生产工作实际，每月随机选取1家工贸企业，开展安全生产监督检查，制定现场方案</w:t>
      </w:r>
      <w:r>
        <w:rPr>
          <w:rFonts w:hint="eastAsia" w:ascii="Times New Roman" w:hAnsi="Times New Roman" w:eastAsia="方正仿宋_GBK" w:cs="Times New Roman"/>
          <w:kern w:val="0"/>
          <w:sz w:val="32"/>
          <w:szCs w:val="32"/>
          <w:highlight w:val="none"/>
          <w:lang w:val="en-US" w:eastAsia="zh-CN" w:bidi="ar-SA"/>
        </w:rPr>
        <w:t>2人×1日（年24日）开展检查。</w:t>
      </w:r>
    </w:p>
    <w:p w14:paraId="4E2CC048">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方正黑体_GBK" w:cs="方正黑体_GBK"/>
          <w:kern w:val="0"/>
          <w:sz w:val="32"/>
          <w:szCs w:val="32"/>
          <w:lang w:val="en-US" w:eastAsia="zh-CN" w:bidi="ar-SA"/>
        </w:rPr>
      </w:pPr>
    </w:p>
    <w:p w14:paraId="3F47CEC2">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方正黑体_GBK" w:cs="方正黑体_GBK"/>
          <w:kern w:val="0"/>
          <w:sz w:val="32"/>
          <w:szCs w:val="32"/>
          <w:lang w:val="en-US" w:eastAsia="zh-CN" w:bidi="ar-SA"/>
        </w:rPr>
      </w:pPr>
      <w:r>
        <w:rPr>
          <w:rFonts w:hint="eastAsia" w:ascii="Times New Roman" w:hAnsi="Times New Roman" w:eastAsia="方正黑体_GBK" w:cs="方正黑体_GBK"/>
          <w:kern w:val="0"/>
          <w:sz w:val="32"/>
          <w:szCs w:val="32"/>
          <w:lang w:val="en-US" w:eastAsia="zh-CN" w:bidi="ar-SA"/>
        </w:rPr>
        <w:t>五、监督检查计划表</w:t>
      </w:r>
    </w:p>
    <w:tbl>
      <w:tblPr>
        <w:tblStyle w:val="22"/>
        <w:tblpPr w:leftFromText="180" w:rightFromText="180" w:vertAnchor="text" w:horzAnchor="page" w:tblpXSpec="center" w:tblpY="86"/>
        <w:tblOverlap w:val="never"/>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2322"/>
        <w:gridCol w:w="4382"/>
        <w:gridCol w:w="933"/>
      </w:tblGrid>
      <w:tr w14:paraId="4713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3" w:type="dxa"/>
            <w:gridSpan w:val="4"/>
            <w:noWrap w:val="0"/>
            <w:vAlign w:val="center"/>
          </w:tcPr>
          <w:p w14:paraId="4DCA4DE9">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Times New Roman" w:hAnsi="Times New Roman" w:eastAsia="方正黑体_GBK" w:cs="方正黑体_GBK"/>
                <w:kern w:val="0"/>
                <w:sz w:val="24"/>
                <w:szCs w:val="24"/>
                <w:vertAlign w:val="baseline"/>
                <w:lang w:val="en-US" w:eastAsia="zh-CN" w:bidi="ar-SA"/>
              </w:rPr>
            </w:pPr>
            <w:r>
              <w:rPr>
                <w:rFonts w:hint="eastAsia" w:ascii="Times New Roman" w:hAnsi="Times New Roman" w:eastAsia="方正小标宋_GBK" w:cs="方正小标宋_GBK"/>
                <w:kern w:val="0"/>
                <w:sz w:val="32"/>
                <w:szCs w:val="32"/>
                <w:vertAlign w:val="baseline"/>
                <w:lang w:val="en-US" w:eastAsia="zh-CN" w:bidi="ar-SA"/>
              </w:rPr>
              <w:t>危险化学品及工贸企业重点监督检查计划（2025年）</w:t>
            </w:r>
          </w:p>
        </w:tc>
      </w:tr>
      <w:tr w14:paraId="0ED9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noWrap w:val="0"/>
            <w:vAlign w:val="center"/>
          </w:tcPr>
          <w:p w14:paraId="6D5BADC0">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Times New Roman" w:hAnsi="Times New Roman" w:eastAsia="方正黑体_GBK" w:cs="方正黑体_GBK"/>
                <w:kern w:val="0"/>
                <w:sz w:val="28"/>
                <w:szCs w:val="28"/>
                <w:vertAlign w:val="baseline"/>
                <w:lang w:val="en-US" w:eastAsia="zh-CN" w:bidi="ar-SA"/>
              </w:rPr>
            </w:pPr>
            <w:r>
              <w:rPr>
                <w:rFonts w:hint="eastAsia" w:ascii="Times New Roman" w:hAnsi="Times New Roman" w:eastAsia="方正黑体_GBK" w:cs="方正黑体_GBK"/>
                <w:kern w:val="0"/>
                <w:sz w:val="28"/>
                <w:szCs w:val="28"/>
                <w:vertAlign w:val="baseline"/>
                <w:lang w:val="en-US" w:eastAsia="zh-CN" w:bidi="ar-SA"/>
              </w:rPr>
              <w:t>序号</w:t>
            </w:r>
          </w:p>
        </w:tc>
        <w:tc>
          <w:tcPr>
            <w:tcW w:w="2322" w:type="dxa"/>
            <w:noWrap w:val="0"/>
            <w:vAlign w:val="center"/>
          </w:tcPr>
          <w:p w14:paraId="082EB14C">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Times New Roman" w:hAnsi="Times New Roman" w:eastAsia="方正黑体_GBK" w:cs="方正黑体_GBK"/>
                <w:kern w:val="0"/>
                <w:sz w:val="28"/>
                <w:szCs w:val="28"/>
                <w:vertAlign w:val="baseline"/>
                <w:lang w:val="en-US" w:eastAsia="zh-CN" w:bidi="ar-SA"/>
              </w:rPr>
            </w:pPr>
            <w:r>
              <w:rPr>
                <w:rFonts w:hint="eastAsia" w:ascii="Times New Roman" w:hAnsi="Times New Roman" w:eastAsia="方正黑体_GBK" w:cs="方正黑体_GBK"/>
                <w:kern w:val="0"/>
                <w:sz w:val="28"/>
                <w:szCs w:val="28"/>
                <w:vertAlign w:val="baseline"/>
                <w:lang w:val="en-US" w:eastAsia="zh-CN" w:bidi="ar-SA"/>
              </w:rPr>
              <w:t>计划检查时间</w:t>
            </w:r>
          </w:p>
        </w:tc>
        <w:tc>
          <w:tcPr>
            <w:tcW w:w="4382" w:type="dxa"/>
            <w:noWrap w:val="0"/>
            <w:vAlign w:val="center"/>
          </w:tcPr>
          <w:p w14:paraId="47661FBF">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Times New Roman" w:hAnsi="Times New Roman" w:eastAsia="方正黑体_GBK" w:cs="方正黑体_GBK"/>
                <w:kern w:val="0"/>
                <w:sz w:val="28"/>
                <w:szCs w:val="28"/>
                <w:vertAlign w:val="baseline"/>
                <w:lang w:val="en-US" w:eastAsia="zh-CN" w:bidi="ar-SA"/>
              </w:rPr>
            </w:pPr>
            <w:r>
              <w:rPr>
                <w:rFonts w:hint="eastAsia" w:ascii="Times New Roman" w:hAnsi="Times New Roman" w:eastAsia="方正黑体_GBK" w:cs="方正黑体_GBK"/>
                <w:kern w:val="0"/>
                <w:sz w:val="28"/>
                <w:szCs w:val="28"/>
                <w:vertAlign w:val="baseline"/>
                <w:lang w:val="en-US" w:eastAsia="zh-CN" w:bidi="ar-SA"/>
              </w:rPr>
              <w:t>计划检查单位名称</w:t>
            </w:r>
          </w:p>
        </w:tc>
        <w:tc>
          <w:tcPr>
            <w:tcW w:w="933" w:type="dxa"/>
            <w:noWrap w:val="0"/>
            <w:vAlign w:val="center"/>
          </w:tcPr>
          <w:p w14:paraId="07417049">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Times New Roman" w:hAnsi="Times New Roman" w:eastAsia="方正黑体_GBK" w:cs="方正黑体_GBK"/>
                <w:kern w:val="0"/>
                <w:sz w:val="28"/>
                <w:szCs w:val="28"/>
                <w:vertAlign w:val="baseline"/>
                <w:lang w:val="en-US" w:eastAsia="zh-CN" w:bidi="ar-SA"/>
              </w:rPr>
            </w:pPr>
            <w:r>
              <w:rPr>
                <w:rFonts w:hint="eastAsia" w:ascii="Times New Roman" w:hAnsi="Times New Roman" w:eastAsia="方正黑体_GBK" w:cs="方正黑体_GBK"/>
                <w:kern w:val="0"/>
                <w:sz w:val="28"/>
                <w:szCs w:val="28"/>
                <w:vertAlign w:val="baseline"/>
                <w:lang w:val="en-US" w:eastAsia="zh-CN" w:bidi="ar-SA"/>
              </w:rPr>
              <w:t>备注</w:t>
            </w:r>
          </w:p>
        </w:tc>
      </w:tr>
      <w:tr w14:paraId="31B5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noWrap w:val="0"/>
            <w:vAlign w:val="center"/>
          </w:tcPr>
          <w:p w14:paraId="657BA0DF">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2322" w:type="dxa"/>
            <w:noWrap w:val="0"/>
            <w:vAlign w:val="center"/>
          </w:tcPr>
          <w:p w14:paraId="2B38B680">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一月</w:t>
            </w:r>
          </w:p>
        </w:tc>
        <w:tc>
          <w:tcPr>
            <w:tcW w:w="4382" w:type="dxa"/>
            <w:noWrap w:val="0"/>
            <w:vAlign w:val="center"/>
          </w:tcPr>
          <w:p w14:paraId="11834BBA">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方正仿宋_GBK"/>
                <w:i w:val="0"/>
                <w:iCs w:val="0"/>
                <w:color w:val="000000"/>
                <w:kern w:val="0"/>
                <w:sz w:val="24"/>
                <w:szCs w:val="24"/>
                <w:u w:val="none"/>
                <w:lang w:val="en-US" w:eastAsia="zh-CN" w:bidi="ar"/>
              </w:rPr>
              <w:t>重庆九龙坡区轩渝石油巴福联营加油站</w:t>
            </w:r>
          </w:p>
        </w:tc>
        <w:tc>
          <w:tcPr>
            <w:tcW w:w="933" w:type="dxa"/>
            <w:noWrap w:val="0"/>
            <w:vAlign w:val="center"/>
          </w:tcPr>
          <w:p w14:paraId="0EAA5878">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default" w:ascii="Times New Roman" w:hAnsi="Times New Roman" w:eastAsia="方正仿宋_GBK" w:cs="Times New Roman"/>
                <w:kern w:val="0"/>
                <w:sz w:val="24"/>
                <w:szCs w:val="24"/>
                <w:vertAlign w:val="baseline"/>
                <w:lang w:val="en-US" w:eastAsia="zh-CN" w:bidi="ar-SA"/>
              </w:rPr>
            </w:pPr>
          </w:p>
        </w:tc>
      </w:tr>
      <w:tr w14:paraId="00DB4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noWrap w:val="0"/>
            <w:vAlign w:val="center"/>
          </w:tcPr>
          <w:p w14:paraId="34D87BB5">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2322" w:type="dxa"/>
            <w:noWrap w:val="0"/>
            <w:vAlign w:val="center"/>
          </w:tcPr>
          <w:p w14:paraId="04B834BB">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二月</w:t>
            </w:r>
          </w:p>
        </w:tc>
        <w:tc>
          <w:tcPr>
            <w:tcW w:w="4382" w:type="dxa"/>
            <w:noWrap w:val="0"/>
            <w:vAlign w:val="center"/>
          </w:tcPr>
          <w:p w14:paraId="556A9E9D">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中国石油天然气股份有限公司重庆销售分公司徐工加油站</w:t>
            </w:r>
          </w:p>
        </w:tc>
        <w:tc>
          <w:tcPr>
            <w:tcW w:w="933" w:type="dxa"/>
            <w:noWrap w:val="0"/>
            <w:vAlign w:val="center"/>
          </w:tcPr>
          <w:p w14:paraId="2183AC4F">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default" w:ascii="Times New Roman" w:hAnsi="Times New Roman" w:eastAsia="方正仿宋_GBK" w:cs="Times New Roman"/>
                <w:kern w:val="0"/>
                <w:sz w:val="24"/>
                <w:szCs w:val="24"/>
                <w:vertAlign w:val="baseline"/>
                <w:lang w:val="en-US" w:eastAsia="zh-CN" w:bidi="ar-SA"/>
              </w:rPr>
            </w:pPr>
          </w:p>
        </w:tc>
      </w:tr>
      <w:tr w14:paraId="6ABE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noWrap w:val="0"/>
            <w:vAlign w:val="center"/>
          </w:tcPr>
          <w:p w14:paraId="32B56A1F">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2322" w:type="dxa"/>
            <w:noWrap w:val="0"/>
            <w:vAlign w:val="center"/>
          </w:tcPr>
          <w:p w14:paraId="52097CD7">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三月</w:t>
            </w:r>
          </w:p>
        </w:tc>
        <w:tc>
          <w:tcPr>
            <w:tcW w:w="4382" w:type="dxa"/>
            <w:noWrap w:val="0"/>
            <w:vAlign w:val="center"/>
          </w:tcPr>
          <w:p w14:paraId="35EAC33F">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方正仿宋_GBK"/>
                <w:i w:val="0"/>
                <w:iCs w:val="0"/>
                <w:color w:val="000000"/>
                <w:kern w:val="0"/>
                <w:sz w:val="24"/>
                <w:szCs w:val="24"/>
                <w:u w:val="none"/>
                <w:lang w:val="en-US" w:eastAsia="zh-CN" w:bidi="ar"/>
              </w:rPr>
              <w:t>重庆聚兴交通机械有限公司</w:t>
            </w:r>
          </w:p>
        </w:tc>
        <w:tc>
          <w:tcPr>
            <w:tcW w:w="933" w:type="dxa"/>
            <w:noWrap w:val="0"/>
            <w:vAlign w:val="center"/>
          </w:tcPr>
          <w:p w14:paraId="293A592B">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default" w:ascii="Times New Roman" w:hAnsi="Times New Roman" w:eastAsia="方正仿宋_GBK" w:cs="Times New Roman"/>
                <w:kern w:val="0"/>
                <w:sz w:val="24"/>
                <w:szCs w:val="24"/>
                <w:vertAlign w:val="baseline"/>
                <w:lang w:val="en-US" w:eastAsia="zh-CN" w:bidi="ar-SA"/>
              </w:rPr>
            </w:pPr>
          </w:p>
        </w:tc>
      </w:tr>
      <w:tr w14:paraId="329B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noWrap w:val="0"/>
            <w:vAlign w:val="center"/>
          </w:tcPr>
          <w:p w14:paraId="772B1A64">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2322" w:type="dxa"/>
            <w:noWrap w:val="0"/>
            <w:vAlign w:val="center"/>
          </w:tcPr>
          <w:p w14:paraId="2DB540A3">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四月</w:t>
            </w:r>
          </w:p>
        </w:tc>
        <w:tc>
          <w:tcPr>
            <w:tcW w:w="4382" w:type="dxa"/>
            <w:noWrap w:val="0"/>
            <w:vAlign w:val="center"/>
          </w:tcPr>
          <w:p w14:paraId="4B1B93C7">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方正仿宋_GBK"/>
                <w:i w:val="0"/>
                <w:iCs w:val="0"/>
                <w:color w:val="000000"/>
                <w:kern w:val="0"/>
                <w:sz w:val="24"/>
                <w:szCs w:val="24"/>
                <w:u w:val="none"/>
                <w:lang w:val="en-US" w:eastAsia="zh-CN" w:bidi="ar"/>
              </w:rPr>
              <w:t>重庆隆鑫机车有限公司</w:t>
            </w:r>
          </w:p>
        </w:tc>
        <w:tc>
          <w:tcPr>
            <w:tcW w:w="933" w:type="dxa"/>
            <w:noWrap w:val="0"/>
            <w:vAlign w:val="center"/>
          </w:tcPr>
          <w:p w14:paraId="0F248947">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default" w:ascii="Times New Roman" w:hAnsi="Times New Roman" w:eastAsia="方正仿宋_GBK" w:cs="Times New Roman"/>
                <w:kern w:val="0"/>
                <w:sz w:val="24"/>
                <w:szCs w:val="24"/>
                <w:vertAlign w:val="baseline"/>
                <w:lang w:val="en-US" w:eastAsia="zh-CN" w:bidi="ar-SA"/>
              </w:rPr>
            </w:pPr>
          </w:p>
        </w:tc>
      </w:tr>
      <w:tr w14:paraId="2CD6F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noWrap w:val="0"/>
            <w:vAlign w:val="center"/>
          </w:tcPr>
          <w:p w14:paraId="2360208F">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2322" w:type="dxa"/>
            <w:noWrap w:val="0"/>
            <w:vAlign w:val="center"/>
          </w:tcPr>
          <w:p w14:paraId="6CC75C37">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五月</w:t>
            </w:r>
          </w:p>
        </w:tc>
        <w:tc>
          <w:tcPr>
            <w:tcW w:w="4382" w:type="dxa"/>
            <w:noWrap w:val="0"/>
            <w:vAlign w:val="center"/>
          </w:tcPr>
          <w:p w14:paraId="175C2295">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方正仿宋_GBK"/>
                <w:i w:val="0"/>
                <w:iCs w:val="0"/>
                <w:color w:val="000000"/>
                <w:kern w:val="0"/>
                <w:sz w:val="24"/>
                <w:szCs w:val="24"/>
                <w:u w:val="none"/>
                <w:lang w:val="en-US" w:eastAsia="zh-CN" w:bidi="ar"/>
              </w:rPr>
              <w:t>重庆赛力盟电机有限责任公司</w:t>
            </w:r>
          </w:p>
        </w:tc>
        <w:tc>
          <w:tcPr>
            <w:tcW w:w="933" w:type="dxa"/>
            <w:noWrap w:val="0"/>
            <w:vAlign w:val="center"/>
          </w:tcPr>
          <w:p w14:paraId="018FAD36">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default" w:ascii="Times New Roman" w:hAnsi="Times New Roman" w:eastAsia="方正仿宋_GBK" w:cs="Times New Roman"/>
                <w:kern w:val="0"/>
                <w:sz w:val="24"/>
                <w:szCs w:val="24"/>
                <w:vertAlign w:val="baseline"/>
                <w:lang w:val="en-US" w:eastAsia="zh-CN" w:bidi="ar-SA"/>
              </w:rPr>
            </w:pPr>
          </w:p>
        </w:tc>
      </w:tr>
      <w:tr w14:paraId="2672D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noWrap w:val="0"/>
            <w:vAlign w:val="center"/>
          </w:tcPr>
          <w:p w14:paraId="674C94A3">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2322" w:type="dxa"/>
            <w:noWrap w:val="0"/>
            <w:vAlign w:val="center"/>
          </w:tcPr>
          <w:p w14:paraId="2589AFF1">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六月</w:t>
            </w:r>
          </w:p>
        </w:tc>
        <w:tc>
          <w:tcPr>
            <w:tcW w:w="4382" w:type="dxa"/>
            <w:noWrap w:val="0"/>
            <w:vAlign w:val="center"/>
          </w:tcPr>
          <w:p w14:paraId="3F19CCA2">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方正仿宋_GBK"/>
                <w:i w:val="0"/>
                <w:iCs w:val="0"/>
                <w:color w:val="000000"/>
                <w:kern w:val="0"/>
                <w:sz w:val="24"/>
                <w:szCs w:val="24"/>
                <w:u w:val="none"/>
                <w:lang w:val="en-US" w:eastAsia="zh-CN" w:bidi="ar"/>
              </w:rPr>
              <w:t>重庆长安跨越商用车有限公司</w:t>
            </w:r>
          </w:p>
        </w:tc>
        <w:tc>
          <w:tcPr>
            <w:tcW w:w="933" w:type="dxa"/>
            <w:noWrap w:val="0"/>
            <w:vAlign w:val="center"/>
          </w:tcPr>
          <w:p w14:paraId="79B0A135">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default" w:ascii="Times New Roman" w:hAnsi="Times New Roman" w:eastAsia="方正仿宋_GBK" w:cs="Times New Roman"/>
                <w:kern w:val="0"/>
                <w:sz w:val="24"/>
                <w:szCs w:val="24"/>
                <w:vertAlign w:val="baseline"/>
                <w:lang w:val="en-US" w:eastAsia="zh-CN" w:bidi="ar-SA"/>
              </w:rPr>
            </w:pPr>
          </w:p>
        </w:tc>
      </w:tr>
      <w:tr w14:paraId="7B2B2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noWrap w:val="0"/>
            <w:vAlign w:val="center"/>
          </w:tcPr>
          <w:p w14:paraId="3A5A6702">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7</w:t>
            </w:r>
          </w:p>
        </w:tc>
        <w:tc>
          <w:tcPr>
            <w:tcW w:w="2322" w:type="dxa"/>
            <w:noWrap w:val="0"/>
            <w:vAlign w:val="center"/>
          </w:tcPr>
          <w:p w14:paraId="6B683BD4">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七月</w:t>
            </w:r>
          </w:p>
        </w:tc>
        <w:tc>
          <w:tcPr>
            <w:tcW w:w="4382" w:type="dxa"/>
            <w:noWrap w:val="0"/>
            <w:vAlign w:val="center"/>
          </w:tcPr>
          <w:p w14:paraId="51957E33">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方正仿宋_GBK"/>
                <w:i w:val="0"/>
                <w:iCs w:val="0"/>
                <w:color w:val="000000"/>
                <w:kern w:val="0"/>
                <w:sz w:val="24"/>
                <w:szCs w:val="24"/>
                <w:u w:val="none"/>
                <w:lang w:val="en-US" w:eastAsia="zh-CN" w:bidi="ar"/>
              </w:rPr>
              <w:t>重庆隆鑫发动机有限公司</w:t>
            </w:r>
          </w:p>
        </w:tc>
        <w:tc>
          <w:tcPr>
            <w:tcW w:w="933" w:type="dxa"/>
            <w:noWrap w:val="0"/>
            <w:vAlign w:val="center"/>
          </w:tcPr>
          <w:p w14:paraId="2A47E878">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default" w:ascii="Times New Roman" w:hAnsi="Times New Roman" w:eastAsia="方正仿宋_GBK" w:cs="Times New Roman"/>
                <w:kern w:val="0"/>
                <w:sz w:val="24"/>
                <w:szCs w:val="24"/>
                <w:vertAlign w:val="baseline"/>
                <w:lang w:val="en-US" w:eastAsia="zh-CN" w:bidi="ar-SA"/>
              </w:rPr>
            </w:pPr>
          </w:p>
        </w:tc>
      </w:tr>
      <w:tr w14:paraId="6BB4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noWrap w:val="0"/>
            <w:vAlign w:val="center"/>
          </w:tcPr>
          <w:p w14:paraId="3BDA2228">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8</w:t>
            </w:r>
          </w:p>
        </w:tc>
        <w:tc>
          <w:tcPr>
            <w:tcW w:w="2322" w:type="dxa"/>
            <w:noWrap w:val="0"/>
            <w:vAlign w:val="center"/>
          </w:tcPr>
          <w:p w14:paraId="168E671A">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八月</w:t>
            </w:r>
          </w:p>
        </w:tc>
        <w:tc>
          <w:tcPr>
            <w:tcW w:w="4382" w:type="dxa"/>
            <w:noWrap w:val="0"/>
            <w:vAlign w:val="center"/>
          </w:tcPr>
          <w:p w14:paraId="0221A43E">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方正仿宋_GBK"/>
                <w:i w:val="0"/>
                <w:iCs w:val="0"/>
                <w:color w:val="000000"/>
                <w:kern w:val="0"/>
                <w:sz w:val="24"/>
                <w:szCs w:val="24"/>
                <w:u w:val="none"/>
                <w:lang w:val="en-US" w:eastAsia="zh-CN" w:bidi="ar"/>
              </w:rPr>
              <w:t>重庆赛益塑胶有限公司</w:t>
            </w:r>
          </w:p>
        </w:tc>
        <w:tc>
          <w:tcPr>
            <w:tcW w:w="933" w:type="dxa"/>
            <w:noWrap w:val="0"/>
            <w:vAlign w:val="center"/>
          </w:tcPr>
          <w:p w14:paraId="5B3BBF13">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default" w:ascii="Times New Roman" w:hAnsi="Times New Roman" w:eastAsia="方正仿宋_GBK" w:cs="Times New Roman"/>
                <w:kern w:val="0"/>
                <w:sz w:val="24"/>
                <w:szCs w:val="24"/>
                <w:vertAlign w:val="baseline"/>
                <w:lang w:val="en-US" w:eastAsia="zh-CN" w:bidi="ar-SA"/>
              </w:rPr>
            </w:pPr>
          </w:p>
        </w:tc>
      </w:tr>
      <w:tr w14:paraId="1B60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noWrap w:val="0"/>
            <w:vAlign w:val="center"/>
          </w:tcPr>
          <w:p w14:paraId="17D62483">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9</w:t>
            </w:r>
          </w:p>
        </w:tc>
        <w:tc>
          <w:tcPr>
            <w:tcW w:w="2322" w:type="dxa"/>
            <w:noWrap w:val="0"/>
            <w:vAlign w:val="center"/>
          </w:tcPr>
          <w:p w14:paraId="1952E8F1">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九月</w:t>
            </w:r>
          </w:p>
        </w:tc>
        <w:tc>
          <w:tcPr>
            <w:tcW w:w="4382" w:type="dxa"/>
            <w:noWrap w:val="0"/>
            <w:vAlign w:val="center"/>
          </w:tcPr>
          <w:p w14:paraId="175086B1">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方正仿宋_GBK"/>
                <w:i w:val="0"/>
                <w:iCs w:val="0"/>
                <w:color w:val="000000"/>
                <w:kern w:val="0"/>
                <w:sz w:val="24"/>
                <w:szCs w:val="24"/>
                <w:u w:val="none"/>
                <w:lang w:val="en-US" w:eastAsia="zh-CN" w:bidi="ar"/>
              </w:rPr>
              <w:t>重庆庆铃专用汽车有限公司</w:t>
            </w:r>
          </w:p>
        </w:tc>
        <w:tc>
          <w:tcPr>
            <w:tcW w:w="933" w:type="dxa"/>
            <w:noWrap w:val="0"/>
            <w:vAlign w:val="center"/>
          </w:tcPr>
          <w:p w14:paraId="574A9086">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default" w:ascii="Times New Roman" w:hAnsi="Times New Roman" w:eastAsia="方正仿宋_GBK" w:cs="Times New Roman"/>
                <w:kern w:val="0"/>
                <w:sz w:val="24"/>
                <w:szCs w:val="24"/>
                <w:vertAlign w:val="baseline"/>
                <w:lang w:val="en-US" w:eastAsia="zh-CN" w:bidi="ar-SA"/>
              </w:rPr>
            </w:pPr>
          </w:p>
        </w:tc>
      </w:tr>
      <w:tr w14:paraId="3F6E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noWrap w:val="0"/>
            <w:vAlign w:val="center"/>
          </w:tcPr>
          <w:p w14:paraId="314F59E8">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2322" w:type="dxa"/>
            <w:noWrap w:val="0"/>
            <w:vAlign w:val="center"/>
          </w:tcPr>
          <w:p w14:paraId="28394881">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十月</w:t>
            </w:r>
          </w:p>
        </w:tc>
        <w:tc>
          <w:tcPr>
            <w:tcW w:w="4382" w:type="dxa"/>
            <w:noWrap w:val="0"/>
            <w:vAlign w:val="center"/>
          </w:tcPr>
          <w:p w14:paraId="3C905A63">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方正仿宋_GBK"/>
                <w:i w:val="0"/>
                <w:iCs w:val="0"/>
                <w:color w:val="000000"/>
                <w:kern w:val="0"/>
                <w:sz w:val="24"/>
                <w:szCs w:val="24"/>
                <w:u w:val="none"/>
                <w:lang w:val="en-US" w:eastAsia="zh-CN" w:bidi="ar"/>
              </w:rPr>
              <w:t>重庆隆鑫压铸有限公司</w:t>
            </w:r>
          </w:p>
        </w:tc>
        <w:tc>
          <w:tcPr>
            <w:tcW w:w="933" w:type="dxa"/>
            <w:noWrap w:val="0"/>
            <w:vAlign w:val="center"/>
          </w:tcPr>
          <w:p w14:paraId="62FA83E1">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default" w:ascii="Times New Roman" w:hAnsi="Times New Roman" w:eastAsia="方正仿宋_GBK" w:cs="Times New Roman"/>
                <w:kern w:val="0"/>
                <w:sz w:val="24"/>
                <w:szCs w:val="24"/>
                <w:vertAlign w:val="baseline"/>
                <w:lang w:val="en-US" w:eastAsia="zh-CN" w:bidi="ar-SA"/>
              </w:rPr>
            </w:pPr>
          </w:p>
        </w:tc>
      </w:tr>
      <w:tr w14:paraId="24D8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noWrap w:val="0"/>
            <w:vAlign w:val="center"/>
          </w:tcPr>
          <w:p w14:paraId="113FB3C1">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11</w:t>
            </w:r>
          </w:p>
        </w:tc>
        <w:tc>
          <w:tcPr>
            <w:tcW w:w="2322" w:type="dxa"/>
            <w:noWrap w:val="0"/>
            <w:vAlign w:val="center"/>
          </w:tcPr>
          <w:p w14:paraId="7FBEF050">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十一月</w:t>
            </w:r>
          </w:p>
        </w:tc>
        <w:tc>
          <w:tcPr>
            <w:tcW w:w="4382" w:type="dxa"/>
            <w:noWrap w:val="0"/>
            <w:vAlign w:val="center"/>
          </w:tcPr>
          <w:p w14:paraId="5BAFE456">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方正仿宋_GBK"/>
                <w:i w:val="0"/>
                <w:iCs w:val="0"/>
                <w:color w:val="000000"/>
                <w:kern w:val="0"/>
                <w:sz w:val="24"/>
                <w:szCs w:val="24"/>
                <w:u w:val="none"/>
                <w:lang w:val="en-US" w:eastAsia="zh-CN" w:bidi="ar"/>
              </w:rPr>
              <w:t>重庆市明鑫机械制造有限公司</w:t>
            </w:r>
          </w:p>
        </w:tc>
        <w:tc>
          <w:tcPr>
            <w:tcW w:w="933" w:type="dxa"/>
            <w:noWrap w:val="0"/>
            <w:vAlign w:val="center"/>
          </w:tcPr>
          <w:p w14:paraId="1B9158F4">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default" w:ascii="Times New Roman" w:hAnsi="Times New Roman" w:eastAsia="方正仿宋_GBK" w:cs="Times New Roman"/>
                <w:kern w:val="0"/>
                <w:sz w:val="24"/>
                <w:szCs w:val="24"/>
                <w:vertAlign w:val="baseline"/>
                <w:lang w:val="en-US" w:eastAsia="zh-CN" w:bidi="ar-SA"/>
              </w:rPr>
            </w:pPr>
          </w:p>
        </w:tc>
      </w:tr>
      <w:tr w14:paraId="6791C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noWrap w:val="0"/>
            <w:vAlign w:val="center"/>
          </w:tcPr>
          <w:p w14:paraId="3763317A">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12</w:t>
            </w:r>
          </w:p>
        </w:tc>
        <w:tc>
          <w:tcPr>
            <w:tcW w:w="2322" w:type="dxa"/>
            <w:noWrap w:val="0"/>
            <w:vAlign w:val="center"/>
          </w:tcPr>
          <w:p w14:paraId="4AD21328">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十二月</w:t>
            </w:r>
          </w:p>
        </w:tc>
        <w:tc>
          <w:tcPr>
            <w:tcW w:w="4382" w:type="dxa"/>
            <w:noWrap w:val="0"/>
            <w:vAlign w:val="center"/>
          </w:tcPr>
          <w:p w14:paraId="36291C86">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宋体" w:cs="Times New Roman"/>
                <w:sz w:val="24"/>
                <w:szCs w:val="24"/>
                <w:lang w:val="en-US" w:eastAsia="zh-CN"/>
              </w:rPr>
            </w:pPr>
            <w:r>
              <w:rPr>
                <w:rFonts w:hint="eastAsia" w:ascii="Times New Roman" w:hAnsi="Times New Roman" w:eastAsia="方正仿宋_GBK" w:cs="方正仿宋_GBK"/>
                <w:i w:val="0"/>
                <w:iCs w:val="0"/>
                <w:color w:val="000000"/>
                <w:kern w:val="0"/>
                <w:sz w:val="24"/>
                <w:szCs w:val="24"/>
                <w:u w:val="none"/>
                <w:lang w:val="en-US" w:eastAsia="zh-CN" w:bidi="ar"/>
              </w:rPr>
              <w:t>重庆普天商业管理有限公司</w:t>
            </w:r>
          </w:p>
        </w:tc>
        <w:tc>
          <w:tcPr>
            <w:tcW w:w="933" w:type="dxa"/>
            <w:noWrap w:val="0"/>
            <w:vAlign w:val="center"/>
          </w:tcPr>
          <w:p w14:paraId="31D0CB4F">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default" w:ascii="Times New Roman" w:hAnsi="Times New Roman" w:eastAsia="方正仿宋_GBK" w:cs="Times New Roman"/>
                <w:kern w:val="0"/>
                <w:sz w:val="24"/>
                <w:szCs w:val="24"/>
                <w:vertAlign w:val="baseline"/>
                <w:lang w:val="en-US" w:eastAsia="zh-CN" w:bidi="ar-SA"/>
              </w:rPr>
            </w:pPr>
          </w:p>
        </w:tc>
      </w:tr>
    </w:tbl>
    <w:p w14:paraId="100F57E0">
      <w:pPr>
        <w:keepNext w:val="0"/>
        <w:keepLines w:val="0"/>
        <w:pageBreakBefore w:val="0"/>
        <w:widowControl w:val="0"/>
        <w:kinsoku/>
        <w:wordWrap/>
        <w:topLinePunct w:val="0"/>
        <w:bidi w:val="0"/>
        <w:rPr>
          <w:rFonts w:hint="default" w:ascii="Times New Roman" w:hAnsi="Times New Roman" w:eastAsia="方正仿宋_GBK"/>
          <w:sz w:val="32"/>
          <w:szCs w:val="32"/>
          <w:lang w:val="en-US" w:eastAsia="zh-CN"/>
        </w:rPr>
        <w:sectPr>
          <w:footerReference r:id="rId3" w:type="default"/>
          <w:pgSz w:w="11906" w:h="16838"/>
          <w:pgMar w:top="2098" w:right="1531" w:bottom="1984" w:left="1531" w:header="851" w:footer="1417" w:gutter="0"/>
          <w:pgNumType w:fmt="decimal"/>
          <w:cols w:space="720" w:num="1"/>
          <w:docGrid w:type="lines" w:linePitch="312" w:charSpace="0"/>
        </w:sectPr>
      </w:pPr>
    </w:p>
    <w:tbl>
      <w:tblPr>
        <w:tblStyle w:val="22"/>
        <w:tblpPr w:leftFromText="180" w:rightFromText="180" w:vertAnchor="text" w:horzAnchor="page" w:tblpXSpec="center" w:tblpY="86"/>
        <w:tblOverlap w:val="neve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933"/>
        <w:gridCol w:w="4643"/>
        <w:gridCol w:w="912"/>
      </w:tblGrid>
      <w:tr w14:paraId="5747F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522" w:type="dxa"/>
            <w:gridSpan w:val="4"/>
            <w:noWrap w:val="0"/>
            <w:vAlign w:val="center"/>
          </w:tcPr>
          <w:p w14:paraId="42CBD563">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方正黑体_GBK" w:cs="方正黑体_GBK"/>
                <w:kern w:val="0"/>
                <w:sz w:val="28"/>
                <w:szCs w:val="28"/>
                <w:vertAlign w:val="baseline"/>
                <w:lang w:val="en-US" w:eastAsia="zh-CN" w:bidi="ar-SA"/>
              </w:rPr>
            </w:pPr>
            <w:r>
              <w:rPr>
                <w:rFonts w:hint="eastAsia" w:ascii="Times New Roman" w:hAnsi="Times New Roman" w:eastAsia="方正小标宋_GBK" w:cs="方正小标宋_GBK"/>
                <w:kern w:val="0"/>
                <w:sz w:val="36"/>
                <w:szCs w:val="36"/>
                <w:vertAlign w:val="baseline"/>
                <w:lang w:val="en-US" w:eastAsia="zh-CN" w:bidi="ar-SA"/>
              </w:rPr>
              <w:t>工贸企业一般监督检查计划（2025年）</w:t>
            </w:r>
          </w:p>
        </w:tc>
      </w:tr>
      <w:tr w14:paraId="2AEB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noWrap w:val="0"/>
            <w:vAlign w:val="center"/>
          </w:tcPr>
          <w:p w14:paraId="6C386F0C">
            <w:pPr>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hint="eastAsia" w:ascii="Times New Roman" w:hAnsi="Times New Roman" w:eastAsia="方正黑体_GBK" w:cs="方正黑体_GBK"/>
                <w:kern w:val="0"/>
                <w:sz w:val="28"/>
                <w:szCs w:val="28"/>
                <w:vertAlign w:val="baseline"/>
                <w:lang w:val="en-US" w:eastAsia="zh-CN" w:bidi="ar-SA"/>
              </w:rPr>
            </w:pPr>
            <w:r>
              <w:rPr>
                <w:rFonts w:hint="eastAsia" w:ascii="Times New Roman" w:hAnsi="Times New Roman" w:eastAsia="方正黑体_GBK" w:cs="方正黑体_GBK"/>
                <w:kern w:val="0"/>
                <w:sz w:val="28"/>
                <w:szCs w:val="28"/>
                <w:vertAlign w:val="baseline"/>
                <w:lang w:val="en-US" w:eastAsia="zh-CN" w:bidi="ar-SA"/>
              </w:rPr>
              <w:t>序号</w:t>
            </w:r>
          </w:p>
        </w:tc>
        <w:tc>
          <w:tcPr>
            <w:tcW w:w="1933" w:type="dxa"/>
            <w:noWrap w:val="0"/>
            <w:vAlign w:val="center"/>
          </w:tcPr>
          <w:p w14:paraId="08AD8B7E">
            <w:pPr>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hint="eastAsia" w:ascii="Times New Roman" w:hAnsi="Times New Roman" w:eastAsia="方正黑体_GBK" w:cs="方正黑体_GBK"/>
                <w:kern w:val="0"/>
                <w:sz w:val="28"/>
                <w:szCs w:val="28"/>
                <w:vertAlign w:val="baseline"/>
                <w:lang w:val="en-US" w:eastAsia="zh-CN" w:bidi="ar-SA"/>
              </w:rPr>
            </w:pPr>
            <w:r>
              <w:rPr>
                <w:rFonts w:hint="eastAsia" w:ascii="Times New Roman" w:hAnsi="Times New Roman" w:eastAsia="方正黑体_GBK" w:cs="方正黑体_GBK"/>
                <w:kern w:val="0"/>
                <w:sz w:val="28"/>
                <w:szCs w:val="28"/>
                <w:vertAlign w:val="baseline"/>
                <w:lang w:val="en-US" w:eastAsia="zh-CN" w:bidi="ar-SA"/>
              </w:rPr>
              <w:t>计划检查时间</w:t>
            </w:r>
          </w:p>
        </w:tc>
        <w:tc>
          <w:tcPr>
            <w:tcW w:w="4643" w:type="dxa"/>
            <w:noWrap w:val="0"/>
            <w:vAlign w:val="center"/>
          </w:tcPr>
          <w:p w14:paraId="17FBFF48">
            <w:pPr>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hint="eastAsia" w:ascii="Times New Roman" w:hAnsi="Times New Roman" w:eastAsia="方正黑体_GBK" w:cs="方正黑体_GBK"/>
                <w:kern w:val="0"/>
                <w:sz w:val="28"/>
                <w:szCs w:val="28"/>
                <w:vertAlign w:val="baseline"/>
                <w:lang w:val="en-US" w:eastAsia="zh-CN" w:bidi="ar-SA"/>
              </w:rPr>
            </w:pPr>
            <w:r>
              <w:rPr>
                <w:rFonts w:hint="eastAsia" w:ascii="Times New Roman" w:hAnsi="Times New Roman" w:eastAsia="方正黑体_GBK" w:cs="方正黑体_GBK"/>
                <w:kern w:val="0"/>
                <w:sz w:val="28"/>
                <w:szCs w:val="28"/>
                <w:vertAlign w:val="baseline"/>
                <w:lang w:val="en-US" w:eastAsia="zh-CN" w:bidi="ar-SA"/>
              </w:rPr>
              <w:t>计划检查单位名称</w:t>
            </w:r>
          </w:p>
        </w:tc>
        <w:tc>
          <w:tcPr>
            <w:tcW w:w="912" w:type="dxa"/>
            <w:noWrap w:val="0"/>
            <w:vAlign w:val="center"/>
          </w:tcPr>
          <w:p w14:paraId="58754EB1">
            <w:pPr>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hint="eastAsia" w:ascii="Times New Roman" w:hAnsi="Times New Roman" w:eastAsia="方正黑体_GBK" w:cs="方正黑体_GBK"/>
                <w:kern w:val="0"/>
                <w:sz w:val="28"/>
                <w:szCs w:val="28"/>
                <w:vertAlign w:val="baseline"/>
                <w:lang w:val="en-US" w:eastAsia="zh-CN" w:bidi="ar-SA"/>
              </w:rPr>
            </w:pPr>
            <w:r>
              <w:rPr>
                <w:rFonts w:hint="eastAsia" w:ascii="Times New Roman" w:hAnsi="Times New Roman" w:eastAsia="方正黑体_GBK" w:cs="方正黑体_GBK"/>
                <w:kern w:val="0"/>
                <w:sz w:val="28"/>
                <w:szCs w:val="28"/>
                <w:vertAlign w:val="baseline"/>
                <w:lang w:val="en-US" w:eastAsia="zh-CN" w:bidi="ar-SA"/>
              </w:rPr>
              <w:t>备注</w:t>
            </w:r>
          </w:p>
        </w:tc>
      </w:tr>
      <w:tr w14:paraId="3ED79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noWrap w:val="0"/>
            <w:vAlign w:val="center"/>
          </w:tcPr>
          <w:p w14:paraId="62667450">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933" w:type="dxa"/>
            <w:noWrap w:val="0"/>
            <w:vAlign w:val="center"/>
          </w:tcPr>
          <w:p w14:paraId="497C42FA">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一月</w:t>
            </w:r>
          </w:p>
        </w:tc>
        <w:tc>
          <w:tcPr>
            <w:tcW w:w="4643" w:type="dxa"/>
            <w:noWrap w:val="0"/>
            <w:vAlign w:val="center"/>
          </w:tcPr>
          <w:p w14:paraId="00615417">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安健科技（重庆）有限公司</w:t>
            </w:r>
          </w:p>
        </w:tc>
        <w:tc>
          <w:tcPr>
            <w:tcW w:w="912" w:type="dxa"/>
            <w:noWrap w:val="0"/>
            <w:vAlign w:val="top"/>
          </w:tcPr>
          <w:p w14:paraId="47C5D430">
            <w:pPr>
              <w:keepNext w:val="0"/>
              <w:keepLines w:val="0"/>
              <w:pageBreakBefore w:val="0"/>
              <w:widowControl w:val="0"/>
              <w:kinsoku/>
              <w:wordWrap/>
              <w:overflowPunct/>
              <w:topLinePunct w:val="0"/>
              <w:autoSpaceDE/>
              <w:autoSpaceDN/>
              <w:bidi w:val="0"/>
              <w:adjustRightInd/>
              <w:snapToGrid/>
              <w:spacing w:after="0" w:line="31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4340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noWrap w:val="0"/>
            <w:vAlign w:val="center"/>
          </w:tcPr>
          <w:p w14:paraId="7431F4FD">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933" w:type="dxa"/>
            <w:noWrap w:val="0"/>
            <w:vAlign w:val="center"/>
          </w:tcPr>
          <w:p w14:paraId="54E5F3DB">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一月</w:t>
            </w:r>
          </w:p>
        </w:tc>
        <w:tc>
          <w:tcPr>
            <w:tcW w:w="4643" w:type="dxa"/>
            <w:noWrap w:val="0"/>
            <w:vAlign w:val="center"/>
          </w:tcPr>
          <w:p w14:paraId="380B6A97">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随机抽取一家工贸企业</w:t>
            </w:r>
          </w:p>
        </w:tc>
        <w:tc>
          <w:tcPr>
            <w:tcW w:w="912" w:type="dxa"/>
            <w:noWrap w:val="0"/>
            <w:vAlign w:val="top"/>
          </w:tcPr>
          <w:p w14:paraId="1C5B02DE">
            <w:pPr>
              <w:keepNext w:val="0"/>
              <w:keepLines w:val="0"/>
              <w:pageBreakBefore w:val="0"/>
              <w:widowControl w:val="0"/>
              <w:kinsoku/>
              <w:wordWrap/>
              <w:overflowPunct/>
              <w:topLinePunct w:val="0"/>
              <w:autoSpaceDE/>
              <w:autoSpaceDN/>
              <w:bidi w:val="0"/>
              <w:adjustRightInd/>
              <w:snapToGrid/>
              <w:spacing w:after="0" w:line="31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52F1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noWrap w:val="0"/>
            <w:vAlign w:val="center"/>
          </w:tcPr>
          <w:p w14:paraId="13B5E473">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933" w:type="dxa"/>
            <w:noWrap w:val="0"/>
            <w:vAlign w:val="center"/>
          </w:tcPr>
          <w:p w14:paraId="275AABEB">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二月</w:t>
            </w:r>
          </w:p>
        </w:tc>
        <w:tc>
          <w:tcPr>
            <w:tcW w:w="4643" w:type="dxa"/>
            <w:noWrap w:val="0"/>
            <w:vAlign w:val="center"/>
          </w:tcPr>
          <w:p w14:paraId="3F505D3F">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重庆谦益电气有限公司</w:t>
            </w:r>
          </w:p>
        </w:tc>
        <w:tc>
          <w:tcPr>
            <w:tcW w:w="912" w:type="dxa"/>
            <w:noWrap w:val="0"/>
            <w:vAlign w:val="top"/>
          </w:tcPr>
          <w:p w14:paraId="3BE349F4">
            <w:pPr>
              <w:keepNext w:val="0"/>
              <w:keepLines w:val="0"/>
              <w:pageBreakBefore w:val="0"/>
              <w:widowControl w:val="0"/>
              <w:kinsoku/>
              <w:wordWrap/>
              <w:overflowPunct/>
              <w:topLinePunct w:val="0"/>
              <w:autoSpaceDE/>
              <w:autoSpaceDN/>
              <w:bidi w:val="0"/>
              <w:adjustRightInd/>
              <w:snapToGrid/>
              <w:spacing w:after="0" w:line="31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0449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noWrap w:val="0"/>
            <w:vAlign w:val="center"/>
          </w:tcPr>
          <w:p w14:paraId="7BDC3A37">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933" w:type="dxa"/>
            <w:noWrap w:val="0"/>
            <w:vAlign w:val="center"/>
          </w:tcPr>
          <w:p w14:paraId="18DE737C">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二月</w:t>
            </w:r>
          </w:p>
        </w:tc>
        <w:tc>
          <w:tcPr>
            <w:tcW w:w="4643" w:type="dxa"/>
            <w:noWrap w:val="0"/>
            <w:vAlign w:val="center"/>
          </w:tcPr>
          <w:p w14:paraId="678BFD45">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随机抽取一家工贸企业</w:t>
            </w:r>
          </w:p>
        </w:tc>
        <w:tc>
          <w:tcPr>
            <w:tcW w:w="912" w:type="dxa"/>
            <w:noWrap w:val="0"/>
            <w:vAlign w:val="top"/>
          </w:tcPr>
          <w:p w14:paraId="6FB8103E">
            <w:pPr>
              <w:keepNext w:val="0"/>
              <w:keepLines w:val="0"/>
              <w:pageBreakBefore w:val="0"/>
              <w:widowControl w:val="0"/>
              <w:kinsoku/>
              <w:wordWrap/>
              <w:overflowPunct/>
              <w:topLinePunct w:val="0"/>
              <w:autoSpaceDE/>
              <w:autoSpaceDN/>
              <w:bidi w:val="0"/>
              <w:adjustRightInd/>
              <w:snapToGrid/>
              <w:spacing w:after="0" w:line="31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0632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noWrap w:val="0"/>
            <w:vAlign w:val="center"/>
          </w:tcPr>
          <w:p w14:paraId="6146B5A9">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933" w:type="dxa"/>
            <w:noWrap w:val="0"/>
            <w:vAlign w:val="center"/>
          </w:tcPr>
          <w:p w14:paraId="6C0E781B">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三月</w:t>
            </w:r>
          </w:p>
        </w:tc>
        <w:tc>
          <w:tcPr>
            <w:tcW w:w="4643" w:type="dxa"/>
            <w:noWrap w:val="0"/>
            <w:vAlign w:val="center"/>
          </w:tcPr>
          <w:p w14:paraId="2E35C21E">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重庆耀山科技发展有限公司</w:t>
            </w:r>
          </w:p>
        </w:tc>
        <w:tc>
          <w:tcPr>
            <w:tcW w:w="912" w:type="dxa"/>
            <w:noWrap w:val="0"/>
            <w:vAlign w:val="top"/>
          </w:tcPr>
          <w:p w14:paraId="52D141E2">
            <w:pPr>
              <w:keepNext w:val="0"/>
              <w:keepLines w:val="0"/>
              <w:pageBreakBefore w:val="0"/>
              <w:widowControl w:val="0"/>
              <w:kinsoku/>
              <w:wordWrap/>
              <w:overflowPunct/>
              <w:topLinePunct w:val="0"/>
              <w:autoSpaceDE/>
              <w:autoSpaceDN/>
              <w:bidi w:val="0"/>
              <w:adjustRightInd/>
              <w:snapToGrid/>
              <w:spacing w:after="0" w:line="31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6196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noWrap w:val="0"/>
            <w:vAlign w:val="center"/>
          </w:tcPr>
          <w:p w14:paraId="53B2EAB9">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933" w:type="dxa"/>
            <w:noWrap w:val="0"/>
            <w:vAlign w:val="center"/>
          </w:tcPr>
          <w:p w14:paraId="087AEF2B">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三月</w:t>
            </w:r>
          </w:p>
        </w:tc>
        <w:tc>
          <w:tcPr>
            <w:tcW w:w="4643" w:type="dxa"/>
            <w:noWrap w:val="0"/>
            <w:vAlign w:val="center"/>
          </w:tcPr>
          <w:p w14:paraId="1CA30424">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重庆惠友久隆工程机械有限公司</w:t>
            </w:r>
          </w:p>
        </w:tc>
        <w:tc>
          <w:tcPr>
            <w:tcW w:w="912" w:type="dxa"/>
            <w:noWrap w:val="0"/>
            <w:vAlign w:val="top"/>
          </w:tcPr>
          <w:p w14:paraId="417FE645">
            <w:pPr>
              <w:keepNext w:val="0"/>
              <w:keepLines w:val="0"/>
              <w:pageBreakBefore w:val="0"/>
              <w:widowControl w:val="0"/>
              <w:kinsoku/>
              <w:wordWrap/>
              <w:overflowPunct/>
              <w:topLinePunct w:val="0"/>
              <w:autoSpaceDE/>
              <w:autoSpaceDN/>
              <w:bidi w:val="0"/>
              <w:adjustRightInd/>
              <w:snapToGrid/>
              <w:spacing w:after="0" w:line="31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34C0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noWrap w:val="0"/>
            <w:vAlign w:val="center"/>
          </w:tcPr>
          <w:p w14:paraId="640853F2">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933" w:type="dxa"/>
            <w:noWrap w:val="0"/>
            <w:vAlign w:val="center"/>
          </w:tcPr>
          <w:p w14:paraId="3360AED1">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三月</w:t>
            </w:r>
          </w:p>
        </w:tc>
        <w:tc>
          <w:tcPr>
            <w:tcW w:w="4643" w:type="dxa"/>
            <w:noWrap w:val="0"/>
            <w:vAlign w:val="center"/>
          </w:tcPr>
          <w:p w14:paraId="092948B1">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徐工重庆工程机械有限公司</w:t>
            </w:r>
          </w:p>
        </w:tc>
        <w:tc>
          <w:tcPr>
            <w:tcW w:w="912" w:type="dxa"/>
            <w:noWrap w:val="0"/>
            <w:vAlign w:val="top"/>
          </w:tcPr>
          <w:p w14:paraId="0F1F1940">
            <w:pPr>
              <w:keepNext w:val="0"/>
              <w:keepLines w:val="0"/>
              <w:pageBreakBefore w:val="0"/>
              <w:widowControl w:val="0"/>
              <w:kinsoku/>
              <w:wordWrap/>
              <w:overflowPunct/>
              <w:topLinePunct w:val="0"/>
              <w:autoSpaceDE/>
              <w:autoSpaceDN/>
              <w:bidi w:val="0"/>
              <w:adjustRightInd/>
              <w:snapToGrid/>
              <w:spacing w:after="0" w:line="31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774A1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noWrap w:val="0"/>
            <w:vAlign w:val="center"/>
          </w:tcPr>
          <w:p w14:paraId="2D837984">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933" w:type="dxa"/>
            <w:noWrap w:val="0"/>
            <w:vAlign w:val="center"/>
          </w:tcPr>
          <w:p w14:paraId="21107104">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三月</w:t>
            </w:r>
          </w:p>
        </w:tc>
        <w:tc>
          <w:tcPr>
            <w:tcW w:w="4643" w:type="dxa"/>
            <w:noWrap w:val="0"/>
            <w:vAlign w:val="center"/>
          </w:tcPr>
          <w:p w14:paraId="508D549D">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随机抽取一家工贸企业</w:t>
            </w:r>
          </w:p>
        </w:tc>
        <w:tc>
          <w:tcPr>
            <w:tcW w:w="912" w:type="dxa"/>
            <w:noWrap w:val="0"/>
            <w:vAlign w:val="top"/>
          </w:tcPr>
          <w:p w14:paraId="24009DB7">
            <w:pPr>
              <w:keepNext w:val="0"/>
              <w:keepLines w:val="0"/>
              <w:pageBreakBefore w:val="0"/>
              <w:widowControl w:val="0"/>
              <w:kinsoku/>
              <w:wordWrap/>
              <w:overflowPunct/>
              <w:topLinePunct w:val="0"/>
              <w:autoSpaceDE/>
              <w:autoSpaceDN/>
              <w:bidi w:val="0"/>
              <w:adjustRightInd/>
              <w:snapToGrid/>
              <w:spacing w:after="0" w:line="31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1222F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noWrap w:val="0"/>
            <w:vAlign w:val="center"/>
          </w:tcPr>
          <w:p w14:paraId="62A2A1B4">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933" w:type="dxa"/>
            <w:noWrap w:val="0"/>
            <w:vAlign w:val="center"/>
          </w:tcPr>
          <w:p w14:paraId="7A987AEE">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四月</w:t>
            </w:r>
          </w:p>
        </w:tc>
        <w:tc>
          <w:tcPr>
            <w:tcW w:w="4643" w:type="dxa"/>
            <w:noWrap w:val="0"/>
            <w:vAlign w:val="center"/>
          </w:tcPr>
          <w:p w14:paraId="2802D693">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重庆隆鑫新能源科技有限公司</w:t>
            </w:r>
          </w:p>
        </w:tc>
        <w:tc>
          <w:tcPr>
            <w:tcW w:w="912" w:type="dxa"/>
            <w:noWrap w:val="0"/>
            <w:vAlign w:val="top"/>
          </w:tcPr>
          <w:p w14:paraId="3BB1FE6D">
            <w:pPr>
              <w:keepNext w:val="0"/>
              <w:keepLines w:val="0"/>
              <w:pageBreakBefore w:val="0"/>
              <w:widowControl w:val="0"/>
              <w:kinsoku/>
              <w:wordWrap/>
              <w:overflowPunct/>
              <w:topLinePunct w:val="0"/>
              <w:autoSpaceDE/>
              <w:autoSpaceDN/>
              <w:bidi w:val="0"/>
              <w:adjustRightInd/>
              <w:snapToGrid/>
              <w:spacing w:after="0" w:line="31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6C4C0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noWrap w:val="0"/>
            <w:vAlign w:val="center"/>
          </w:tcPr>
          <w:p w14:paraId="16BF94F0">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933" w:type="dxa"/>
            <w:noWrap w:val="0"/>
            <w:vAlign w:val="center"/>
          </w:tcPr>
          <w:p w14:paraId="03EB80EB">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四月</w:t>
            </w:r>
          </w:p>
        </w:tc>
        <w:tc>
          <w:tcPr>
            <w:tcW w:w="4643" w:type="dxa"/>
            <w:noWrap w:val="0"/>
            <w:vAlign w:val="center"/>
          </w:tcPr>
          <w:p w14:paraId="04564957">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重庆星广盛科技有限公司</w:t>
            </w:r>
          </w:p>
        </w:tc>
        <w:tc>
          <w:tcPr>
            <w:tcW w:w="912" w:type="dxa"/>
            <w:noWrap w:val="0"/>
            <w:vAlign w:val="top"/>
          </w:tcPr>
          <w:p w14:paraId="17589E5C">
            <w:pPr>
              <w:keepNext w:val="0"/>
              <w:keepLines w:val="0"/>
              <w:pageBreakBefore w:val="0"/>
              <w:widowControl w:val="0"/>
              <w:kinsoku/>
              <w:wordWrap/>
              <w:overflowPunct/>
              <w:topLinePunct w:val="0"/>
              <w:autoSpaceDE/>
              <w:autoSpaceDN/>
              <w:bidi w:val="0"/>
              <w:adjustRightInd/>
              <w:snapToGrid/>
              <w:spacing w:after="0" w:line="31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4564D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noWrap w:val="0"/>
            <w:vAlign w:val="center"/>
          </w:tcPr>
          <w:p w14:paraId="66990A93">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933" w:type="dxa"/>
            <w:noWrap w:val="0"/>
            <w:vAlign w:val="center"/>
          </w:tcPr>
          <w:p w14:paraId="1EDE39DD">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四月</w:t>
            </w:r>
          </w:p>
        </w:tc>
        <w:tc>
          <w:tcPr>
            <w:tcW w:w="4643" w:type="dxa"/>
            <w:noWrap w:val="0"/>
            <w:vAlign w:val="center"/>
          </w:tcPr>
          <w:p w14:paraId="4DE58475">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重庆凌梓凌健康科技发展有限公司</w:t>
            </w:r>
          </w:p>
        </w:tc>
        <w:tc>
          <w:tcPr>
            <w:tcW w:w="912" w:type="dxa"/>
            <w:noWrap w:val="0"/>
            <w:vAlign w:val="top"/>
          </w:tcPr>
          <w:p w14:paraId="2653241D">
            <w:pPr>
              <w:keepNext w:val="0"/>
              <w:keepLines w:val="0"/>
              <w:pageBreakBefore w:val="0"/>
              <w:widowControl w:val="0"/>
              <w:kinsoku/>
              <w:wordWrap/>
              <w:overflowPunct/>
              <w:topLinePunct w:val="0"/>
              <w:autoSpaceDE/>
              <w:autoSpaceDN/>
              <w:bidi w:val="0"/>
              <w:adjustRightInd/>
              <w:snapToGrid/>
              <w:spacing w:after="0" w:line="31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4AB36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noWrap w:val="0"/>
            <w:vAlign w:val="center"/>
          </w:tcPr>
          <w:p w14:paraId="01653683">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933" w:type="dxa"/>
            <w:noWrap w:val="0"/>
            <w:vAlign w:val="center"/>
          </w:tcPr>
          <w:p w14:paraId="40A7761D">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四月</w:t>
            </w:r>
          </w:p>
        </w:tc>
        <w:tc>
          <w:tcPr>
            <w:tcW w:w="4643" w:type="dxa"/>
            <w:noWrap w:val="0"/>
            <w:vAlign w:val="center"/>
          </w:tcPr>
          <w:p w14:paraId="1A6290C0">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随机抽取一家工贸企业</w:t>
            </w:r>
          </w:p>
        </w:tc>
        <w:tc>
          <w:tcPr>
            <w:tcW w:w="912" w:type="dxa"/>
            <w:noWrap w:val="0"/>
            <w:vAlign w:val="top"/>
          </w:tcPr>
          <w:p w14:paraId="684E6380">
            <w:pPr>
              <w:keepNext w:val="0"/>
              <w:keepLines w:val="0"/>
              <w:pageBreakBefore w:val="0"/>
              <w:widowControl w:val="0"/>
              <w:kinsoku/>
              <w:wordWrap/>
              <w:overflowPunct/>
              <w:topLinePunct w:val="0"/>
              <w:autoSpaceDE/>
              <w:autoSpaceDN/>
              <w:bidi w:val="0"/>
              <w:adjustRightInd/>
              <w:snapToGrid/>
              <w:spacing w:after="0" w:line="31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7F75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noWrap w:val="0"/>
            <w:vAlign w:val="center"/>
          </w:tcPr>
          <w:p w14:paraId="5B2ED3AB">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933" w:type="dxa"/>
            <w:noWrap w:val="0"/>
            <w:vAlign w:val="center"/>
          </w:tcPr>
          <w:p w14:paraId="6E481EEC">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五月</w:t>
            </w:r>
          </w:p>
        </w:tc>
        <w:tc>
          <w:tcPr>
            <w:tcW w:w="4643" w:type="dxa"/>
            <w:noWrap w:val="0"/>
            <w:vAlign w:val="center"/>
          </w:tcPr>
          <w:p w14:paraId="008176AB">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徐工重庆建机工程机械有限公司</w:t>
            </w:r>
          </w:p>
        </w:tc>
        <w:tc>
          <w:tcPr>
            <w:tcW w:w="912" w:type="dxa"/>
            <w:noWrap w:val="0"/>
            <w:vAlign w:val="top"/>
          </w:tcPr>
          <w:p w14:paraId="1DAFB334">
            <w:pPr>
              <w:keepNext w:val="0"/>
              <w:keepLines w:val="0"/>
              <w:pageBreakBefore w:val="0"/>
              <w:widowControl w:val="0"/>
              <w:kinsoku/>
              <w:wordWrap/>
              <w:overflowPunct/>
              <w:topLinePunct w:val="0"/>
              <w:autoSpaceDE/>
              <w:autoSpaceDN/>
              <w:bidi w:val="0"/>
              <w:adjustRightInd/>
              <w:snapToGrid/>
              <w:spacing w:after="0" w:line="31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72163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noWrap w:val="0"/>
            <w:vAlign w:val="center"/>
          </w:tcPr>
          <w:p w14:paraId="5477791D">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933" w:type="dxa"/>
            <w:noWrap w:val="0"/>
            <w:vAlign w:val="center"/>
          </w:tcPr>
          <w:p w14:paraId="31914BD3">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五月</w:t>
            </w:r>
          </w:p>
        </w:tc>
        <w:tc>
          <w:tcPr>
            <w:tcW w:w="4643" w:type="dxa"/>
            <w:noWrap w:val="0"/>
            <w:vAlign w:val="center"/>
          </w:tcPr>
          <w:p w14:paraId="1DF69E9D">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重庆峻飞钣金有限公司</w:t>
            </w:r>
          </w:p>
        </w:tc>
        <w:tc>
          <w:tcPr>
            <w:tcW w:w="912" w:type="dxa"/>
            <w:noWrap w:val="0"/>
            <w:vAlign w:val="top"/>
          </w:tcPr>
          <w:p w14:paraId="523670B0">
            <w:pPr>
              <w:keepNext w:val="0"/>
              <w:keepLines w:val="0"/>
              <w:pageBreakBefore w:val="0"/>
              <w:widowControl w:val="0"/>
              <w:kinsoku/>
              <w:wordWrap/>
              <w:overflowPunct/>
              <w:topLinePunct w:val="0"/>
              <w:autoSpaceDE/>
              <w:autoSpaceDN/>
              <w:bidi w:val="0"/>
              <w:adjustRightInd/>
              <w:snapToGrid/>
              <w:spacing w:after="0" w:line="31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012D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noWrap w:val="0"/>
            <w:vAlign w:val="center"/>
          </w:tcPr>
          <w:p w14:paraId="30E3F587">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933" w:type="dxa"/>
            <w:noWrap w:val="0"/>
            <w:vAlign w:val="center"/>
          </w:tcPr>
          <w:p w14:paraId="5FC77975">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五月</w:t>
            </w:r>
          </w:p>
        </w:tc>
        <w:tc>
          <w:tcPr>
            <w:tcW w:w="4643" w:type="dxa"/>
            <w:noWrap w:val="0"/>
            <w:vAlign w:val="center"/>
          </w:tcPr>
          <w:p w14:paraId="23DE768A">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随机抽取一家工贸企业</w:t>
            </w:r>
          </w:p>
        </w:tc>
        <w:tc>
          <w:tcPr>
            <w:tcW w:w="912" w:type="dxa"/>
            <w:noWrap w:val="0"/>
            <w:vAlign w:val="top"/>
          </w:tcPr>
          <w:p w14:paraId="2151B591">
            <w:pPr>
              <w:keepNext w:val="0"/>
              <w:keepLines w:val="0"/>
              <w:pageBreakBefore w:val="0"/>
              <w:widowControl w:val="0"/>
              <w:kinsoku/>
              <w:wordWrap/>
              <w:overflowPunct/>
              <w:topLinePunct w:val="0"/>
              <w:autoSpaceDE/>
              <w:autoSpaceDN/>
              <w:bidi w:val="0"/>
              <w:adjustRightInd/>
              <w:snapToGrid/>
              <w:spacing w:after="0" w:line="31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626D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noWrap w:val="0"/>
            <w:vAlign w:val="center"/>
          </w:tcPr>
          <w:p w14:paraId="0DC6BB70">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933" w:type="dxa"/>
            <w:noWrap w:val="0"/>
            <w:vAlign w:val="center"/>
          </w:tcPr>
          <w:p w14:paraId="74280C7B">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六月</w:t>
            </w:r>
          </w:p>
        </w:tc>
        <w:tc>
          <w:tcPr>
            <w:tcW w:w="4643" w:type="dxa"/>
            <w:noWrap w:val="0"/>
            <w:vAlign w:val="center"/>
          </w:tcPr>
          <w:p w14:paraId="561C9212">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重庆金辰机械制造有限公司</w:t>
            </w:r>
          </w:p>
        </w:tc>
        <w:tc>
          <w:tcPr>
            <w:tcW w:w="912" w:type="dxa"/>
            <w:noWrap w:val="0"/>
            <w:vAlign w:val="top"/>
          </w:tcPr>
          <w:p w14:paraId="7A1E46AD">
            <w:pPr>
              <w:keepNext w:val="0"/>
              <w:keepLines w:val="0"/>
              <w:pageBreakBefore w:val="0"/>
              <w:widowControl w:val="0"/>
              <w:kinsoku/>
              <w:wordWrap/>
              <w:overflowPunct/>
              <w:topLinePunct w:val="0"/>
              <w:autoSpaceDE/>
              <w:autoSpaceDN/>
              <w:bidi w:val="0"/>
              <w:adjustRightInd/>
              <w:snapToGrid/>
              <w:spacing w:after="0" w:line="31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6889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noWrap w:val="0"/>
            <w:vAlign w:val="center"/>
          </w:tcPr>
          <w:p w14:paraId="555803A9">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933" w:type="dxa"/>
            <w:noWrap w:val="0"/>
            <w:vAlign w:val="center"/>
          </w:tcPr>
          <w:p w14:paraId="25B660D2">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六月</w:t>
            </w:r>
          </w:p>
        </w:tc>
        <w:tc>
          <w:tcPr>
            <w:tcW w:w="4643" w:type="dxa"/>
            <w:noWrap w:val="0"/>
            <w:vAlign w:val="center"/>
          </w:tcPr>
          <w:p w14:paraId="1CEF1EAD">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重庆谦和防护用品有限公司</w:t>
            </w:r>
          </w:p>
        </w:tc>
        <w:tc>
          <w:tcPr>
            <w:tcW w:w="912" w:type="dxa"/>
            <w:noWrap w:val="0"/>
            <w:vAlign w:val="top"/>
          </w:tcPr>
          <w:p w14:paraId="4476A2B5">
            <w:pPr>
              <w:keepNext w:val="0"/>
              <w:keepLines w:val="0"/>
              <w:pageBreakBefore w:val="0"/>
              <w:widowControl w:val="0"/>
              <w:kinsoku/>
              <w:wordWrap/>
              <w:overflowPunct/>
              <w:topLinePunct w:val="0"/>
              <w:autoSpaceDE/>
              <w:autoSpaceDN/>
              <w:bidi w:val="0"/>
              <w:adjustRightInd/>
              <w:snapToGrid/>
              <w:spacing w:after="0" w:line="31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62271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noWrap w:val="0"/>
            <w:vAlign w:val="center"/>
          </w:tcPr>
          <w:p w14:paraId="61445871">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933" w:type="dxa"/>
            <w:noWrap w:val="0"/>
            <w:vAlign w:val="center"/>
          </w:tcPr>
          <w:p w14:paraId="2063FE00">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六月</w:t>
            </w:r>
          </w:p>
        </w:tc>
        <w:tc>
          <w:tcPr>
            <w:tcW w:w="4643" w:type="dxa"/>
            <w:noWrap w:val="0"/>
            <w:vAlign w:val="center"/>
          </w:tcPr>
          <w:p w14:paraId="22DD8AEF">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随机抽取一家工贸企业</w:t>
            </w:r>
          </w:p>
        </w:tc>
        <w:tc>
          <w:tcPr>
            <w:tcW w:w="912" w:type="dxa"/>
            <w:noWrap w:val="0"/>
            <w:vAlign w:val="top"/>
          </w:tcPr>
          <w:p w14:paraId="57F84187">
            <w:pPr>
              <w:keepNext w:val="0"/>
              <w:keepLines w:val="0"/>
              <w:pageBreakBefore w:val="0"/>
              <w:widowControl w:val="0"/>
              <w:kinsoku/>
              <w:wordWrap/>
              <w:overflowPunct/>
              <w:topLinePunct w:val="0"/>
              <w:autoSpaceDE/>
              <w:autoSpaceDN/>
              <w:bidi w:val="0"/>
              <w:adjustRightInd/>
              <w:snapToGrid/>
              <w:spacing w:after="0" w:line="31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6119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noWrap w:val="0"/>
            <w:vAlign w:val="center"/>
          </w:tcPr>
          <w:p w14:paraId="0435FB0C">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933" w:type="dxa"/>
            <w:noWrap w:val="0"/>
            <w:vAlign w:val="center"/>
          </w:tcPr>
          <w:p w14:paraId="549E4918">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七月</w:t>
            </w:r>
          </w:p>
        </w:tc>
        <w:tc>
          <w:tcPr>
            <w:tcW w:w="4643" w:type="dxa"/>
            <w:noWrap w:val="0"/>
            <w:vAlign w:val="center"/>
          </w:tcPr>
          <w:p w14:paraId="305052E5">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重庆唯远实业有限公司</w:t>
            </w:r>
          </w:p>
        </w:tc>
        <w:tc>
          <w:tcPr>
            <w:tcW w:w="912" w:type="dxa"/>
            <w:noWrap w:val="0"/>
            <w:vAlign w:val="top"/>
          </w:tcPr>
          <w:p w14:paraId="6888DEE9">
            <w:pPr>
              <w:keepNext w:val="0"/>
              <w:keepLines w:val="0"/>
              <w:pageBreakBefore w:val="0"/>
              <w:widowControl w:val="0"/>
              <w:kinsoku/>
              <w:wordWrap/>
              <w:overflowPunct/>
              <w:topLinePunct w:val="0"/>
              <w:autoSpaceDE/>
              <w:autoSpaceDN/>
              <w:bidi w:val="0"/>
              <w:adjustRightInd/>
              <w:snapToGrid/>
              <w:spacing w:after="0" w:line="31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1AEB4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noWrap w:val="0"/>
            <w:vAlign w:val="center"/>
          </w:tcPr>
          <w:p w14:paraId="4F5739C0">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933" w:type="dxa"/>
            <w:noWrap w:val="0"/>
            <w:vAlign w:val="center"/>
          </w:tcPr>
          <w:p w14:paraId="0A0A788C">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七月</w:t>
            </w:r>
          </w:p>
        </w:tc>
        <w:tc>
          <w:tcPr>
            <w:tcW w:w="4643" w:type="dxa"/>
            <w:noWrap w:val="0"/>
            <w:vAlign w:val="center"/>
          </w:tcPr>
          <w:p w14:paraId="26723A54">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重庆丰弘源科技有限公司</w:t>
            </w:r>
          </w:p>
        </w:tc>
        <w:tc>
          <w:tcPr>
            <w:tcW w:w="912" w:type="dxa"/>
            <w:noWrap w:val="0"/>
            <w:vAlign w:val="top"/>
          </w:tcPr>
          <w:p w14:paraId="08652044">
            <w:pPr>
              <w:keepNext w:val="0"/>
              <w:keepLines w:val="0"/>
              <w:pageBreakBefore w:val="0"/>
              <w:widowControl w:val="0"/>
              <w:kinsoku/>
              <w:wordWrap/>
              <w:overflowPunct/>
              <w:topLinePunct w:val="0"/>
              <w:autoSpaceDE/>
              <w:autoSpaceDN/>
              <w:bidi w:val="0"/>
              <w:adjustRightInd/>
              <w:snapToGrid/>
              <w:spacing w:after="0" w:line="31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119D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noWrap w:val="0"/>
            <w:vAlign w:val="center"/>
          </w:tcPr>
          <w:p w14:paraId="67EAF5CD">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1933" w:type="dxa"/>
            <w:noWrap w:val="0"/>
            <w:vAlign w:val="center"/>
          </w:tcPr>
          <w:p w14:paraId="26DF3C53">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七月</w:t>
            </w:r>
          </w:p>
        </w:tc>
        <w:tc>
          <w:tcPr>
            <w:tcW w:w="4643" w:type="dxa"/>
            <w:noWrap w:val="0"/>
            <w:vAlign w:val="center"/>
          </w:tcPr>
          <w:p w14:paraId="67647823">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随机抽取一家工贸企业</w:t>
            </w:r>
          </w:p>
        </w:tc>
        <w:tc>
          <w:tcPr>
            <w:tcW w:w="912" w:type="dxa"/>
            <w:noWrap w:val="0"/>
            <w:vAlign w:val="top"/>
          </w:tcPr>
          <w:p w14:paraId="236F399D">
            <w:pPr>
              <w:keepNext w:val="0"/>
              <w:keepLines w:val="0"/>
              <w:pageBreakBefore w:val="0"/>
              <w:widowControl w:val="0"/>
              <w:kinsoku/>
              <w:wordWrap/>
              <w:overflowPunct/>
              <w:topLinePunct w:val="0"/>
              <w:autoSpaceDE/>
              <w:autoSpaceDN/>
              <w:bidi w:val="0"/>
              <w:adjustRightInd/>
              <w:snapToGrid/>
              <w:spacing w:after="0" w:line="31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469A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noWrap w:val="0"/>
            <w:vAlign w:val="center"/>
          </w:tcPr>
          <w:p w14:paraId="41D2EB41">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1933" w:type="dxa"/>
            <w:noWrap w:val="0"/>
            <w:vAlign w:val="center"/>
          </w:tcPr>
          <w:p w14:paraId="1C1962F5">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八月</w:t>
            </w:r>
          </w:p>
        </w:tc>
        <w:tc>
          <w:tcPr>
            <w:tcW w:w="4643" w:type="dxa"/>
            <w:noWrap w:val="0"/>
            <w:vAlign w:val="center"/>
          </w:tcPr>
          <w:p w14:paraId="15381233">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重庆稳辰钢结构有限公司</w:t>
            </w:r>
          </w:p>
        </w:tc>
        <w:tc>
          <w:tcPr>
            <w:tcW w:w="912" w:type="dxa"/>
            <w:noWrap w:val="0"/>
            <w:vAlign w:val="top"/>
          </w:tcPr>
          <w:p w14:paraId="048E5881">
            <w:pPr>
              <w:keepNext w:val="0"/>
              <w:keepLines w:val="0"/>
              <w:pageBreakBefore w:val="0"/>
              <w:widowControl w:val="0"/>
              <w:kinsoku/>
              <w:wordWrap/>
              <w:overflowPunct/>
              <w:topLinePunct w:val="0"/>
              <w:autoSpaceDE/>
              <w:autoSpaceDN/>
              <w:bidi w:val="0"/>
              <w:adjustRightInd/>
              <w:snapToGrid/>
              <w:spacing w:after="0" w:line="31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3B25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noWrap w:val="0"/>
            <w:vAlign w:val="center"/>
          </w:tcPr>
          <w:p w14:paraId="3CFBD405">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1933" w:type="dxa"/>
            <w:noWrap w:val="0"/>
            <w:vAlign w:val="center"/>
          </w:tcPr>
          <w:p w14:paraId="423A2924">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八月</w:t>
            </w:r>
          </w:p>
        </w:tc>
        <w:tc>
          <w:tcPr>
            <w:tcW w:w="4643" w:type="dxa"/>
            <w:noWrap w:val="0"/>
            <w:vAlign w:val="center"/>
          </w:tcPr>
          <w:p w14:paraId="1090FB46">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重庆西库标准件制造有限公司</w:t>
            </w:r>
          </w:p>
        </w:tc>
        <w:tc>
          <w:tcPr>
            <w:tcW w:w="912" w:type="dxa"/>
            <w:noWrap w:val="0"/>
            <w:vAlign w:val="top"/>
          </w:tcPr>
          <w:p w14:paraId="10F45DE8">
            <w:pPr>
              <w:keepNext w:val="0"/>
              <w:keepLines w:val="0"/>
              <w:pageBreakBefore w:val="0"/>
              <w:widowControl w:val="0"/>
              <w:kinsoku/>
              <w:wordWrap/>
              <w:overflowPunct/>
              <w:topLinePunct w:val="0"/>
              <w:autoSpaceDE/>
              <w:autoSpaceDN/>
              <w:bidi w:val="0"/>
              <w:adjustRightInd/>
              <w:snapToGrid/>
              <w:spacing w:after="0" w:line="31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79A58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noWrap w:val="0"/>
            <w:vAlign w:val="center"/>
          </w:tcPr>
          <w:p w14:paraId="425A7BD9">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1933" w:type="dxa"/>
            <w:noWrap w:val="0"/>
            <w:vAlign w:val="center"/>
          </w:tcPr>
          <w:p w14:paraId="49426313">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八月</w:t>
            </w:r>
          </w:p>
        </w:tc>
        <w:tc>
          <w:tcPr>
            <w:tcW w:w="4643" w:type="dxa"/>
            <w:noWrap w:val="0"/>
            <w:vAlign w:val="center"/>
          </w:tcPr>
          <w:p w14:paraId="787685E4">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随机抽取一家工贸企业</w:t>
            </w:r>
          </w:p>
        </w:tc>
        <w:tc>
          <w:tcPr>
            <w:tcW w:w="912" w:type="dxa"/>
            <w:noWrap w:val="0"/>
            <w:vAlign w:val="top"/>
          </w:tcPr>
          <w:p w14:paraId="20171237">
            <w:pPr>
              <w:keepNext w:val="0"/>
              <w:keepLines w:val="0"/>
              <w:pageBreakBefore w:val="0"/>
              <w:widowControl w:val="0"/>
              <w:kinsoku/>
              <w:wordWrap/>
              <w:overflowPunct/>
              <w:topLinePunct w:val="0"/>
              <w:autoSpaceDE/>
              <w:autoSpaceDN/>
              <w:bidi w:val="0"/>
              <w:adjustRightInd/>
              <w:snapToGrid/>
              <w:spacing w:after="0" w:line="31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68982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noWrap w:val="0"/>
            <w:vAlign w:val="center"/>
          </w:tcPr>
          <w:p w14:paraId="23313FF9">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933" w:type="dxa"/>
            <w:noWrap w:val="0"/>
            <w:vAlign w:val="center"/>
          </w:tcPr>
          <w:p w14:paraId="4E33F908">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九月</w:t>
            </w:r>
          </w:p>
        </w:tc>
        <w:tc>
          <w:tcPr>
            <w:tcW w:w="4643" w:type="dxa"/>
            <w:noWrap w:val="0"/>
            <w:vAlign w:val="center"/>
          </w:tcPr>
          <w:p w14:paraId="7017515C">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重庆骏普康实业有限公司</w:t>
            </w:r>
          </w:p>
        </w:tc>
        <w:tc>
          <w:tcPr>
            <w:tcW w:w="912" w:type="dxa"/>
            <w:noWrap w:val="0"/>
            <w:vAlign w:val="top"/>
          </w:tcPr>
          <w:p w14:paraId="77218AF8">
            <w:pPr>
              <w:keepNext w:val="0"/>
              <w:keepLines w:val="0"/>
              <w:pageBreakBefore w:val="0"/>
              <w:widowControl w:val="0"/>
              <w:kinsoku/>
              <w:wordWrap/>
              <w:overflowPunct/>
              <w:topLinePunct w:val="0"/>
              <w:autoSpaceDE/>
              <w:autoSpaceDN/>
              <w:bidi w:val="0"/>
              <w:adjustRightInd/>
              <w:snapToGrid/>
              <w:spacing w:after="0" w:line="31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035A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noWrap w:val="0"/>
            <w:vAlign w:val="center"/>
          </w:tcPr>
          <w:p w14:paraId="6933561F">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1933" w:type="dxa"/>
            <w:noWrap w:val="0"/>
            <w:vAlign w:val="center"/>
          </w:tcPr>
          <w:p w14:paraId="60CCAA6A">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九月</w:t>
            </w:r>
          </w:p>
        </w:tc>
        <w:tc>
          <w:tcPr>
            <w:tcW w:w="4643" w:type="dxa"/>
            <w:noWrap w:val="0"/>
            <w:vAlign w:val="center"/>
          </w:tcPr>
          <w:p w14:paraId="127049A8">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重庆富骏海健康科技发展有限公司</w:t>
            </w:r>
          </w:p>
        </w:tc>
        <w:tc>
          <w:tcPr>
            <w:tcW w:w="912" w:type="dxa"/>
            <w:noWrap w:val="0"/>
            <w:vAlign w:val="top"/>
          </w:tcPr>
          <w:p w14:paraId="3E11591C">
            <w:pPr>
              <w:keepNext w:val="0"/>
              <w:keepLines w:val="0"/>
              <w:pageBreakBefore w:val="0"/>
              <w:widowControl w:val="0"/>
              <w:kinsoku/>
              <w:wordWrap/>
              <w:overflowPunct/>
              <w:topLinePunct w:val="0"/>
              <w:autoSpaceDE/>
              <w:autoSpaceDN/>
              <w:bidi w:val="0"/>
              <w:adjustRightInd/>
              <w:snapToGrid/>
              <w:spacing w:after="0" w:line="31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1073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noWrap w:val="0"/>
            <w:vAlign w:val="center"/>
          </w:tcPr>
          <w:p w14:paraId="340581A2">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1933" w:type="dxa"/>
            <w:noWrap w:val="0"/>
            <w:vAlign w:val="center"/>
          </w:tcPr>
          <w:p w14:paraId="6B56980E">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九月</w:t>
            </w:r>
          </w:p>
        </w:tc>
        <w:tc>
          <w:tcPr>
            <w:tcW w:w="4643" w:type="dxa"/>
            <w:noWrap w:val="0"/>
            <w:vAlign w:val="center"/>
          </w:tcPr>
          <w:p w14:paraId="214C1EB7">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随机抽取一家工贸企业</w:t>
            </w:r>
          </w:p>
        </w:tc>
        <w:tc>
          <w:tcPr>
            <w:tcW w:w="912" w:type="dxa"/>
            <w:noWrap w:val="0"/>
            <w:vAlign w:val="top"/>
          </w:tcPr>
          <w:p w14:paraId="30E7AACF">
            <w:pPr>
              <w:keepNext w:val="0"/>
              <w:keepLines w:val="0"/>
              <w:pageBreakBefore w:val="0"/>
              <w:widowControl w:val="0"/>
              <w:kinsoku/>
              <w:wordWrap/>
              <w:overflowPunct/>
              <w:topLinePunct w:val="0"/>
              <w:autoSpaceDE/>
              <w:autoSpaceDN/>
              <w:bidi w:val="0"/>
              <w:adjustRightInd/>
              <w:snapToGrid/>
              <w:spacing w:after="0" w:line="31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3B44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noWrap w:val="0"/>
            <w:vAlign w:val="center"/>
          </w:tcPr>
          <w:p w14:paraId="468D7ABF">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1933" w:type="dxa"/>
            <w:noWrap w:val="0"/>
            <w:vAlign w:val="center"/>
          </w:tcPr>
          <w:p w14:paraId="15BB72B0">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十月</w:t>
            </w:r>
          </w:p>
        </w:tc>
        <w:tc>
          <w:tcPr>
            <w:tcW w:w="4643" w:type="dxa"/>
            <w:noWrap w:val="0"/>
            <w:vAlign w:val="center"/>
          </w:tcPr>
          <w:p w14:paraId="7DBB82AF">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重庆启才钇康餐具消毒服务有限公司</w:t>
            </w:r>
          </w:p>
        </w:tc>
        <w:tc>
          <w:tcPr>
            <w:tcW w:w="912" w:type="dxa"/>
            <w:noWrap w:val="0"/>
            <w:vAlign w:val="top"/>
          </w:tcPr>
          <w:p w14:paraId="2F5111AA">
            <w:pPr>
              <w:keepNext w:val="0"/>
              <w:keepLines w:val="0"/>
              <w:pageBreakBefore w:val="0"/>
              <w:widowControl w:val="0"/>
              <w:kinsoku/>
              <w:wordWrap/>
              <w:overflowPunct/>
              <w:topLinePunct w:val="0"/>
              <w:autoSpaceDE/>
              <w:autoSpaceDN/>
              <w:bidi w:val="0"/>
              <w:adjustRightInd/>
              <w:snapToGrid/>
              <w:spacing w:after="0" w:line="31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28C05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noWrap w:val="0"/>
            <w:vAlign w:val="center"/>
          </w:tcPr>
          <w:p w14:paraId="6D9315D1">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1933" w:type="dxa"/>
            <w:noWrap w:val="0"/>
            <w:vAlign w:val="center"/>
          </w:tcPr>
          <w:p w14:paraId="20FB4B1E">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十月</w:t>
            </w:r>
          </w:p>
        </w:tc>
        <w:tc>
          <w:tcPr>
            <w:tcW w:w="4643" w:type="dxa"/>
            <w:noWrap w:val="0"/>
            <w:vAlign w:val="center"/>
          </w:tcPr>
          <w:p w14:paraId="2E27BDD8">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重庆聿博康密封科技有限公司</w:t>
            </w:r>
          </w:p>
        </w:tc>
        <w:tc>
          <w:tcPr>
            <w:tcW w:w="912" w:type="dxa"/>
            <w:noWrap w:val="0"/>
            <w:vAlign w:val="top"/>
          </w:tcPr>
          <w:p w14:paraId="1CF05EAD">
            <w:pPr>
              <w:keepNext w:val="0"/>
              <w:keepLines w:val="0"/>
              <w:pageBreakBefore w:val="0"/>
              <w:widowControl w:val="0"/>
              <w:kinsoku/>
              <w:wordWrap/>
              <w:overflowPunct/>
              <w:topLinePunct w:val="0"/>
              <w:autoSpaceDE/>
              <w:autoSpaceDN/>
              <w:bidi w:val="0"/>
              <w:adjustRightInd/>
              <w:snapToGrid/>
              <w:spacing w:after="0" w:line="31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0FBCD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noWrap w:val="0"/>
            <w:vAlign w:val="center"/>
          </w:tcPr>
          <w:p w14:paraId="5205D0EB">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933" w:type="dxa"/>
            <w:noWrap w:val="0"/>
            <w:vAlign w:val="center"/>
          </w:tcPr>
          <w:p w14:paraId="73436097">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十月</w:t>
            </w:r>
          </w:p>
        </w:tc>
        <w:tc>
          <w:tcPr>
            <w:tcW w:w="4643" w:type="dxa"/>
            <w:noWrap w:val="0"/>
            <w:vAlign w:val="center"/>
          </w:tcPr>
          <w:p w14:paraId="2600C44E">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随机抽取一家工贸企业</w:t>
            </w:r>
          </w:p>
        </w:tc>
        <w:tc>
          <w:tcPr>
            <w:tcW w:w="912" w:type="dxa"/>
            <w:noWrap w:val="0"/>
            <w:vAlign w:val="top"/>
          </w:tcPr>
          <w:p w14:paraId="3280E389">
            <w:pPr>
              <w:keepNext w:val="0"/>
              <w:keepLines w:val="0"/>
              <w:pageBreakBefore w:val="0"/>
              <w:widowControl w:val="0"/>
              <w:kinsoku/>
              <w:wordWrap/>
              <w:overflowPunct/>
              <w:topLinePunct w:val="0"/>
              <w:autoSpaceDE/>
              <w:autoSpaceDN/>
              <w:bidi w:val="0"/>
              <w:adjustRightInd/>
              <w:snapToGrid/>
              <w:spacing w:after="0" w:line="31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33DE3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noWrap w:val="0"/>
            <w:vAlign w:val="center"/>
          </w:tcPr>
          <w:p w14:paraId="52B9A54E">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1933" w:type="dxa"/>
            <w:noWrap w:val="0"/>
            <w:vAlign w:val="center"/>
          </w:tcPr>
          <w:p w14:paraId="2310F914">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十一月</w:t>
            </w:r>
          </w:p>
        </w:tc>
        <w:tc>
          <w:tcPr>
            <w:tcW w:w="4643" w:type="dxa"/>
            <w:noWrap w:val="0"/>
            <w:vAlign w:val="center"/>
          </w:tcPr>
          <w:p w14:paraId="524CF8C3">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重庆锁义建材有限公司</w:t>
            </w:r>
          </w:p>
        </w:tc>
        <w:tc>
          <w:tcPr>
            <w:tcW w:w="912" w:type="dxa"/>
            <w:noWrap w:val="0"/>
            <w:vAlign w:val="top"/>
          </w:tcPr>
          <w:p w14:paraId="5498EFEB">
            <w:pPr>
              <w:keepNext w:val="0"/>
              <w:keepLines w:val="0"/>
              <w:pageBreakBefore w:val="0"/>
              <w:widowControl w:val="0"/>
              <w:kinsoku/>
              <w:wordWrap/>
              <w:overflowPunct/>
              <w:topLinePunct w:val="0"/>
              <w:autoSpaceDE/>
              <w:autoSpaceDN/>
              <w:bidi w:val="0"/>
              <w:adjustRightInd/>
              <w:snapToGrid/>
              <w:spacing w:after="0" w:line="31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2BB7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noWrap w:val="0"/>
            <w:vAlign w:val="center"/>
          </w:tcPr>
          <w:p w14:paraId="023CAA26">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1933" w:type="dxa"/>
            <w:noWrap w:val="0"/>
            <w:vAlign w:val="center"/>
          </w:tcPr>
          <w:p w14:paraId="6C3668F5">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十一月</w:t>
            </w:r>
          </w:p>
        </w:tc>
        <w:tc>
          <w:tcPr>
            <w:tcW w:w="4643" w:type="dxa"/>
            <w:noWrap w:val="0"/>
            <w:vAlign w:val="center"/>
          </w:tcPr>
          <w:p w14:paraId="1DF4E5E3">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中龙尚美(重庆)电气有限公司</w:t>
            </w:r>
          </w:p>
        </w:tc>
        <w:tc>
          <w:tcPr>
            <w:tcW w:w="912" w:type="dxa"/>
            <w:noWrap w:val="0"/>
            <w:vAlign w:val="top"/>
          </w:tcPr>
          <w:p w14:paraId="1DF30742">
            <w:pPr>
              <w:keepNext w:val="0"/>
              <w:keepLines w:val="0"/>
              <w:pageBreakBefore w:val="0"/>
              <w:widowControl w:val="0"/>
              <w:kinsoku/>
              <w:wordWrap/>
              <w:overflowPunct/>
              <w:topLinePunct w:val="0"/>
              <w:autoSpaceDE/>
              <w:autoSpaceDN/>
              <w:bidi w:val="0"/>
              <w:adjustRightInd/>
              <w:snapToGrid/>
              <w:spacing w:after="0" w:line="31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318A2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noWrap w:val="0"/>
            <w:vAlign w:val="center"/>
          </w:tcPr>
          <w:p w14:paraId="0D1CB11D">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1933" w:type="dxa"/>
            <w:noWrap w:val="0"/>
            <w:vAlign w:val="center"/>
          </w:tcPr>
          <w:p w14:paraId="6DB30DBC">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十一月</w:t>
            </w:r>
          </w:p>
        </w:tc>
        <w:tc>
          <w:tcPr>
            <w:tcW w:w="4643" w:type="dxa"/>
            <w:noWrap w:val="0"/>
            <w:vAlign w:val="center"/>
          </w:tcPr>
          <w:p w14:paraId="34A4CD8E">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随机抽取一家工贸企业</w:t>
            </w:r>
          </w:p>
        </w:tc>
        <w:tc>
          <w:tcPr>
            <w:tcW w:w="912" w:type="dxa"/>
            <w:noWrap w:val="0"/>
            <w:vAlign w:val="top"/>
          </w:tcPr>
          <w:p w14:paraId="707BB5E7">
            <w:pPr>
              <w:keepNext w:val="0"/>
              <w:keepLines w:val="0"/>
              <w:pageBreakBefore w:val="0"/>
              <w:widowControl w:val="0"/>
              <w:kinsoku/>
              <w:wordWrap/>
              <w:overflowPunct/>
              <w:topLinePunct w:val="0"/>
              <w:autoSpaceDE/>
              <w:autoSpaceDN/>
              <w:bidi w:val="0"/>
              <w:adjustRightInd/>
              <w:snapToGrid/>
              <w:spacing w:after="0" w:line="31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3B94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noWrap w:val="0"/>
            <w:vAlign w:val="center"/>
          </w:tcPr>
          <w:p w14:paraId="23CF7019">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1933" w:type="dxa"/>
            <w:noWrap w:val="0"/>
            <w:vAlign w:val="center"/>
          </w:tcPr>
          <w:p w14:paraId="77393816">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十二月</w:t>
            </w:r>
          </w:p>
        </w:tc>
        <w:tc>
          <w:tcPr>
            <w:tcW w:w="4643" w:type="dxa"/>
            <w:noWrap w:val="0"/>
            <w:vAlign w:val="center"/>
          </w:tcPr>
          <w:p w14:paraId="0850F0B8">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重庆欣乐美义齿有限公司</w:t>
            </w:r>
          </w:p>
        </w:tc>
        <w:tc>
          <w:tcPr>
            <w:tcW w:w="912" w:type="dxa"/>
            <w:noWrap w:val="0"/>
            <w:vAlign w:val="top"/>
          </w:tcPr>
          <w:p w14:paraId="02099585">
            <w:pPr>
              <w:keepNext w:val="0"/>
              <w:keepLines w:val="0"/>
              <w:pageBreakBefore w:val="0"/>
              <w:widowControl w:val="0"/>
              <w:kinsoku/>
              <w:wordWrap/>
              <w:overflowPunct/>
              <w:topLinePunct w:val="0"/>
              <w:autoSpaceDE/>
              <w:autoSpaceDN/>
              <w:bidi w:val="0"/>
              <w:adjustRightInd/>
              <w:snapToGrid/>
              <w:spacing w:after="0" w:line="31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19F9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noWrap w:val="0"/>
            <w:vAlign w:val="center"/>
          </w:tcPr>
          <w:p w14:paraId="03ED3E82">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1933" w:type="dxa"/>
            <w:noWrap w:val="0"/>
            <w:vAlign w:val="center"/>
          </w:tcPr>
          <w:p w14:paraId="62FEA485">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十二月</w:t>
            </w:r>
          </w:p>
        </w:tc>
        <w:tc>
          <w:tcPr>
            <w:tcW w:w="4643" w:type="dxa"/>
            <w:noWrap w:val="0"/>
            <w:vAlign w:val="center"/>
          </w:tcPr>
          <w:p w14:paraId="4CC771C4">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重庆德蒙特科技发展有限公司</w:t>
            </w:r>
          </w:p>
        </w:tc>
        <w:tc>
          <w:tcPr>
            <w:tcW w:w="912" w:type="dxa"/>
            <w:noWrap w:val="0"/>
            <w:vAlign w:val="top"/>
          </w:tcPr>
          <w:p w14:paraId="3AAA9683">
            <w:pPr>
              <w:keepNext w:val="0"/>
              <w:keepLines w:val="0"/>
              <w:pageBreakBefore w:val="0"/>
              <w:widowControl w:val="0"/>
              <w:kinsoku/>
              <w:wordWrap/>
              <w:overflowPunct/>
              <w:topLinePunct w:val="0"/>
              <w:autoSpaceDE/>
              <w:autoSpaceDN/>
              <w:bidi w:val="0"/>
              <w:adjustRightInd/>
              <w:snapToGrid/>
              <w:spacing w:after="0" w:line="31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1A636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noWrap w:val="0"/>
            <w:vAlign w:val="center"/>
          </w:tcPr>
          <w:p w14:paraId="16CBFC79">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1933" w:type="dxa"/>
            <w:noWrap w:val="0"/>
            <w:vAlign w:val="center"/>
          </w:tcPr>
          <w:p w14:paraId="23EBDFCE">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十二月</w:t>
            </w:r>
          </w:p>
        </w:tc>
        <w:tc>
          <w:tcPr>
            <w:tcW w:w="4643" w:type="dxa"/>
            <w:noWrap w:val="0"/>
            <w:vAlign w:val="center"/>
          </w:tcPr>
          <w:p w14:paraId="0DA48308">
            <w:pPr>
              <w:keepNext w:val="0"/>
              <w:keepLines w:val="0"/>
              <w:pageBreakBefore w:val="0"/>
              <w:widowControl w:val="0"/>
              <w:suppressLineNumbers w:val="0"/>
              <w:kinsoku/>
              <w:wordWrap/>
              <w:overflowPunct/>
              <w:topLinePunct w:val="0"/>
              <w:autoSpaceDE/>
              <w:autoSpaceDN/>
              <w:bidi w:val="0"/>
              <w:adjustRightInd/>
              <w:snapToGrid/>
              <w:spacing w:line="31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随机抽取一家工贸企业</w:t>
            </w:r>
          </w:p>
        </w:tc>
        <w:tc>
          <w:tcPr>
            <w:tcW w:w="912" w:type="dxa"/>
            <w:noWrap w:val="0"/>
            <w:vAlign w:val="top"/>
          </w:tcPr>
          <w:p w14:paraId="4C59C419">
            <w:pPr>
              <w:keepNext w:val="0"/>
              <w:keepLines w:val="0"/>
              <w:pageBreakBefore w:val="0"/>
              <w:widowControl w:val="0"/>
              <w:kinsoku/>
              <w:wordWrap/>
              <w:overflowPunct/>
              <w:topLinePunct w:val="0"/>
              <w:autoSpaceDE/>
              <w:autoSpaceDN/>
              <w:bidi w:val="0"/>
              <w:adjustRightInd/>
              <w:snapToGrid/>
              <w:spacing w:after="0" w:line="31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bl>
    <w:p w14:paraId="67E27578">
      <w:pPr>
        <w:keepNext w:val="0"/>
        <w:keepLines w:val="0"/>
        <w:pageBreakBefore w:val="0"/>
        <w:widowControl w:val="0"/>
        <w:kinsoku/>
        <w:wordWrap/>
        <w:topLinePunct w:val="0"/>
        <w:bidi w:val="0"/>
        <w:spacing w:line="600" w:lineRule="exact"/>
        <w:ind w:firstLine="0" w:firstLineChars="0"/>
        <w:rPr>
          <w:rFonts w:ascii="Times New Roman" w:hAnsi="Times New Roman" w:eastAsia="方正黑体_GBK" w:cs="方正黑体_GBK"/>
          <w:bCs/>
          <w:sz w:val="32"/>
          <w:szCs w:val="32"/>
        </w:rPr>
      </w:pPr>
      <w:r>
        <w:rPr>
          <w:rFonts w:ascii="Times New Roman" w:hAnsi="Times New Roman" w:eastAsia="方正黑体_GBK" w:cs="方正黑体_GBK"/>
          <w:bCs/>
          <w:sz w:val="32"/>
          <w:szCs w:val="32"/>
        </w:rPr>
        <w:br w:type="page"/>
      </w:r>
      <w:r>
        <w:rPr>
          <w:rFonts w:hint="eastAsia" w:ascii="Times New Roman" w:hAnsi="Times New Roman" w:eastAsia="方正黑体_GBK" w:cs="方正黑体_GBK"/>
          <w:bCs/>
          <w:sz w:val="32"/>
          <w:szCs w:val="32"/>
        </w:rPr>
        <w:t>附件2</w:t>
      </w:r>
    </w:p>
    <w:p w14:paraId="4EC13F88">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Times New Roman" w:hAnsi="Times New Roman" w:eastAsia="方正小标宋_GBK" w:cs="方正小标宋_GBK"/>
          <w:kern w:val="0"/>
          <w:sz w:val="44"/>
          <w:szCs w:val="44"/>
          <w:highlight w:val="none"/>
          <w:lang w:val="en-US" w:eastAsia="zh-CN" w:bidi="ar-SA"/>
        </w:rPr>
      </w:pPr>
      <w:r>
        <w:rPr>
          <w:rFonts w:hint="eastAsia" w:ascii="Times New Roman" w:hAnsi="Times New Roman" w:eastAsia="方正小标宋_GBK" w:cs="方正小标宋_GBK"/>
          <w:kern w:val="0"/>
          <w:sz w:val="44"/>
          <w:szCs w:val="44"/>
          <w:highlight w:val="none"/>
          <w:lang w:val="en-US" w:eastAsia="zh-CN" w:bidi="ar-SA"/>
        </w:rPr>
        <w:t>2025年消防安全监督检查计划</w:t>
      </w:r>
    </w:p>
    <w:p w14:paraId="3B1388F5">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both"/>
        <w:textAlignment w:val="auto"/>
        <w:rPr>
          <w:rFonts w:hint="eastAsia" w:ascii="Times New Roman" w:hAnsi="Times New Roman" w:eastAsia="方正仿宋_GBK" w:cs="Times New Roman"/>
          <w:kern w:val="0"/>
          <w:sz w:val="32"/>
          <w:szCs w:val="32"/>
          <w:lang w:val="en-US" w:eastAsia="zh-CN" w:bidi="ar-SA"/>
        </w:rPr>
      </w:pPr>
    </w:p>
    <w:p w14:paraId="2115B1E0">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rPr>
          <w:rFonts w:hint="eastAsia" w:ascii="Times New Roman" w:hAnsi="Times New Roman" w:eastAsia="方正黑体_GBK" w:cs="方正黑体_GBK"/>
          <w:kern w:val="0"/>
          <w:sz w:val="32"/>
          <w:szCs w:val="32"/>
          <w:lang w:val="en-US" w:eastAsia="zh-CN" w:bidi="ar-SA"/>
        </w:rPr>
      </w:pPr>
      <w:r>
        <w:rPr>
          <w:rFonts w:hint="eastAsia" w:ascii="Times New Roman" w:hAnsi="Times New Roman" w:eastAsia="方正黑体_GBK" w:cs="方正黑体_GBK"/>
          <w:kern w:val="0"/>
          <w:sz w:val="32"/>
          <w:szCs w:val="32"/>
          <w:lang w:val="en-US" w:eastAsia="zh-CN" w:bidi="ar-SA"/>
        </w:rPr>
        <w:t>一、工作目标和主要任务</w:t>
      </w:r>
    </w:p>
    <w:p w14:paraId="5857D954">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rPr>
          <w:rFonts w:hint="eastAsia" w:ascii="Times New Roman" w:hAnsi="Times New Roman" w:eastAsia="方正仿宋_GBK" w:cs="Times New Roman"/>
          <w:spacing w:val="-6"/>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通过消防安全监督检查计划实施，加强对辖区消防安全主体</w:t>
      </w:r>
      <w:r>
        <w:rPr>
          <w:rFonts w:hint="eastAsia" w:ascii="Times New Roman" w:hAnsi="Times New Roman" w:eastAsia="方正仿宋_GBK" w:cs="Times New Roman"/>
          <w:spacing w:val="-6"/>
          <w:kern w:val="0"/>
          <w:sz w:val="32"/>
          <w:szCs w:val="32"/>
          <w:lang w:val="en-US" w:eastAsia="zh-CN" w:bidi="ar-SA"/>
        </w:rPr>
        <w:t>单位监督检查，及时督促企业整改火灾隐患，依法依规在职权范围内查处消防安全违法行为，推动辖区消防安全主体责任有效落实，坚决遏制较大及以上火灾事故，努力减少一般火灾事故，不发生社会影响较大的火灾事件，促进全镇消防安全形势持续稳定好转。</w:t>
      </w:r>
    </w:p>
    <w:p w14:paraId="0F040BF9">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rPr>
          <w:rFonts w:hint="eastAsia" w:ascii="Times New Roman" w:hAnsi="Times New Roman" w:eastAsia="方正黑体_GBK" w:cs="方正黑体_GBK"/>
          <w:kern w:val="0"/>
          <w:sz w:val="32"/>
          <w:szCs w:val="32"/>
          <w:lang w:val="en-US" w:eastAsia="zh-CN" w:bidi="ar-SA"/>
        </w:rPr>
      </w:pPr>
      <w:r>
        <w:rPr>
          <w:rFonts w:hint="eastAsia" w:ascii="Times New Roman" w:hAnsi="Times New Roman" w:eastAsia="方正黑体_GBK" w:cs="方正黑体_GBK"/>
          <w:kern w:val="0"/>
          <w:sz w:val="32"/>
          <w:szCs w:val="32"/>
          <w:lang w:val="en-US" w:eastAsia="zh-CN" w:bidi="ar-SA"/>
        </w:rPr>
        <w:t>二、监督检查人员及分工</w:t>
      </w:r>
    </w:p>
    <w:p w14:paraId="7D8C75FD">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消防安全岗（应急管理岗）工作人员为一人多岗，共有5人，2人参加消防安全监督检查</w:t>
      </w:r>
      <w:r>
        <w:rPr>
          <w:rFonts w:hint="eastAsia" w:ascii="Times New Roman" w:hAnsi="Times New Roman" w:cs="Times New Roman"/>
          <w:kern w:val="0"/>
          <w:sz w:val="32"/>
          <w:szCs w:val="32"/>
          <w:lang w:val="en-US" w:eastAsia="zh-CN" w:bidi="ar-SA"/>
        </w:rPr>
        <w:t>（1人专职、1人兼职）</w:t>
      </w:r>
      <w:r>
        <w:rPr>
          <w:rFonts w:hint="eastAsia" w:ascii="Times New Roman" w:hAnsi="Times New Roman" w:eastAsia="方正仿宋_GBK" w:cs="Times New Roman"/>
          <w:kern w:val="0"/>
          <w:sz w:val="32"/>
          <w:szCs w:val="32"/>
          <w:lang w:val="en-US" w:eastAsia="zh-CN" w:bidi="ar-SA"/>
        </w:rPr>
        <w:t>，2人对监督检查移交的问题依法进行处置，具体的检查人员在每次的现场检查方案中明确。</w:t>
      </w:r>
    </w:p>
    <w:p w14:paraId="2D4AFB6D">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rPr>
          <w:rFonts w:hint="eastAsia" w:ascii="Times New Roman" w:hAnsi="Times New Roman" w:eastAsia="方正黑体_GBK" w:cs="方正黑体_GBK"/>
          <w:kern w:val="0"/>
          <w:sz w:val="32"/>
          <w:szCs w:val="32"/>
          <w:lang w:val="en-US" w:eastAsia="zh-CN" w:bidi="ar-SA"/>
        </w:rPr>
      </w:pPr>
      <w:r>
        <w:rPr>
          <w:rFonts w:hint="eastAsia" w:ascii="Times New Roman" w:hAnsi="Times New Roman" w:eastAsia="方正黑体_GBK" w:cs="方正黑体_GBK"/>
          <w:kern w:val="0"/>
          <w:sz w:val="32"/>
          <w:szCs w:val="32"/>
          <w:lang w:val="en-US" w:eastAsia="zh-CN" w:bidi="ar-SA"/>
        </w:rPr>
        <w:t>三、监督检查工作日</w:t>
      </w:r>
    </w:p>
    <w:p w14:paraId="586B7F55">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（一）总法定工作日：2人×248天=496日</w:t>
      </w:r>
    </w:p>
    <w:p w14:paraId="607C6E1B">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国家法定工作日=全年总天数－双休日－法定节假日：365－104－13=248日；</w:t>
      </w:r>
    </w:p>
    <w:p w14:paraId="3A80C613">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总法定工作日=国家法定工作日×监督检查人员数量：248日×2=496个工作日</w:t>
      </w:r>
    </w:p>
    <w:p w14:paraId="22B09DF0">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（二）其他监督检查工作日：190日</w:t>
      </w:r>
    </w:p>
    <w:p w14:paraId="6BDFA684">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1.参与区安委办及有关部门组织的综合督查及专项检查，开展对村（社区）和镇安委会成员单位的综合督查，开展宣传教育培训（4次综合督查、12次道路交通专项行动协调、4次村（社区）督查、5次宣传咨询等）：30日×2人=60日</w:t>
      </w:r>
    </w:p>
    <w:p w14:paraId="01BD6C8C">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2.组织编制辖区总体应急预案和安全生产类、自然灾害类专项预案：10日×2人=20日</w:t>
      </w:r>
    </w:p>
    <w:p w14:paraId="2E9C200E">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2.有关报告、制度、安全措施的备案：12日×2人=24日</w:t>
      </w:r>
    </w:p>
    <w:p w14:paraId="37C58901">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3.上级安全监管机关安排的工作任务：20日×2人=40日</w:t>
      </w:r>
    </w:p>
    <w:p w14:paraId="45EFEAAF">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4.组织指导应急救援演练：12日×2人=24日</w:t>
      </w:r>
    </w:p>
    <w:p w14:paraId="0F99B418">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5.自然灾害灾情核实、救助：11日×2人=22日</w:t>
      </w:r>
    </w:p>
    <w:p w14:paraId="18895A6D">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（三）非监督检查工作日：234日</w:t>
      </w:r>
    </w:p>
    <w:p w14:paraId="78D60C11">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1.政务值班、学习、培训、考核、会议：52周×1日/周×2人=104日</w:t>
      </w:r>
    </w:p>
    <w:p w14:paraId="3C8ECDC1">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2.年假、病假、事假：5日×2人=10日</w:t>
      </w:r>
    </w:p>
    <w:p w14:paraId="6ED2B040">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3.参加党群活动：12日×2人=24日</w:t>
      </w:r>
    </w:p>
    <w:p w14:paraId="7005A093">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4.镇机关突击工作（下村开展安全生产监管指导、乡村振兴等）：48日×2人=96日</w:t>
      </w:r>
    </w:p>
    <w:p w14:paraId="790CAA40">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（四）监督检查工作日：96日</w:t>
      </w:r>
    </w:p>
    <w:p w14:paraId="41C86E0D">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监督</w:t>
      </w:r>
      <w:r>
        <w:rPr>
          <w:rFonts w:hint="default" w:ascii="Times New Roman" w:hAnsi="Times New Roman" w:eastAsia="方正仿宋_GBK" w:cs="Times New Roman"/>
          <w:kern w:val="0"/>
          <w:sz w:val="32"/>
          <w:szCs w:val="32"/>
          <w:lang w:val="en-US" w:eastAsia="zh-CN" w:bidi="ar-SA"/>
        </w:rPr>
        <w:t>检查工作日=总法定工作日（</w:t>
      </w:r>
      <w:r>
        <w:rPr>
          <w:rFonts w:hint="eastAsia" w:ascii="Times New Roman" w:hAnsi="Times New Roman" w:eastAsia="方正仿宋_GBK" w:cs="Times New Roman"/>
          <w:kern w:val="0"/>
          <w:sz w:val="32"/>
          <w:szCs w:val="32"/>
          <w:lang w:val="en-US" w:eastAsia="zh-CN" w:bidi="ar-SA"/>
        </w:rPr>
        <w:t>496</w:t>
      </w:r>
      <w:r>
        <w:rPr>
          <w:rFonts w:hint="default" w:ascii="Times New Roman" w:hAnsi="Times New Roman" w:eastAsia="方正仿宋_GBK" w:cs="Times New Roman"/>
          <w:kern w:val="0"/>
          <w:sz w:val="32"/>
          <w:szCs w:val="32"/>
          <w:lang w:val="en-US" w:eastAsia="zh-CN" w:bidi="ar-SA"/>
        </w:rPr>
        <w:t>）</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其他</w:t>
      </w:r>
      <w:r>
        <w:rPr>
          <w:rFonts w:hint="eastAsia" w:ascii="Times New Roman" w:hAnsi="Times New Roman" w:eastAsia="方正仿宋_GBK" w:cs="Times New Roman"/>
          <w:kern w:val="0"/>
          <w:sz w:val="32"/>
          <w:szCs w:val="32"/>
          <w:lang w:val="en-US" w:eastAsia="zh-CN" w:bidi="ar-SA"/>
        </w:rPr>
        <w:t>监督检查</w:t>
      </w:r>
      <w:r>
        <w:rPr>
          <w:rFonts w:hint="default" w:ascii="Times New Roman" w:hAnsi="Times New Roman" w:eastAsia="方正仿宋_GBK" w:cs="Times New Roman"/>
          <w:kern w:val="0"/>
          <w:sz w:val="32"/>
          <w:szCs w:val="32"/>
          <w:lang w:val="en-US" w:eastAsia="zh-CN" w:bidi="ar-SA"/>
        </w:rPr>
        <w:t>工作日（</w:t>
      </w:r>
      <w:r>
        <w:rPr>
          <w:rFonts w:hint="eastAsia" w:ascii="Times New Roman" w:hAnsi="Times New Roman" w:eastAsia="方正仿宋_GBK" w:cs="Times New Roman"/>
          <w:kern w:val="0"/>
          <w:sz w:val="32"/>
          <w:szCs w:val="32"/>
          <w:lang w:val="en-US" w:eastAsia="zh-CN" w:bidi="ar-SA"/>
        </w:rPr>
        <w:t>190</w:t>
      </w:r>
      <w:r>
        <w:rPr>
          <w:rFonts w:hint="default" w:ascii="Times New Roman" w:hAnsi="Times New Roman" w:eastAsia="方正仿宋_GBK" w:cs="Times New Roman"/>
          <w:kern w:val="0"/>
          <w:sz w:val="32"/>
          <w:szCs w:val="32"/>
          <w:lang w:val="en-US" w:eastAsia="zh-CN" w:bidi="ar-SA"/>
        </w:rPr>
        <w:t>）－非</w:t>
      </w:r>
      <w:r>
        <w:rPr>
          <w:rFonts w:hint="eastAsia" w:ascii="Times New Roman" w:hAnsi="Times New Roman" w:eastAsia="方正仿宋_GBK" w:cs="Times New Roman"/>
          <w:kern w:val="0"/>
          <w:sz w:val="32"/>
          <w:szCs w:val="32"/>
          <w:lang w:val="en-US" w:eastAsia="zh-CN" w:bidi="ar-SA"/>
        </w:rPr>
        <w:t>监督检查</w:t>
      </w:r>
      <w:r>
        <w:rPr>
          <w:rFonts w:hint="default" w:ascii="Times New Roman" w:hAnsi="Times New Roman" w:eastAsia="方正仿宋_GBK" w:cs="Times New Roman"/>
          <w:kern w:val="0"/>
          <w:sz w:val="32"/>
          <w:szCs w:val="32"/>
          <w:lang w:val="en-US" w:eastAsia="zh-CN" w:bidi="ar-SA"/>
        </w:rPr>
        <w:t>工作日（</w:t>
      </w:r>
      <w:r>
        <w:rPr>
          <w:rFonts w:hint="eastAsia" w:ascii="Times New Roman" w:hAnsi="Times New Roman" w:eastAsia="方正仿宋_GBK" w:cs="Times New Roman"/>
          <w:kern w:val="0"/>
          <w:sz w:val="32"/>
          <w:szCs w:val="32"/>
          <w:lang w:val="en-US" w:eastAsia="zh-CN" w:bidi="ar-SA"/>
        </w:rPr>
        <w:t>234</w:t>
      </w:r>
      <w:r>
        <w:rPr>
          <w:rFonts w:hint="default" w:ascii="Times New Roman" w:hAnsi="Times New Roman" w:eastAsia="方正仿宋_GBK" w:cs="Times New Roman"/>
          <w:kern w:val="0"/>
          <w:sz w:val="32"/>
          <w:szCs w:val="32"/>
          <w:lang w:val="en-US" w:eastAsia="zh-CN" w:bidi="ar-SA"/>
        </w:rPr>
        <w:t>）=</w:t>
      </w:r>
      <w:r>
        <w:rPr>
          <w:rFonts w:hint="eastAsia" w:ascii="Times New Roman" w:hAnsi="Times New Roman" w:eastAsia="方正仿宋_GBK" w:cs="Times New Roman"/>
          <w:kern w:val="0"/>
          <w:sz w:val="32"/>
          <w:szCs w:val="32"/>
          <w:lang w:val="en-US" w:eastAsia="zh-CN" w:bidi="ar-SA"/>
        </w:rPr>
        <w:t>72</w:t>
      </w:r>
      <w:r>
        <w:rPr>
          <w:rFonts w:hint="default" w:ascii="Times New Roman" w:hAnsi="Times New Roman" w:eastAsia="方正仿宋_GBK" w:cs="Times New Roman"/>
          <w:kern w:val="0"/>
          <w:sz w:val="32"/>
          <w:szCs w:val="32"/>
          <w:lang w:val="en-US" w:eastAsia="zh-CN" w:bidi="ar-SA"/>
        </w:rPr>
        <w:t>日。</w:t>
      </w:r>
    </w:p>
    <w:p w14:paraId="0DA2D60A">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rPr>
          <w:rFonts w:hint="eastAsia" w:ascii="Times New Roman" w:hAnsi="Times New Roman" w:eastAsia="方正黑体_GBK" w:cs="方正黑体_GBK"/>
          <w:kern w:val="0"/>
          <w:sz w:val="32"/>
          <w:szCs w:val="32"/>
          <w:lang w:val="en-US" w:eastAsia="zh-CN" w:bidi="ar-SA"/>
        </w:rPr>
      </w:pPr>
      <w:r>
        <w:rPr>
          <w:rFonts w:hint="eastAsia" w:ascii="Times New Roman" w:hAnsi="Times New Roman" w:eastAsia="方正黑体_GBK" w:cs="方正黑体_GBK"/>
          <w:kern w:val="0"/>
          <w:sz w:val="32"/>
          <w:szCs w:val="32"/>
          <w:lang w:val="en-US" w:eastAsia="zh-CN" w:bidi="ar-SA"/>
        </w:rPr>
        <w:t>四、监督检查的主要内容</w:t>
      </w:r>
    </w:p>
    <w:p w14:paraId="0D13DCC7">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rPr>
          <w:rFonts w:hint="eastAsia" w:ascii="Times New Roman" w:hAnsi="Times New Roman" w:eastAsia="方正楷体_GBK" w:cs="方正楷体_GBK"/>
          <w:kern w:val="0"/>
          <w:sz w:val="32"/>
          <w:szCs w:val="32"/>
          <w:lang w:val="en-US" w:eastAsia="zh-CN" w:bidi="ar-SA"/>
        </w:rPr>
      </w:pPr>
      <w:r>
        <w:rPr>
          <w:rFonts w:hint="eastAsia" w:ascii="Times New Roman" w:hAnsi="Times New Roman" w:eastAsia="方正楷体_GBK" w:cs="方正楷体_GBK"/>
          <w:kern w:val="0"/>
          <w:sz w:val="32"/>
          <w:szCs w:val="32"/>
          <w:lang w:val="en-US" w:eastAsia="zh-CN" w:bidi="ar-SA"/>
        </w:rPr>
        <w:t>（一）检查要求</w:t>
      </w:r>
    </w:p>
    <w:p w14:paraId="2B68C81C">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认真落实习近平总书记对安全生产工作“三个必须”（管行业必须管安全、管业务必须管安全、管生产经营单位必须管安全）的要求，开展消防安全监督检查工作。结合我镇实际情况，检查类型分为工贸企业、专业市场、人员聚集场所和九小场所。</w:t>
      </w:r>
    </w:p>
    <w:p w14:paraId="42AA3799">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rPr>
          <w:rFonts w:hint="eastAsia" w:ascii="Times New Roman" w:hAnsi="Times New Roman" w:eastAsia="方正楷体_GBK" w:cs="方正楷体_GBK"/>
          <w:kern w:val="0"/>
          <w:sz w:val="32"/>
          <w:szCs w:val="32"/>
          <w:lang w:val="en-US" w:eastAsia="zh-CN" w:bidi="ar-SA"/>
        </w:rPr>
      </w:pPr>
      <w:r>
        <w:rPr>
          <w:rFonts w:hint="eastAsia" w:ascii="Times New Roman" w:hAnsi="Times New Roman" w:eastAsia="方正楷体_GBK" w:cs="方正楷体_GBK"/>
          <w:kern w:val="0"/>
          <w:sz w:val="32"/>
          <w:szCs w:val="32"/>
          <w:lang w:val="en-US" w:eastAsia="zh-CN" w:bidi="ar-SA"/>
        </w:rPr>
        <w:t>（二）检查标准</w:t>
      </w:r>
    </w:p>
    <w:p w14:paraId="48735B0D">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按照《中华人民共和国消防法》《重庆市消防条例》《重大火灾隐患判定方法》等文件要求对辖区消防安全主体单位开展安全监督检查。</w:t>
      </w:r>
    </w:p>
    <w:p w14:paraId="47E35489">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楷体_GBK" w:cs="方正楷体_GBK"/>
          <w:kern w:val="0"/>
          <w:sz w:val="32"/>
          <w:szCs w:val="32"/>
          <w:lang w:val="en-US" w:eastAsia="zh-CN" w:bidi="ar-SA"/>
        </w:rPr>
        <w:t>（三）检查安排</w:t>
      </w:r>
    </w:p>
    <w:p w14:paraId="3CA33158">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rPr>
          <w:rFonts w:hint="eastAsia" w:ascii="Times New Roman" w:hAnsi="Times New Roman" w:eastAsia="方正仿宋_GBK" w:cs="Times New Roman"/>
          <w:kern w:val="0"/>
          <w:sz w:val="32"/>
          <w:szCs w:val="32"/>
          <w:highlight w:val="yellow"/>
          <w:lang w:val="en-US" w:eastAsia="zh-CN" w:bidi="ar-SA"/>
        </w:rPr>
      </w:pPr>
      <w:r>
        <w:rPr>
          <w:rFonts w:hint="eastAsia" w:ascii="Times New Roman" w:hAnsi="Times New Roman" w:eastAsia="方正仿宋_GBK" w:cs="Times New Roman"/>
          <w:kern w:val="0"/>
          <w:sz w:val="32"/>
          <w:szCs w:val="32"/>
          <w:highlight w:val="none"/>
          <w:lang w:val="en-US" w:eastAsia="zh-CN" w:bidi="ar-SA"/>
        </w:rPr>
        <w:t>（1）针对木材生产加工、仓储物流等领域生产经营单位，选取重庆高福塑料制品有限公司等18家企业开展消防安全监督检查，制定现场方案全覆盖2人×18日（年36日）开展检查；</w:t>
      </w:r>
    </w:p>
    <w:p w14:paraId="010C061C">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rPr>
          <w:rFonts w:hint="eastAsia" w:ascii="Times New Roman" w:hAnsi="Times New Roman" w:eastAsia="方正仿宋_GBK" w:cs="Times New Roman"/>
          <w:kern w:val="0"/>
          <w:sz w:val="32"/>
          <w:szCs w:val="32"/>
          <w:highlight w:val="yellow"/>
          <w:lang w:val="en-US" w:eastAsia="zh-CN" w:bidi="ar-SA"/>
        </w:rPr>
      </w:pPr>
      <w:r>
        <w:rPr>
          <w:rFonts w:hint="eastAsia" w:ascii="Times New Roman" w:hAnsi="Times New Roman" w:eastAsia="方正仿宋_GBK" w:cs="Times New Roman"/>
          <w:kern w:val="0"/>
          <w:sz w:val="32"/>
          <w:szCs w:val="32"/>
          <w:highlight w:val="none"/>
          <w:lang w:val="en-US" w:eastAsia="zh-CN" w:bidi="ar-SA"/>
        </w:rPr>
        <w:t>（2）针对辖区九小场所网吧、超市、养老院、幼儿园选取6家开展消防安全监督检查，制定现场方案2人×6日（年12日）开展检查；</w:t>
      </w:r>
    </w:p>
    <w:p w14:paraId="01759326">
      <w:pPr>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rPr>
          <w:rFonts w:hint="eastAsia" w:ascii="Times New Roman" w:hAnsi="Times New Roman" w:eastAsia="方正黑体_GBK" w:cs="方正黑体_GBK"/>
          <w:kern w:val="0"/>
          <w:sz w:val="32"/>
          <w:szCs w:val="32"/>
          <w:lang w:val="en-US" w:eastAsia="zh-CN" w:bidi="ar-SA"/>
        </w:rPr>
      </w:pPr>
      <w:r>
        <w:rPr>
          <w:rFonts w:hint="eastAsia" w:ascii="Times New Roman" w:hAnsi="Times New Roman" w:eastAsia="方正仿宋_GBK" w:cs="Times New Roman"/>
          <w:kern w:val="0"/>
          <w:sz w:val="32"/>
          <w:szCs w:val="32"/>
          <w:highlight w:val="none"/>
          <w:lang w:val="en-US" w:eastAsia="zh-CN" w:bidi="ar-SA"/>
        </w:rPr>
        <w:t>（3）结合镇消防安全工作实际，计</w:t>
      </w:r>
      <w:r>
        <w:rPr>
          <w:rFonts w:hint="eastAsia" w:ascii="Times New Roman" w:hAnsi="Times New Roman" w:eastAsia="方正仿宋_GBK" w:cs="Times New Roman"/>
          <w:kern w:val="0"/>
          <w:sz w:val="32"/>
          <w:szCs w:val="32"/>
          <w:lang w:val="en-US" w:eastAsia="zh-CN" w:bidi="ar-SA"/>
        </w:rPr>
        <w:t>划每月随机选取1家生产经营单位，开展消防安全监督检查，</w:t>
      </w:r>
      <w:r>
        <w:rPr>
          <w:rFonts w:hint="eastAsia" w:ascii="Times New Roman" w:hAnsi="Times New Roman" w:eastAsia="方正仿宋_GBK" w:cs="Times New Roman"/>
          <w:kern w:val="0"/>
          <w:sz w:val="32"/>
          <w:szCs w:val="32"/>
          <w:highlight w:val="none"/>
          <w:lang w:val="en-US" w:eastAsia="zh-CN" w:bidi="ar-SA"/>
        </w:rPr>
        <w:t>每月为2人×1日（年24日）开展检查。</w:t>
      </w:r>
    </w:p>
    <w:p w14:paraId="7C04F4EE">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方正黑体_GBK" w:cs="方正黑体_GBK"/>
          <w:kern w:val="0"/>
          <w:sz w:val="32"/>
          <w:szCs w:val="32"/>
          <w:lang w:val="en-US" w:eastAsia="zh-CN" w:bidi="ar-SA"/>
        </w:rPr>
      </w:pPr>
      <w:r>
        <w:rPr>
          <w:rFonts w:hint="eastAsia" w:ascii="Times New Roman" w:hAnsi="Times New Roman" w:eastAsia="方正黑体_GBK" w:cs="方正黑体_GBK"/>
          <w:kern w:val="0"/>
          <w:sz w:val="32"/>
          <w:szCs w:val="32"/>
          <w:lang w:val="en-US" w:eastAsia="zh-CN" w:bidi="ar-SA"/>
        </w:rPr>
        <w:t>五、监督检查计划表</w:t>
      </w:r>
    </w:p>
    <w:tbl>
      <w:tblPr>
        <w:tblStyle w:val="22"/>
        <w:tblpPr w:leftFromText="180" w:rightFromText="180" w:vertAnchor="text" w:horzAnchor="page" w:tblpXSpec="center" w:tblpY="86"/>
        <w:tblOverlap w:val="never"/>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963"/>
        <w:gridCol w:w="4385"/>
        <w:gridCol w:w="1060"/>
      </w:tblGrid>
      <w:tr w14:paraId="7FAE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noWrap w:val="0"/>
            <w:vAlign w:val="center"/>
          </w:tcPr>
          <w:p w14:paraId="6F2E77CE">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center"/>
              <w:textAlignment w:val="auto"/>
              <w:rPr>
                <w:rFonts w:hint="eastAsia" w:ascii="Times New Roman" w:hAnsi="Times New Roman" w:eastAsia="方正黑体_GBK" w:cs="方正黑体_GBK"/>
                <w:kern w:val="0"/>
                <w:sz w:val="28"/>
                <w:szCs w:val="28"/>
                <w:vertAlign w:val="baseline"/>
                <w:lang w:val="en-US" w:eastAsia="zh-CN" w:bidi="ar-SA"/>
              </w:rPr>
            </w:pPr>
            <w:r>
              <w:rPr>
                <w:rFonts w:hint="eastAsia" w:ascii="Times New Roman" w:hAnsi="Times New Roman" w:eastAsia="方正黑体_GBK" w:cs="方正黑体_GBK"/>
                <w:kern w:val="0"/>
                <w:sz w:val="28"/>
                <w:szCs w:val="28"/>
                <w:vertAlign w:val="baseline"/>
                <w:lang w:val="en-US" w:eastAsia="zh-CN" w:bidi="ar-SA"/>
              </w:rPr>
              <w:t>序号</w:t>
            </w:r>
          </w:p>
        </w:tc>
        <w:tc>
          <w:tcPr>
            <w:tcW w:w="1963" w:type="dxa"/>
            <w:noWrap w:val="0"/>
            <w:vAlign w:val="center"/>
          </w:tcPr>
          <w:p w14:paraId="354C8A1A">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center"/>
              <w:textAlignment w:val="auto"/>
              <w:rPr>
                <w:rFonts w:hint="eastAsia" w:ascii="Times New Roman" w:hAnsi="Times New Roman" w:eastAsia="方正黑体_GBK" w:cs="方正黑体_GBK"/>
                <w:kern w:val="0"/>
                <w:sz w:val="28"/>
                <w:szCs w:val="28"/>
                <w:vertAlign w:val="baseline"/>
                <w:lang w:val="en-US" w:eastAsia="zh-CN" w:bidi="ar-SA"/>
              </w:rPr>
            </w:pPr>
            <w:r>
              <w:rPr>
                <w:rFonts w:hint="eastAsia" w:ascii="Times New Roman" w:hAnsi="Times New Roman" w:eastAsia="方正黑体_GBK" w:cs="方正黑体_GBK"/>
                <w:kern w:val="0"/>
                <w:sz w:val="28"/>
                <w:szCs w:val="28"/>
                <w:vertAlign w:val="baseline"/>
                <w:lang w:val="en-US" w:eastAsia="zh-CN" w:bidi="ar-SA"/>
              </w:rPr>
              <w:t>计划检查时间</w:t>
            </w:r>
          </w:p>
        </w:tc>
        <w:tc>
          <w:tcPr>
            <w:tcW w:w="4385" w:type="dxa"/>
            <w:noWrap w:val="0"/>
            <w:vAlign w:val="center"/>
          </w:tcPr>
          <w:p w14:paraId="68DA778C">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center"/>
              <w:textAlignment w:val="auto"/>
              <w:rPr>
                <w:rFonts w:hint="eastAsia" w:ascii="Times New Roman" w:hAnsi="Times New Roman" w:eastAsia="方正黑体_GBK" w:cs="方正黑体_GBK"/>
                <w:kern w:val="0"/>
                <w:sz w:val="28"/>
                <w:szCs w:val="28"/>
                <w:vertAlign w:val="baseline"/>
                <w:lang w:val="en-US" w:eastAsia="zh-CN" w:bidi="ar-SA"/>
              </w:rPr>
            </w:pPr>
            <w:r>
              <w:rPr>
                <w:rFonts w:hint="eastAsia" w:ascii="Times New Roman" w:hAnsi="Times New Roman" w:eastAsia="方正黑体_GBK" w:cs="方正黑体_GBK"/>
                <w:kern w:val="0"/>
                <w:sz w:val="28"/>
                <w:szCs w:val="28"/>
                <w:vertAlign w:val="baseline"/>
                <w:lang w:val="en-US" w:eastAsia="zh-CN" w:bidi="ar-SA"/>
              </w:rPr>
              <w:t>计划检查单位名称</w:t>
            </w:r>
          </w:p>
        </w:tc>
        <w:tc>
          <w:tcPr>
            <w:tcW w:w="1060" w:type="dxa"/>
            <w:noWrap w:val="0"/>
            <w:vAlign w:val="center"/>
          </w:tcPr>
          <w:p w14:paraId="4199DC11">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center"/>
              <w:textAlignment w:val="auto"/>
              <w:rPr>
                <w:rFonts w:hint="eastAsia" w:ascii="Times New Roman" w:hAnsi="Times New Roman" w:eastAsia="方正黑体_GBK" w:cs="方正黑体_GBK"/>
                <w:kern w:val="0"/>
                <w:sz w:val="28"/>
                <w:szCs w:val="28"/>
                <w:vertAlign w:val="baseline"/>
                <w:lang w:val="en-US" w:eastAsia="zh-CN" w:bidi="ar-SA"/>
              </w:rPr>
            </w:pPr>
            <w:r>
              <w:rPr>
                <w:rFonts w:hint="eastAsia" w:ascii="Times New Roman" w:hAnsi="Times New Roman" w:eastAsia="方正黑体_GBK" w:cs="方正黑体_GBK"/>
                <w:kern w:val="0"/>
                <w:sz w:val="28"/>
                <w:szCs w:val="28"/>
                <w:vertAlign w:val="baseline"/>
                <w:lang w:val="en-US" w:eastAsia="zh-CN" w:bidi="ar-SA"/>
              </w:rPr>
              <w:t>备注</w:t>
            </w:r>
          </w:p>
        </w:tc>
      </w:tr>
      <w:tr w14:paraId="3987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noWrap w:val="0"/>
            <w:vAlign w:val="center"/>
          </w:tcPr>
          <w:p w14:paraId="257DC954">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963" w:type="dxa"/>
            <w:noWrap w:val="0"/>
            <w:vAlign w:val="center"/>
          </w:tcPr>
          <w:p w14:paraId="3343CEC5">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一月</w:t>
            </w:r>
          </w:p>
        </w:tc>
        <w:tc>
          <w:tcPr>
            <w:tcW w:w="4385" w:type="dxa"/>
            <w:noWrap w:val="0"/>
            <w:vAlign w:val="center"/>
          </w:tcPr>
          <w:p w14:paraId="66656DF9">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重庆高福塑料制品有限公司</w:t>
            </w:r>
          </w:p>
        </w:tc>
        <w:tc>
          <w:tcPr>
            <w:tcW w:w="1060" w:type="dxa"/>
            <w:noWrap w:val="0"/>
            <w:vAlign w:val="top"/>
          </w:tcPr>
          <w:p w14:paraId="690E8BAC">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681D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noWrap w:val="0"/>
            <w:vAlign w:val="center"/>
          </w:tcPr>
          <w:p w14:paraId="1DBC4192">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963" w:type="dxa"/>
            <w:noWrap w:val="0"/>
            <w:vAlign w:val="center"/>
          </w:tcPr>
          <w:p w14:paraId="68FECD16">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一月</w:t>
            </w:r>
          </w:p>
        </w:tc>
        <w:tc>
          <w:tcPr>
            <w:tcW w:w="4385" w:type="dxa"/>
            <w:noWrap w:val="0"/>
            <w:vAlign w:val="center"/>
          </w:tcPr>
          <w:p w14:paraId="140CA084">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重庆飞朋科技有限公司</w:t>
            </w:r>
          </w:p>
        </w:tc>
        <w:tc>
          <w:tcPr>
            <w:tcW w:w="1060" w:type="dxa"/>
            <w:noWrap w:val="0"/>
            <w:vAlign w:val="top"/>
          </w:tcPr>
          <w:p w14:paraId="7B1E6203">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497D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noWrap w:val="0"/>
            <w:vAlign w:val="center"/>
          </w:tcPr>
          <w:p w14:paraId="0092EACD">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963" w:type="dxa"/>
            <w:noWrap w:val="0"/>
            <w:vAlign w:val="center"/>
          </w:tcPr>
          <w:p w14:paraId="61205980">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一月</w:t>
            </w:r>
          </w:p>
        </w:tc>
        <w:tc>
          <w:tcPr>
            <w:tcW w:w="4385" w:type="dxa"/>
            <w:noWrap w:val="0"/>
            <w:vAlign w:val="center"/>
          </w:tcPr>
          <w:p w14:paraId="66D65D92">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随机抽取一家生产经营单位</w:t>
            </w:r>
          </w:p>
        </w:tc>
        <w:tc>
          <w:tcPr>
            <w:tcW w:w="1060" w:type="dxa"/>
            <w:noWrap w:val="0"/>
            <w:vAlign w:val="top"/>
          </w:tcPr>
          <w:p w14:paraId="39A54B68">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2F3C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96" w:type="dxa"/>
            <w:noWrap w:val="0"/>
            <w:vAlign w:val="center"/>
          </w:tcPr>
          <w:p w14:paraId="59471659">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963" w:type="dxa"/>
            <w:noWrap w:val="0"/>
            <w:vAlign w:val="center"/>
          </w:tcPr>
          <w:p w14:paraId="3190D0A2">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二月</w:t>
            </w:r>
          </w:p>
        </w:tc>
        <w:tc>
          <w:tcPr>
            <w:tcW w:w="4385" w:type="dxa"/>
            <w:noWrap w:val="0"/>
            <w:vAlign w:val="center"/>
          </w:tcPr>
          <w:p w14:paraId="54CECA5D">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巴福卫生院</w:t>
            </w:r>
          </w:p>
        </w:tc>
        <w:tc>
          <w:tcPr>
            <w:tcW w:w="1060" w:type="dxa"/>
            <w:noWrap w:val="0"/>
            <w:vAlign w:val="top"/>
          </w:tcPr>
          <w:p w14:paraId="42786F1C">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25872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noWrap w:val="0"/>
            <w:vAlign w:val="center"/>
          </w:tcPr>
          <w:p w14:paraId="7C1B3D2F">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963" w:type="dxa"/>
            <w:noWrap w:val="0"/>
            <w:vAlign w:val="center"/>
          </w:tcPr>
          <w:p w14:paraId="473D52BB">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二月</w:t>
            </w:r>
          </w:p>
        </w:tc>
        <w:tc>
          <w:tcPr>
            <w:tcW w:w="4385" w:type="dxa"/>
            <w:noWrap w:val="0"/>
            <w:vAlign w:val="center"/>
          </w:tcPr>
          <w:p w14:paraId="61D2B070">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随机抽取一家生产经营单位</w:t>
            </w:r>
          </w:p>
        </w:tc>
        <w:tc>
          <w:tcPr>
            <w:tcW w:w="1060" w:type="dxa"/>
            <w:noWrap w:val="0"/>
            <w:vAlign w:val="top"/>
          </w:tcPr>
          <w:p w14:paraId="39DBC608">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12BAE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noWrap w:val="0"/>
            <w:vAlign w:val="center"/>
          </w:tcPr>
          <w:p w14:paraId="687AD795">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963" w:type="dxa"/>
            <w:noWrap w:val="0"/>
            <w:vAlign w:val="center"/>
          </w:tcPr>
          <w:p w14:paraId="478B151D">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三月</w:t>
            </w:r>
          </w:p>
        </w:tc>
        <w:tc>
          <w:tcPr>
            <w:tcW w:w="4385" w:type="dxa"/>
            <w:noWrap w:val="0"/>
            <w:vAlign w:val="center"/>
          </w:tcPr>
          <w:p w14:paraId="5DBD3623">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重庆超伟木业有限公司</w:t>
            </w:r>
          </w:p>
        </w:tc>
        <w:tc>
          <w:tcPr>
            <w:tcW w:w="1060" w:type="dxa"/>
            <w:noWrap w:val="0"/>
            <w:vAlign w:val="top"/>
          </w:tcPr>
          <w:p w14:paraId="66AA1F52">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5B965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noWrap w:val="0"/>
            <w:vAlign w:val="center"/>
          </w:tcPr>
          <w:p w14:paraId="328E327F">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963" w:type="dxa"/>
            <w:noWrap w:val="0"/>
            <w:vAlign w:val="center"/>
          </w:tcPr>
          <w:p w14:paraId="4EE2710E">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三月</w:t>
            </w:r>
          </w:p>
        </w:tc>
        <w:tc>
          <w:tcPr>
            <w:tcW w:w="4385" w:type="dxa"/>
            <w:noWrap w:val="0"/>
            <w:vAlign w:val="center"/>
          </w:tcPr>
          <w:p w14:paraId="21409110">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重庆任道木业有限公司</w:t>
            </w:r>
          </w:p>
        </w:tc>
        <w:tc>
          <w:tcPr>
            <w:tcW w:w="1060" w:type="dxa"/>
            <w:noWrap w:val="0"/>
            <w:vAlign w:val="top"/>
          </w:tcPr>
          <w:p w14:paraId="6DCEA3E6">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45E2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noWrap w:val="0"/>
            <w:vAlign w:val="center"/>
          </w:tcPr>
          <w:p w14:paraId="3780798D">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963" w:type="dxa"/>
            <w:noWrap w:val="0"/>
            <w:vAlign w:val="center"/>
          </w:tcPr>
          <w:p w14:paraId="22AB6773">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三月</w:t>
            </w:r>
          </w:p>
        </w:tc>
        <w:tc>
          <w:tcPr>
            <w:tcW w:w="4385" w:type="dxa"/>
            <w:noWrap w:val="0"/>
            <w:vAlign w:val="center"/>
          </w:tcPr>
          <w:p w14:paraId="5C01CAC0">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重庆国同机械有限公司</w:t>
            </w:r>
          </w:p>
        </w:tc>
        <w:tc>
          <w:tcPr>
            <w:tcW w:w="1060" w:type="dxa"/>
            <w:noWrap w:val="0"/>
            <w:vAlign w:val="top"/>
          </w:tcPr>
          <w:p w14:paraId="45E9E9A2">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3BF5A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noWrap w:val="0"/>
            <w:vAlign w:val="center"/>
          </w:tcPr>
          <w:p w14:paraId="044F850E">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963" w:type="dxa"/>
            <w:noWrap w:val="0"/>
            <w:vAlign w:val="center"/>
          </w:tcPr>
          <w:p w14:paraId="50EED453">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三月</w:t>
            </w:r>
          </w:p>
        </w:tc>
        <w:tc>
          <w:tcPr>
            <w:tcW w:w="4385" w:type="dxa"/>
            <w:noWrap w:val="0"/>
            <w:vAlign w:val="center"/>
          </w:tcPr>
          <w:p w14:paraId="116BD158">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随机抽取一家生产经营单位</w:t>
            </w:r>
          </w:p>
        </w:tc>
        <w:tc>
          <w:tcPr>
            <w:tcW w:w="1060" w:type="dxa"/>
            <w:noWrap w:val="0"/>
            <w:vAlign w:val="top"/>
          </w:tcPr>
          <w:p w14:paraId="0C5E27C8">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30D7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noWrap w:val="0"/>
            <w:vAlign w:val="center"/>
          </w:tcPr>
          <w:p w14:paraId="36257FED">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963" w:type="dxa"/>
            <w:noWrap w:val="0"/>
            <w:vAlign w:val="center"/>
          </w:tcPr>
          <w:p w14:paraId="27C296D8">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四月</w:t>
            </w:r>
          </w:p>
        </w:tc>
        <w:tc>
          <w:tcPr>
            <w:tcW w:w="4385" w:type="dxa"/>
            <w:noWrap w:val="0"/>
            <w:vAlign w:val="center"/>
          </w:tcPr>
          <w:p w14:paraId="687E7C9C">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重庆森金商贸有限公司</w:t>
            </w:r>
          </w:p>
        </w:tc>
        <w:tc>
          <w:tcPr>
            <w:tcW w:w="1060" w:type="dxa"/>
            <w:noWrap w:val="0"/>
            <w:vAlign w:val="top"/>
          </w:tcPr>
          <w:p w14:paraId="7EA2C2B5">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2D02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noWrap w:val="0"/>
            <w:vAlign w:val="center"/>
          </w:tcPr>
          <w:p w14:paraId="46D0677C">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963" w:type="dxa"/>
            <w:noWrap w:val="0"/>
            <w:vAlign w:val="center"/>
          </w:tcPr>
          <w:p w14:paraId="26B9D0CC">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四月</w:t>
            </w:r>
          </w:p>
        </w:tc>
        <w:tc>
          <w:tcPr>
            <w:tcW w:w="4385" w:type="dxa"/>
            <w:noWrap w:val="0"/>
            <w:vAlign w:val="center"/>
          </w:tcPr>
          <w:p w14:paraId="5F39529F">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高新技术产业开发区艾来克食品经营部</w:t>
            </w:r>
          </w:p>
        </w:tc>
        <w:tc>
          <w:tcPr>
            <w:tcW w:w="1060" w:type="dxa"/>
            <w:noWrap w:val="0"/>
            <w:vAlign w:val="top"/>
          </w:tcPr>
          <w:p w14:paraId="5FD8966F">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4F3FD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noWrap w:val="0"/>
            <w:vAlign w:val="center"/>
          </w:tcPr>
          <w:p w14:paraId="423C2910">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963" w:type="dxa"/>
            <w:noWrap w:val="0"/>
            <w:vAlign w:val="center"/>
          </w:tcPr>
          <w:p w14:paraId="21F03CD8">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四月</w:t>
            </w:r>
          </w:p>
        </w:tc>
        <w:tc>
          <w:tcPr>
            <w:tcW w:w="4385" w:type="dxa"/>
            <w:noWrap w:val="0"/>
            <w:vAlign w:val="center"/>
          </w:tcPr>
          <w:p w14:paraId="66B73112">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随机抽取一家生产经营单位</w:t>
            </w:r>
          </w:p>
        </w:tc>
        <w:tc>
          <w:tcPr>
            <w:tcW w:w="1060" w:type="dxa"/>
            <w:noWrap w:val="0"/>
            <w:vAlign w:val="top"/>
          </w:tcPr>
          <w:p w14:paraId="3A6054B2">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5083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noWrap w:val="0"/>
            <w:vAlign w:val="center"/>
          </w:tcPr>
          <w:p w14:paraId="454C3DB4">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963" w:type="dxa"/>
            <w:noWrap w:val="0"/>
            <w:vAlign w:val="center"/>
          </w:tcPr>
          <w:p w14:paraId="0BB13E74">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五月</w:t>
            </w:r>
          </w:p>
        </w:tc>
        <w:tc>
          <w:tcPr>
            <w:tcW w:w="4385" w:type="dxa"/>
            <w:noWrap w:val="0"/>
            <w:vAlign w:val="center"/>
          </w:tcPr>
          <w:p w14:paraId="0014DC0C">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重庆升荣木业有限公司</w:t>
            </w:r>
          </w:p>
        </w:tc>
        <w:tc>
          <w:tcPr>
            <w:tcW w:w="1060" w:type="dxa"/>
            <w:noWrap w:val="0"/>
            <w:vAlign w:val="top"/>
          </w:tcPr>
          <w:p w14:paraId="5789A458">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02141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noWrap w:val="0"/>
            <w:vAlign w:val="center"/>
          </w:tcPr>
          <w:p w14:paraId="4EE1158C">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963" w:type="dxa"/>
            <w:noWrap w:val="0"/>
            <w:vAlign w:val="center"/>
          </w:tcPr>
          <w:p w14:paraId="2767EF22">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五月</w:t>
            </w:r>
          </w:p>
        </w:tc>
        <w:tc>
          <w:tcPr>
            <w:tcW w:w="4385" w:type="dxa"/>
            <w:noWrap w:val="0"/>
            <w:vAlign w:val="center"/>
          </w:tcPr>
          <w:p w14:paraId="0515AE3D">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童之梦幼儿园</w:t>
            </w:r>
          </w:p>
        </w:tc>
        <w:tc>
          <w:tcPr>
            <w:tcW w:w="1060" w:type="dxa"/>
            <w:noWrap w:val="0"/>
            <w:vAlign w:val="top"/>
          </w:tcPr>
          <w:p w14:paraId="1FD4C8D1">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10206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noWrap w:val="0"/>
            <w:vAlign w:val="center"/>
          </w:tcPr>
          <w:p w14:paraId="7A33F127">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963" w:type="dxa"/>
            <w:noWrap w:val="0"/>
            <w:vAlign w:val="center"/>
          </w:tcPr>
          <w:p w14:paraId="5A7BFC0B">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五月</w:t>
            </w:r>
          </w:p>
        </w:tc>
        <w:tc>
          <w:tcPr>
            <w:tcW w:w="4385" w:type="dxa"/>
            <w:noWrap w:val="0"/>
            <w:vAlign w:val="center"/>
          </w:tcPr>
          <w:p w14:paraId="310C44AF">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随机抽取一家生产经营单位</w:t>
            </w:r>
          </w:p>
        </w:tc>
        <w:tc>
          <w:tcPr>
            <w:tcW w:w="1060" w:type="dxa"/>
            <w:noWrap w:val="0"/>
            <w:vAlign w:val="top"/>
          </w:tcPr>
          <w:p w14:paraId="06FB0975">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554F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noWrap w:val="0"/>
            <w:vAlign w:val="center"/>
          </w:tcPr>
          <w:p w14:paraId="6E3D7F91">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963" w:type="dxa"/>
            <w:noWrap w:val="0"/>
            <w:vAlign w:val="center"/>
          </w:tcPr>
          <w:p w14:paraId="319135A1">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六月</w:t>
            </w:r>
          </w:p>
        </w:tc>
        <w:tc>
          <w:tcPr>
            <w:tcW w:w="4385" w:type="dxa"/>
            <w:noWrap w:val="0"/>
            <w:vAlign w:val="center"/>
          </w:tcPr>
          <w:p w14:paraId="7DF87033">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重庆恒庄商贸有限公司</w:t>
            </w:r>
          </w:p>
        </w:tc>
        <w:tc>
          <w:tcPr>
            <w:tcW w:w="1060" w:type="dxa"/>
            <w:noWrap w:val="0"/>
            <w:vAlign w:val="top"/>
          </w:tcPr>
          <w:p w14:paraId="624821E2">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2AC7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noWrap w:val="0"/>
            <w:vAlign w:val="center"/>
          </w:tcPr>
          <w:p w14:paraId="40E95D7C">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963" w:type="dxa"/>
            <w:noWrap w:val="0"/>
            <w:vAlign w:val="center"/>
          </w:tcPr>
          <w:p w14:paraId="45A81F56">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六月</w:t>
            </w:r>
          </w:p>
        </w:tc>
        <w:tc>
          <w:tcPr>
            <w:tcW w:w="4385" w:type="dxa"/>
            <w:noWrap w:val="0"/>
            <w:vAlign w:val="center"/>
          </w:tcPr>
          <w:p w14:paraId="510887DC">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重庆恒宝科技有限公司</w:t>
            </w:r>
          </w:p>
        </w:tc>
        <w:tc>
          <w:tcPr>
            <w:tcW w:w="1060" w:type="dxa"/>
            <w:noWrap w:val="0"/>
            <w:vAlign w:val="top"/>
          </w:tcPr>
          <w:p w14:paraId="4C1A5CE2">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7F478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noWrap w:val="0"/>
            <w:vAlign w:val="center"/>
          </w:tcPr>
          <w:p w14:paraId="36250B23">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963" w:type="dxa"/>
            <w:noWrap w:val="0"/>
            <w:vAlign w:val="center"/>
          </w:tcPr>
          <w:p w14:paraId="5BE0AB81">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六月</w:t>
            </w:r>
          </w:p>
        </w:tc>
        <w:tc>
          <w:tcPr>
            <w:tcW w:w="4385" w:type="dxa"/>
            <w:noWrap w:val="0"/>
            <w:vAlign w:val="center"/>
          </w:tcPr>
          <w:p w14:paraId="61F73436">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随机抽取一家生产经营单位</w:t>
            </w:r>
          </w:p>
        </w:tc>
        <w:tc>
          <w:tcPr>
            <w:tcW w:w="1060" w:type="dxa"/>
            <w:noWrap w:val="0"/>
            <w:vAlign w:val="top"/>
          </w:tcPr>
          <w:p w14:paraId="7B7B0955">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6E12A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noWrap w:val="0"/>
            <w:vAlign w:val="center"/>
          </w:tcPr>
          <w:p w14:paraId="31ABABB2">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963" w:type="dxa"/>
            <w:noWrap w:val="0"/>
            <w:vAlign w:val="center"/>
          </w:tcPr>
          <w:p w14:paraId="2FFC8271">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七月</w:t>
            </w:r>
          </w:p>
        </w:tc>
        <w:tc>
          <w:tcPr>
            <w:tcW w:w="4385" w:type="dxa"/>
            <w:noWrap w:val="0"/>
            <w:vAlign w:val="center"/>
          </w:tcPr>
          <w:p w14:paraId="3C4E4561">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重庆城林园建材有限公司</w:t>
            </w:r>
          </w:p>
        </w:tc>
        <w:tc>
          <w:tcPr>
            <w:tcW w:w="1060" w:type="dxa"/>
            <w:noWrap w:val="0"/>
            <w:vAlign w:val="top"/>
          </w:tcPr>
          <w:p w14:paraId="4A11578C">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02CD1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noWrap w:val="0"/>
            <w:vAlign w:val="center"/>
          </w:tcPr>
          <w:p w14:paraId="168AE6CF">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963" w:type="dxa"/>
            <w:noWrap w:val="0"/>
            <w:vAlign w:val="center"/>
          </w:tcPr>
          <w:p w14:paraId="21774D73">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七月</w:t>
            </w:r>
          </w:p>
        </w:tc>
        <w:tc>
          <w:tcPr>
            <w:tcW w:w="4385" w:type="dxa"/>
            <w:noWrap w:val="0"/>
            <w:vAlign w:val="center"/>
          </w:tcPr>
          <w:p w14:paraId="74B8A859">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龙宾食府</w:t>
            </w:r>
          </w:p>
        </w:tc>
        <w:tc>
          <w:tcPr>
            <w:tcW w:w="1060" w:type="dxa"/>
            <w:noWrap w:val="0"/>
            <w:vAlign w:val="top"/>
          </w:tcPr>
          <w:p w14:paraId="1291DE76">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441C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noWrap w:val="0"/>
            <w:vAlign w:val="center"/>
          </w:tcPr>
          <w:p w14:paraId="0F8674AA">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1963" w:type="dxa"/>
            <w:noWrap w:val="0"/>
            <w:vAlign w:val="center"/>
          </w:tcPr>
          <w:p w14:paraId="1A1B5303">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七月</w:t>
            </w:r>
          </w:p>
        </w:tc>
        <w:tc>
          <w:tcPr>
            <w:tcW w:w="4385" w:type="dxa"/>
            <w:noWrap w:val="0"/>
            <w:vAlign w:val="center"/>
          </w:tcPr>
          <w:p w14:paraId="06AC2480">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随机抽取一家生产经营单位</w:t>
            </w:r>
          </w:p>
        </w:tc>
        <w:tc>
          <w:tcPr>
            <w:tcW w:w="1060" w:type="dxa"/>
            <w:noWrap w:val="0"/>
            <w:vAlign w:val="top"/>
          </w:tcPr>
          <w:p w14:paraId="785FC487">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70C5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noWrap w:val="0"/>
            <w:vAlign w:val="center"/>
          </w:tcPr>
          <w:p w14:paraId="1B0D003D">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1963" w:type="dxa"/>
            <w:noWrap w:val="0"/>
            <w:vAlign w:val="center"/>
          </w:tcPr>
          <w:p w14:paraId="4EE83350">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八月</w:t>
            </w:r>
          </w:p>
        </w:tc>
        <w:tc>
          <w:tcPr>
            <w:tcW w:w="4385" w:type="dxa"/>
            <w:noWrap w:val="0"/>
            <w:vAlign w:val="center"/>
          </w:tcPr>
          <w:p w14:paraId="13502E2D">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重庆杉泽木业有限公司</w:t>
            </w:r>
          </w:p>
        </w:tc>
        <w:tc>
          <w:tcPr>
            <w:tcW w:w="1060" w:type="dxa"/>
            <w:noWrap w:val="0"/>
            <w:vAlign w:val="top"/>
          </w:tcPr>
          <w:p w14:paraId="48A3584A">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524B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noWrap w:val="0"/>
            <w:vAlign w:val="center"/>
          </w:tcPr>
          <w:p w14:paraId="1EA59210">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1963" w:type="dxa"/>
            <w:noWrap w:val="0"/>
            <w:vAlign w:val="center"/>
          </w:tcPr>
          <w:p w14:paraId="60EB1E88">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八月</w:t>
            </w:r>
          </w:p>
        </w:tc>
        <w:tc>
          <w:tcPr>
            <w:tcW w:w="4385" w:type="dxa"/>
            <w:noWrap w:val="0"/>
            <w:vAlign w:val="center"/>
          </w:tcPr>
          <w:p w14:paraId="4E8A9918">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重庆极星网吧</w:t>
            </w:r>
          </w:p>
        </w:tc>
        <w:tc>
          <w:tcPr>
            <w:tcW w:w="1060" w:type="dxa"/>
            <w:noWrap w:val="0"/>
            <w:vAlign w:val="top"/>
          </w:tcPr>
          <w:p w14:paraId="1A983290">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03DE6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noWrap w:val="0"/>
            <w:vAlign w:val="center"/>
          </w:tcPr>
          <w:p w14:paraId="099F62BF">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1963" w:type="dxa"/>
            <w:noWrap w:val="0"/>
            <w:vAlign w:val="center"/>
          </w:tcPr>
          <w:p w14:paraId="5FB799F7">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八月</w:t>
            </w:r>
          </w:p>
        </w:tc>
        <w:tc>
          <w:tcPr>
            <w:tcW w:w="4385" w:type="dxa"/>
            <w:noWrap w:val="0"/>
            <w:vAlign w:val="center"/>
          </w:tcPr>
          <w:p w14:paraId="3060D1E8">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随机抽取一家生产经营单位</w:t>
            </w:r>
          </w:p>
        </w:tc>
        <w:tc>
          <w:tcPr>
            <w:tcW w:w="1060" w:type="dxa"/>
            <w:noWrap w:val="0"/>
            <w:vAlign w:val="top"/>
          </w:tcPr>
          <w:p w14:paraId="061EDC6C">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7116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noWrap w:val="0"/>
            <w:vAlign w:val="center"/>
          </w:tcPr>
          <w:p w14:paraId="06BCEA39">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963" w:type="dxa"/>
            <w:noWrap w:val="0"/>
            <w:vAlign w:val="center"/>
          </w:tcPr>
          <w:p w14:paraId="369B15D4">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九月</w:t>
            </w:r>
          </w:p>
        </w:tc>
        <w:tc>
          <w:tcPr>
            <w:tcW w:w="4385" w:type="dxa"/>
            <w:noWrap w:val="0"/>
            <w:vAlign w:val="center"/>
          </w:tcPr>
          <w:p w14:paraId="77BF316A">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九龙坡区渝遂木材经营部</w:t>
            </w:r>
          </w:p>
        </w:tc>
        <w:tc>
          <w:tcPr>
            <w:tcW w:w="1060" w:type="dxa"/>
            <w:noWrap w:val="0"/>
            <w:vAlign w:val="top"/>
          </w:tcPr>
          <w:p w14:paraId="7F64CC5F">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64823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noWrap w:val="0"/>
            <w:vAlign w:val="center"/>
          </w:tcPr>
          <w:p w14:paraId="548DA834">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1963" w:type="dxa"/>
            <w:noWrap w:val="0"/>
            <w:vAlign w:val="center"/>
          </w:tcPr>
          <w:p w14:paraId="657F483C">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九月</w:t>
            </w:r>
          </w:p>
        </w:tc>
        <w:tc>
          <w:tcPr>
            <w:tcW w:w="4385" w:type="dxa"/>
            <w:noWrap w:val="0"/>
            <w:vAlign w:val="center"/>
          </w:tcPr>
          <w:p w14:paraId="462E1B95">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重庆市亮精精玻璃有限公司</w:t>
            </w:r>
          </w:p>
        </w:tc>
        <w:tc>
          <w:tcPr>
            <w:tcW w:w="1060" w:type="dxa"/>
            <w:noWrap w:val="0"/>
            <w:vAlign w:val="top"/>
          </w:tcPr>
          <w:p w14:paraId="59EAB206">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55E1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noWrap w:val="0"/>
            <w:vAlign w:val="center"/>
          </w:tcPr>
          <w:p w14:paraId="33F78031">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1963" w:type="dxa"/>
            <w:noWrap w:val="0"/>
            <w:vAlign w:val="center"/>
          </w:tcPr>
          <w:p w14:paraId="3B156A64">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九月</w:t>
            </w:r>
          </w:p>
        </w:tc>
        <w:tc>
          <w:tcPr>
            <w:tcW w:w="4385" w:type="dxa"/>
            <w:noWrap w:val="0"/>
            <w:vAlign w:val="center"/>
          </w:tcPr>
          <w:p w14:paraId="0DCC5184">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随机抽取一家生产经营单位</w:t>
            </w:r>
          </w:p>
        </w:tc>
        <w:tc>
          <w:tcPr>
            <w:tcW w:w="1060" w:type="dxa"/>
            <w:noWrap w:val="0"/>
            <w:vAlign w:val="top"/>
          </w:tcPr>
          <w:p w14:paraId="70440AFC">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44747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noWrap w:val="0"/>
            <w:vAlign w:val="center"/>
          </w:tcPr>
          <w:p w14:paraId="2E570E7B">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1963" w:type="dxa"/>
            <w:noWrap w:val="0"/>
            <w:vAlign w:val="center"/>
          </w:tcPr>
          <w:p w14:paraId="7F4C7191">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十月</w:t>
            </w:r>
          </w:p>
        </w:tc>
        <w:tc>
          <w:tcPr>
            <w:tcW w:w="4385" w:type="dxa"/>
            <w:noWrap w:val="0"/>
            <w:vAlign w:val="center"/>
          </w:tcPr>
          <w:p w14:paraId="00BDEC8F">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吉循木材经营部（锯灰）</w:t>
            </w:r>
          </w:p>
        </w:tc>
        <w:tc>
          <w:tcPr>
            <w:tcW w:w="1060" w:type="dxa"/>
            <w:noWrap w:val="0"/>
            <w:vAlign w:val="top"/>
          </w:tcPr>
          <w:p w14:paraId="4199112B">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031B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noWrap w:val="0"/>
            <w:vAlign w:val="center"/>
          </w:tcPr>
          <w:p w14:paraId="1AC821D1">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1963" w:type="dxa"/>
            <w:noWrap w:val="0"/>
            <w:vAlign w:val="center"/>
          </w:tcPr>
          <w:p w14:paraId="192284CD">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十月</w:t>
            </w:r>
          </w:p>
        </w:tc>
        <w:tc>
          <w:tcPr>
            <w:tcW w:w="4385" w:type="dxa"/>
            <w:noWrap w:val="0"/>
            <w:vAlign w:val="center"/>
          </w:tcPr>
          <w:p w14:paraId="4BDFEF5E">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重庆阳华物流有限公司</w:t>
            </w:r>
          </w:p>
        </w:tc>
        <w:tc>
          <w:tcPr>
            <w:tcW w:w="1060" w:type="dxa"/>
            <w:noWrap w:val="0"/>
            <w:vAlign w:val="top"/>
          </w:tcPr>
          <w:p w14:paraId="101E7BBB">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33440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noWrap w:val="0"/>
            <w:vAlign w:val="center"/>
          </w:tcPr>
          <w:p w14:paraId="291AC4CC">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963" w:type="dxa"/>
            <w:noWrap w:val="0"/>
            <w:vAlign w:val="center"/>
          </w:tcPr>
          <w:p w14:paraId="5E1A411E">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十月</w:t>
            </w:r>
          </w:p>
        </w:tc>
        <w:tc>
          <w:tcPr>
            <w:tcW w:w="4385" w:type="dxa"/>
            <w:noWrap w:val="0"/>
            <w:vAlign w:val="center"/>
          </w:tcPr>
          <w:p w14:paraId="10DFB463">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随机抽取一家生产经营单位</w:t>
            </w:r>
          </w:p>
        </w:tc>
        <w:tc>
          <w:tcPr>
            <w:tcW w:w="1060" w:type="dxa"/>
            <w:noWrap w:val="0"/>
            <w:vAlign w:val="top"/>
          </w:tcPr>
          <w:p w14:paraId="36B9E6AA">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74D7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noWrap w:val="0"/>
            <w:vAlign w:val="center"/>
          </w:tcPr>
          <w:p w14:paraId="025B0E89">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1963" w:type="dxa"/>
            <w:noWrap w:val="0"/>
            <w:vAlign w:val="center"/>
          </w:tcPr>
          <w:p w14:paraId="68F4514E">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十一月</w:t>
            </w:r>
          </w:p>
        </w:tc>
        <w:tc>
          <w:tcPr>
            <w:tcW w:w="4385" w:type="dxa"/>
            <w:noWrap w:val="0"/>
            <w:vAlign w:val="center"/>
          </w:tcPr>
          <w:p w14:paraId="46D8EF28">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重庆吉霖木业有限公司（材皮厂）</w:t>
            </w:r>
          </w:p>
        </w:tc>
        <w:tc>
          <w:tcPr>
            <w:tcW w:w="1060" w:type="dxa"/>
            <w:noWrap w:val="0"/>
            <w:vAlign w:val="top"/>
          </w:tcPr>
          <w:p w14:paraId="23D2628A">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0116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noWrap w:val="0"/>
            <w:vAlign w:val="center"/>
          </w:tcPr>
          <w:p w14:paraId="1DF915E4">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1963" w:type="dxa"/>
            <w:noWrap w:val="0"/>
            <w:vAlign w:val="center"/>
          </w:tcPr>
          <w:p w14:paraId="0CA4B117">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十一月</w:t>
            </w:r>
          </w:p>
        </w:tc>
        <w:tc>
          <w:tcPr>
            <w:tcW w:w="4385" w:type="dxa"/>
            <w:noWrap w:val="0"/>
            <w:vAlign w:val="center"/>
          </w:tcPr>
          <w:p w14:paraId="6BCD84C8">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重庆颐泰福寿健康养老服务有限公司</w:t>
            </w:r>
          </w:p>
        </w:tc>
        <w:tc>
          <w:tcPr>
            <w:tcW w:w="1060" w:type="dxa"/>
            <w:noWrap w:val="0"/>
            <w:vAlign w:val="top"/>
          </w:tcPr>
          <w:p w14:paraId="1AEDA8C1">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467D1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noWrap w:val="0"/>
            <w:vAlign w:val="center"/>
          </w:tcPr>
          <w:p w14:paraId="7A4761EC">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1963" w:type="dxa"/>
            <w:noWrap w:val="0"/>
            <w:vAlign w:val="center"/>
          </w:tcPr>
          <w:p w14:paraId="5C175D28">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十一月</w:t>
            </w:r>
          </w:p>
        </w:tc>
        <w:tc>
          <w:tcPr>
            <w:tcW w:w="4385" w:type="dxa"/>
            <w:noWrap w:val="0"/>
            <w:vAlign w:val="center"/>
          </w:tcPr>
          <w:p w14:paraId="3C365E9B">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随机抽取一家生产经营单位</w:t>
            </w:r>
          </w:p>
        </w:tc>
        <w:tc>
          <w:tcPr>
            <w:tcW w:w="1060" w:type="dxa"/>
            <w:noWrap w:val="0"/>
            <w:vAlign w:val="top"/>
          </w:tcPr>
          <w:p w14:paraId="698ADCDF">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13902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noWrap w:val="0"/>
            <w:vAlign w:val="center"/>
          </w:tcPr>
          <w:p w14:paraId="53810C2B">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1963" w:type="dxa"/>
            <w:noWrap w:val="0"/>
            <w:vAlign w:val="center"/>
          </w:tcPr>
          <w:p w14:paraId="17A06783">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十二月</w:t>
            </w:r>
          </w:p>
        </w:tc>
        <w:tc>
          <w:tcPr>
            <w:tcW w:w="4385" w:type="dxa"/>
            <w:noWrap w:val="0"/>
            <w:vAlign w:val="center"/>
          </w:tcPr>
          <w:p w14:paraId="29891D5A">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重庆遂隆商贸有限公司</w:t>
            </w:r>
          </w:p>
        </w:tc>
        <w:tc>
          <w:tcPr>
            <w:tcW w:w="1060" w:type="dxa"/>
            <w:noWrap w:val="0"/>
            <w:vAlign w:val="top"/>
          </w:tcPr>
          <w:p w14:paraId="28B6DB89">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66A7E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noWrap w:val="0"/>
            <w:vAlign w:val="center"/>
          </w:tcPr>
          <w:p w14:paraId="7B53A3CA">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1963" w:type="dxa"/>
            <w:noWrap w:val="0"/>
            <w:vAlign w:val="center"/>
          </w:tcPr>
          <w:p w14:paraId="13762FBC">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十二月</w:t>
            </w:r>
          </w:p>
        </w:tc>
        <w:tc>
          <w:tcPr>
            <w:tcW w:w="4385" w:type="dxa"/>
            <w:noWrap w:val="0"/>
            <w:vAlign w:val="center"/>
          </w:tcPr>
          <w:p w14:paraId="234E952D">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重庆千永纸业有限公司</w:t>
            </w:r>
          </w:p>
        </w:tc>
        <w:tc>
          <w:tcPr>
            <w:tcW w:w="1060" w:type="dxa"/>
            <w:noWrap w:val="0"/>
            <w:vAlign w:val="top"/>
          </w:tcPr>
          <w:p w14:paraId="4BDBCD17">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r w14:paraId="3112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noWrap w:val="0"/>
            <w:vAlign w:val="center"/>
          </w:tcPr>
          <w:p w14:paraId="2A146334">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1963" w:type="dxa"/>
            <w:noWrap w:val="0"/>
            <w:vAlign w:val="center"/>
          </w:tcPr>
          <w:p w14:paraId="3F8AF598">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十二月</w:t>
            </w:r>
          </w:p>
        </w:tc>
        <w:tc>
          <w:tcPr>
            <w:tcW w:w="4385" w:type="dxa"/>
            <w:noWrap w:val="0"/>
            <w:vAlign w:val="center"/>
          </w:tcPr>
          <w:p w14:paraId="3EAF81DC">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随机抽取一家生产经营单位</w:t>
            </w:r>
          </w:p>
        </w:tc>
        <w:tc>
          <w:tcPr>
            <w:tcW w:w="1060" w:type="dxa"/>
            <w:noWrap w:val="0"/>
            <w:vAlign w:val="top"/>
          </w:tcPr>
          <w:p w14:paraId="237FA6CE">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hint="default" w:ascii="Times New Roman" w:hAnsi="Times New Roman" w:eastAsia="方正仿宋_GBK" w:cs="Times New Roman"/>
                <w:kern w:val="0"/>
                <w:sz w:val="28"/>
                <w:szCs w:val="28"/>
                <w:vertAlign w:val="baseline"/>
                <w:lang w:val="en-US" w:eastAsia="zh-CN" w:bidi="ar-SA"/>
              </w:rPr>
            </w:pPr>
          </w:p>
        </w:tc>
      </w:tr>
    </w:tbl>
    <w:p w14:paraId="498534C1">
      <w:pPr>
        <w:keepNext w:val="0"/>
        <w:keepLines w:val="0"/>
        <w:pageBreakBefore w:val="0"/>
        <w:widowControl w:val="0"/>
        <w:kinsoku/>
        <w:wordWrap/>
        <w:topLinePunct w:val="0"/>
        <w:bidi w:val="0"/>
        <w:spacing w:line="240" w:lineRule="auto"/>
        <w:ind w:firstLine="0" w:firstLineChars="0"/>
        <w:rPr>
          <w:rFonts w:ascii="Times New Roman" w:hAnsi="Times New Roman" w:eastAsia="方正黑体_GBK" w:cs="方正黑体_GBK"/>
          <w:bCs/>
          <w:sz w:val="32"/>
          <w:szCs w:val="32"/>
        </w:rPr>
      </w:pPr>
      <w:r>
        <w:rPr>
          <w:rFonts w:hint="eastAsia" w:ascii="Times New Roman" w:hAnsi="Times New Roman" w:eastAsia="方正黑体_GBK" w:cs="方正黑体_GBK"/>
          <w:bCs/>
          <w:sz w:val="32"/>
          <w:szCs w:val="32"/>
        </w:rPr>
        <w:t>附件3</w:t>
      </w:r>
    </w:p>
    <w:p w14:paraId="50ECD8AD">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2025年规上工业、限上商贸、能源领域</w:t>
      </w:r>
    </w:p>
    <w:p w14:paraId="30F3F1C9">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rPr>
          <w:rFonts w:hint="eastAsia" w:ascii="Times New Roman" w:hAnsi="Times New Roman" w:eastAsia="方正黑体_GBK" w:cs="方正黑体_GBK"/>
          <w:sz w:val="32"/>
          <w:szCs w:val="32"/>
          <w:lang w:val="en-US" w:eastAsia="zh-CN"/>
        </w:rPr>
      </w:pPr>
      <w:r>
        <w:rPr>
          <w:rFonts w:hint="eastAsia" w:ascii="Times New Roman" w:hAnsi="Times New Roman" w:eastAsia="方正小标宋_GBK" w:cs="方正小标宋_GBK"/>
          <w:sz w:val="44"/>
          <w:szCs w:val="44"/>
          <w:lang w:val="en-US" w:eastAsia="zh-CN"/>
        </w:rPr>
        <w:t>安全生产监督检查计划</w:t>
      </w:r>
    </w:p>
    <w:p w14:paraId="234AD4D9">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9"/>
        <w:rPr>
          <w:rFonts w:hint="eastAsia" w:ascii="Times New Roman" w:hAnsi="Times New Roman" w:eastAsia="方正黑体_GBK" w:cs="方正黑体_GBK"/>
          <w:sz w:val="32"/>
          <w:szCs w:val="32"/>
          <w:lang w:val="en-US" w:eastAsia="zh-CN"/>
        </w:rPr>
      </w:pPr>
    </w:p>
    <w:p w14:paraId="00EF009B">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一、指导思想</w:t>
      </w:r>
    </w:p>
    <w:p w14:paraId="3BF91E13">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以习近平新时代中国特色社会主义思想为指导，认真贯彻落实“安全第一、预防为主、综合治理”的安全生产工作方针，进一步规范安全生产检查，强化行业监管责任，提升安全预防意识，不断提高所管行业安全监管能力，推动工业、商贸、能源行业安全运行。</w:t>
      </w:r>
    </w:p>
    <w:p w14:paraId="2D60C3E9">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200"/>
        <w:jc w:val="left"/>
        <w:textAlignment w:val="auto"/>
        <w:outlineLvl w:val="9"/>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二、工作目标</w:t>
      </w:r>
    </w:p>
    <w:p w14:paraId="54FFE041">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通过安全生产监督检查计划的落实，严格按照安全监督检查计划组织实施开展监督检查，切实增强监督检查的科学性、规范性、实效性，促进安全生产逐步走向法治轨道。</w:t>
      </w:r>
    </w:p>
    <w:p w14:paraId="4F99B14F">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三、工作要求</w:t>
      </w:r>
    </w:p>
    <w:p w14:paraId="32CE135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（一）强化组织领导</w:t>
      </w:r>
    </w:p>
    <w:p w14:paraId="2F4B4A0B">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做好安全综合监督检查计划的编制、实施工作是全面加强和规范安全生产检查工作，依法查处各种安全生产违法行为的重要手段。严格按照《安全生产法》等法律法规要求，明确监督检查的对象、时间、主要事项、方式和职责分工等内容，列出年度安全检查的重点区域、重点单位和重点事项以及检查的次数和检查时间。实施现场安全检查时，必须填写现场检查记录。</w:t>
      </w:r>
    </w:p>
    <w:p w14:paraId="2839AE30">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（二）加强安全宣传教育</w:t>
      </w:r>
    </w:p>
    <w:p w14:paraId="678A5370">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加强安全知识宣传教育，针对从业人员开展安全教育活动，提高他们的安全意识和自我保护能力。</w:t>
      </w:r>
    </w:p>
    <w:p w14:paraId="0F00471E">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制定并实施安全宣传计划，包括安全宣传周、安全讲座、安全知识手册等，广泛传递安全信息，提高辖区企业的安全意识。</w:t>
      </w:r>
    </w:p>
    <w:p w14:paraId="19E7F2F4">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（三）强化隐患整改</w:t>
      </w:r>
    </w:p>
    <w:p w14:paraId="572E6D86">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完善安全生产责任制，明确各部门和企业的安全管理职责，确保责任到位。</w:t>
      </w:r>
    </w:p>
    <w:p w14:paraId="607AB296">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加强安全检查和隐患排查工作，及时发现安全隐患，制定整改措施，并跟踪督办整改工作，将违法行为和安全隐患整改形成闭环管理。</w:t>
      </w:r>
    </w:p>
    <w:p w14:paraId="1B1BF47D">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四、监督检查工作日</w:t>
      </w:r>
    </w:p>
    <w:p w14:paraId="4D726827">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200" w:firstLine="0" w:firstLineChars="0"/>
        <w:jc w:val="left"/>
        <w:textAlignment w:val="auto"/>
        <w:outlineLvl w:val="9"/>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（一）总法定工作日：4人×248天＝992日</w:t>
      </w:r>
    </w:p>
    <w:p w14:paraId="4C3FE079">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200" w:firstLine="0" w:firstLineChars="0"/>
        <w:jc w:val="left"/>
        <w:textAlignment w:val="auto"/>
        <w:outlineLvl w:val="9"/>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（二）非监督检查工作日：888日</w:t>
      </w:r>
    </w:p>
    <w:p w14:paraId="2B110647">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200" w:firstLine="0" w:firstLineChars="0"/>
        <w:jc w:val="left"/>
        <w:textAlignment w:val="auto"/>
        <w:outlineLvl w:val="9"/>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b w:val="0"/>
          <w:bCs w:val="0"/>
          <w:sz w:val="32"/>
          <w:szCs w:val="32"/>
          <w:lang w:val="en-US" w:eastAsia="zh-CN"/>
        </w:rPr>
        <w:t>（三）监督检查工作日：104日</w:t>
      </w:r>
    </w:p>
    <w:p w14:paraId="66EBB850">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五、年度监督检查计划安排</w:t>
      </w:r>
    </w:p>
    <w:p w14:paraId="0499C85D">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（一）工业</w:t>
      </w:r>
    </w:p>
    <w:p w14:paraId="2794A38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为进一步强化和规范工业行业安全监管职责，严格依法行政，提高监督检查效能，结合巴福镇工业行业安全生产工作实际，开展工业行业安全监督检查工作。</w:t>
      </w:r>
    </w:p>
    <w:p w14:paraId="731DB390">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1.检查范围：20家规模以上工业企业。</w:t>
      </w:r>
    </w:p>
    <w:p w14:paraId="0CCF4273">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方正仿宋_GBK"/>
          <w:b w:val="0"/>
          <w:bCs w:val="0"/>
          <w:sz w:val="32"/>
          <w:szCs w:val="32"/>
          <w:lang w:val="en-US" w:eastAsia="zh-CN"/>
        </w:rPr>
        <w:t>2.检查人员：</w:t>
      </w:r>
      <w:r>
        <w:rPr>
          <w:rFonts w:hint="eastAsia" w:ascii="Times New Roman" w:hAnsi="Times New Roman" w:eastAsia="方正仿宋_GBK" w:cs="Times New Roman"/>
          <w:sz w:val="32"/>
          <w:szCs w:val="32"/>
          <w:lang w:eastAsia="zh-CN"/>
        </w:rPr>
        <w:t>组织委员江夏，</w:t>
      </w:r>
      <w:r>
        <w:rPr>
          <w:rFonts w:hint="eastAsia" w:ascii="Times New Roman" w:hAnsi="Times New Roman" w:eastAsia="方正仿宋_GBK" w:cs="Times New Roman"/>
          <w:sz w:val="32"/>
          <w:szCs w:val="32"/>
        </w:rPr>
        <w:t>经</w:t>
      </w:r>
      <w:r>
        <w:rPr>
          <w:rFonts w:hint="eastAsia" w:ascii="Times New Roman" w:hAnsi="Times New Roman" w:eastAsia="方正仿宋_GBK" w:cs="Times New Roman"/>
          <w:sz w:val="32"/>
          <w:szCs w:val="32"/>
          <w:lang w:eastAsia="zh-CN"/>
        </w:rPr>
        <w:t>发办</w:t>
      </w:r>
      <w:r>
        <w:rPr>
          <w:rFonts w:hint="eastAsia" w:ascii="Times New Roman" w:hAnsi="Times New Roman" w:eastAsia="方正仿宋_GBK" w:cs="Times New Roman"/>
          <w:sz w:val="32"/>
          <w:szCs w:val="32"/>
        </w:rPr>
        <w:t>人员：</w:t>
      </w:r>
      <w:r>
        <w:rPr>
          <w:rFonts w:hint="eastAsia" w:ascii="Times New Roman" w:hAnsi="Times New Roman" w:eastAsia="方正仿宋_GBK" w:cs="Times New Roman"/>
          <w:sz w:val="32"/>
          <w:szCs w:val="32"/>
          <w:lang w:eastAsia="zh-CN"/>
        </w:rPr>
        <w:t>龚超民</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代秋菊</w:t>
      </w:r>
      <w:r>
        <w:rPr>
          <w:rFonts w:hint="eastAsia" w:ascii="Times New Roman" w:hAnsi="Times New Roman" w:eastAsia="方正仿宋_GBK" w:cs="Times New Roman"/>
          <w:sz w:val="32"/>
          <w:szCs w:val="32"/>
        </w:rPr>
        <w:t>、陈俊沙、兰倩</w:t>
      </w:r>
      <w:r>
        <w:rPr>
          <w:rFonts w:hint="eastAsia" w:ascii="Times New Roman" w:hAnsi="Times New Roman" w:eastAsia="方正仿宋_GBK" w:cs="Times New Roman"/>
          <w:sz w:val="32"/>
          <w:szCs w:val="32"/>
          <w:lang w:eastAsia="zh-CN"/>
        </w:rPr>
        <w:t>。</w:t>
      </w:r>
    </w:p>
    <w:p w14:paraId="4307F8D1">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方正仿宋_GBK"/>
          <w:b w:val="0"/>
          <w:bCs w:val="0"/>
          <w:sz w:val="32"/>
          <w:szCs w:val="32"/>
          <w:lang w:val="en-US" w:eastAsia="zh-CN"/>
        </w:rPr>
        <w:t>3.</w:t>
      </w:r>
      <w:r>
        <w:rPr>
          <w:rFonts w:hint="eastAsia" w:ascii="Times New Roman" w:hAnsi="Times New Roman" w:eastAsia="方正仿宋_GBK" w:cs="Times New Roman"/>
          <w:sz w:val="32"/>
          <w:szCs w:val="32"/>
        </w:rPr>
        <w:t>检查的主要内容</w:t>
      </w:r>
    </w:p>
    <w:p w14:paraId="3D522B16">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主要检查企业是否建立和落实安全生产责任制、安全生产规章制度和操作规程、作业规程是否上墙；企业是否严格按照操作规程为工人配备劳动防护用品；是否配备安全生产管理人员等。</w:t>
      </w:r>
    </w:p>
    <w:p w14:paraId="26B8DA05">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方正仿宋_GBK"/>
          <w:b w:val="0"/>
          <w:bCs w:val="0"/>
          <w:sz w:val="32"/>
          <w:szCs w:val="32"/>
          <w:lang w:val="en-US" w:eastAsia="zh-CN"/>
        </w:rPr>
        <w:t>4.</w:t>
      </w:r>
      <w:r>
        <w:rPr>
          <w:rFonts w:hint="eastAsia" w:ascii="Times New Roman" w:hAnsi="Times New Roman" w:eastAsia="方正仿宋_GBK" w:cs="Times New Roman"/>
          <w:sz w:val="32"/>
          <w:szCs w:val="32"/>
        </w:rPr>
        <w:t>检查</w:t>
      </w:r>
      <w:r>
        <w:rPr>
          <w:rFonts w:hint="eastAsia" w:ascii="Times New Roman" w:hAnsi="Times New Roman" w:eastAsia="方正仿宋_GBK" w:cs="Times New Roman"/>
          <w:sz w:val="32"/>
          <w:szCs w:val="32"/>
          <w:lang w:eastAsia="zh-CN"/>
        </w:rPr>
        <w:t>安排：</w:t>
      </w:r>
    </w:p>
    <w:p w14:paraId="06173063">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一月：安健科技（重庆）有限公司</w:t>
      </w:r>
      <w:r>
        <w:rPr>
          <w:rFonts w:hint="eastAsia" w:ascii="Times New Roman" w:hAnsi="Times New Roman" w:eastAsia="方正仿宋_GBK" w:cs="Times New Roman"/>
          <w:sz w:val="32"/>
          <w:szCs w:val="32"/>
          <w:lang w:eastAsia="zh-CN"/>
        </w:rPr>
        <w:t>。</w:t>
      </w:r>
    </w:p>
    <w:p w14:paraId="01B245E3">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二月：徐工重庆建机工程机械有限公司</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徐工重庆工程机械有限公司。</w:t>
      </w:r>
    </w:p>
    <w:p w14:paraId="340F5072">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三月：重庆金辰机械制造有限公司、重庆唯远实业有限公司。</w:t>
      </w:r>
    </w:p>
    <w:p w14:paraId="48C839A5">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四月：重庆隆鑫压铸有限公司</w:t>
      </w:r>
      <w:r>
        <w:rPr>
          <w:rFonts w:hint="eastAsia" w:ascii="Times New Roman" w:hAnsi="Times New Roman" w:eastAsia="方正仿宋_GBK" w:cs="Times New Roman"/>
          <w:sz w:val="32"/>
          <w:szCs w:val="32"/>
          <w:lang w:eastAsia="zh-CN"/>
        </w:rPr>
        <w:t>、重庆隆鑫发动机有限公司、重庆隆鑫进出口有限公司</w:t>
      </w:r>
      <w:r>
        <w:rPr>
          <w:rFonts w:hint="eastAsia" w:ascii="Times New Roman" w:hAnsi="Times New Roman" w:eastAsia="方正仿宋_GBK" w:cs="Times New Roman"/>
          <w:sz w:val="32"/>
          <w:szCs w:val="32"/>
        </w:rPr>
        <w:t>。</w:t>
      </w:r>
    </w:p>
    <w:p w14:paraId="1D42BDAE">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五月：</w:t>
      </w:r>
      <w:r>
        <w:rPr>
          <w:rFonts w:hint="eastAsia" w:ascii="Times New Roman" w:hAnsi="Times New Roman" w:eastAsia="方正仿宋_GBK" w:cs="Times New Roman"/>
          <w:sz w:val="32"/>
          <w:szCs w:val="32"/>
          <w:lang w:eastAsia="zh-CN"/>
        </w:rPr>
        <w:t>重庆赛益塑胶有限公司、重庆隆鑫新能源科技有限公司</w:t>
      </w:r>
      <w:r>
        <w:rPr>
          <w:rFonts w:hint="eastAsia" w:ascii="Times New Roman" w:hAnsi="Times New Roman" w:eastAsia="方正仿宋_GBK" w:cs="Times New Roman"/>
          <w:sz w:val="32"/>
          <w:szCs w:val="32"/>
        </w:rPr>
        <w:t>。</w:t>
      </w:r>
    </w:p>
    <w:p w14:paraId="6AA19ADE">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六月：重庆长安跨越商用车有限公司</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重庆市明鑫机械制造有限公司。</w:t>
      </w:r>
    </w:p>
    <w:p w14:paraId="761CBC55">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七月：</w:t>
      </w:r>
      <w:r>
        <w:rPr>
          <w:rFonts w:hint="eastAsia" w:ascii="Times New Roman" w:hAnsi="Times New Roman" w:eastAsia="方正仿宋_GBK" w:cs="Times New Roman"/>
          <w:sz w:val="32"/>
          <w:szCs w:val="32"/>
          <w:lang w:eastAsia="zh-CN"/>
        </w:rPr>
        <w:t>重庆华源号科技有限公司、</w:t>
      </w:r>
      <w:r>
        <w:rPr>
          <w:rFonts w:hint="eastAsia" w:ascii="Times New Roman" w:hAnsi="Times New Roman" w:eastAsia="方正仿宋_GBK" w:cs="Times New Roman"/>
          <w:sz w:val="32"/>
          <w:szCs w:val="32"/>
        </w:rPr>
        <w:t>重庆奥兴嘉科技有限公司。</w:t>
      </w:r>
    </w:p>
    <w:p w14:paraId="53BF4EA0">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八月：重庆谦益电气有限公司</w:t>
      </w:r>
      <w:r>
        <w:rPr>
          <w:rFonts w:hint="eastAsia" w:ascii="Times New Roman" w:hAnsi="Times New Roman" w:eastAsia="方正仿宋_GBK" w:cs="Times New Roman"/>
          <w:sz w:val="32"/>
          <w:szCs w:val="32"/>
          <w:lang w:eastAsia="zh-CN"/>
        </w:rPr>
        <w:t>、重庆旭升电缆电线有限公司。</w:t>
      </w:r>
    </w:p>
    <w:p w14:paraId="67458F64">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九月：商贸检查（重庆悦康凯瑞医药有限公司、重庆惠友玖隆工程机械有限公司、重庆瑞豪建筑设备技术服务有限公司、重庆高新技术产业开发区艾来克百超商贸有限公司）。</w:t>
      </w:r>
    </w:p>
    <w:p w14:paraId="323FF4CA">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十月：重庆赛力盟电机有限责任公司。</w:t>
      </w:r>
    </w:p>
    <w:p w14:paraId="34F18046">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十一月：重庆骏普康实业有限公司</w:t>
      </w:r>
      <w:r>
        <w:rPr>
          <w:rFonts w:hint="eastAsia" w:ascii="Times New Roman" w:hAnsi="Times New Roman" w:eastAsia="方正仿宋_GBK" w:cs="Times New Roman"/>
          <w:sz w:val="32"/>
          <w:szCs w:val="32"/>
          <w:lang w:eastAsia="zh-CN"/>
        </w:rPr>
        <w:t>、重庆顺祥灯具制造有限公司</w:t>
      </w:r>
      <w:r>
        <w:rPr>
          <w:rFonts w:hint="eastAsia" w:ascii="Times New Roman" w:hAnsi="Times New Roman" w:eastAsia="方正仿宋_GBK" w:cs="Times New Roman"/>
          <w:sz w:val="32"/>
          <w:szCs w:val="32"/>
        </w:rPr>
        <w:t>。</w:t>
      </w:r>
    </w:p>
    <w:p w14:paraId="203DB036">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十二月：</w:t>
      </w:r>
      <w:r>
        <w:rPr>
          <w:rFonts w:hint="eastAsia" w:ascii="Times New Roman" w:hAnsi="Times New Roman" w:eastAsia="方正仿宋_GBK" w:cs="Times New Roman"/>
          <w:sz w:val="32"/>
          <w:szCs w:val="32"/>
          <w:lang w:eastAsia="zh-CN"/>
        </w:rPr>
        <w:t>重庆旺龙实业（集团）有限公司、</w:t>
      </w:r>
      <w:r>
        <w:rPr>
          <w:rFonts w:hint="eastAsia" w:ascii="Times New Roman" w:hAnsi="Times New Roman" w:eastAsia="方正仿宋_GBK" w:cs="Times New Roman"/>
          <w:sz w:val="32"/>
          <w:szCs w:val="32"/>
        </w:rPr>
        <w:t>重庆庆铃专用汽车有限公司。</w:t>
      </w:r>
    </w:p>
    <w:p w14:paraId="5685326F">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Times New Roman" w:hAnsi="Times New Roman" w:eastAsia="方正黑体_GBK" w:cs="方正黑体_GBK"/>
          <w:b w:val="0"/>
          <w:bCs w:val="0"/>
          <w:sz w:val="32"/>
          <w:szCs w:val="32"/>
          <w:lang w:val="en-US" w:eastAsia="zh-CN"/>
        </w:rPr>
      </w:pPr>
      <w:r>
        <w:rPr>
          <w:rFonts w:hint="eastAsia" w:ascii="Times New Roman" w:hAnsi="Times New Roman" w:eastAsia="方正黑体_GBK" w:cs="方正黑体_GBK"/>
          <w:b w:val="0"/>
          <w:bCs w:val="0"/>
          <w:sz w:val="32"/>
          <w:szCs w:val="32"/>
          <w:lang w:val="en-US" w:eastAsia="zh-CN"/>
        </w:rPr>
        <w:t>商贸</w:t>
      </w:r>
    </w:p>
    <w:p w14:paraId="2E2E0F7C">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为做好商贸行业生产经营单位安全生产监督检查，根据《中华人民共和国安全生产法》《重庆市安全生产条例》等法律法规，结合巴福镇商贸行业实际，开展商贸行业安全监督检查工作。</w:t>
      </w:r>
    </w:p>
    <w:p w14:paraId="5AC8C071">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1.检查范围：5家限上商贸企业。</w:t>
      </w:r>
    </w:p>
    <w:p w14:paraId="3F86B19B">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方正仿宋_GBK"/>
          <w:b w:val="0"/>
          <w:bCs w:val="0"/>
          <w:sz w:val="32"/>
          <w:szCs w:val="32"/>
          <w:lang w:val="en-US" w:eastAsia="zh-CN"/>
        </w:rPr>
        <w:t>2.检查人员：</w:t>
      </w:r>
      <w:r>
        <w:rPr>
          <w:rFonts w:hint="eastAsia" w:ascii="Times New Roman" w:hAnsi="Times New Roman" w:eastAsia="方正仿宋_GBK" w:cs="Times New Roman"/>
          <w:sz w:val="32"/>
          <w:szCs w:val="32"/>
          <w:lang w:eastAsia="zh-CN"/>
        </w:rPr>
        <w:t>组织委员江夏，</w:t>
      </w:r>
      <w:r>
        <w:rPr>
          <w:rFonts w:hint="eastAsia" w:ascii="Times New Roman" w:hAnsi="Times New Roman" w:eastAsia="方正仿宋_GBK" w:cs="Times New Roman"/>
          <w:sz w:val="32"/>
          <w:szCs w:val="32"/>
        </w:rPr>
        <w:t>经</w:t>
      </w:r>
      <w:r>
        <w:rPr>
          <w:rFonts w:hint="eastAsia" w:ascii="Times New Roman" w:hAnsi="Times New Roman" w:eastAsia="方正仿宋_GBK" w:cs="Times New Roman"/>
          <w:sz w:val="32"/>
          <w:szCs w:val="32"/>
          <w:lang w:eastAsia="zh-CN"/>
        </w:rPr>
        <w:t>发办</w:t>
      </w:r>
      <w:r>
        <w:rPr>
          <w:rFonts w:hint="eastAsia" w:ascii="Times New Roman" w:hAnsi="Times New Roman" w:eastAsia="方正仿宋_GBK" w:cs="Times New Roman"/>
          <w:sz w:val="32"/>
          <w:szCs w:val="32"/>
        </w:rPr>
        <w:t>人员：</w:t>
      </w:r>
      <w:r>
        <w:rPr>
          <w:rFonts w:hint="eastAsia" w:ascii="Times New Roman" w:hAnsi="Times New Roman" w:eastAsia="方正仿宋_GBK" w:cs="Times New Roman"/>
          <w:sz w:val="32"/>
          <w:szCs w:val="32"/>
          <w:lang w:eastAsia="zh-CN"/>
        </w:rPr>
        <w:t>龚超民</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代秋菊</w:t>
      </w:r>
      <w:r>
        <w:rPr>
          <w:rFonts w:hint="eastAsia" w:ascii="Times New Roman" w:hAnsi="Times New Roman" w:eastAsia="方正仿宋_GBK" w:cs="Times New Roman"/>
          <w:sz w:val="32"/>
          <w:szCs w:val="32"/>
        </w:rPr>
        <w:t>、陈俊沙、兰倩</w:t>
      </w:r>
      <w:r>
        <w:rPr>
          <w:rFonts w:hint="eastAsia" w:ascii="Times New Roman" w:hAnsi="Times New Roman" w:eastAsia="方正仿宋_GBK" w:cs="Times New Roman"/>
          <w:sz w:val="32"/>
          <w:szCs w:val="32"/>
          <w:lang w:eastAsia="zh-CN"/>
        </w:rPr>
        <w:t>。</w:t>
      </w:r>
    </w:p>
    <w:p w14:paraId="115A0110">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Times New Roman"/>
          <w:sz w:val="32"/>
          <w:szCs w:val="32"/>
        </w:rPr>
        <w:t>检查的主要内容</w:t>
      </w:r>
    </w:p>
    <w:p w14:paraId="6B826BE7">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生产经营单位落实安全生产主体责任的情况；从业人员遵守和执行安全生产法律法规、规章、制度，依法从事生产经营建设活动情况。</w:t>
      </w:r>
    </w:p>
    <w:p w14:paraId="234D4453">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4.检查安排</w:t>
      </w:r>
    </w:p>
    <w:p w14:paraId="250A05AF">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四月：</w:t>
      </w:r>
      <w:r>
        <w:rPr>
          <w:rFonts w:hint="eastAsia" w:ascii="Times New Roman" w:hAnsi="Times New Roman" w:eastAsia="方正仿宋_GBK" w:cs="Times New Roman"/>
          <w:sz w:val="32"/>
          <w:szCs w:val="32"/>
          <w:lang w:eastAsia="zh-CN"/>
        </w:rPr>
        <w:t>重庆隆鑫进出口有限公司。</w:t>
      </w:r>
    </w:p>
    <w:p w14:paraId="7455F57F">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九月：重庆悦康凯瑞医药有限公司</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重庆惠友玖隆工程机械有限公司</w:t>
      </w:r>
      <w:r>
        <w:rPr>
          <w:rFonts w:hint="eastAsia" w:ascii="Times New Roman" w:hAnsi="Times New Roman" w:eastAsia="方正仿宋_GBK" w:cs="Times New Roman"/>
          <w:sz w:val="32"/>
          <w:szCs w:val="32"/>
          <w:lang w:eastAsia="zh-CN"/>
        </w:rPr>
        <w:t>、重庆瑞豪建筑设备技术服务有限公司、重庆高新技术产业开发区艾来克百超商贸有限公司</w:t>
      </w:r>
      <w:r>
        <w:rPr>
          <w:rFonts w:hint="eastAsia" w:ascii="Times New Roman" w:hAnsi="Times New Roman" w:eastAsia="方正仿宋_GBK" w:cs="Times New Roman"/>
          <w:sz w:val="32"/>
          <w:szCs w:val="32"/>
        </w:rPr>
        <w:t>。</w:t>
      </w:r>
    </w:p>
    <w:p w14:paraId="01AFD8DB">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firstLine="640" w:firstLineChars="200"/>
        <w:jc w:val="left"/>
        <w:textAlignment w:val="auto"/>
        <w:outlineLvl w:val="9"/>
        <w:rPr>
          <w:rFonts w:hint="eastAsia" w:ascii="Times New Roman" w:hAnsi="Times New Roman" w:eastAsia="方正黑体_GBK" w:cs="方正黑体_GBK"/>
          <w:sz w:val="32"/>
          <w:szCs w:val="32"/>
          <w:lang w:eastAsia="zh-CN"/>
        </w:rPr>
      </w:pPr>
      <w:r>
        <w:rPr>
          <w:rFonts w:hint="eastAsia" w:ascii="Times New Roman" w:hAnsi="Times New Roman" w:eastAsia="方正黑体_GBK" w:cs="方正黑体_GBK"/>
          <w:sz w:val="32"/>
          <w:szCs w:val="32"/>
          <w:lang w:eastAsia="zh-CN"/>
        </w:rPr>
        <w:t>能源领域</w:t>
      </w:r>
    </w:p>
    <w:p w14:paraId="195B381B">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为进一步强化和规范能源行业安全监管，根据《中华人民共和国石油天然气管道保护法》《城镇燃气管理条例》等法律法规要求，结合巴福镇实际情况，开展能源行业安全监督检查工作。</w:t>
      </w:r>
    </w:p>
    <w:p w14:paraId="7A25CFB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1.基本情况</w:t>
      </w:r>
    </w:p>
    <w:p w14:paraId="6322452F">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巴福镇目前液化石油气经营单位1家。</w:t>
      </w:r>
    </w:p>
    <w:p w14:paraId="7500E8DD">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val="0"/>
          <w:bCs w:val="0"/>
          <w:sz w:val="32"/>
          <w:szCs w:val="32"/>
          <w:lang w:val="en-US" w:eastAsia="zh-CN"/>
        </w:rPr>
        <w:t>2.检查人员：</w:t>
      </w:r>
      <w:r>
        <w:rPr>
          <w:rFonts w:hint="eastAsia" w:ascii="Times New Roman" w:hAnsi="Times New Roman" w:eastAsia="方正仿宋_GBK" w:cs="Times New Roman"/>
          <w:sz w:val="32"/>
          <w:szCs w:val="32"/>
          <w:lang w:eastAsia="zh-CN"/>
        </w:rPr>
        <w:t>组织委员江夏，</w:t>
      </w:r>
      <w:r>
        <w:rPr>
          <w:rFonts w:hint="eastAsia" w:ascii="Times New Roman" w:hAnsi="Times New Roman" w:eastAsia="方正仿宋_GBK" w:cs="Times New Roman"/>
          <w:sz w:val="32"/>
          <w:szCs w:val="32"/>
        </w:rPr>
        <w:t>经</w:t>
      </w:r>
      <w:r>
        <w:rPr>
          <w:rFonts w:hint="eastAsia" w:ascii="Times New Roman" w:hAnsi="Times New Roman" w:eastAsia="方正仿宋_GBK" w:cs="Times New Roman"/>
          <w:sz w:val="32"/>
          <w:szCs w:val="32"/>
          <w:lang w:eastAsia="zh-CN"/>
        </w:rPr>
        <w:t>发办</w:t>
      </w:r>
      <w:r>
        <w:rPr>
          <w:rFonts w:hint="eastAsia" w:ascii="Times New Roman" w:hAnsi="Times New Roman" w:eastAsia="方正仿宋_GBK" w:cs="Times New Roman"/>
          <w:sz w:val="32"/>
          <w:szCs w:val="32"/>
        </w:rPr>
        <w:t>人员：</w:t>
      </w:r>
      <w:r>
        <w:rPr>
          <w:rFonts w:hint="eastAsia" w:ascii="Times New Roman" w:hAnsi="Times New Roman" w:eastAsia="方正仿宋_GBK" w:cs="Times New Roman"/>
          <w:sz w:val="32"/>
          <w:szCs w:val="32"/>
          <w:lang w:eastAsia="zh-CN"/>
        </w:rPr>
        <w:t>龚超民</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代秋菊</w:t>
      </w:r>
      <w:r>
        <w:rPr>
          <w:rFonts w:hint="eastAsia" w:ascii="Times New Roman" w:hAnsi="Times New Roman" w:eastAsia="方正仿宋_GBK" w:cs="Times New Roman"/>
          <w:sz w:val="32"/>
          <w:szCs w:val="32"/>
        </w:rPr>
        <w:t>、陈俊沙、兰倩</w:t>
      </w:r>
      <w:r>
        <w:rPr>
          <w:rFonts w:hint="eastAsia" w:ascii="Times New Roman" w:hAnsi="Times New Roman" w:eastAsia="方正仿宋_GBK" w:cs="Times New Roman"/>
          <w:sz w:val="32"/>
          <w:szCs w:val="32"/>
          <w:lang w:eastAsia="zh-CN"/>
        </w:rPr>
        <w:t>。</w:t>
      </w:r>
    </w:p>
    <w:p w14:paraId="4BD3BEB0">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3.检查要求及内容</w:t>
      </w:r>
    </w:p>
    <w:p w14:paraId="4D7C55F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（1）液化石油气经营单位每年监督检查一次。</w:t>
      </w:r>
    </w:p>
    <w:p w14:paraId="7244B6B2">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（2）检查经营单位日产管理和安全教育培训情况；落实安全生产日常管理主体责任情况；依法从事生产经营活动情况。</w:t>
      </w:r>
    </w:p>
    <w:p w14:paraId="47CC4EA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4.检查安排</w:t>
      </w:r>
    </w:p>
    <w:p w14:paraId="55A6A70C">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一月：重庆智德液化气充装站巴福门市部。</w:t>
      </w:r>
    </w:p>
    <w:p w14:paraId="1A67ED1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K" w:cs="方正仿宋_GBK"/>
          <w:sz w:val="32"/>
          <w:szCs w:val="32"/>
          <w:lang w:val="en-US" w:eastAsia="zh-CN"/>
        </w:rPr>
      </w:pPr>
    </w:p>
    <w:p w14:paraId="3303BE25">
      <w:pPr>
        <w:keepNext w:val="0"/>
        <w:keepLines w:val="0"/>
        <w:pageBreakBefore w:val="0"/>
        <w:widowControl w:val="0"/>
        <w:suppressLineNumbers w:val="0"/>
        <w:kinsoku/>
        <w:wordWrap/>
        <w:overflowPunct/>
        <w:topLinePunct w:val="0"/>
        <w:autoSpaceDE/>
        <w:autoSpaceDN/>
        <w:bidi w:val="0"/>
        <w:adjustRightInd/>
        <w:snapToGrid/>
        <w:spacing w:line="600" w:lineRule="exact"/>
        <w:jc w:val="both"/>
        <w:textAlignment w:val="center"/>
        <w:rPr>
          <w:rFonts w:hint="eastAsia" w:ascii="Times New Roman" w:hAnsi="Times New Roman" w:eastAsia="宋体" w:cs="宋体"/>
          <w:b/>
          <w:bCs/>
          <w:i w:val="0"/>
          <w:iCs w:val="0"/>
          <w:color w:val="000000"/>
          <w:kern w:val="0"/>
          <w:sz w:val="36"/>
          <w:szCs w:val="36"/>
          <w:u w:val="none"/>
          <w:lang w:val="en-US" w:eastAsia="zh-CN" w:bidi="ar"/>
        </w:rPr>
        <w:sectPr>
          <w:pgSz w:w="11906" w:h="16838"/>
          <w:pgMar w:top="1440" w:right="1800" w:bottom="1440" w:left="1800" w:header="851" w:footer="992" w:gutter="0"/>
          <w:cols w:space="720" w:num="1"/>
          <w:docGrid w:type="lines" w:linePitch="312" w:charSpace="0"/>
        </w:sectPr>
      </w:pPr>
    </w:p>
    <w:tbl>
      <w:tblPr>
        <w:tblStyle w:val="21"/>
        <w:tblpPr w:leftFromText="180" w:rightFromText="180" w:vertAnchor="text" w:horzAnchor="page" w:tblpXSpec="center" w:tblpY="534"/>
        <w:tblOverlap w:val="never"/>
        <w:tblW w:w="9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7"/>
        <w:gridCol w:w="2676"/>
        <w:gridCol w:w="2140"/>
        <w:gridCol w:w="2008"/>
        <w:gridCol w:w="1529"/>
      </w:tblGrid>
      <w:tr w14:paraId="6CBBB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9060" w:type="dxa"/>
            <w:gridSpan w:val="5"/>
            <w:tcBorders>
              <w:top w:val="nil"/>
              <w:left w:val="nil"/>
              <w:bottom w:val="nil"/>
              <w:right w:val="nil"/>
            </w:tcBorders>
            <w:noWrap/>
            <w:vAlign w:val="center"/>
          </w:tcPr>
          <w:p w14:paraId="76341977">
            <w:pPr>
              <w:keepNext w:val="0"/>
              <w:keepLines w:val="0"/>
              <w:pageBreakBefore w:val="0"/>
              <w:widowControl w:val="0"/>
              <w:suppressLineNumbers w:val="0"/>
              <w:kinsoku/>
              <w:wordWrap/>
              <w:overflowPunct/>
              <w:topLinePunct w:val="0"/>
              <w:autoSpaceDE/>
              <w:autoSpaceDN/>
              <w:bidi w:val="0"/>
              <w:adjustRightInd/>
              <w:snapToGrid/>
              <w:spacing w:line="600" w:lineRule="exact"/>
              <w:ind w:firstLine="0" w:firstLineChars="0"/>
              <w:jc w:val="center"/>
              <w:textAlignment w:val="center"/>
              <w:rPr>
                <w:rFonts w:hint="eastAsia" w:ascii="Times New Roman" w:hAnsi="Times New Roman" w:eastAsia="宋体" w:cs="宋体"/>
                <w:b/>
                <w:bCs/>
                <w:i w:val="0"/>
                <w:iCs w:val="0"/>
                <w:color w:val="000000"/>
                <w:sz w:val="36"/>
                <w:szCs w:val="36"/>
                <w:u w:val="none"/>
              </w:rPr>
            </w:pPr>
            <w:r>
              <w:rPr>
                <w:rFonts w:hint="eastAsia" w:ascii="Times New Roman" w:hAnsi="Times New Roman" w:eastAsia="方正小标宋_GBK" w:cs="方正小标宋_GBK"/>
                <w:b w:val="0"/>
                <w:bCs w:val="0"/>
                <w:i w:val="0"/>
                <w:iCs w:val="0"/>
                <w:color w:val="000000"/>
                <w:kern w:val="0"/>
                <w:sz w:val="36"/>
                <w:szCs w:val="36"/>
                <w:u w:val="none"/>
                <w:lang w:val="en-US" w:eastAsia="zh-CN" w:bidi="ar"/>
              </w:rPr>
              <w:t>服务企业岗安全检查计划（2025年）</w:t>
            </w:r>
          </w:p>
        </w:tc>
      </w:tr>
      <w:tr w14:paraId="38DFF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14:paraId="1F1C9171">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i w:val="0"/>
                <w:iCs w:val="0"/>
                <w:color w:val="000000"/>
                <w:sz w:val="20"/>
                <w:szCs w:val="20"/>
                <w:u w:val="none"/>
              </w:rPr>
            </w:pPr>
            <w:r>
              <w:rPr>
                <w:rFonts w:hint="eastAsia" w:ascii="Times New Roman" w:hAnsi="Times New Roman" w:eastAsia="方正仿宋_GBK" w:cs="方正仿宋_GBK"/>
                <w:i w:val="0"/>
                <w:iCs w:val="0"/>
                <w:color w:val="000000"/>
                <w:kern w:val="0"/>
                <w:sz w:val="20"/>
                <w:szCs w:val="20"/>
                <w:u w:val="none"/>
                <w:lang w:val="en-US" w:eastAsia="zh-CN" w:bidi="ar"/>
              </w:rPr>
              <w:t>月份</w:t>
            </w:r>
          </w:p>
        </w:tc>
        <w:tc>
          <w:tcPr>
            <w:tcW w:w="8353" w:type="dxa"/>
            <w:gridSpan w:val="4"/>
            <w:tcBorders>
              <w:top w:val="single" w:color="000000" w:sz="4" w:space="0"/>
              <w:left w:val="single" w:color="000000" w:sz="4" w:space="0"/>
              <w:bottom w:val="single" w:color="000000" w:sz="4" w:space="0"/>
              <w:right w:val="single" w:color="000000" w:sz="4" w:space="0"/>
            </w:tcBorders>
            <w:noWrap/>
            <w:vAlign w:val="center"/>
          </w:tcPr>
          <w:p w14:paraId="3A9D2315">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企业名称</w:t>
            </w:r>
          </w:p>
        </w:tc>
      </w:tr>
      <w:tr w14:paraId="2550E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14:paraId="1D3BD16C">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i w:val="0"/>
                <w:iCs w:val="0"/>
                <w:color w:val="000000"/>
                <w:sz w:val="20"/>
                <w:szCs w:val="20"/>
                <w:u w:val="none"/>
              </w:rPr>
            </w:pPr>
            <w:r>
              <w:rPr>
                <w:rFonts w:hint="eastAsia" w:ascii="Times New Roman" w:hAnsi="Times New Roman" w:eastAsia="方正仿宋_GBK" w:cs="方正仿宋_GBK"/>
                <w:i w:val="0"/>
                <w:iCs w:val="0"/>
                <w:color w:val="000000"/>
                <w:kern w:val="0"/>
                <w:sz w:val="20"/>
                <w:szCs w:val="20"/>
                <w:u w:val="none"/>
                <w:lang w:val="en-US" w:eastAsia="zh-CN" w:bidi="ar"/>
              </w:rPr>
              <w:t>1月</w:t>
            </w:r>
          </w:p>
        </w:tc>
        <w:tc>
          <w:tcPr>
            <w:tcW w:w="2676" w:type="dxa"/>
            <w:tcBorders>
              <w:top w:val="nil"/>
              <w:left w:val="single" w:color="000000" w:sz="4" w:space="0"/>
              <w:bottom w:val="single" w:color="000000" w:sz="4" w:space="0"/>
              <w:right w:val="single" w:color="000000" w:sz="4" w:space="0"/>
            </w:tcBorders>
            <w:noWrap w:val="0"/>
            <w:vAlign w:val="center"/>
          </w:tcPr>
          <w:p w14:paraId="1DDBB76D">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kern w:val="0"/>
                <w:sz w:val="18"/>
                <w:szCs w:val="18"/>
                <w:u w:val="none"/>
                <w:lang w:val="en-US" w:eastAsia="zh-CN" w:bidi="ar"/>
              </w:rPr>
              <w:t>安健科技（重庆）有限公司</w:t>
            </w:r>
          </w:p>
        </w:tc>
        <w:tc>
          <w:tcPr>
            <w:tcW w:w="2140" w:type="dxa"/>
            <w:tcBorders>
              <w:top w:val="nil"/>
              <w:left w:val="single" w:color="000000" w:sz="4" w:space="0"/>
              <w:bottom w:val="single" w:color="000000" w:sz="4" w:space="0"/>
              <w:right w:val="single" w:color="000000" w:sz="4" w:space="0"/>
            </w:tcBorders>
            <w:noWrap w:val="0"/>
            <w:vAlign w:val="center"/>
          </w:tcPr>
          <w:p w14:paraId="2B914686">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kern w:val="0"/>
                <w:sz w:val="18"/>
                <w:szCs w:val="18"/>
                <w:u w:val="none"/>
                <w:lang w:val="en-US" w:eastAsia="zh-CN" w:bidi="ar"/>
              </w:rPr>
              <w:t>智德液化气</w:t>
            </w:r>
          </w:p>
        </w:tc>
        <w:tc>
          <w:tcPr>
            <w:tcW w:w="2008" w:type="dxa"/>
            <w:tcBorders>
              <w:top w:val="nil"/>
              <w:left w:val="single" w:color="000000" w:sz="4" w:space="0"/>
              <w:bottom w:val="single" w:color="000000" w:sz="4" w:space="0"/>
              <w:right w:val="single" w:color="000000" w:sz="4" w:space="0"/>
            </w:tcBorders>
            <w:noWrap w:val="0"/>
            <w:vAlign w:val="center"/>
          </w:tcPr>
          <w:p w14:paraId="242D4E3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方正仿宋_GBK" w:cs="方正仿宋_GBK"/>
                <w:i w:val="0"/>
                <w:iCs w:val="0"/>
                <w:color w:val="000000"/>
                <w:sz w:val="20"/>
                <w:szCs w:val="20"/>
                <w:u w:val="none"/>
              </w:rPr>
            </w:pPr>
          </w:p>
        </w:tc>
        <w:tc>
          <w:tcPr>
            <w:tcW w:w="1529" w:type="dxa"/>
            <w:tcBorders>
              <w:top w:val="nil"/>
              <w:left w:val="single" w:color="000000" w:sz="4" w:space="0"/>
              <w:bottom w:val="single" w:color="000000" w:sz="4" w:space="0"/>
              <w:right w:val="single" w:color="000000" w:sz="4" w:space="0"/>
            </w:tcBorders>
            <w:noWrap w:val="0"/>
            <w:vAlign w:val="center"/>
          </w:tcPr>
          <w:p w14:paraId="5927EA5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方正仿宋_GBK" w:cs="方正仿宋_GBK"/>
                <w:i w:val="0"/>
                <w:iCs w:val="0"/>
                <w:color w:val="000000"/>
                <w:sz w:val="20"/>
                <w:szCs w:val="20"/>
                <w:u w:val="none"/>
              </w:rPr>
            </w:pPr>
          </w:p>
        </w:tc>
      </w:tr>
      <w:tr w14:paraId="3D6FB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14:paraId="57656245">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i w:val="0"/>
                <w:iCs w:val="0"/>
                <w:color w:val="000000"/>
                <w:sz w:val="20"/>
                <w:szCs w:val="20"/>
                <w:u w:val="none"/>
              </w:rPr>
            </w:pPr>
            <w:r>
              <w:rPr>
                <w:rFonts w:hint="eastAsia" w:ascii="Times New Roman" w:hAnsi="Times New Roman" w:eastAsia="方正仿宋_GBK" w:cs="方正仿宋_GBK"/>
                <w:i w:val="0"/>
                <w:iCs w:val="0"/>
                <w:color w:val="000000"/>
                <w:kern w:val="0"/>
                <w:sz w:val="20"/>
                <w:szCs w:val="20"/>
                <w:u w:val="none"/>
                <w:lang w:val="en-US" w:eastAsia="zh-CN" w:bidi="ar"/>
              </w:rPr>
              <w:t>2月</w:t>
            </w:r>
          </w:p>
        </w:tc>
        <w:tc>
          <w:tcPr>
            <w:tcW w:w="2676" w:type="dxa"/>
            <w:tcBorders>
              <w:top w:val="single" w:color="000000" w:sz="4" w:space="0"/>
              <w:left w:val="single" w:color="000000" w:sz="4" w:space="0"/>
              <w:bottom w:val="single" w:color="000000" w:sz="4" w:space="0"/>
              <w:right w:val="single" w:color="000000" w:sz="4" w:space="0"/>
            </w:tcBorders>
            <w:noWrap w:val="0"/>
            <w:vAlign w:val="center"/>
          </w:tcPr>
          <w:p w14:paraId="74A4AD32">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kern w:val="0"/>
                <w:sz w:val="18"/>
                <w:szCs w:val="18"/>
                <w:u w:val="none"/>
                <w:lang w:val="en-US" w:eastAsia="zh-CN" w:bidi="ar"/>
              </w:rPr>
              <w:t>徐工重庆建机工程机械有限公司</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14:paraId="3AC748F8">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kern w:val="0"/>
                <w:sz w:val="18"/>
                <w:szCs w:val="18"/>
                <w:u w:val="none"/>
                <w:lang w:val="en-US" w:eastAsia="zh-CN" w:bidi="ar"/>
              </w:rPr>
              <w:t>徐工重庆工程机械有限公司</w:t>
            </w: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0B090C7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方正仿宋_GBK" w:cs="方正仿宋_GBK"/>
                <w:i w:val="0"/>
                <w:iCs w:val="0"/>
                <w:color w:val="000000"/>
                <w:sz w:val="18"/>
                <w:szCs w:val="18"/>
                <w:u w:val="none"/>
              </w:rPr>
            </w:pP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5EB0B25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方正仿宋_GBK" w:cs="方正仿宋_GBK"/>
                <w:i w:val="0"/>
                <w:iCs w:val="0"/>
                <w:color w:val="000000"/>
                <w:sz w:val="20"/>
                <w:szCs w:val="20"/>
                <w:u w:val="none"/>
              </w:rPr>
            </w:pPr>
          </w:p>
        </w:tc>
      </w:tr>
      <w:tr w14:paraId="42E53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14:paraId="104E3575">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i w:val="0"/>
                <w:iCs w:val="0"/>
                <w:color w:val="000000"/>
                <w:sz w:val="20"/>
                <w:szCs w:val="20"/>
                <w:u w:val="none"/>
              </w:rPr>
            </w:pPr>
            <w:r>
              <w:rPr>
                <w:rFonts w:hint="eastAsia" w:ascii="Times New Roman" w:hAnsi="Times New Roman" w:eastAsia="方正仿宋_GBK" w:cs="方正仿宋_GBK"/>
                <w:i w:val="0"/>
                <w:iCs w:val="0"/>
                <w:color w:val="000000"/>
                <w:kern w:val="0"/>
                <w:sz w:val="20"/>
                <w:szCs w:val="20"/>
                <w:u w:val="none"/>
                <w:lang w:val="en-US" w:eastAsia="zh-CN" w:bidi="ar"/>
              </w:rPr>
              <w:t>3月</w:t>
            </w:r>
          </w:p>
        </w:tc>
        <w:tc>
          <w:tcPr>
            <w:tcW w:w="2676" w:type="dxa"/>
            <w:tcBorders>
              <w:top w:val="single" w:color="000000" w:sz="4" w:space="0"/>
              <w:left w:val="single" w:color="000000" w:sz="4" w:space="0"/>
              <w:bottom w:val="single" w:color="000000" w:sz="4" w:space="0"/>
              <w:right w:val="single" w:color="000000" w:sz="4" w:space="0"/>
            </w:tcBorders>
            <w:noWrap w:val="0"/>
            <w:vAlign w:val="center"/>
          </w:tcPr>
          <w:p w14:paraId="79F52533">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kern w:val="0"/>
                <w:sz w:val="18"/>
                <w:szCs w:val="18"/>
                <w:u w:val="none"/>
                <w:lang w:val="en-US" w:eastAsia="zh-CN" w:bidi="ar"/>
              </w:rPr>
              <w:t>重庆金辰机械制造有限公司</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14:paraId="10C054C2">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kern w:val="0"/>
                <w:sz w:val="18"/>
                <w:szCs w:val="18"/>
                <w:u w:val="none"/>
                <w:lang w:val="en-US" w:eastAsia="zh-CN" w:bidi="ar"/>
              </w:rPr>
              <w:t>重庆唯远实业有限公司</w:t>
            </w: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21C9F97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方正仿宋_GBK" w:cs="方正仿宋_GBK"/>
                <w:i w:val="0"/>
                <w:iCs w:val="0"/>
                <w:color w:val="000000"/>
                <w:sz w:val="18"/>
                <w:szCs w:val="18"/>
                <w:u w:val="none"/>
              </w:rPr>
            </w:pP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413FA61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方正仿宋_GBK" w:cs="方正仿宋_GBK"/>
                <w:i w:val="0"/>
                <w:iCs w:val="0"/>
                <w:color w:val="000000"/>
                <w:sz w:val="20"/>
                <w:szCs w:val="20"/>
                <w:u w:val="none"/>
              </w:rPr>
            </w:pPr>
          </w:p>
        </w:tc>
      </w:tr>
      <w:tr w14:paraId="0E8A6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14:paraId="2571888D">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i w:val="0"/>
                <w:iCs w:val="0"/>
                <w:color w:val="000000"/>
                <w:sz w:val="20"/>
                <w:szCs w:val="20"/>
                <w:u w:val="none"/>
              </w:rPr>
            </w:pPr>
            <w:r>
              <w:rPr>
                <w:rFonts w:hint="eastAsia" w:ascii="Times New Roman" w:hAnsi="Times New Roman" w:eastAsia="方正仿宋_GBK" w:cs="方正仿宋_GBK"/>
                <w:i w:val="0"/>
                <w:iCs w:val="0"/>
                <w:color w:val="000000"/>
                <w:kern w:val="0"/>
                <w:sz w:val="20"/>
                <w:szCs w:val="20"/>
                <w:u w:val="none"/>
                <w:lang w:val="en-US" w:eastAsia="zh-CN" w:bidi="ar"/>
              </w:rPr>
              <w:t>4月</w:t>
            </w:r>
          </w:p>
        </w:tc>
        <w:tc>
          <w:tcPr>
            <w:tcW w:w="2676" w:type="dxa"/>
            <w:tcBorders>
              <w:top w:val="single" w:color="000000" w:sz="4" w:space="0"/>
              <w:left w:val="single" w:color="000000" w:sz="4" w:space="0"/>
              <w:bottom w:val="single" w:color="000000" w:sz="4" w:space="0"/>
              <w:right w:val="single" w:color="000000" w:sz="4" w:space="0"/>
            </w:tcBorders>
            <w:noWrap w:val="0"/>
            <w:vAlign w:val="center"/>
          </w:tcPr>
          <w:p w14:paraId="1A20C86F">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kern w:val="0"/>
                <w:sz w:val="18"/>
                <w:szCs w:val="18"/>
                <w:u w:val="none"/>
                <w:lang w:val="en-US" w:eastAsia="zh-CN" w:bidi="ar"/>
              </w:rPr>
              <w:t>重庆隆鑫发动机有限公司</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14:paraId="4740FF52">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kern w:val="0"/>
                <w:sz w:val="18"/>
                <w:szCs w:val="18"/>
                <w:u w:val="none"/>
                <w:lang w:val="en-US" w:eastAsia="zh-CN" w:bidi="ar"/>
              </w:rPr>
              <w:t>重庆隆鑫压铸有限公司</w:t>
            </w: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1CE749EF">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kern w:val="0"/>
                <w:sz w:val="18"/>
                <w:szCs w:val="18"/>
                <w:u w:val="none"/>
                <w:lang w:val="en-US" w:eastAsia="zh-CN" w:bidi="ar"/>
              </w:rPr>
              <w:t>重庆隆鑫进出口有限公司</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7538BEB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方正仿宋_GBK" w:cs="方正仿宋_GBK"/>
                <w:i w:val="0"/>
                <w:iCs w:val="0"/>
                <w:color w:val="000000"/>
                <w:sz w:val="18"/>
                <w:szCs w:val="18"/>
                <w:u w:val="none"/>
              </w:rPr>
            </w:pPr>
          </w:p>
        </w:tc>
      </w:tr>
      <w:tr w14:paraId="3CEE5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14:paraId="43DF3257">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i w:val="0"/>
                <w:iCs w:val="0"/>
                <w:color w:val="000000"/>
                <w:sz w:val="20"/>
                <w:szCs w:val="20"/>
                <w:u w:val="none"/>
              </w:rPr>
            </w:pPr>
            <w:r>
              <w:rPr>
                <w:rFonts w:hint="eastAsia" w:ascii="Times New Roman" w:hAnsi="Times New Roman" w:eastAsia="方正仿宋_GBK" w:cs="方正仿宋_GBK"/>
                <w:i w:val="0"/>
                <w:iCs w:val="0"/>
                <w:color w:val="000000"/>
                <w:kern w:val="0"/>
                <w:sz w:val="20"/>
                <w:szCs w:val="20"/>
                <w:u w:val="none"/>
                <w:lang w:val="en-US" w:eastAsia="zh-CN" w:bidi="ar"/>
              </w:rPr>
              <w:t>5月</w:t>
            </w:r>
          </w:p>
        </w:tc>
        <w:tc>
          <w:tcPr>
            <w:tcW w:w="2676" w:type="dxa"/>
            <w:tcBorders>
              <w:top w:val="single" w:color="000000" w:sz="4" w:space="0"/>
              <w:left w:val="single" w:color="000000" w:sz="4" w:space="0"/>
              <w:bottom w:val="single" w:color="000000" w:sz="4" w:space="0"/>
              <w:right w:val="single" w:color="000000" w:sz="4" w:space="0"/>
            </w:tcBorders>
            <w:noWrap w:val="0"/>
            <w:vAlign w:val="center"/>
          </w:tcPr>
          <w:p w14:paraId="76751B1F">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kern w:val="0"/>
                <w:sz w:val="18"/>
                <w:szCs w:val="18"/>
                <w:u w:val="none"/>
                <w:lang w:val="en-US" w:eastAsia="zh-CN" w:bidi="ar"/>
              </w:rPr>
              <w:t>重庆赛益塑胶有限公司</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14:paraId="1B1ACF50">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kern w:val="0"/>
                <w:sz w:val="18"/>
                <w:szCs w:val="18"/>
                <w:u w:val="none"/>
                <w:lang w:val="en-US" w:eastAsia="zh-CN" w:bidi="ar"/>
              </w:rPr>
              <w:t>重庆隆鑫新能源科技有限公司</w:t>
            </w: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22BB101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方正仿宋_GBK" w:cs="方正仿宋_GBK"/>
                <w:i w:val="0"/>
                <w:iCs w:val="0"/>
                <w:color w:val="000000"/>
                <w:sz w:val="18"/>
                <w:szCs w:val="18"/>
                <w:u w:val="none"/>
              </w:rPr>
            </w:pP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2251917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方正仿宋_GBK" w:cs="方正仿宋_GBK"/>
                <w:i w:val="0"/>
                <w:iCs w:val="0"/>
                <w:color w:val="000000"/>
                <w:sz w:val="20"/>
                <w:szCs w:val="20"/>
                <w:u w:val="none"/>
              </w:rPr>
            </w:pPr>
          </w:p>
        </w:tc>
      </w:tr>
      <w:tr w14:paraId="2F6E5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14:paraId="625A8975">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i w:val="0"/>
                <w:iCs w:val="0"/>
                <w:color w:val="000000"/>
                <w:sz w:val="20"/>
                <w:szCs w:val="20"/>
                <w:u w:val="none"/>
              </w:rPr>
            </w:pPr>
            <w:r>
              <w:rPr>
                <w:rFonts w:hint="eastAsia" w:ascii="Times New Roman" w:hAnsi="Times New Roman" w:eastAsia="方正仿宋_GBK" w:cs="方正仿宋_GBK"/>
                <w:i w:val="0"/>
                <w:iCs w:val="0"/>
                <w:color w:val="000000"/>
                <w:kern w:val="0"/>
                <w:sz w:val="20"/>
                <w:szCs w:val="20"/>
                <w:u w:val="none"/>
                <w:lang w:val="en-US" w:eastAsia="zh-CN" w:bidi="ar"/>
              </w:rPr>
              <w:t>6月</w:t>
            </w:r>
          </w:p>
        </w:tc>
        <w:tc>
          <w:tcPr>
            <w:tcW w:w="2676" w:type="dxa"/>
            <w:tcBorders>
              <w:top w:val="single" w:color="000000" w:sz="4" w:space="0"/>
              <w:left w:val="single" w:color="000000" w:sz="4" w:space="0"/>
              <w:bottom w:val="single" w:color="000000" w:sz="4" w:space="0"/>
              <w:right w:val="single" w:color="000000" w:sz="4" w:space="0"/>
            </w:tcBorders>
            <w:noWrap w:val="0"/>
            <w:vAlign w:val="center"/>
          </w:tcPr>
          <w:p w14:paraId="12277958">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kern w:val="0"/>
                <w:sz w:val="18"/>
                <w:szCs w:val="18"/>
                <w:u w:val="none"/>
                <w:lang w:val="en-US" w:eastAsia="zh-CN" w:bidi="ar"/>
              </w:rPr>
              <w:t>重庆长安跨越商用车有限公司</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14:paraId="5072C1EF">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kern w:val="0"/>
                <w:sz w:val="18"/>
                <w:szCs w:val="18"/>
                <w:u w:val="none"/>
                <w:lang w:val="en-US" w:eastAsia="zh-CN" w:bidi="ar"/>
              </w:rPr>
              <w:t>重庆市明鑫机械制造有限公司</w:t>
            </w:r>
          </w:p>
        </w:tc>
        <w:tc>
          <w:tcPr>
            <w:tcW w:w="2008" w:type="dxa"/>
            <w:tcBorders>
              <w:top w:val="single" w:color="000000" w:sz="4" w:space="0"/>
              <w:left w:val="single" w:color="000000" w:sz="4" w:space="0"/>
              <w:bottom w:val="single" w:color="000000" w:sz="4" w:space="0"/>
              <w:right w:val="single" w:color="000000" w:sz="4" w:space="0"/>
            </w:tcBorders>
            <w:noWrap/>
            <w:vAlign w:val="center"/>
          </w:tcPr>
          <w:p w14:paraId="079EEDA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方正仿宋_GBK" w:cs="方正仿宋_GBK"/>
                <w:i w:val="0"/>
                <w:iCs w:val="0"/>
                <w:color w:val="000000"/>
                <w:sz w:val="36"/>
                <w:szCs w:val="36"/>
                <w:u w:val="none"/>
              </w:rPr>
            </w:pP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0787362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方正仿宋_GBK" w:cs="方正仿宋_GBK"/>
                <w:i w:val="0"/>
                <w:iCs w:val="0"/>
                <w:color w:val="000000"/>
                <w:sz w:val="20"/>
                <w:szCs w:val="20"/>
                <w:u w:val="none"/>
              </w:rPr>
            </w:pPr>
          </w:p>
        </w:tc>
      </w:tr>
      <w:tr w14:paraId="297D8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14:paraId="1CEB311A">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i w:val="0"/>
                <w:iCs w:val="0"/>
                <w:color w:val="000000"/>
                <w:sz w:val="20"/>
                <w:szCs w:val="20"/>
                <w:u w:val="none"/>
              </w:rPr>
            </w:pPr>
            <w:r>
              <w:rPr>
                <w:rFonts w:hint="eastAsia" w:ascii="Times New Roman" w:hAnsi="Times New Roman" w:eastAsia="方正仿宋_GBK" w:cs="方正仿宋_GBK"/>
                <w:i w:val="0"/>
                <w:iCs w:val="0"/>
                <w:color w:val="000000"/>
                <w:kern w:val="0"/>
                <w:sz w:val="20"/>
                <w:szCs w:val="20"/>
                <w:u w:val="none"/>
                <w:lang w:val="en-US" w:eastAsia="zh-CN" w:bidi="ar"/>
              </w:rPr>
              <w:t>7月</w:t>
            </w:r>
          </w:p>
        </w:tc>
        <w:tc>
          <w:tcPr>
            <w:tcW w:w="2676" w:type="dxa"/>
            <w:tcBorders>
              <w:top w:val="single" w:color="000000" w:sz="4" w:space="0"/>
              <w:left w:val="single" w:color="000000" w:sz="4" w:space="0"/>
              <w:bottom w:val="single" w:color="000000" w:sz="4" w:space="0"/>
              <w:right w:val="single" w:color="000000" w:sz="4" w:space="0"/>
            </w:tcBorders>
            <w:noWrap w:val="0"/>
            <w:vAlign w:val="center"/>
          </w:tcPr>
          <w:p w14:paraId="301434D9">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kern w:val="0"/>
                <w:sz w:val="18"/>
                <w:szCs w:val="18"/>
                <w:u w:val="none"/>
                <w:lang w:val="en-US" w:eastAsia="zh-CN" w:bidi="ar"/>
              </w:rPr>
              <w:t>重庆奥兴嘉科技有限公司</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14:paraId="79A2D08D">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kern w:val="0"/>
                <w:sz w:val="18"/>
                <w:szCs w:val="18"/>
                <w:u w:val="none"/>
                <w:lang w:val="en-US" w:eastAsia="zh-CN" w:bidi="ar"/>
              </w:rPr>
              <w:t>重庆华源号科技有限公司</w:t>
            </w: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539ACE1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方正仿宋_GBK" w:cs="方正仿宋_GBK"/>
                <w:i w:val="0"/>
                <w:iCs w:val="0"/>
                <w:color w:val="000000"/>
                <w:sz w:val="18"/>
                <w:szCs w:val="18"/>
                <w:u w:val="none"/>
              </w:rPr>
            </w:pP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07BF7F3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方正仿宋_GBK" w:cs="方正仿宋_GBK"/>
                <w:i w:val="0"/>
                <w:iCs w:val="0"/>
                <w:color w:val="000000"/>
                <w:sz w:val="20"/>
                <w:szCs w:val="20"/>
                <w:u w:val="none"/>
              </w:rPr>
            </w:pPr>
          </w:p>
        </w:tc>
      </w:tr>
      <w:tr w14:paraId="67375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14:paraId="49331E83">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i w:val="0"/>
                <w:iCs w:val="0"/>
                <w:color w:val="000000"/>
                <w:sz w:val="20"/>
                <w:szCs w:val="20"/>
                <w:u w:val="none"/>
              </w:rPr>
            </w:pPr>
            <w:r>
              <w:rPr>
                <w:rFonts w:hint="eastAsia" w:ascii="Times New Roman" w:hAnsi="Times New Roman" w:eastAsia="方正仿宋_GBK" w:cs="方正仿宋_GBK"/>
                <w:i w:val="0"/>
                <w:iCs w:val="0"/>
                <w:color w:val="000000"/>
                <w:kern w:val="0"/>
                <w:sz w:val="20"/>
                <w:szCs w:val="20"/>
                <w:u w:val="none"/>
                <w:lang w:val="en-US" w:eastAsia="zh-CN" w:bidi="ar"/>
              </w:rPr>
              <w:t>8月</w:t>
            </w:r>
          </w:p>
        </w:tc>
        <w:tc>
          <w:tcPr>
            <w:tcW w:w="2676" w:type="dxa"/>
            <w:tcBorders>
              <w:top w:val="single" w:color="000000" w:sz="4" w:space="0"/>
              <w:left w:val="single" w:color="000000" w:sz="4" w:space="0"/>
              <w:bottom w:val="single" w:color="000000" w:sz="4" w:space="0"/>
              <w:right w:val="single" w:color="000000" w:sz="4" w:space="0"/>
            </w:tcBorders>
            <w:noWrap w:val="0"/>
            <w:vAlign w:val="center"/>
          </w:tcPr>
          <w:p w14:paraId="78D2A9C9">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kern w:val="0"/>
                <w:sz w:val="18"/>
                <w:szCs w:val="18"/>
                <w:u w:val="none"/>
                <w:lang w:val="en-US" w:eastAsia="zh-CN" w:bidi="ar"/>
              </w:rPr>
              <w:t>重庆谦益电气有限公司</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14:paraId="70D214C7">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kern w:val="0"/>
                <w:sz w:val="18"/>
                <w:szCs w:val="18"/>
                <w:u w:val="none"/>
                <w:lang w:val="en-US" w:eastAsia="zh-CN" w:bidi="ar"/>
              </w:rPr>
              <w:t>重庆旭升电缆电线有限公司</w:t>
            </w: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7A57302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方正仿宋_GBK" w:cs="方正仿宋_GBK"/>
                <w:i w:val="0"/>
                <w:iCs w:val="0"/>
                <w:color w:val="000000"/>
                <w:sz w:val="18"/>
                <w:szCs w:val="18"/>
                <w:u w:val="none"/>
              </w:rPr>
            </w:pP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5D04040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方正仿宋_GBK" w:cs="方正仿宋_GBK"/>
                <w:i w:val="0"/>
                <w:iCs w:val="0"/>
                <w:color w:val="000000"/>
                <w:sz w:val="20"/>
                <w:szCs w:val="20"/>
                <w:u w:val="none"/>
              </w:rPr>
            </w:pPr>
          </w:p>
        </w:tc>
      </w:tr>
      <w:tr w14:paraId="41098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14:paraId="73483A97">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i w:val="0"/>
                <w:iCs w:val="0"/>
                <w:color w:val="000000"/>
                <w:sz w:val="20"/>
                <w:szCs w:val="20"/>
                <w:u w:val="none"/>
              </w:rPr>
            </w:pPr>
            <w:r>
              <w:rPr>
                <w:rFonts w:hint="eastAsia" w:ascii="Times New Roman" w:hAnsi="Times New Roman" w:eastAsia="方正仿宋_GBK" w:cs="方正仿宋_GBK"/>
                <w:i w:val="0"/>
                <w:iCs w:val="0"/>
                <w:color w:val="000000"/>
                <w:kern w:val="0"/>
                <w:sz w:val="20"/>
                <w:szCs w:val="20"/>
                <w:u w:val="none"/>
                <w:lang w:val="en-US" w:eastAsia="zh-CN" w:bidi="ar"/>
              </w:rPr>
              <w:t>9月</w:t>
            </w:r>
          </w:p>
        </w:tc>
        <w:tc>
          <w:tcPr>
            <w:tcW w:w="2676" w:type="dxa"/>
            <w:tcBorders>
              <w:top w:val="single" w:color="000000" w:sz="4" w:space="0"/>
              <w:left w:val="single" w:color="000000" w:sz="4" w:space="0"/>
              <w:bottom w:val="single" w:color="000000" w:sz="4" w:space="0"/>
              <w:right w:val="single" w:color="000000" w:sz="4" w:space="0"/>
            </w:tcBorders>
            <w:noWrap w:val="0"/>
            <w:vAlign w:val="center"/>
          </w:tcPr>
          <w:p w14:paraId="406A2CD4">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kern w:val="0"/>
                <w:sz w:val="18"/>
                <w:szCs w:val="18"/>
                <w:u w:val="none"/>
                <w:lang w:val="en-US" w:eastAsia="zh-CN" w:bidi="ar"/>
              </w:rPr>
              <w:t>重庆悦康凯瑞医药有限公司</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14:paraId="5428E48C">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kern w:val="0"/>
                <w:sz w:val="18"/>
                <w:szCs w:val="18"/>
                <w:u w:val="none"/>
                <w:lang w:val="en-US" w:eastAsia="zh-CN" w:bidi="ar"/>
              </w:rPr>
              <w:t>重庆惠友玖隆工程机械有限公司</w:t>
            </w: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2642F975">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kern w:val="0"/>
                <w:sz w:val="18"/>
                <w:szCs w:val="18"/>
                <w:u w:val="none"/>
                <w:lang w:val="en-US" w:eastAsia="zh-CN" w:bidi="ar"/>
              </w:rPr>
              <w:t>重庆瑞豪建筑设备技术服务有限公司</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780334DF">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kern w:val="0"/>
                <w:sz w:val="18"/>
                <w:szCs w:val="18"/>
                <w:u w:val="none"/>
                <w:lang w:val="en-US" w:eastAsia="zh-CN" w:bidi="ar"/>
              </w:rPr>
              <w:t>重庆高新技术产业开发区艾来克百超商贸有限公司</w:t>
            </w:r>
          </w:p>
        </w:tc>
      </w:tr>
      <w:tr w14:paraId="7201C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14:paraId="0A6A870E">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i w:val="0"/>
                <w:iCs w:val="0"/>
                <w:color w:val="000000"/>
                <w:sz w:val="20"/>
                <w:szCs w:val="20"/>
                <w:u w:val="none"/>
              </w:rPr>
            </w:pPr>
            <w:r>
              <w:rPr>
                <w:rFonts w:hint="eastAsia" w:ascii="Times New Roman" w:hAnsi="Times New Roman" w:eastAsia="方正仿宋_GBK" w:cs="方正仿宋_GBK"/>
                <w:i w:val="0"/>
                <w:iCs w:val="0"/>
                <w:color w:val="000000"/>
                <w:kern w:val="0"/>
                <w:sz w:val="20"/>
                <w:szCs w:val="20"/>
                <w:u w:val="none"/>
                <w:lang w:val="en-US" w:eastAsia="zh-CN" w:bidi="ar"/>
              </w:rPr>
              <w:t>10月</w:t>
            </w:r>
          </w:p>
        </w:tc>
        <w:tc>
          <w:tcPr>
            <w:tcW w:w="2676" w:type="dxa"/>
            <w:tcBorders>
              <w:top w:val="single" w:color="000000" w:sz="4" w:space="0"/>
              <w:left w:val="single" w:color="000000" w:sz="4" w:space="0"/>
              <w:bottom w:val="single" w:color="000000" w:sz="4" w:space="0"/>
              <w:right w:val="single" w:color="000000" w:sz="4" w:space="0"/>
            </w:tcBorders>
            <w:noWrap w:val="0"/>
            <w:vAlign w:val="center"/>
          </w:tcPr>
          <w:p w14:paraId="2F077068">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kern w:val="0"/>
                <w:sz w:val="18"/>
                <w:szCs w:val="18"/>
                <w:u w:val="none"/>
                <w:lang w:val="en-US" w:eastAsia="zh-CN" w:bidi="ar"/>
              </w:rPr>
              <w:t>重庆赛力盟电机有限责任公司</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14:paraId="5792A17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方正仿宋_GBK" w:cs="方正仿宋_GBK"/>
                <w:i w:val="0"/>
                <w:iCs w:val="0"/>
                <w:color w:val="000000"/>
                <w:sz w:val="18"/>
                <w:szCs w:val="18"/>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1D77EBB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方正仿宋_GBK" w:cs="方正仿宋_GBK"/>
                <w:i w:val="0"/>
                <w:iCs w:val="0"/>
                <w:color w:val="000000"/>
                <w:sz w:val="18"/>
                <w:szCs w:val="18"/>
                <w:u w:val="none"/>
              </w:rPr>
            </w:pP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1B148A8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方正仿宋_GBK" w:cs="方正仿宋_GBK"/>
                <w:i w:val="0"/>
                <w:iCs w:val="0"/>
                <w:color w:val="000000"/>
                <w:sz w:val="18"/>
                <w:szCs w:val="18"/>
                <w:u w:val="none"/>
              </w:rPr>
            </w:pPr>
          </w:p>
        </w:tc>
      </w:tr>
      <w:tr w14:paraId="1787A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14:paraId="1696A3C1">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i w:val="0"/>
                <w:iCs w:val="0"/>
                <w:color w:val="000000"/>
                <w:sz w:val="20"/>
                <w:szCs w:val="20"/>
                <w:u w:val="none"/>
              </w:rPr>
            </w:pPr>
            <w:r>
              <w:rPr>
                <w:rFonts w:hint="eastAsia" w:ascii="Times New Roman" w:hAnsi="Times New Roman" w:eastAsia="方正仿宋_GBK" w:cs="方正仿宋_GBK"/>
                <w:i w:val="0"/>
                <w:iCs w:val="0"/>
                <w:color w:val="000000"/>
                <w:kern w:val="0"/>
                <w:sz w:val="20"/>
                <w:szCs w:val="20"/>
                <w:u w:val="none"/>
                <w:lang w:val="en-US" w:eastAsia="zh-CN" w:bidi="ar"/>
              </w:rPr>
              <w:t>11月</w:t>
            </w:r>
          </w:p>
        </w:tc>
        <w:tc>
          <w:tcPr>
            <w:tcW w:w="2676" w:type="dxa"/>
            <w:tcBorders>
              <w:top w:val="single" w:color="000000" w:sz="4" w:space="0"/>
              <w:left w:val="single" w:color="000000" w:sz="4" w:space="0"/>
              <w:bottom w:val="single" w:color="000000" w:sz="4" w:space="0"/>
              <w:right w:val="single" w:color="000000" w:sz="4" w:space="0"/>
            </w:tcBorders>
            <w:noWrap w:val="0"/>
            <w:vAlign w:val="center"/>
          </w:tcPr>
          <w:p w14:paraId="6FA1E420">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kern w:val="0"/>
                <w:sz w:val="18"/>
                <w:szCs w:val="18"/>
                <w:u w:val="none"/>
                <w:lang w:val="en-US" w:eastAsia="zh-CN" w:bidi="ar"/>
              </w:rPr>
              <w:t>重庆骏普康实业有限公司</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14:paraId="1F6450B5">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kern w:val="0"/>
                <w:sz w:val="18"/>
                <w:szCs w:val="18"/>
                <w:u w:val="none"/>
                <w:lang w:val="en-US" w:eastAsia="zh-CN" w:bidi="ar"/>
              </w:rPr>
              <w:t>重庆顺祥灯具制造有限公司</w:t>
            </w: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0705258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方正仿宋_GBK" w:cs="方正仿宋_GBK"/>
                <w:i w:val="0"/>
                <w:iCs w:val="0"/>
                <w:color w:val="000000"/>
                <w:sz w:val="18"/>
                <w:szCs w:val="18"/>
                <w:u w:val="none"/>
              </w:rPr>
            </w:pP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0DE8726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方正仿宋_GBK" w:cs="方正仿宋_GBK"/>
                <w:i w:val="0"/>
                <w:iCs w:val="0"/>
                <w:color w:val="000000"/>
                <w:sz w:val="20"/>
                <w:szCs w:val="20"/>
                <w:u w:val="none"/>
              </w:rPr>
            </w:pPr>
          </w:p>
        </w:tc>
      </w:tr>
      <w:tr w14:paraId="78801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14:paraId="2EE32000">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i w:val="0"/>
                <w:iCs w:val="0"/>
                <w:color w:val="000000"/>
                <w:sz w:val="20"/>
                <w:szCs w:val="20"/>
                <w:u w:val="none"/>
              </w:rPr>
            </w:pPr>
            <w:r>
              <w:rPr>
                <w:rFonts w:hint="eastAsia" w:ascii="Times New Roman" w:hAnsi="Times New Roman" w:eastAsia="方正仿宋_GBK" w:cs="方正仿宋_GBK"/>
                <w:i w:val="0"/>
                <w:iCs w:val="0"/>
                <w:color w:val="000000"/>
                <w:kern w:val="0"/>
                <w:sz w:val="20"/>
                <w:szCs w:val="20"/>
                <w:u w:val="none"/>
                <w:lang w:val="en-US" w:eastAsia="zh-CN" w:bidi="ar"/>
              </w:rPr>
              <w:t>12月</w:t>
            </w:r>
          </w:p>
        </w:tc>
        <w:tc>
          <w:tcPr>
            <w:tcW w:w="2676" w:type="dxa"/>
            <w:tcBorders>
              <w:top w:val="single" w:color="000000" w:sz="4" w:space="0"/>
              <w:left w:val="single" w:color="000000" w:sz="4" w:space="0"/>
              <w:bottom w:val="single" w:color="000000" w:sz="4" w:space="0"/>
              <w:right w:val="single" w:color="000000" w:sz="4" w:space="0"/>
            </w:tcBorders>
            <w:noWrap w:val="0"/>
            <w:vAlign w:val="center"/>
          </w:tcPr>
          <w:p w14:paraId="7D02F367">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kern w:val="0"/>
                <w:sz w:val="18"/>
                <w:szCs w:val="18"/>
                <w:u w:val="none"/>
                <w:lang w:val="en-US" w:eastAsia="zh-CN" w:bidi="ar"/>
              </w:rPr>
              <w:t>重庆旺龙实业（集团）有限公司</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14:paraId="3EC45FCD">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kern w:val="0"/>
                <w:sz w:val="18"/>
                <w:szCs w:val="18"/>
                <w:u w:val="none"/>
                <w:lang w:val="en-US" w:eastAsia="zh-CN" w:bidi="ar"/>
              </w:rPr>
              <w:t>重庆庆铃专用汽车有限公司</w:t>
            </w: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575057F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方正仿宋_GBK" w:cs="方正仿宋_GBK"/>
                <w:i w:val="0"/>
                <w:iCs w:val="0"/>
                <w:color w:val="000000"/>
                <w:sz w:val="18"/>
                <w:szCs w:val="18"/>
                <w:u w:val="none"/>
              </w:rPr>
            </w:pP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6AF612E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方正仿宋_GBK" w:cs="方正仿宋_GBK"/>
                <w:i w:val="0"/>
                <w:iCs w:val="0"/>
                <w:color w:val="000000"/>
                <w:sz w:val="20"/>
                <w:szCs w:val="20"/>
                <w:u w:val="none"/>
              </w:rPr>
            </w:pPr>
          </w:p>
        </w:tc>
      </w:tr>
    </w:tbl>
    <w:p w14:paraId="7B8656FC">
      <w:pPr>
        <w:keepNext w:val="0"/>
        <w:keepLines w:val="0"/>
        <w:pageBreakBefore w:val="0"/>
        <w:widowControl w:val="0"/>
        <w:kinsoku/>
        <w:wordWrap/>
        <w:topLinePunct w:val="0"/>
        <w:bidi w:val="0"/>
        <w:spacing w:line="240" w:lineRule="auto"/>
        <w:ind w:firstLine="0" w:firstLineChars="0"/>
        <w:rPr>
          <w:rFonts w:ascii="Times New Roman" w:hAnsi="Times New Roman" w:eastAsia="方正小标宋_GBK" w:cs="Times New Roman"/>
          <w:sz w:val="44"/>
          <w:szCs w:val="44"/>
        </w:rPr>
      </w:pPr>
    </w:p>
    <w:p w14:paraId="4936E2D9">
      <w:pPr>
        <w:keepNext w:val="0"/>
        <w:keepLines w:val="0"/>
        <w:pageBreakBefore w:val="0"/>
        <w:widowControl w:val="0"/>
        <w:kinsoku/>
        <w:wordWrap/>
        <w:topLinePunct w:val="0"/>
        <w:bidi w:val="0"/>
        <w:spacing w:line="240" w:lineRule="auto"/>
        <w:ind w:firstLine="0" w:firstLineChars="0"/>
        <w:rPr>
          <w:rFonts w:ascii="Times New Roman" w:hAnsi="Times New Roman" w:eastAsia="方正黑体_GBK" w:cs="方正黑体_GBK"/>
          <w:bCs/>
          <w:sz w:val="32"/>
          <w:szCs w:val="32"/>
        </w:rPr>
      </w:pPr>
      <w:r>
        <w:rPr>
          <w:rFonts w:ascii="Times New Roman" w:hAnsi="Times New Roman" w:eastAsia="方正小标宋_GBK" w:cs="Times New Roman"/>
          <w:sz w:val="44"/>
          <w:szCs w:val="44"/>
        </w:rPr>
        <w:br w:type="page"/>
      </w:r>
      <w:r>
        <w:rPr>
          <w:rFonts w:hint="eastAsia" w:ascii="Times New Roman" w:hAnsi="Times New Roman" w:eastAsia="方正黑体_GBK" w:cs="方正黑体_GBK"/>
          <w:bCs/>
          <w:sz w:val="32"/>
          <w:szCs w:val="32"/>
        </w:rPr>
        <w:t>附件4</w:t>
      </w:r>
    </w:p>
    <w:p w14:paraId="1549D5A0">
      <w:pPr>
        <w:keepNext w:val="0"/>
        <w:keepLines w:val="0"/>
        <w:pageBreakBefore w:val="0"/>
        <w:widowControl w:val="0"/>
        <w:kinsoku/>
        <w:wordWrap/>
        <w:topLinePunct w:val="0"/>
        <w:bidi w:val="0"/>
        <w:spacing w:line="600" w:lineRule="exact"/>
        <w:ind w:firstLine="0" w:firstLineChars="0"/>
        <w:jc w:val="center"/>
        <w:rPr>
          <w:rFonts w:hint="eastAsia" w:ascii="Times New Roman" w:hAnsi="Times New Roman" w:eastAsia="方正小标宋_GBK" w:cs="方正黑体_GBK"/>
          <w:color w:val="000000"/>
          <w:sz w:val="44"/>
          <w:szCs w:val="44"/>
          <w:lang w:eastAsia="zh-CN"/>
        </w:rPr>
      </w:pPr>
      <w:r>
        <w:rPr>
          <w:rFonts w:hint="eastAsia" w:ascii="Times New Roman" w:hAnsi="Times New Roman" w:eastAsia="方正小标宋_GBK" w:cs="Times New Roman"/>
          <w:color w:val="000000"/>
          <w:sz w:val="44"/>
          <w:szCs w:val="44"/>
        </w:rPr>
        <w:t>2025年</w:t>
      </w:r>
      <w:r>
        <w:rPr>
          <w:rFonts w:hint="eastAsia" w:ascii="Times New Roman" w:hAnsi="Times New Roman" w:eastAsia="方正小标宋_GBK" w:cs="Times New Roman"/>
          <w:color w:val="000000"/>
          <w:sz w:val="44"/>
          <w:szCs w:val="44"/>
          <w:lang w:eastAsia="zh-CN"/>
        </w:rPr>
        <w:t>规划建设领域</w:t>
      </w:r>
      <w:r>
        <w:rPr>
          <w:rFonts w:hint="eastAsia" w:ascii="Times New Roman" w:hAnsi="Times New Roman" w:eastAsia="方正小标宋_GBK" w:cs="方正黑体_GBK"/>
          <w:color w:val="000000"/>
          <w:sz w:val="44"/>
          <w:szCs w:val="44"/>
        </w:rPr>
        <w:t>安全生产</w:t>
      </w:r>
      <w:r>
        <w:rPr>
          <w:rFonts w:hint="eastAsia" w:ascii="Times New Roman" w:hAnsi="Times New Roman" w:eastAsia="方正小标宋_GBK" w:cs="方正黑体_GBK"/>
          <w:color w:val="000000"/>
          <w:sz w:val="44"/>
          <w:szCs w:val="44"/>
          <w:lang w:eastAsia="zh-CN"/>
        </w:rPr>
        <w:t>和自然灾害</w:t>
      </w:r>
    </w:p>
    <w:p w14:paraId="3E47DADE">
      <w:pPr>
        <w:keepNext w:val="0"/>
        <w:keepLines w:val="0"/>
        <w:pageBreakBefore w:val="0"/>
        <w:widowControl w:val="0"/>
        <w:kinsoku/>
        <w:wordWrap/>
        <w:topLinePunct w:val="0"/>
        <w:bidi w:val="0"/>
        <w:spacing w:line="600" w:lineRule="exact"/>
        <w:ind w:firstLine="0" w:firstLineChars="0"/>
        <w:jc w:val="center"/>
        <w:rPr>
          <w:rFonts w:hint="eastAsia" w:ascii="Times New Roman" w:hAnsi="Times New Roman" w:eastAsia="方正小标宋_GBK" w:cs="方正黑体_GBK"/>
          <w:color w:val="000000"/>
          <w:sz w:val="44"/>
          <w:szCs w:val="44"/>
        </w:rPr>
      </w:pPr>
      <w:r>
        <w:rPr>
          <w:rFonts w:hint="eastAsia" w:ascii="Times New Roman" w:hAnsi="Times New Roman" w:eastAsia="方正小标宋_GBK" w:cs="方正黑体_GBK"/>
          <w:color w:val="000000"/>
          <w:sz w:val="44"/>
          <w:szCs w:val="44"/>
          <w:lang w:eastAsia="zh-CN"/>
        </w:rPr>
        <w:t>防治</w:t>
      </w:r>
      <w:r>
        <w:rPr>
          <w:rFonts w:hint="eastAsia" w:ascii="Times New Roman" w:hAnsi="Times New Roman" w:eastAsia="方正小标宋_GBK" w:cs="方正黑体_GBK"/>
          <w:color w:val="000000"/>
          <w:sz w:val="44"/>
          <w:szCs w:val="44"/>
        </w:rPr>
        <w:t>监督检查计划</w:t>
      </w:r>
    </w:p>
    <w:p w14:paraId="3F36AD38">
      <w:pPr>
        <w:keepNext w:val="0"/>
        <w:keepLines w:val="0"/>
        <w:pageBreakBefore w:val="0"/>
        <w:widowControl w:val="0"/>
        <w:kinsoku/>
        <w:wordWrap/>
        <w:topLinePunct w:val="0"/>
        <w:bidi w:val="0"/>
        <w:spacing w:line="600" w:lineRule="exact"/>
        <w:ind w:firstLine="0" w:firstLineChars="0"/>
        <w:jc w:val="center"/>
        <w:rPr>
          <w:rFonts w:hint="eastAsia" w:ascii="Times New Roman" w:hAnsi="Times New Roman" w:eastAsia="方正小标宋_GBK" w:cs="方正黑体_GBK"/>
          <w:color w:val="000000"/>
          <w:sz w:val="44"/>
          <w:szCs w:val="44"/>
        </w:rPr>
      </w:pPr>
    </w:p>
    <w:p w14:paraId="339696D9">
      <w:pPr>
        <w:keepNext w:val="0"/>
        <w:keepLines w:val="0"/>
        <w:pageBreakBefore w:val="0"/>
        <w:widowControl w:val="0"/>
        <w:kinsoku/>
        <w:wordWrap/>
        <w:topLinePunct w:val="0"/>
        <w:bidi w:val="0"/>
        <w:spacing w:line="594"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 xml:space="preserve">为全面贯彻落实科学发展观，坚持“以人为本、安全第一”的原则，通过加强安全生产教育和自然灾害防范，提高应急处理能力和意识，确保辖区安全生产形势持续稳定，结合实际，特制定规建办2025年安全生产年度监督检查计划。   </w:t>
      </w:r>
      <w:r>
        <w:rPr>
          <w:rFonts w:hint="eastAsia" w:ascii="Times New Roman" w:hAnsi="Times New Roman" w:eastAsia="方正小标宋_GBK" w:cs="方正黑体_GBK"/>
          <w:color w:val="000000"/>
          <w:sz w:val="44"/>
          <w:szCs w:val="44"/>
        </w:rPr>
        <w:t xml:space="preserve">                                                                                                                                                                                                                                                                                                                                                                                                                                                                                                                                                                                                                                                                                                                                                                                                                                                                                                                                                                                                                                                                                                                                   </w:t>
      </w:r>
    </w:p>
    <w:p w14:paraId="16CD889F">
      <w:pPr>
        <w:keepNext w:val="0"/>
        <w:keepLines w:val="0"/>
        <w:pageBreakBefore w:val="0"/>
        <w:widowControl w:val="0"/>
        <w:kinsoku/>
        <w:wordWrap/>
        <w:topLinePunct w:val="0"/>
        <w:bidi w:val="0"/>
        <w:spacing w:line="600" w:lineRule="exact"/>
        <w:ind w:firstLine="640" w:firstLineChars="200"/>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一、指导思想</w:t>
      </w:r>
    </w:p>
    <w:p w14:paraId="604B8D7B">
      <w:pPr>
        <w:keepNext w:val="0"/>
        <w:keepLines w:val="0"/>
        <w:pageBreakBefore w:val="0"/>
        <w:widowControl w:val="0"/>
        <w:kinsoku/>
        <w:wordWrap/>
        <w:topLinePunct w:val="0"/>
        <w:bidi w:val="0"/>
        <w:spacing w:line="600" w:lineRule="exact"/>
        <w:ind w:firstLine="640" w:firstLineChars="200"/>
        <w:rPr>
          <w:rFonts w:ascii="Times New Roman" w:hAnsi="Times New Roman" w:eastAsia="方正黑体_GBK" w:cs="Times New Roman"/>
          <w:color w:val="000000"/>
          <w:sz w:val="32"/>
          <w:szCs w:val="32"/>
        </w:rPr>
      </w:pPr>
      <w:r>
        <w:rPr>
          <w:rFonts w:hint="eastAsia" w:ascii="Times New Roman" w:hAnsi="Times New Roman" w:eastAsia="方正仿宋_GBK" w:cs="Times New Roman"/>
          <w:color w:val="000000"/>
          <w:sz w:val="32"/>
          <w:szCs w:val="32"/>
        </w:rPr>
        <w:t>以国家、市、区有关</w:t>
      </w:r>
      <w:r>
        <w:rPr>
          <w:rFonts w:hint="eastAsia" w:ascii="Times New Roman" w:hAnsi="Times New Roman" w:eastAsia="方正仿宋_GBK" w:cs="Times New Roman"/>
          <w:iCs/>
          <w:color w:val="000000"/>
          <w:sz w:val="32"/>
        </w:rPr>
        <w:t>农房建设及地灾</w:t>
      </w:r>
      <w:r>
        <w:rPr>
          <w:rFonts w:ascii="Times New Roman" w:hAnsi="Times New Roman" w:eastAsia="方正仿宋_GBK" w:cs="Times New Roman"/>
          <w:iCs/>
          <w:color w:val="000000"/>
          <w:sz w:val="32"/>
        </w:rPr>
        <w:t>安全</w:t>
      </w:r>
      <w:r>
        <w:rPr>
          <w:rFonts w:hint="eastAsia" w:ascii="Times New Roman" w:hAnsi="Times New Roman" w:eastAsia="方正仿宋_GBK" w:cs="Times New Roman"/>
          <w:iCs/>
          <w:color w:val="000000"/>
          <w:sz w:val="32"/>
        </w:rPr>
        <w:t>，</w:t>
      </w:r>
      <w:r>
        <w:rPr>
          <w:rFonts w:ascii="Times New Roman" w:hAnsi="Times New Roman" w:eastAsia="方正仿宋_GBK" w:cs="Times New Roman"/>
          <w:iCs/>
          <w:color w:val="000000"/>
          <w:sz w:val="32"/>
        </w:rPr>
        <w:t>建设施工工地安全</w:t>
      </w:r>
      <w:r>
        <w:rPr>
          <w:rFonts w:hint="eastAsia" w:ascii="Times New Roman" w:hAnsi="Times New Roman" w:eastAsia="方正仿宋_GBK" w:cs="Times New Roman"/>
          <w:color w:val="000000"/>
          <w:sz w:val="32"/>
          <w:szCs w:val="32"/>
        </w:rPr>
        <w:t>法律法规及行政规章为依据，</w:t>
      </w:r>
      <w:r>
        <w:rPr>
          <w:rFonts w:hint="eastAsia" w:ascii="Times New Roman" w:hAnsi="Times New Roman" w:eastAsia="方正仿宋_GBK" w:cs="方正仿宋_GBK"/>
          <w:color w:val="000000"/>
          <w:sz w:val="32"/>
          <w:szCs w:val="32"/>
        </w:rPr>
        <w:t>以习近平新时代中国特色社会主义思想为指导，</w:t>
      </w:r>
      <w:r>
        <w:rPr>
          <w:rFonts w:hint="eastAsia" w:ascii="Times New Roman" w:hAnsi="Times New Roman" w:eastAsia="方正仿宋_GBK" w:cs="Times New Roman"/>
          <w:color w:val="000000"/>
          <w:sz w:val="32"/>
          <w:szCs w:val="32"/>
        </w:rPr>
        <w:t>以“消除事故隐患，筑牢安全防线”为目标，以认真排查、整治风险隐患为核心，以指导、督促相关主体落实责任为抓手，切实对发现的安全隐患问题，立行立改，务求实效，守好安全底线，主动有效防范突发事件，全力保障人民群众的生命安全和身体健康、</w:t>
      </w:r>
      <w:r>
        <w:rPr>
          <w:rFonts w:ascii="Times New Roman" w:hAnsi="Times New Roman" w:eastAsia="方正仿宋_GBK" w:cs="Times New Roman"/>
          <w:iCs/>
          <w:color w:val="000000"/>
          <w:sz w:val="32"/>
        </w:rPr>
        <w:t>筑牢生命安全屏障</w:t>
      </w:r>
      <w:r>
        <w:rPr>
          <w:rFonts w:hint="eastAsia" w:ascii="Times New Roman" w:hAnsi="Times New Roman" w:eastAsia="方正仿宋_GBK" w:cs="Times New Roman"/>
          <w:iCs/>
          <w:color w:val="000000"/>
          <w:sz w:val="32"/>
        </w:rPr>
        <w:t>、</w:t>
      </w:r>
      <w:r>
        <w:rPr>
          <w:rFonts w:ascii="Times New Roman" w:hAnsi="Times New Roman" w:eastAsia="方正仿宋_GBK" w:cs="Times New Roman"/>
          <w:iCs/>
          <w:color w:val="000000"/>
          <w:sz w:val="32"/>
        </w:rPr>
        <w:t>助推全镇经济社会高质量发展</w:t>
      </w:r>
      <w:r>
        <w:rPr>
          <w:rFonts w:hint="eastAsia" w:ascii="Times New Roman" w:hAnsi="Times New Roman" w:eastAsia="方正仿宋_GBK" w:cs="Times New Roman"/>
          <w:color w:val="000000"/>
          <w:sz w:val="32"/>
          <w:szCs w:val="32"/>
        </w:rPr>
        <w:t>。</w:t>
      </w:r>
    </w:p>
    <w:p w14:paraId="2B3B57FC">
      <w:pPr>
        <w:keepNext w:val="0"/>
        <w:keepLines w:val="0"/>
        <w:pageBreakBefore w:val="0"/>
        <w:widowControl w:val="0"/>
        <w:kinsoku/>
        <w:wordWrap/>
        <w:topLinePunct w:val="0"/>
        <w:bidi w:val="0"/>
        <w:spacing w:line="600" w:lineRule="exact"/>
        <w:ind w:firstLine="640" w:firstLineChars="200"/>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二、工作目标</w:t>
      </w:r>
    </w:p>
    <w:p w14:paraId="5D419EF6">
      <w:pPr>
        <w:keepNext w:val="0"/>
        <w:keepLines w:val="0"/>
        <w:pageBreakBefore w:val="0"/>
        <w:widowControl w:val="0"/>
        <w:kinsoku/>
        <w:wordWrap/>
        <w:topLinePunct w:val="0"/>
        <w:bidi w:val="0"/>
        <w:spacing w:line="600" w:lineRule="exact"/>
        <w:ind w:firstLine="640" w:firstLineChars="200"/>
        <w:rPr>
          <w:rFonts w:ascii="Times New Roman" w:hAnsi="Times New Roman" w:eastAsia="方正楷体_GBK" w:cs="方正楷体_GBK"/>
          <w:iCs/>
          <w:color w:val="000000"/>
          <w:sz w:val="32"/>
        </w:rPr>
      </w:pPr>
      <w:r>
        <w:rPr>
          <w:rFonts w:hint="eastAsia" w:ascii="Times New Roman" w:hAnsi="Times New Roman" w:eastAsia="方正楷体_GBK" w:cs="方正楷体_GBK"/>
          <w:iCs/>
          <w:color w:val="000000"/>
          <w:sz w:val="32"/>
        </w:rPr>
        <w:t>（一）农房建设（危房+自建房）及地灾巡查安全监督检查</w:t>
      </w:r>
    </w:p>
    <w:p w14:paraId="112C48BA">
      <w:pPr>
        <w:keepNext w:val="0"/>
        <w:keepLines w:val="0"/>
        <w:pageBreakBefore w:val="0"/>
        <w:widowControl w:val="0"/>
        <w:kinsoku/>
        <w:wordWrap/>
        <w:topLinePunct w:val="0"/>
        <w:bidi w:val="0"/>
        <w:spacing w:line="600" w:lineRule="exact"/>
        <w:ind w:firstLine="640" w:firstLineChars="200"/>
        <w:rPr>
          <w:rFonts w:ascii="Times New Roman" w:hAnsi="Times New Roman" w:eastAsia="方正仿宋_GBK" w:cs="Times New Roman"/>
          <w:iCs/>
          <w:color w:val="000000"/>
          <w:sz w:val="32"/>
        </w:rPr>
      </w:pPr>
      <w:r>
        <w:rPr>
          <w:rFonts w:hint="eastAsia" w:ascii="Times New Roman" w:hAnsi="Times New Roman" w:eastAsia="方正仿宋_GBK" w:cs="Times New Roman"/>
          <w:iCs/>
          <w:color w:val="000000"/>
          <w:sz w:val="32"/>
        </w:rPr>
        <w:t>通过安全生产监督检查计划实施，加强对农房建设（危房+自建房）和地灾管理，及时督促农户及施工单位主动排查整改安全隐患，依法查处农房建设施工中的非法违法行为和地灾巡查整治不落实的行为，有效防范和遏制重特大生产安全事故发生，努力减少一般安全事故，结合我镇农房建设施工和地灾隐患点实际情况，确保全镇农房建设和地灾安全形势持续稳定。</w:t>
      </w:r>
    </w:p>
    <w:p w14:paraId="16CB676C">
      <w:pPr>
        <w:keepNext w:val="0"/>
        <w:keepLines w:val="0"/>
        <w:pageBreakBefore w:val="0"/>
        <w:widowControl w:val="0"/>
        <w:kinsoku/>
        <w:wordWrap/>
        <w:topLinePunct w:val="0"/>
        <w:bidi w:val="0"/>
        <w:spacing w:line="600" w:lineRule="exact"/>
        <w:ind w:firstLine="640" w:firstLineChars="200"/>
        <w:rPr>
          <w:rFonts w:ascii="Times New Roman" w:hAnsi="Times New Roman" w:eastAsia="方正楷体_GBK" w:cs="方正楷体_GBK"/>
          <w:iCs/>
          <w:color w:val="000000"/>
          <w:sz w:val="32"/>
        </w:rPr>
      </w:pPr>
      <w:r>
        <w:rPr>
          <w:rFonts w:hint="eastAsia" w:ascii="Times New Roman" w:hAnsi="Times New Roman" w:eastAsia="方正楷体_GBK" w:cs="方正楷体_GBK"/>
          <w:iCs/>
          <w:color w:val="000000"/>
          <w:sz w:val="32"/>
        </w:rPr>
        <w:t>（二）建设施工工地监督检查</w:t>
      </w:r>
    </w:p>
    <w:p w14:paraId="03736D59">
      <w:pPr>
        <w:keepNext w:val="0"/>
        <w:keepLines w:val="0"/>
        <w:pageBreakBefore w:val="0"/>
        <w:widowControl w:val="0"/>
        <w:kinsoku/>
        <w:wordWrap/>
        <w:topLinePunct w:val="0"/>
        <w:bidi w:val="0"/>
        <w:spacing w:line="600" w:lineRule="exact"/>
        <w:ind w:firstLine="640" w:firstLineChars="200"/>
        <w:rPr>
          <w:rFonts w:ascii="Times New Roman" w:hAnsi="Times New Roman" w:eastAsia="方正仿宋_GBK" w:cs="Times New Roman"/>
          <w:iCs/>
          <w:color w:val="000000"/>
          <w:sz w:val="32"/>
        </w:rPr>
      </w:pPr>
      <w:r>
        <w:rPr>
          <w:rFonts w:ascii="Times New Roman" w:hAnsi="Times New Roman" w:eastAsia="方正仿宋_GBK" w:cs="Times New Roman"/>
          <w:iCs/>
          <w:color w:val="000000"/>
          <w:sz w:val="32"/>
        </w:rPr>
        <w:t>通过安全生产监督检查计划实施，加强对建设施工工地</w:t>
      </w:r>
      <w:r>
        <w:rPr>
          <w:rFonts w:hint="eastAsia" w:eastAsia="方正仿宋_GBK" w:cs="Times New Roman"/>
          <w:iCs/>
          <w:color w:val="000000"/>
          <w:sz w:val="32"/>
          <w:lang w:eastAsia="zh-CN"/>
        </w:rPr>
        <w:t>监督</w:t>
      </w:r>
      <w:r>
        <w:rPr>
          <w:rFonts w:ascii="Times New Roman" w:hAnsi="Times New Roman" w:eastAsia="方正仿宋_GBK" w:cs="Times New Roman"/>
          <w:iCs/>
          <w:color w:val="000000"/>
          <w:sz w:val="32"/>
        </w:rPr>
        <w:t>检查，及时督促建设项目业主及施工单位主动排查整改安全隐患，依法查处建设施工中的非法违法行为，</w:t>
      </w:r>
      <w:r>
        <w:rPr>
          <w:rFonts w:hint="eastAsia" w:ascii="Times New Roman" w:hAnsi="Times New Roman" w:eastAsia="方正仿宋_GBK" w:cs="Times New Roman"/>
          <w:iCs/>
          <w:color w:val="000000"/>
          <w:sz w:val="32"/>
        </w:rPr>
        <w:t>有</w:t>
      </w:r>
      <w:r>
        <w:rPr>
          <w:rFonts w:ascii="Times New Roman" w:hAnsi="Times New Roman" w:eastAsia="方正仿宋_GBK" w:cs="Times New Roman"/>
          <w:iCs/>
          <w:color w:val="000000"/>
          <w:sz w:val="32"/>
        </w:rPr>
        <w:t>效防范和遏制重特大生产安全事故发生，努力减少一般安全事故，确保</w:t>
      </w:r>
      <w:r>
        <w:rPr>
          <w:rFonts w:hint="eastAsia" w:ascii="Times New Roman" w:hAnsi="Times New Roman" w:eastAsia="方正仿宋_GBK" w:cs="Times New Roman"/>
          <w:iCs/>
          <w:color w:val="000000"/>
          <w:sz w:val="32"/>
        </w:rPr>
        <w:t>镇域内在建</w:t>
      </w:r>
      <w:r>
        <w:rPr>
          <w:rFonts w:ascii="Times New Roman" w:hAnsi="Times New Roman" w:eastAsia="方正仿宋_GBK" w:cs="Times New Roman"/>
          <w:iCs/>
          <w:color w:val="000000"/>
          <w:sz w:val="32"/>
        </w:rPr>
        <w:t>工地安全生产形势持续稳定。</w:t>
      </w:r>
    </w:p>
    <w:p w14:paraId="6CA64E23">
      <w:pPr>
        <w:keepNext w:val="0"/>
        <w:keepLines w:val="0"/>
        <w:pageBreakBefore w:val="0"/>
        <w:widowControl w:val="0"/>
        <w:kinsoku/>
        <w:wordWrap/>
        <w:topLinePunct w:val="0"/>
        <w:bidi w:val="0"/>
        <w:spacing w:line="600" w:lineRule="exact"/>
        <w:ind w:firstLine="640" w:firstLineChars="200"/>
        <w:rPr>
          <w:rFonts w:ascii="Times New Roman" w:hAnsi="Times New Roman" w:eastAsia="方正黑体_GBK" w:cs="Times New Roman"/>
          <w:iCs/>
          <w:color w:val="000000"/>
          <w:sz w:val="32"/>
        </w:rPr>
      </w:pPr>
      <w:r>
        <w:rPr>
          <w:rFonts w:hint="eastAsia" w:ascii="Times New Roman" w:hAnsi="Times New Roman" w:eastAsia="方正黑体_GBK" w:cs="Times New Roman"/>
          <w:iCs/>
          <w:color w:val="000000"/>
          <w:sz w:val="32"/>
        </w:rPr>
        <w:t>三、工作要求</w:t>
      </w:r>
    </w:p>
    <w:p w14:paraId="1975C174">
      <w:pPr>
        <w:keepNext w:val="0"/>
        <w:keepLines w:val="0"/>
        <w:pageBreakBefore w:val="0"/>
        <w:widowControl w:val="0"/>
        <w:kinsoku/>
        <w:wordWrap/>
        <w:topLinePunct w:val="0"/>
        <w:bidi w:val="0"/>
        <w:spacing w:line="600" w:lineRule="exact"/>
        <w:ind w:firstLine="640" w:firstLineChars="200"/>
        <w:rPr>
          <w:rFonts w:ascii="Times New Roman" w:hAnsi="Times New Roman" w:eastAsia="方正楷体_GBK" w:cs="方正楷体_GBK"/>
          <w:iCs/>
          <w:color w:val="000000"/>
          <w:sz w:val="32"/>
        </w:rPr>
      </w:pPr>
      <w:r>
        <w:rPr>
          <w:rFonts w:hint="eastAsia" w:ascii="Times New Roman" w:hAnsi="Times New Roman" w:eastAsia="方正楷体_GBK" w:cs="方正楷体_GBK"/>
          <w:iCs/>
          <w:color w:val="000000"/>
          <w:sz w:val="32"/>
        </w:rPr>
        <w:t>（一）以最坚决的态度，守牢安全生产底线</w:t>
      </w:r>
    </w:p>
    <w:p w14:paraId="47ED0A3F">
      <w:pPr>
        <w:keepNext w:val="0"/>
        <w:keepLines w:val="0"/>
        <w:pageBreakBefore w:val="0"/>
        <w:widowControl w:val="0"/>
        <w:kinsoku/>
        <w:wordWrap/>
        <w:topLinePunct w:val="0"/>
        <w:bidi w:val="0"/>
        <w:spacing w:line="600" w:lineRule="exact"/>
        <w:ind w:firstLine="640" w:firstLineChars="200"/>
        <w:rPr>
          <w:rFonts w:ascii="Times New Roman" w:hAnsi="Times New Roman" w:eastAsia="方正仿宋_GBK" w:cs="Times New Roman"/>
          <w:iCs/>
          <w:color w:val="000000"/>
          <w:sz w:val="32"/>
        </w:rPr>
      </w:pPr>
      <w:r>
        <w:rPr>
          <w:rFonts w:hint="eastAsia" w:ascii="Times New Roman" w:hAnsi="Times New Roman" w:eastAsia="方正仿宋_GBK" w:cs="Times New Roman"/>
          <w:iCs/>
          <w:color w:val="000000"/>
          <w:sz w:val="32"/>
        </w:rPr>
        <w:t>始终保持高度警惕，把安全生产作为头等大事，牢固树立人民至上、生命至上理念，以“时时放心不下”的责任感，时刻紧绷安全之弦，坚决守牢红线底线。</w:t>
      </w:r>
    </w:p>
    <w:p w14:paraId="3BED0D31">
      <w:pPr>
        <w:keepNext w:val="0"/>
        <w:keepLines w:val="0"/>
        <w:pageBreakBefore w:val="0"/>
        <w:widowControl w:val="0"/>
        <w:kinsoku/>
        <w:wordWrap/>
        <w:topLinePunct w:val="0"/>
        <w:bidi w:val="0"/>
        <w:spacing w:line="600" w:lineRule="exact"/>
        <w:ind w:firstLine="640" w:firstLineChars="200"/>
        <w:rPr>
          <w:rFonts w:ascii="Times New Roman" w:hAnsi="Times New Roman" w:eastAsia="方正楷体_GBK" w:cs="方正楷体_GBK"/>
          <w:iCs/>
          <w:color w:val="000000"/>
          <w:sz w:val="32"/>
        </w:rPr>
      </w:pPr>
      <w:r>
        <w:rPr>
          <w:rFonts w:hint="eastAsia" w:ascii="Times New Roman" w:hAnsi="Times New Roman" w:eastAsia="方正楷体_GBK" w:cs="方正楷体_GBK"/>
          <w:iCs/>
          <w:color w:val="000000"/>
          <w:sz w:val="32"/>
        </w:rPr>
        <w:t>(二）以最有力的措施，坚决防止重大事故发生</w:t>
      </w:r>
    </w:p>
    <w:p w14:paraId="20C75875">
      <w:pPr>
        <w:keepNext w:val="0"/>
        <w:keepLines w:val="0"/>
        <w:pageBreakBefore w:val="0"/>
        <w:widowControl w:val="0"/>
        <w:kinsoku/>
        <w:wordWrap/>
        <w:topLinePunct w:val="0"/>
        <w:bidi w:val="0"/>
        <w:spacing w:line="600" w:lineRule="exact"/>
        <w:ind w:firstLine="640" w:firstLineChars="200"/>
        <w:rPr>
          <w:rFonts w:ascii="Times New Roman" w:hAnsi="Times New Roman" w:eastAsia="方正仿宋_GBK" w:cs="Times New Roman"/>
          <w:iCs/>
          <w:color w:val="000000"/>
          <w:sz w:val="32"/>
        </w:rPr>
      </w:pPr>
      <w:r>
        <w:rPr>
          <w:rFonts w:hint="eastAsia" w:ascii="Times New Roman" w:hAnsi="Times New Roman" w:eastAsia="方正仿宋_GBK" w:cs="Times New Roman"/>
          <w:iCs/>
          <w:color w:val="000000"/>
          <w:sz w:val="32"/>
        </w:rPr>
        <w:t>明确检查的重点企业、重点农房、重点地灾隐患点、重点工地、重点部位和薄弱环节，切实解决安全防范工作想不到、管不到的问题。及时发现安全生产问题，制定隐患台账、整治方案，重点推进，实行销号整改。持续巩固排查整治成果，对已经整改的问题，及时开展“回头看”，确保所有的问题隐患真正整改到位。</w:t>
      </w:r>
    </w:p>
    <w:p w14:paraId="54409BC3">
      <w:pPr>
        <w:keepNext w:val="0"/>
        <w:keepLines w:val="0"/>
        <w:pageBreakBefore w:val="0"/>
        <w:widowControl w:val="0"/>
        <w:kinsoku/>
        <w:wordWrap/>
        <w:topLinePunct w:val="0"/>
        <w:bidi w:val="0"/>
        <w:spacing w:line="600" w:lineRule="exact"/>
        <w:ind w:firstLine="640" w:firstLineChars="200"/>
        <w:rPr>
          <w:rFonts w:ascii="Times New Roman" w:hAnsi="Times New Roman" w:eastAsia="方正楷体_GBK" w:cs="方正楷体_GBK"/>
          <w:iCs/>
          <w:color w:val="000000"/>
          <w:sz w:val="32"/>
        </w:rPr>
      </w:pPr>
      <w:r>
        <w:rPr>
          <w:rFonts w:hint="eastAsia" w:ascii="Times New Roman" w:hAnsi="Times New Roman" w:eastAsia="方正楷体_GBK" w:cs="方正楷体_GBK"/>
          <w:iCs/>
          <w:color w:val="000000"/>
          <w:sz w:val="32"/>
        </w:rPr>
        <w:t>（三）以最严格的要求，推动安全工作落实落细</w:t>
      </w:r>
    </w:p>
    <w:p w14:paraId="0BFB3EC4">
      <w:pPr>
        <w:keepNext w:val="0"/>
        <w:keepLines w:val="0"/>
        <w:pageBreakBefore w:val="0"/>
        <w:widowControl w:val="0"/>
        <w:kinsoku/>
        <w:wordWrap/>
        <w:topLinePunct w:val="0"/>
        <w:bidi w:val="0"/>
        <w:spacing w:line="600" w:lineRule="exact"/>
        <w:ind w:firstLine="640" w:firstLineChars="200"/>
        <w:rPr>
          <w:rFonts w:ascii="Times New Roman" w:hAnsi="Times New Roman" w:eastAsia="方正仿宋_GBK" w:cs="Times New Roman"/>
          <w:iCs/>
          <w:color w:val="000000"/>
          <w:sz w:val="32"/>
        </w:rPr>
      </w:pPr>
      <w:r>
        <w:rPr>
          <w:rFonts w:hint="eastAsia" w:ascii="Times New Roman" w:hAnsi="Times New Roman" w:eastAsia="方正仿宋_GBK" w:cs="Times New Roman"/>
          <w:iCs/>
          <w:color w:val="000000"/>
          <w:sz w:val="32"/>
        </w:rPr>
        <w:t>发扬担当尽责、真抓实干的作风，从严从实从细抓好安全生产检查工作。坚决克服麻痹大意和侥幸思想，压紧压实各方责任，不折不扣从严落实安全各项要求。加强检查队伍建设，对相关检查人员开展专业培训，切实加强安全生产防控工作，坚决遏制各类突发事件发生，保障辖区安全生产持续稳定。</w:t>
      </w:r>
    </w:p>
    <w:p w14:paraId="0940EBA1">
      <w:pPr>
        <w:keepNext w:val="0"/>
        <w:keepLines w:val="0"/>
        <w:pageBreakBefore w:val="0"/>
        <w:widowControl w:val="0"/>
        <w:kinsoku/>
        <w:wordWrap/>
        <w:topLinePunct w:val="0"/>
        <w:bidi w:val="0"/>
        <w:spacing w:line="600" w:lineRule="exact"/>
        <w:ind w:firstLine="640" w:firstLineChars="200"/>
        <w:rPr>
          <w:rFonts w:ascii="Times New Roman" w:hAnsi="Times New Roman" w:eastAsia="方正黑体_GBK" w:cs="Times New Roman"/>
          <w:iCs/>
          <w:color w:val="000000"/>
          <w:sz w:val="32"/>
        </w:rPr>
      </w:pPr>
      <w:r>
        <w:rPr>
          <w:rFonts w:hint="eastAsia" w:ascii="Times New Roman" w:hAnsi="Times New Roman" w:eastAsia="方正黑体_GBK" w:cs="Times New Roman"/>
          <w:iCs/>
          <w:color w:val="000000"/>
          <w:sz w:val="32"/>
        </w:rPr>
        <w:t>四、监督检查计划安排</w:t>
      </w:r>
    </w:p>
    <w:p w14:paraId="69C6C446">
      <w:pPr>
        <w:keepNext w:val="0"/>
        <w:keepLines w:val="0"/>
        <w:pageBreakBefore w:val="0"/>
        <w:widowControl w:val="0"/>
        <w:kinsoku/>
        <w:wordWrap/>
        <w:topLinePunct w:val="0"/>
        <w:bidi w:val="0"/>
        <w:spacing w:line="600" w:lineRule="exact"/>
        <w:ind w:firstLine="640" w:firstLineChars="200"/>
        <w:rPr>
          <w:rFonts w:ascii="Times New Roman" w:hAnsi="Times New Roman" w:eastAsia="方正楷体_GBK" w:cs="方正楷体_GBK"/>
          <w:iCs/>
          <w:color w:val="000000"/>
          <w:sz w:val="32"/>
        </w:rPr>
      </w:pPr>
      <w:r>
        <w:rPr>
          <w:rFonts w:hint="eastAsia" w:ascii="Times New Roman" w:hAnsi="Times New Roman" w:eastAsia="方正楷体_GBK" w:cs="方正楷体_GBK"/>
          <w:iCs/>
          <w:color w:val="000000"/>
          <w:sz w:val="32"/>
        </w:rPr>
        <w:t>（一）农房建设（危房+自建房）及地灾巡查安全监督检查</w:t>
      </w:r>
    </w:p>
    <w:p w14:paraId="17B20BEE">
      <w:pPr>
        <w:keepNext w:val="0"/>
        <w:keepLines w:val="0"/>
        <w:pageBreakBefore w:val="0"/>
        <w:widowControl w:val="0"/>
        <w:kinsoku/>
        <w:wordWrap/>
        <w:topLinePunct w:val="0"/>
        <w:bidi w:val="0"/>
        <w:spacing w:line="600" w:lineRule="exact"/>
        <w:ind w:firstLine="640" w:firstLineChars="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1.监督检查人员：镇分管领导张赟，规建办人员：谷敏、罗书友、钟家莲、钱治军、廖崇飞。监督检查人员的具体检查工作安排在每月的现场检查。</w:t>
      </w:r>
    </w:p>
    <w:p w14:paraId="2AB09F7F">
      <w:pPr>
        <w:keepNext w:val="0"/>
        <w:keepLines w:val="0"/>
        <w:pageBreakBefore w:val="0"/>
        <w:widowControl w:val="0"/>
        <w:kinsoku/>
        <w:wordWrap/>
        <w:topLinePunct w:val="0"/>
        <w:bidi w:val="0"/>
        <w:spacing w:line="60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2.重点排查时段：按照相关要求在重大活动、重要时段、重要节点，以及出现极端天气、人流量激增、突发紧急状态等情况时增加房屋安全检查、地灾隐患安全检查频率及力度。严格落实汛期“三查”制度（汛前排查、汛中巡查、汛后核查），在大风、暴雨等恶劣气候条件下，做好相关检查工作。对存在重大安全隐患的房屋、地灾隐患点及时采取处理措施，避免塌房伤人、滑坡等事故发生。</w:t>
      </w:r>
    </w:p>
    <w:p w14:paraId="126ED884">
      <w:pPr>
        <w:keepNext w:val="0"/>
        <w:keepLines w:val="0"/>
        <w:pageBreakBefore w:val="0"/>
        <w:widowControl w:val="0"/>
        <w:kinsoku/>
        <w:wordWrap/>
        <w:topLinePunct w:val="0"/>
        <w:bidi w:val="0"/>
        <w:spacing w:line="600" w:lineRule="exact"/>
        <w:ind w:firstLine="640" w:firstLineChars="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3.监督检查安排</w:t>
      </w:r>
    </w:p>
    <w:p w14:paraId="1C8B5C11">
      <w:pPr>
        <w:keepNext w:val="0"/>
        <w:keepLines w:val="0"/>
        <w:pageBreakBefore w:val="0"/>
        <w:widowControl w:val="0"/>
        <w:kinsoku/>
        <w:wordWrap/>
        <w:topLinePunct w:val="0"/>
        <w:bidi w:val="0"/>
        <w:spacing w:line="60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（1）地灾监督检查安排</w:t>
      </w:r>
    </w:p>
    <w:p w14:paraId="5D9788F6">
      <w:pPr>
        <w:keepNext w:val="0"/>
        <w:keepLines w:val="0"/>
        <w:pageBreakBefore w:val="0"/>
        <w:widowControl w:val="0"/>
        <w:kinsoku/>
        <w:wordWrap/>
        <w:topLinePunct w:val="0"/>
        <w:bidi w:val="0"/>
        <w:spacing w:line="600" w:lineRule="exact"/>
        <w:ind w:firstLine="640" w:firstLineChars="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每周至少1次，每月至少4次对各村（居）的地灾情况进行巡查、排查。每周至少1次，每月至少4次对古洞寺危岩地灾点进行检查。检查人员：张赟、谷敏、罗书友、钱治军、廖崇飞。</w:t>
      </w:r>
    </w:p>
    <w:p w14:paraId="1C2BAF37">
      <w:pPr>
        <w:keepNext w:val="0"/>
        <w:keepLines w:val="0"/>
        <w:pageBreakBefore w:val="0"/>
        <w:widowControl w:val="0"/>
        <w:kinsoku/>
        <w:wordWrap/>
        <w:topLinePunct w:val="0"/>
        <w:bidi w:val="0"/>
        <w:spacing w:line="600" w:lineRule="exact"/>
        <w:ind w:firstLine="640" w:firstLineChars="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（2）农房建设监督检查安排</w:t>
      </w:r>
    </w:p>
    <w:p w14:paraId="0EAA671D">
      <w:pPr>
        <w:keepNext w:val="0"/>
        <w:keepLines w:val="0"/>
        <w:pageBreakBefore w:val="0"/>
        <w:widowControl w:val="0"/>
        <w:kinsoku/>
        <w:wordWrap/>
        <w:topLinePunct w:val="0"/>
        <w:bidi w:val="0"/>
        <w:spacing w:line="600" w:lineRule="exact"/>
        <w:ind w:firstLine="640" w:firstLineChars="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一月份：钟鹤村农房建设检查；检查人员：张赟、谷敏、钟家莲；</w:t>
      </w:r>
    </w:p>
    <w:p w14:paraId="55D630DD">
      <w:pPr>
        <w:keepNext w:val="0"/>
        <w:keepLines w:val="0"/>
        <w:pageBreakBefore w:val="0"/>
        <w:widowControl w:val="0"/>
        <w:kinsoku/>
        <w:wordWrap/>
        <w:topLinePunct w:val="0"/>
        <w:bidi w:val="0"/>
        <w:spacing w:line="600" w:lineRule="exact"/>
        <w:ind w:firstLine="640" w:firstLineChars="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二月份：天坪村农房建设检查；检查人员：张赟、谷敏、钱治军；</w:t>
      </w:r>
    </w:p>
    <w:p w14:paraId="18041E34">
      <w:pPr>
        <w:keepNext w:val="0"/>
        <w:keepLines w:val="0"/>
        <w:pageBreakBefore w:val="0"/>
        <w:widowControl w:val="0"/>
        <w:kinsoku/>
        <w:wordWrap/>
        <w:topLinePunct w:val="0"/>
        <w:bidi w:val="0"/>
        <w:spacing w:line="600" w:lineRule="exact"/>
        <w:ind w:firstLine="640" w:firstLineChars="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三月份：石马村农房建设检查；检查人员：张赟、谷敏、罗书友；</w:t>
      </w:r>
    </w:p>
    <w:p w14:paraId="0F23B795">
      <w:pPr>
        <w:keepNext w:val="0"/>
        <w:keepLines w:val="0"/>
        <w:pageBreakBefore w:val="0"/>
        <w:widowControl w:val="0"/>
        <w:kinsoku/>
        <w:wordWrap/>
        <w:topLinePunct w:val="0"/>
        <w:bidi w:val="0"/>
        <w:spacing w:line="600" w:lineRule="exact"/>
        <w:ind w:firstLine="640" w:firstLineChars="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四月份：五根村农房建设检查；检查人员：张赟、谷敏、廖崇飞；</w:t>
      </w:r>
    </w:p>
    <w:p w14:paraId="66C28463">
      <w:pPr>
        <w:keepNext w:val="0"/>
        <w:keepLines w:val="0"/>
        <w:pageBreakBefore w:val="0"/>
        <w:widowControl w:val="0"/>
        <w:kinsoku/>
        <w:wordWrap/>
        <w:topLinePunct w:val="0"/>
        <w:bidi w:val="0"/>
        <w:spacing w:line="600" w:lineRule="exact"/>
        <w:ind w:firstLine="640" w:firstLineChars="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五月份：西和村农房建设检查；检查人员：张赟、谷敏、魏家斌；</w:t>
      </w:r>
    </w:p>
    <w:p w14:paraId="0F44F242">
      <w:pPr>
        <w:keepNext w:val="0"/>
        <w:keepLines w:val="0"/>
        <w:pageBreakBefore w:val="0"/>
        <w:widowControl w:val="0"/>
        <w:kinsoku/>
        <w:wordWrap/>
        <w:topLinePunct w:val="0"/>
        <w:bidi w:val="0"/>
        <w:spacing w:line="600" w:lineRule="exact"/>
        <w:ind w:firstLine="640" w:firstLineChars="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六月份：钟鹤村农房建设检查；检查人员：张赟、谷敏、廖崇飞；</w:t>
      </w:r>
    </w:p>
    <w:p w14:paraId="3959F3B7">
      <w:pPr>
        <w:keepNext w:val="0"/>
        <w:keepLines w:val="0"/>
        <w:pageBreakBefore w:val="0"/>
        <w:widowControl w:val="0"/>
        <w:kinsoku/>
        <w:wordWrap/>
        <w:topLinePunct w:val="0"/>
        <w:bidi w:val="0"/>
        <w:spacing w:line="600" w:lineRule="exact"/>
        <w:ind w:firstLine="640" w:firstLineChars="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七月份：天坪村农房建设检查；检查人员：张赟、谷敏、钟家莲；</w:t>
      </w:r>
    </w:p>
    <w:p w14:paraId="12A0CC50">
      <w:pPr>
        <w:keepNext w:val="0"/>
        <w:keepLines w:val="0"/>
        <w:pageBreakBefore w:val="0"/>
        <w:widowControl w:val="0"/>
        <w:kinsoku/>
        <w:wordWrap/>
        <w:topLinePunct w:val="0"/>
        <w:bidi w:val="0"/>
        <w:spacing w:line="600" w:lineRule="exact"/>
        <w:ind w:firstLine="640" w:firstLineChars="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八月份：石马村农房建设检查；检查人员：张赟、谷敏罗书友；</w:t>
      </w:r>
    </w:p>
    <w:p w14:paraId="54E5D38D">
      <w:pPr>
        <w:keepNext w:val="0"/>
        <w:keepLines w:val="0"/>
        <w:pageBreakBefore w:val="0"/>
        <w:widowControl w:val="0"/>
        <w:kinsoku/>
        <w:wordWrap/>
        <w:topLinePunct w:val="0"/>
        <w:bidi w:val="0"/>
        <w:spacing w:line="600" w:lineRule="exact"/>
        <w:ind w:firstLine="640" w:firstLineChars="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九月份：五根村农房建设检查；检查人员：张赟、谷敏、钱治军；</w:t>
      </w:r>
    </w:p>
    <w:p w14:paraId="12B46D00">
      <w:pPr>
        <w:keepNext w:val="0"/>
        <w:keepLines w:val="0"/>
        <w:pageBreakBefore w:val="0"/>
        <w:widowControl w:val="0"/>
        <w:kinsoku/>
        <w:wordWrap/>
        <w:topLinePunct w:val="0"/>
        <w:bidi w:val="0"/>
        <w:spacing w:line="600" w:lineRule="exact"/>
        <w:ind w:firstLine="640" w:firstLineChars="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十月份：钟鹤村农房建设检查；检查人员：张赟、谷敏、魏家斌；</w:t>
      </w:r>
    </w:p>
    <w:p w14:paraId="1320B1F9">
      <w:pPr>
        <w:keepNext w:val="0"/>
        <w:keepLines w:val="0"/>
        <w:pageBreakBefore w:val="0"/>
        <w:widowControl w:val="0"/>
        <w:kinsoku/>
        <w:wordWrap/>
        <w:topLinePunct w:val="0"/>
        <w:bidi w:val="0"/>
        <w:spacing w:line="600" w:lineRule="exact"/>
        <w:ind w:firstLine="640" w:firstLineChars="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十一月份：天坪村农房建设检查；检查人员：张赟、谷敏、廖崇飞；</w:t>
      </w:r>
    </w:p>
    <w:p w14:paraId="01C9BB04">
      <w:pPr>
        <w:keepNext w:val="0"/>
        <w:keepLines w:val="0"/>
        <w:pageBreakBefore w:val="0"/>
        <w:widowControl w:val="0"/>
        <w:kinsoku/>
        <w:wordWrap/>
        <w:topLinePunct w:val="0"/>
        <w:bidi w:val="0"/>
        <w:spacing w:line="600" w:lineRule="exact"/>
        <w:ind w:firstLine="640" w:firstLineChars="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十二月份：西和村农房建设检查；检查人员：张赟、谷敏、钱治军。</w:t>
      </w:r>
    </w:p>
    <w:p w14:paraId="1948CCA0">
      <w:pPr>
        <w:keepNext w:val="0"/>
        <w:keepLines w:val="0"/>
        <w:pageBreakBefore w:val="0"/>
        <w:widowControl w:val="0"/>
        <w:kinsoku/>
        <w:wordWrap/>
        <w:topLinePunct w:val="0"/>
        <w:bidi w:val="0"/>
        <w:spacing w:line="600" w:lineRule="exact"/>
        <w:ind w:firstLine="640" w:firstLineChars="200"/>
        <w:rPr>
          <w:rFonts w:ascii="Times New Roman" w:hAnsi="Times New Roman" w:eastAsia="方正楷体_GBK" w:cs="方正楷体_GBK"/>
          <w:iCs/>
          <w:color w:val="000000"/>
          <w:sz w:val="32"/>
        </w:rPr>
      </w:pPr>
      <w:r>
        <w:rPr>
          <w:rFonts w:hint="eastAsia" w:ascii="Times New Roman" w:hAnsi="Times New Roman" w:eastAsia="方正楷体_GBK" w:cs="方正楷体_GBK"/>
          <w:iCs/>
          <w:color w:val="000000"/>
          <w:sz w:val="32"/>
        </w:rPr>
        <w:t>（三）建设施工工地监督检查</w:t>
      </w:r>
    </w:p>
    <w:p w14:paraId="124A9B05">
      <w:pPr>
        <w:keepNext w:val="0"/>
        <w:keepLines w:val="0"/>
        <w:pageBreakBefore w:val="0"/>
        <w:widowControl w:val="0"/>
        <w:kinsoku/>
        <w:wordWrap/>
        <w:topLinePunct w:val="0"/>
        <w:bidi w:val="0"/>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1.监督检查原则</w:t>
      </w:r>
    </w:p>
    <w:p w14:paraId="229655B8">
      <w:pPr>
        <w:keepNext w:val="0"/>
        <w:keepLines w:val="0"/>
        <w:pageBreakBefore w:val="0"/>
        <w:widowControl w:val="0"/>
        <w:kinsoku/>
        <w:wordWrap/>
        <w:topLinePunct w:val="0"/>
        <w:bidi w:val="0"/>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根据情况检查督促各个建设项目落实《重庆市遏制重特大事故工作方案》（渝安委〔</w:t>
      </w:r>
      <w:r>
        <w:rPr>
          <w:rFonts w:hint="eastAsia" w:ascii="Times New Roman" w:hAnsi="Times New Roman" w:eastAsia="方正仿宋_GBK" w:cs="Times New Roman"/>
          <w:color w:val="000000"/>
          <w:kern w:val="0"/>
          <w:sz w:val="32"/>
          <w:szCs w:val="32"/>
        </w:rPr>
        <w:t>2016</w:t>
      </w:r>
      <w:r>
        <w:rPr>
          <w:rFonts w:hint="eastAsia" w:ascii="Times New Roman" w:hAnsi="Times New Roman" w:eastAsia="方正仿宋_GBK" w:cs="方正仿宋_GBK"/>
          <w:color w:val="000000"/>
          <w:kern w:val="0"/>
          <w:sz w:val="32"/>
          <w:szCs w:val="32"/>
        </w:rPr>
        <w:t>〕</w:t>
      </w:r>
      <w:r>
        <w:rPr>
          <w:rFonts w:hint="eastAsia" w:ascii="Times New Roman" w:hAnsi="Times New Roman" w:eastAsia="方正仿宋_GBK" w:cs="Times New Roman"/>
          <w:color w:val="000000"/>
          <w:kern w:val="0"/>
          <w:sz w:val="32"/>
          <w:szCs w:val="32"/>
        </w:rPr>
        <w:t>10</w:t>
      </w:r>
      <w:r>
        <w:rPr>
          <w:rFonts w:hint="eastAsia" w:ascii="Times New Roman" w:hAnsi="Times New Roman" w:eastAsia="方正仿宋_GBK" w:cs="方正仿宋_GBK"/>
          <w:color w:val="000000"/>
          <w:kern w:val="0"/>
          <w:sz w:val="32"/>
          <w:szCs w:val="32"/>
        </w:rPr>
        <w:t>号）要求。着力检查各项目参建各方落实安全风险管控和隐患排查治理双重预防机制，着力构建事故预防预控机制，加强施工过程管控，强化安全监管。强化事后应急处置，及时、科学、有效应对各类重特大事故，最大限度减少事故伤亡人数、降低损害程度。</w:t>
      </w:r>
    </w:p>
    <w:p w14:paraId="5DC503CE">
      <w:pPr>
        <w:keepNext w:val="0"/>
        <w:keepLines w:val="0"/>
        <w:pageBreakBefore w:val="0"/>
        <w:widowControl w:val="0"/>
        <w:kinsoku/>
        <w:wordWrap/>
        <w:topLinePunct w:val="0"/>
        <w:bidi w:val="0"/>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2.监督检查范围：根据辖区建设施工工地情况，对巴福镇辖区现有建设施工工地（新森大道路网建设、科学大道二期四标、中子科技项目、景瑞江山御府等项目）开展检查，以及对接下来新开工项目开展检查。</w:t>
      </w:r>
    </w:p>
    <w:p w14:paraId="18C4F845">
      <w:pPr>
        <w:keepNext w:val="0"/>
        <w:keepLines w:val="0"/>
        <w:pageBreakBefore w:val="0"/>
        <w:widowControl w:val="0"/>
        <w:kinsoku/>
        <w:wordWrap/>
        <w:topLinePunct w:val="0"/>
        <w:bidi w:val="0"/>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3.监督检查人员：镇分管领导张赟，规建办人员：谷敏、廖崇飞、钱治军。</w:t>
      </w:r>
    </w:p>
    <w:p w14:paraId="020BC256">
      <w:pPr>
        <w:keepNext w:val="0"/>
        <w:keepLines w:val="0"/>
        <w:pageBreakBefore w:val="0"/>
        <w:widowControl w:val="0"/>
        <w:kinsoku/>
        <w:wordWrap/>
        <w:topLinePunct w:val="0"/>
        <w:bidi w:val="0"/>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4.监督检查安排：</w:t>
      </w:r>
    </w:p>
    <w:p w14:paraId="6A94B25F">
      <w:pPr>
        <w:keepNext w:val="0"/>
        <w:keepLines w:val="0"/>
        <w:pageBreakBefore w:val="0"/>
        <w:widowControl w:val="0"/>
        <w:kinsoku/>
        <w:wordWrap/>
        <w:topLinePunct w:val="0"/>
        <w:bidi w:val="0"/>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一月份至以下建设项目完工，每月开展现场检查：新森大道路网建设、科学大道二期四标、中子科技项目、景瑞江山御府。检查人员：张赟、谷敏、廖崇飞、钱治军。</w:t>
      </w:r>
    </w:p>
    <w:p w14:paraId="083DA0E6">
      <w:pPr>
        <w:keepNext w:val="0"/>
        <w:keepLines w:val="0"/>
        <w:pageBreakBefore w:val="0"/>
        <w:widowControl w:val="0"/>
        <w:kinsoku/>
        <w:wordWrap/>
        <w:topLinePunct w:val="0"/>
        <w:bidi w:val="0"/>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一月份至十二月份新开工项目，每月开展现场检查：以新开工项目实际开工时间为准。检查人员：张赟、谷敏、廖崇飞、钱治军。</w:t>
      </w:r>
    </w:p>
    <w:p w14:paraId="6FCCD119">
      <w:pPr>
        <w:keepNext w:val="0"/>
        <w:keepLines w:val="0"/>
        <w:pageBreakBefore w:val="0"/>
        <w:widowControl w:val="0"/>
        <w:kinsoku/>
        <w:wordWrap/>
        <w:topLinePunct w:val="0"/>
        <w:bidi w:val="0"/>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5.监督检查重点时段：按照相关要求在重大活动、重要时段、重要节点，以及出现极端天气、人流量激增、突发紧急状态等情况时增加建设施工工地检查频率、力度。在大风、暴雨等恶劣气候条件下，做好预防、检查工作。对存在重大安全隐患的建设施工工地及时采取处理措施，避免伤人等事故发生。</w:t>
      </w:r>
    </w:p>
    <w:p w14:paraId="795CE138">
      <w:pPr>
        <w:keepNext w:val="0"/>
        <w:keepLines w:val="0"/>
        <w:pageBreakBefore w:val="0"/>
        <w:widowControl w:val="0"/>
        <w:kinsoku/>
        <w:wordWrap/>
        <w:topLinePunct w:val="0"/>
        <w:bidi w:val="0"/>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6.监督检查重点内容</w:t>
      </w:r>
    </w:p>
    <w:p w14:paraId="1EE794F6">
      <w:pPr>
        <w:keepNext w:val="0"/>
        <w:keepLines w:val="0"/>
        <w:pageBreakBefore w:val="0"/>
        <w:widowControl w:val="0"/>
        <w:kinsoku/>
        <w:wordWrap/>
        <w:topLinePunct w:val="0"/>
        <w:bidi w:val="0"/>
        <w:spacing w:line="600" w:lineRule="exact"/>
        <w:ind w:firstLine="640" w:firstLineChars="200"/>
        <w:rPr>
          <w:rFonts w:ascii="Times New Roman" w:hAnsi="Times New Roman" w:eastAsia="方正仿宋_GBK" w:cs="Times New Roman"/>
          <w:color w:val="000000"/>
          <w:sz w:val="32"/>
        </w:rPr>
      </w:pPr>
      <w:r>
        <w:rPr>
          <w:rFonts w:hint="eastAsia" w:ascii="Times New Roman" w:hAnsi="Times New Roman" w:eastAsia="方正仿宋_GBK" w:cs="方正仿宋_GBK"/>
          <w:color w:val="000000"/>
          <w:kern w:val="0"/>
          <w:sz w:val="32"/>
          <w:szCs w:val="32"/>
        </w:rPr>
        <w:t>风险识别：重大安全风险源动态辨识，施工单位应建立和落实项目重大安全风险源动态辨识制度，并与“五牌一图”一并在施工大门口公示；安全管理：责任人员是否到位，安全责任制是否建立，管理措施是否按规定实施，是否开展安全教育培训，施工组织设计是否包含安全管理的内容措施，是否进行安全技术交底，特种作业是否持证上岗，是否进行日常安全检查巡查，是否开展班前安全活动；“临边”及“四口”防护 ：工人是否佩戴安全帽，是否佩戴安全绳，是否设有安全网，楼梯口、</w:t>
      </w:r>
      <w:r>
        <w:rPr>
          <w:rFonts w:ascii="Times New Roman" w:hAnsi="Times New Roman" w:eastAsia="方正仿宋_GBK" w:cs="Times New Roman"/>
          <w:sz w:val="32"/>
        </w:rPr>
        <w:fldChar w:fldCharType="begin"/>
      </w:r>
      <w:r>
        <w:rPr>
          <w:rFonts w:ascii="Times New Roman" w:hAnsi="Times New Roman" w:eastAsia="方正仿宋_GBK" w:cs="Times New Roman"/>
          <w:sz w:val="32"/>
        </w:rPr>
        <w:instrText xml:space="preserve"> HYPERLINK "http://jc.zhulong.com/list_C1420.htm" </w:instrText>
      </w:r>
      <w:r>
        <w:rPr>
          <w:rFonts w:ascii="Times New Roman" w:hAnsi="Times New Roman" w:eastAsia="方正仿宋_GBK" w:cs="Times New Roman"/>
          <w:sz w:val="32"/>
        </w:rPr>
        <w:fldChar w:fldCharType="separate"/>
      </w:r>
      <w:r>
        <w:rPr>
          <w:rFonts w:hint="eastAsia" w:ascii="Times New Roman" w:hAnsi="Times New Roman" w:eastAsia="方正仿宋_GBK" w:cs="方正仿宋_GBK"/>
          <w:color w:val="000000"/>
          <w:kern w:val="0"/>
          <w:sz w:val="32"/>
          <w:szCs w:val="32"/>
        </w:rPr>
        <w:t>电梯</w:t>
      </w:r>
      <w:r>
        <w:rPr>
          <w:rFonts w:hint="eastAsia" w:ascii="Times New Roman" w:hAnsi="Times New Roman" w:eastAsia="方正仿宋_GBK" w:cs="方正仿宋_GBK"/>
          <w:color w:val="000000"/>
          <w:kern w:val="0"/>
          <w:sz w:val="32"/>
          <w:szCs w:val="32"/>
        </w:rPr>
        <w:fldChar w:fldCharType="end"/>
      </w:r>
      <w:r>
        <w:rPr>
          <w:rFonts w:hint="eastAsia" w:ascii="Times New Roman" w:hAnsi="Times New Roman" w:eastAsia="方正仿宋_GBK" w:cs="方正仿宋_GBK"/>
          <w:color w:val="000000"/>
          <w:kern w:val="0"/>
          <w:sz w:val="32"/>
          <w:szCs w:val="32"/>
        </w:rPr>
        <w:t>口是否有防护措施，预留洞口、坑井是否有防护板，通道口是否有防护棚，阳台、楼板、屋面等是否有临边防护，临江、临河、傍山、临崖、高边坡、深基坑边设置的临时建筑，建筑起重机械作业半径与倾覆范围内的临时建筑，临近人员密集区的施工现场弃土场和修建的非轻质围挡，附着式升降脚手架等自升式架设设施；施工用电：在建工程与临近高压线的距离是否符合要求，现场电源线路是否规范，手持照明灯是否使用安全电压，电杆上横担是否有绝缘子，违规将</w:t>
      </w:r>
      <w:r>
        <w:rPr>
          <w:rFonts w:ascii="Times New Roman" w:hAnsi="Times New Roman" w:eastAsia="方正仿宋_GBK" w:cs="Times New Roman"/>
          <w:sz w:val="32"/>
        </w:rPr>
        <w:fldChar w:fldCharType="begin"/>
      </w:r>
      <w:r>
        <w:rPr>
          <w:rFonts w:ascii="Times New Roman" w:hAnsi="Times New Roman" w:eastAsia="方正仿宋_GBK" w:cs="Times New Roman"/>
          <w:sz w:val="32"/>
        </w:rPr>
        <w:instrText xml:space="preserve"> HYPERLINK "http://jc.zhulong.com/list_C161025.htm" </w:instrText>
      </w:r>
      <w:r>
        <w:rPr>
          <w:rFonts w:ascii="Times New Roman" w:hAnsi="Times New Roman" w:eastAsia="方正仿宋_GBK" w:cs="Times New Roman"/>
          <w:sz w:val="32"/>
        </w:rPr>
        <w:fldChar w:fldCharType="separate"/>
      </w:r>
      <w:r>
        <w:rPr>
          <w:rFonts w:hint="eastAsia" w:ascii="Times New Roman" w:hAnsi="Times New Roman" w:eastAsia="方正仿宋_GBK" w:cs="方正仿宋_GBK"/>
          <w:color w:val="000000"/>
          <w:kern w:val="0"/>
          <w:sz w:val="32"/>
          <w:szCs w:val="32"/>
        </w:rPr>
        <w:t>电线</w:t>
      </w:r>
      <w:r>
        <w:rPr>
          <w:rFonts w:hint="eastAsia" w:ascii="Times New Roman" w:hAnsi="Times New Roman" w:eastAsia="方正仿宋_GBK" w:cs="方正仿宋_GBK"/>
          <w:color w:val="000000"/>
          <w:kern w:val="0"/>
          <w:sz w:val="32"/>
          <w:szCs w:val="32"/>
        </w:rPr>
        <w:fldChar w:fldCharType="end"/>
      </w:r>
      <w:r>
        <w:rPr>
          <w:rFonts w:hint="eastAsia" w:ascii="Times New Roman" w:hAnsi="Times New Roman" w:eastAsia="方正仿宋_GBK" w:cs="方正仿宋_GBK"/>
          <w:color w:val="000000"/>
          <w:kern w:val="0"/>
          <w:sz w:val="32"/>
          <w:szCs w:val="32"/>
        </w:rPr>
        <w:t>架设在</w:t>
      </w:r>
      <w:r>
        <w:rPr>
          <w:rFonts w:ascii="Times New Roman" w:hAnsi="Times New Roman" w:eastAsia="方正仿宋_GBK" w:cs="Times New Roman"/>
          <w:sz w:val="32"/>
        </w:rPr>
        <w:fldChar w:fldCharType="begin"/>
      </w:r>
      <w:r>
        <w:rPr>
          <w:rFonts w:ascii="Times New Roman" w:hAnsi="Times New Roman" w:eastAsia="方正仿宋_GBK" w:cs="Times New Roman"/>
          <w:sz w:val="32"/>
        </w:rPr>
        <w:instrText xml:space="preserve"> HYPERLINK "http://jc.zhulong.com/list_C015050.htm" </w:instrText>
      </w:r>
      <w:r>
        <w:rPr>
          <w:rFonts w:ascii="Times New Roman" w:hAnsi="Times New Roman" w:eastAsia="方正仿宋_GBK" w:cs="Times New Roman"/>
          <w:sz w:val="32"/>
        </w:rPr>
        <w:fldChar w:fldCharType="separate"/>
      </w:r>
      <w:r>
        <w:rPr>
          <w:rFonts w:hint="eastAsia" w:ascii="Times New Roman" w:hAnsi="Times New Roman" w:eastAsia="方正仿宋_GBK" w:cs="方正仿宋_GBK"/>
          <w:color w:val="000000"/>
          <w:kern w:val="0"/>
          <w:sz w:val="32"/>
          <w:szCs w:val="32"/>
        </w:rPr>
        <w:t>脚手架</w:t>
      </w:r>
      <w:r>
        <w:rPr>
          <w:rFonts w:hint="eastAsia" w:ascii="Times New Roman" w:hAnsi="Times New Roman" w:eastAsia="方正仿宋_GBK" w:cs="方正仿宋_GBK"/>
          <w:color w:val="000000"/>
          <w:kern w:val="0"/>
          <w:sz w:val="32"/>
          <w:szCs w:val="32"/>
        </w:rPr>
        <w:fldChar w:fldCharType="end"/>
      </w:r>
      <w:r>
        <w:rPr>
          <w:rFonts w:hint="eastAsia" w:ascii="Times New Roman" w:hAnsi="Times New Roman" w:eastAsia="方正仿宋_GBK" w:cs="方正仿宋_GBK"/>
          <w:color w:val="000000"/>
          <w:kern w:val="0"/>
          <w:sz w:val="32"/>
          <w:szCs w:val="32"/>
        </w:rPr>
        <w:t>上、树上，开关箱设置核实并有防雨措施，开关箱无保护</w:t>
      </w:r>
      <w:r>
        <w:rPr>
          <w:rFonts w:ascii="Times New Roman" w:hAnsi="Times New Roman" w:eastAsia="方正仿宋_GBK" w:cs="Times New Roman"/>
          <w:sz w:val="32"/>
        </w:rPr>
        <w:fldChar w:fldCharType="begin"/>
      </w:r>
      <w:r>
        <w:rPr>
          <w:rFonts w:ascii="Times New Roman" w:hAnsi="Times New Roman" w:eastAsia="方正仿宋_GBK" w:cs="Times New Roman"/>
          <w:sz w:val="32"/>
        </w:rPr>
        <w:instrText xml:space="preserve"> HYPERLINK "http://jc.zhulong.com/list_C160510.htm" </w:instrText>
      </w:r>
      <w:r>
        <w:rPr>
          <w:rFonts w:ascii="Times New Roman" w:hAnsi="Times New Roman" w:eastAsia="方正仿宋_GBK" w:cs="Times New Roman"/>
          <w:sz w:val="32"/>
        </w:rPr>
        <w:fldChar w:fldCharType="separate"/>
      </w:r>
      <w:r>
        <w:rPr>
          <w:rFonts w:hint="eastAsia" w:ascii="Times New Roman" w:hAnsi="Times New Roman" w:eastAsia="方正仿宋_GBK" w:cs="方正仿宋_GBK"/>
          <w:color w:val="000000"/>
          <w:kern w:val="0"/>
          <w:sz w:val="32"/>
          <w:szCs w:val="32"/>
        </w:rPr>
        <w:t>接地</w:t>
      </w:r>
      <w:r>
        <w:rPr>
          <w:rFonts w:hint="eastAsia" w:ascii="Times New Roman" w:hAnsi="Times New Roman" w:eastAsia="方正仿宋_GBK" w:cs="方正仿宋_GBK"/>
          <w:color w:val="000000"/>
          <w:kern w:val="0"/>
          <w:sz w:val="32"/>
          <w:szCs w:val="32"/>
        </w:rPr>
        <w:fldChar w:fldCharType="end"/>
      </w:r>
      <w:r>
        <w:rPr>
          <w:rFonts w:hint="eastAsia" w:ascii="Times New Roman" w:hAnsi="Times New Roman" w:eastAsia="方正仿宋_GBK" w:cs="方正仿宋_GBK"/>
          <w:color w:val="000000"/>
          <w:kern w:val="0"/>
          <w:sz w:val="32"/>
          <w:szCs w:val="32"/>
        </w:rPr>
        <w:t>接零，违反“一机一闸一保护”；龙</w:t>
      </w:r>
      <w:r>
        <w:rPr>
          <w:rFonts w:ascii="Times New Roman" w:hAnsi="Times New Roman" w:eastAsia="方正仿宋_GBK" w:cs="Times New Roman"/>
          <w:sz w:val="32"/>
        </w:rPr>
        <w:fldChar w:fldCharType="begin"/>
      </w:r>
      <w:r>
        <w:rPr>
          <w:rFonts w:ascii="Times New Roman" w:hAnsi="Times New Roman" w:eastAsia="方正仿宋_GBK" w:cs="Times New Roman"/>
          <w:sz w:val="32"/>
        </w:rPr>
        <w:instrText xml:space="preserve"> HYPERLINK "http://wiki.zhulong.com/baike/detail.asp?t=门架" </w:instrText>
      </w:r>
      <w:r>
        <w:rPr>
          <w:rFonts w:ascii="Times New Roman" w:hAnsi="Times New Roman" w:eastAsia="方正仿宋_GBK" w:cs="Times New Roman"/>
          <w:sz w:val="32"/>
        </w:rPr>
        <w:fldChar w:fldCharType="separate"/>
      </w:r>
      <w:r>
        <w:rPr>
          <w:rFonts w:hint="eastAsia" w:ascii="Times New Roman" w:hAnsi="Times New Roman" w:eastAsia="方正仿宋_GBK" w:cs="方正仿宋_GBK"/>
          <w:color w:val="000000"/>
          <w:kern w:val="0"/>
          <w:sz w:val="32"/>
          <w:szCs w:val="32"/>
        </w:rPr>
        <w:t>门架</w:t>
      </w:r>
      <w:r>
        <w:rPr>
          <w:rFonts w:hint="eastAsia" w:ascii="Times New Roman" w:hAnsi="Times New Roman" w:eastAsia="方正仿宋_GBK" w:cs="方正仿宋_GBK"/>
          <w:color w:val="000000"/>
          <w:kern w:val="0"/>
          <w:sz w:val="32"/>
          <w:szCs w:val="32"/>
        </w:rPr>
        <w:fldChar w:fldCharType="end"/>
      </w:r>
      <w:r>
        <w:rPr>
          <w:rFonts w:hint="eastAsia" w:ascii="Times New Roman" w:hAnsi="Times New Roman" w:eastAsia="方正仿宋_GBK" w:cs="方正仿宋_GBK"/>
          <w:color w:val="000000"/>
          <w:kern w:val="0"/>
          <w:sz w:val="32"/>
          <w:szCs w:val="32"/>
        </w:rPr>
        <w:t>与井字架：吊盘在每层停放时是否有灵敏可靠制动停靠装置，或是否有超高限位装置，钢丝绳是否已超过报废标准，在用钢丝绳表面是否锈蚀绳芯缺油，卸料平台无防护栏或防护不严，井架在每层卸料平台是否有防护门；塔吊是否有超高、变幅、行走限位器，限位器是否灵敏，或行走限位器是否有碰触装置，吊钩是否有保险装置，或卷扬机滚筒是否有保险，指挥是否持证上岗；施工机具：平刨传动部位是否有防护罩，是否有护手安全装置，是否有保护</w:t>
      </w:r>
      <w:r>
        <w:rPr>
          <w:rFonts w:ascii="Times New Roman" w:hAnsi="Times New Roman" w:eastAsia="方正仿宋_GBK" w:cs="Times New Roman"/>
          <w:sz w:val="32"/>
        </w:rPr>
        <w:fldChar w:fldCharType="begin"/>
      </w:r>
      <w:r>
        <w:rPr>
          <w:rFonts w:ascii="Times New Roman" w:hAnsi="Times New Roman" w:eastAsia="方正仿宋_GBK" w:cs="Times New Roman"/>
          <w:sz w:val="32"/>
        </w:rPr>
        <w:instrText xml:space="preserve"> HYPERLINK "http://jc.zhulong.com/list_C160510.htm" </w:instrText>
      </w:r>
      <w:r>
        <w:rPr>
          <w:rFonts w:ascii="Times New Roman" w:hAnsi="Times New Roman" w:eastAsia="方正仿宋_GBK" w:cs="Times New Roman"/>
          <w:sz w:val="32"/>
        </w:rPr>
        <w:fldChar w:fldCharType="separate"/>
      </w:r>
      <w:r>
        <w:rPr>
          <w:rFonts w:hint="eastAsia" w:ascii="Times New Roman" w:hAnsi="Times New Roman" w:eastAsia="方正仿宋_GBK" w:cs="方正仿宋_GBK"/>
          <w:color w:val="000000"/>
          <w:kern w:val="0"/>
          <w:sz w:val="32"/>
          <w:szCs w:val="32"/>
        </w:rPr>
        <w:t>接地</w:t>
      </w:r>
      <w:r>
        <w:rPr>
          <w:rFonts w:hint="eastAsia" w:ascii="Times New Roman" w:hAnsi="Times New Roman" w:eastAsia="方正仿宋_GBK" w:cs="方正仿宋_GBK"/>
          <w:color w:val="000000"/>
          <w:kern w:val="0"/>
          <w:sz w:val="32"/>
          <w:szCs w:val="32"/>
        </w:rPr>
        <w:fldChar w:fldCharType="end"/>
      </w:r>
      <w:r>
        <w:rPr>
          <w:rFonts w:hint="eastAsia" w:ascii="Times New Roman" w:hAnsi="Times New Roman" w:eastAsia="方正仿宋_GBK" w:cs="方正仿宋_GBK"/>
          <w:color w:val="000000"/>
          <w:kern w:val="0"/>
          <w:sz w:val="32"/>
          <w:szCs w:val="32"/>
        </w:rPr>
        <w:t>或接零，是否安装漏电保护装置，电锯传动装置是否有防护罩，是否有防护挡板等安全装置，是否保护</w:t>
      </w:r>
      <w:r>
        <w:rPr>
          <w:rFonts w:ascii="Times New Roman" w:hAnsi="Times New Roman" w:eastAsia="方正仿宋_GBK" w:cs="Times New Roman"/>
          <w:sz w:val="32"/>
        </w:rPr>
        <w:fldChar w:fldCharType="begin"/>
      </w:r>
      <w:r>
        <w:rPr>
          <w:rFonts w:ascii="Times New Roman" w:hAnsi="Times New Roman" w:eastAsia="方正仿宋_GBK" w:cs="Times New Roman"/>
          <w:sz w:val="32"/>
        </w:rPr>
        <w:instrText xml:space="preserve"> HYPERLINK "http://jc.zhulong.com/list_C160510.htm" </w:instrText>
      </w:r>
      <w:r>
        <w:rPr>
          <w:rFonts w:ascii="Times New Roman" w:hAnsi="Times New Roman" w:eastAsia="方正仿宋_GBK" w:cs="Times New Roman"/>
          <w:sz w:val="32"/>
        </w:rPr>
        <w:fldChar w:fldCharType="separate"/>
      </w:r>
      <w:r>
        <w:rPr>
          <w:rFonts w:hint="eastAsia" w:ascii="Times New Roman" w:hAnsi="Times New Roman" w:eastAsia="方正仿宋_GBK" w:cs="方正仿宋_GBK"/>
          <w:color w:val="000000"/>
          <w:kern w:val="0"/>
          <w:sz w:val="32"/>
          <w:szCs w:val="32"/>
        </w:rPr>
        <w:t>接地</w:t>
      </w:r>
      <w:r>
        <w:rPr>
          <w:rFonts w:hint="eastAsia" w:ascii="Times New Roman" w:hAnsi="Times New Roman" w:eastAsia="方正仿宋_GBK" w:cs="方正仿宋_GBK"/>
          <w:color w:val="000000"/>
          <w:kern w:val="0"/>
          <w:sz w:val="32"/>
          <w:szCs w:val="32"/>
        </w:rPr>
        <w:fldChar w:fldCharType="end"/>
      </w:r>
      <w:r>
        <w:rPr>
          <w:rFonts w:hint="eastAsia" w:ascii="Times New Roman" w:hAnsi="Times New Roman" w:eastAsia="方正仿宋_GBK" w:cs="方正仿宋_GBK"/>
          <w:color w:val="000000"/>
          <w:kern w:val="0"/>
          <w:sz w:val="32"/>
          <w:szCs w:val="32"/>
        </w:rPr>
        <w:t>接零，是否安装漏电保护装。</w:t>
      </w:r>
    </w:p>
    <w:p w14:paraId="0463A234">
      <w:pPr>
        <w:keepNext w:val="0"/>
        <w:keepLines w:val="0"/>
        <w:pageBreakBefore w:val="0"/>
        <w:widowControl w:val="0"/>
        <w:kinsoku/>
        <w:wordWrap/>
        <w:topLinePunct w:val="0"/>
        <w:bidi w:val="0"/>
        <w:spacing w:line="240" w:lineRule="auto"/>
        <w:ind w:firstLine="0" w:firstLineChars="0"/>
        <w:rPr>
          <w:rFonts w:ascii="Times New Roman" w:hAnsi="Times New Roman" w:eastAsia="方正黑体_GBK" w:cs="方正黑体_GBK"/>
          <w:bCs/>
          <w:sz w:val="32"/>
          <w:szCs w:val="32"/>
        </w:rPr>
      </w:pPr>
      <w:r>
        <w:rPr>
          <w:rFonts w:ascii="Times New Roman" w:hAnsi="Times New Roman" w:eastAsia="方正小标宋_GBK" w:cs="Times New Roman"/>
          <w:sz w:val="44"/>
          <w:szCs w:val="44"/>
        </w:rPr>
        <w:br w:type="page"/>
      </w:r>
      <w:r>
        <w:rPr>
          <w:rFonts w:hint="eastAsia" w:ascii="Times New Roman" w:hAnsi="Times New Roman" w:eastAsia="方正黑体_GBK" w:cs="方正黑体_GBK"/>
          <w:bCs/>
          <w:sz w:val="32"/>
          <w:szCs w:val="32"/>
        </w:rPr>
        <w:t>附件5</w:t>
      </w:r>
    </w:p>
    <w:p w14:paraId="1429856A">
      <w:pPr>
        <w:keepNext w:val="0"/>
        <w:keepLines w:val="0"/>
        <w:pageBreakBefore w:val="0"/>
        <w:widowControl w:val="0"/>
        <w:kinsoku/>
        <w:wordWrap/>
        <w:topLinePunct w:val="0"/>
        <w:bidi w:val="0"/>
        <w:spacing w:line="600" w:lineRule="exact"/>
        <w:ind w:firstLine="0" w:firstLineChars="0"/>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 xml:space="preserve"> </w:t>
      </w:r>
    </w:p>
    <w:p w14:paraId="116125A7">
      <w:pPr>
        <w:keepNext w:val="0"/>
        <w:keepLines w:val="0"/>
        <w:pageBreakBefore w:val="0"/>
        <w:widowControl w:val="0"/>
        <w:kinsoku/>
        <w:wordWrap/>
        <w:topLinePunct w:val="0"/>
        <w:bidi w:val="0"/>
        <w:spacing w:line="600" w:lineRule="exact"/>
        <w:ind w:firstLine="0" w:firstLineChars="0"/>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5</w:t>
      </w:r>
      <w:r>
        <w:rPr>
          <w:rFonts w:hint="eastAsia"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lang w:eastAsia="zh-CN"/>
        </w:rPr>
        <w:t>基层治理综合指挥室安全</w:t>
      </w:r>
      <w:r>
        <w:rPr>
          <w:rFonts w:hint="eastAsia" w:ascii="Times New Roman" w:hAnsi="Times New Roman" w:eastAsia="方正小标宋_GBK" w:cs="Times New Roman"/>
          <w:sz w:val="44"/>
          <w:szCs w:val="44"/>
        </w:rPr>
        <w:t>监督</w:t>
      </w:r>
      <w:r>
        <w:rPr>
          <w:rFonts w:ascii="Times New Roman" w:hAnsi="Times New Roman" w:eastAsia="方正小标宋_GBK" w:cs="Times New Roman"/>
          <w:sz w:val="44"/>
          <w:szCs w:val="44"/>
        </w:rPr>
        <w:t>检查计划</w:t>
      </w:r>
    </w:p>
    <w:p w14:paraId="75347350">
      <w:pPr>
        <w:keepNext w:val="0"/>
        <w:keepLines w:val="0"/>
        <w:pageBreakBefore w:val="0"/>
        <w:widowControl w:val="0"/>
        <w:kinsoku/>
        <w:wordWrap/>
        <w:topLinePunct w:val="0"/>
        <w:bidi w:val="0"/>
        <w:spacing w:line="600" w:lineRule="exact"/>
        <w:ind w:firstLine="0" w:firstLineChars="0"/>
        <w:jc w:val="center"/>
        <w:rPr>
          <w:rFonts w:ascii="Times New Roman" w:hAnsi="Times New Roman" w:eastAsia="方正小标宋_GBK" w:cs="Times New Roman"/>
          <w:sz w:val="44"/>
          <w:szCs w:val="44"/>
        </w:rPr>
      </w:pPr>
    </w:p>
    <w:p w14:paraId="3440137D">
      <w:pPr>
        <w:keepNext w:val="0"/>
        <w:keepLines w:val="0"/>
        <w:pageBreakBefore w:val="0"/>
        <w:widowControl w:val="0"/>
        <w:kinsoku/>
        <w:wordWrap/>
        <w:topLinePunct w:val="0"/>
        <w:bidi w:val="0"/>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一、工作目标</w:t>
      </w:r>
    </w:p>
    <w:p w14:paraId="51AA53AD">
      <w:pPr>
        <w:keepNext w:val="0"/>
        <w:keepLines w:val="0"/>
        <w:pageBreakBefore w:val="0"/>
        <w:widowControl w:val="0"/>
        <w:kinsoku/>
        <w:wordWrap/>
        <w:topLinePunct w:val="0"/>
        <w:bidi w:val="0"/>
        <w:spacing w:line="600" w:lineRule="exact"/>
        <w:ind w:firstLine="640" w:firstLineChars="200"/>
        <w:rPr>
          <w:rFonts w:ascii="Times New Roman" w:hAnsi="Times New Roman" w:eastAsia="方正仿宋_GBK" w:cs="Times New Roman"/>
          <w:iCs/>
          <w:sz w:val="32"/>
        </w:rPr>
      </w:pPr>
      <w:r>
        <w:rPr>
          <w:rFonts w:ascii="Times New Roman" w:hAnsi="Times New Roman" w:eastAsia="方正仿宋_GBK" w:cs="Times New Roman"/>
          <w:iCs/>
          <w:sz w:val="32"/>
        </w:rPr>
        <w:t>通过安全监督检查计划实施，加强</w:t>
      </w:r>
      <w:r>
        <w:rPr>
          <w:rFonts w:hint="eastAsia" w:ascii="Times New Roman" w:hAnsi="Times New Roman" w:eastAsia="方正仿宋_GBK" w:cs="Times New Roman"/>
          <w:iCs/>
          <w:sz w:val="32"/>
        </w:rPr>
        <w:t>对机关办公楼、食堂、线路、作业人员、车辆、国有资产、设施设备等日常</w:t>
      </w:r>
      <w:r>
        <w:rPr>
          <w:rFonts w:hint="eastAsia" w:ascii="Times New Roman" w:hAnsi="Times New Roman" w:eastAsia="方正仿宋_GBK" w:cs="Times New Roman"/>
          <w:iCs/>
          <w:sz w:val="32"/>
          <w:lang w:eastAsia="zh-CN"/>
        </w:rPr>
        <w:t>监督</w:t>
      </w:r>
      <w:r>
        <w:rPr>
          <w:rFonts w:ascii="Times New Roman" w:hAnsi="Times New Roman" w:eastAsia="方正仿宋_GBK" w:cs="Times New Roman"/>
          <w:iCs/>
          <w:sz w:val="32"/>
        </w:rPr>
        <w:t>检查，及时督促整改安全隐患，有效预防安全事故，保障生命及财产安全。</w:t>
      </w:r>
    </w:p>
    <w:p w14:paraId="2C42C75B">
      <w:pPr>
        <w:keepNext w:val="0"/>
        <w:keepLines w:val="0"/>
        <w:pageBreakBefore w:val="0"/>
        <w:widowControl w:val="0"/>
        <w:kinsoku/>
        <w:wordWrap/>
        <w:topLinePunct w:val="0"/>
        <w:bidi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二、监督检查人员及分工</w:t>
      </w:r>
    </w:p>
    <w:p w14:paraId="2586580B">
      <w:pPr>
        <w:keepNext w:val="0"/>
        <w:keepLines w:val="0"/>
        <w:pageBreakBefore w:val="0"/>
        <w:widowControl w:val="0"/>
        <w:kinsoku/>
        <w:wordWrap/>
        <w:topLinePunct w:val="0"/>
        <w:bidi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iCs/>
          <w:sz w:val="32"/>
        </w:rPr>
        <w:t>从事</w:t>
      </w:r>
      <w:r>
        <w:rPr>
          <w:rFonts w:hint="eastAsia" w:ascii="Times New Roman" w:hAnsi="Times New Roman" w:eastAsia="方正仿宋_GBK" w:cs="Times New Roman"/>
          <w:iCs/>
          <w:sz w:val="32"/>
        </w:rPr>
        <w:t>机关后勤保障</w:t>
      </w:r>
      <w:r>
        <w:rPr>
          <w:rFonts w:hint="eastAsia" w:ascii="Times New Roman" w:hAnsi="Times New Roman" w:eastAsia="方正仿宋_GBK" w:cs="Times New Roman"/>
          <w:iCs/>
          <w:sz w:val="32"/>
          <w:lang w:eastAsia="zh-CN"/>
        </w:rPr>
        <w:t>监督</w:t>
      </w:r>
      <w:r>
        <w:rPr>
          <w:rFonts w:ascii="Times New Roman" w:hAnsi="Times New Roman" w:eastAsia="方正仿宋_GBK" w:cs="Times New Roman"/>
          <w:iCs/>
          <w:sz w:val="32"/>
        </w:rPr>
        <w:t>检查工作的人员有</w:t>
      </w:r>
      <w:r>
        <w:rPr>
          <w:rFonts w:hint="eastAsia" w:ascii="Times New Roman" w:hAnsi="Times New Roman" w:eastAsia="方正仿宋_GBK" w:cs="Times New Roman"/>
          <w:iCs/>
          <w:sz w:val="32"/>
          <w:lang w:val="en-US" w:eastAsia="zh-CN"/>
        </w:rPr>
        <w:t>8</w:t>
      </w:r>
      <w:r>
        <w:rPr>
          <w:rFonts w:ascii="Times New Roman" w:hAnsi="Times New Roman" w:eastAsia="方正仿宋_GBK" w:cs="Times New Roman"/>
          <w:iCs/>
          <w:sz w:val="32"/>
        </w:rPr>
        <w:t>名，分别是</w:t>
      </w:r>
      <w:r>
        <w:rPr>
          <w:rFonts w:hint="eastAsia" w:ascii="Times New Roman" w:hAnsi="Times New Roman" w:eastAsia="方正仿宋_GBK" w:cs="Times New Roman"/>
          <w:iCs/>
          <w:sz w:val="32"/>
        </w:rPr>
        <w:t>吴文木、</w:t>
      </w:r>
      <w:r>
        <w:rPr>
          <w:rFonts w:hint="eastAsia" w:ascii="Times New Roman" w:hAnsi="Times New Roman" w:eastAsia="方正仿宋_GBK" w:cs="Times New Roman"/>
          <w:iCs/>
          <w:sz w:val="32"/>
          <w:lang w:val="en-US" w:eastAsia="zh-CN"/>
        </w:rPr>
        <w:t>陈韬</w:t>
      </w:r>
      <w:r>
        <w:rPr>
          <w:rFonts w:hint="eastAsia" w:ascii="Times New Roman" w:hAnsi="Times New Roman" w:eastAsia="方正仿宋_GBK" w:cs="Times New Roman"/>
          <w:iCs/>
          <w:sz w:val="32"/>
        </w:rPr>
        <w:t>、丁翠、</w:t>
      </w:r>
      <w:r>
        <w:rPr>
          <w:rFonts w:hint="eastAsia" w:ascii="Times New Roman" w:hAnsi="Times New Roman" w:eastAsia="方正仿宋_GBK" w:cs="Times New Roman"/>
          <w:iCs/>
          <w:sz w:val="32"/>
          <w:lang w:eastAsia="zh-CN"/>
        </w:rPr>
        <w:t>张璨</w:t>
      </w:r>
      <w:r>
        <w:rPr>
          <w:rFonts w:hint="eastAsia" w:ascii="Times New Roman" w:hAnsi="Times New Roman" w:eastAsia="方正仿宋_GBK" w:cs="Times New Roman"/>
          <w:iCs/>
          <w:sz w:val="32"/>
        </w:rPr>
        <w:t>、罗虹、</w:t>
      </w:r>
      <w:r>
        <w:rPr>
          <w:rFonts w:hint="eastAsia" w:ascii="Times New Roman" w:hAnsi="Times New Roman" w:eastAsia="方正仿宋_GBK" w:cs="Times New Roman"/>
          <w:iCs/>
          <w:sz w:val="32"/>
          <w:lang w:eastAsia="zh-CN"/>
        </w:rPr>
        <w:t>邓长好</w:t>
      </w:r>
      <w:r>
        <w:rPr>
          <w:rFonts w:hint="eastAsia" w:ascii="Times New Roman" w:hAnsi="Times New Roman" w:eastAsia="方正仿宋_GBK" w:cs="Times New Roman"/>
          <w:iCs/>
          <w:sz w:val="32"/>
        </w:rPr>
        <w:t>、黄栩渱</w:t>
      </w:r>
      <w:r>
        <w:rPr>
          <w:rFonts w:hint="eastAsia" w:ascii="Times New Roman" w:hAnsi="Times New Roman" w:eastAsia="方正仿宋_GBK" w:cs="Times New Roman"/>
          <w:iCs/>
          <w:sz w:val="32"/>
          <w:lang w:eastAsia="zh-CN"/>
        </w:rPr>
        <w:t>、耿凤娇</w:t>
      </w:r>
      <w:r>
        <w:rPr>
          <w:rFonts w:ascii="Times New Roman" w:hAnsi="Times New Roman" w:eastAsia="方正仿宋_GBK" w:cs="Times New Roman"/>
          <w:iCs/>
          <w:sz w:val="32"/>
        </w:rPr>
        <w:t>。</w:t>
      </w:r>
      <w:r>
        <w:rPr>
          <w:rFonts w:ascii="Times New Roman" w:hAnsi="Times New Roman" w:eastAsia="方正仿宋_GBK" w:cs="Times New Roman"/>
          <w:sz w:val="32"/>
          <w:szCs w:val="32"/>
        </w:rPr>
        <w:t>监督检查人员的具体检查工作安排在每月的现场检查方案中进行明确。</w:t>
      </w:r>
    </w:p>
    <w:p w14:paraId="51F02818">
      <w:pPr>
        <w:keepNext w:val="0"/>
        <w:keepLines w:val="0"/>
        <w:pageBreakBefore w:val="0"/>
        <w:widowControl w:val="0"/>
        <w:numPr>
          <w:ilvl w:val="0"/>
          <w:numId w:val="2"/>
        </w:numPr>
        <w:kinsoku/>
        <w:wordWrap/>
        <w:topLinePunct w:val="0"/>
        <w:bidi w:val="0"/>
        <w:spacing w:line="600" w:lineRule="exact"/>
        <w:ind w:left="640" w:leftChars="200" w:firstLine="0" w:firstLineChars="0"/>
        <w:rPr>
          <w:rFonts w:ascii="Times New Roman" w:hAnsi="Times New Roman" w:eastAsia="方正黑体_GBK" w:cs="Times New Roman"/>
          <w:sz w:val="32"/>
          <w:szCs w:val="32"/>
        </w:rPr>
      </w:pPr>
      <w:r>
        <w:rPr>
          <w:rFonts w:ascii="Times New Roman" w:hAnsi="Times New Roman" w:eastAsia="方正黑体_GBK" w:cs="Times New Roman"/>
          <w:sz w:val="32"/>
          <w:szCs w:val="32"/>
        </w:rPr>
        <w:t>监督检查工作日</w:t>
      </w:r>
    </w:p>
    <w:p w14:paraId="6F603EC9">
      <w:pPr>
        <w:keepNext w:val="0"/>
        <w:keepLines w:val="0"/>
        <w:pageBreakBefore w:val="0"/>
        <w:widowControl w:val="0"/>
        <w:numPr>
          <w:ilvl w:val="0"/>
          <w:numId w:val="3"/>
        </w:numPr>
        <w:kinsoku/>
        <w:wordWrap/>
        <w:topLinePunct w:val="0"/>
        <w:bidi w:val="0"/>
        <w:spacing w:line="600" w:lineRule="exact"/>
        <w:ind w:left="640" w:leftChars="200" w:firstLine="0" w:firstLineChars="0"/>
        <w:rPr>
          <w:rFonts w:hint="eastAsia" w:ascii="Times New Roman" w:hAnsi="Times New Roman" w:eastAsia="方正仿宋_GBK" w:cs="Times New Roman"/>
          <w:iCs/>
          <w:sz w:val="32"/>
          <w:lang w:val="en-US" w:eastAsia="zh-CN"/>
        </w:rPr>
      </w:pPr>
      <w:r>
        <w:rPr>
          <w:rFonts w:hint="eastAsia" w:ascii="Times New Roman" w:hAnsi="Times New Roman" w:eastAsia="方正仿宋_GBK" w:cs="Times New Roman"/>
          <w:iCs/>
          <w:sz w:val="32"/>
          <w:lang w:val="en-US" w:eastAsia="zh-CN"/>
        </w:rPr>
        <w:t>总法定工作日：2人×248天=496日</w:t>
      </w:r>
    </w:p>
    <w:p w14:paraId="3BF1F7FD">
      <w:pPr>
        <w:keepNext w:val="0"/>
        <w:keepLines w:val="0"/>
        <w:pageBreakBefore w:val="0"/>
        <w:widowControl w:val="0"/>
        <w:numPr>
          <w:ilvl w:val="0"/>
          <w:numId w:val="0"/>
        </w:numPr>
        <w:kinsoku/>
        <w:wordWrap/>
        <w:topLinePunct w:val="0"/>
        <w:bidi w:val="0"/>
        <w:spacing w:line="600" w:lineRule="exact"/>
        <w:ind w:firstLine="640" w:firstLineChars="200"/>
        <w:rPr>
          <w:rFonts w:hint="eastAsia" w:ascii="Times New Roman" w:hAnsi="Times New Roman" w:eastAsia="方正仿宋_GBK" w:cs="Times New Roman"/>
          <w:iCs/>
          <w:sz w:val="32"/>
          <w:lang w:val="en-US" w:eastAsia="zh-CN"/>
        </w:rPr>
      </w:pPr>
      <w:r>
        <w:rPr>
          <w:rFonts w:hint="eastAsia" w:ascii="Times New Roman" w:hAnsi="Times New Roman" w:eastAsia="方正仿宋_GBK" w:cs="Times New Roman"/>
          <w:iCs/>
          <w:sz w:val="32"/>
          <w:lang w:val="en-US" w:eastAsia="zh-CN"/>
        </w:rPr>
        <w:t>国家法定工作日=全年总天数－双休日－法定节假日：365－104－13=248日；</w:t>
      </w:r>
    </w:p>
    <w:p w14:paraId="2131E5F4">
      <w:pPr>
        <w:keepNext w:val="0"/>
        <w:keepLines w:val="0"/>
        <w:pageBreakBefore w:val="0"/>
        <w:widowControl w:val="0"/>
        <w:numPr>
          <w:ilvl w:val="0"/>
          <w:numId w:val="0"/>
        </w:numPr>
        <w:kinsoku/>
        <w:wordWrap/>
        <w:topLinePunct w:val="0"/>
        <w:bidi w:val="0"/>
        <w:spacing w:line="600" w:lineRule="exact"/>
        <w:ind w:firstLine="640" w:firstLineChars="200"/>
        <w:rPr>
          <w:rFonts w:hint="eastAsia" w:ascii="Times New Roman" w:hAnsi="Times New Roman" w:eastAsia="方正仿宋_GBK" w:cs="Times New Roman"/>
          <w:iCs/>
          <w:sz w:val="32"/>
        </w:rPr>
      </w:pPr>
      <w:r>
        <w:rPr>
          <w:rFonts w:hint="eastAsia" w:ascii="Times New Roman" w:hAnsi="Times New Roman" w:eastAsia="方正仿宋_GBK" w:cs="Times New Roman"/>
          <w:iCs/>
          <w:sz w:val="32"/>
          <w:lang w:val="en-US" w:eastAsia="zh-CN"/>
        </w:rPr>
        <w:t>总法定工作日=国家法定工作日×监督检查人员数量：248日×2=496各工作日</w:t>
      </w:r>
      <w:r>
        <w:rPr>
          <w:rFonts w:hint="eastAsia" w:ascii="Times New Roman" w:hAnsi="Times New Roman" w:eastAsia="方正仿宋_GBK" w:cs="Times New Roman"/>
          <w:iCs/>
          <w:sz w:val="32"/>
          <w:lang w:val="en-US" w:eastAsia="zh-CN"/>
        </w:rPr>
        <w:br w:type="textWrapping"/>
      </w:r>
      <w:r>
        <w:rPr>
          <w:rFonts w:hint="eastAsia" w:ascii="Times New Roman" w:hAnsi="Times New Roman" w:eastAsia="方正仿宋_GBK" w:cs="Times New Roman"/>
          <w:iCs/>
          <w:sz w:val="32"/>
          <w:lang w:val="en-US" w:eastAsia="zh-CN"/>
        </w:rPr>
        <w:t xml:space="preserve">    （三）非监督工作日：472日</w:t>
      </w:r>
      <w:r>
        <w:rPr>
          <w:rFonts w:hint="eastAsia" w:ascii="Times New Roman" w:hAnsi="Times New Roman" w:eastAsia="方正仿宋_GBK" w:cs="Times New Roman"/>
          <w:iCs/>
          <w:sz w:val="32"/>
          <w:lang w:val="en-US" w:eastAsia="zh-CN"/>
        </w:rPr>
        <w:br w:type="textWrapping"/>
      </w:r>
      <w:r>
        <w:rPr>
          <w:rFonts w:hint="eastAsia" w:ascii="Times New Roman" w:hAnsi="Times New Roman" w:eastAsia="方正仿宋_GBK" w:cs="Times New Roman"/>
          <w:iCs/>
          <w:sz w:val="32"/>
          <w:lang w:val="en-US" w:eastAsia="zh-CN"/>
        </w:rPr>
        <w:t xml:space="preserve">    1.政务值班、学习、培训、考核、会议：52周×1日/周×2人=104日</w:t>
      </w:r>
      <w:r>
        <w:rPr>
          <w:rFonts w:hint="eastAsia" w:ascii="Times New Roman" w:hAnsi="Times New Roman" w:eastAsia="方正仿宋_GBK" w:cs="Times New Roman"/>
          <w:iCs/>
          <w:sz w:val="32"/>
          <w:lang w:val="en-US" w:eastAsia="zh-CN"/>
        </w:rPr>
        <w:br w:type="textWrapping"/>
      </w:r>
      <w:r>
        <w:rPr>
          <w:rFonts w:hint="eastAsia" w:ascii="Times New Roman" w:hAnsi="Times New Roman" w:eastAsia="方正仿宋_GBK" w:cs="Times New Roman"/>
          <w:iCs/>
          <w:sz w:val="32"/>
          <w:lang w:val="en-US" w:eastAsia="zh-CN"/>
        </w:rPr>
        <w:t xml:space="preserve">    2.年假、病假、事假：4日×2人=8日</w:t>
      </w:r>
      <w:r>
        <w:rPr>
          <w:rFonts w:hint="eastAsia" w:ascii="Times New Roman" w:hAnsi="Times New Roman" w:eastAsia="方正仿宋_GBK" w:cs="Times New Roman"/>
          <w:iCs/>
          <w:sz w:val="32"/>
          <w:lang w:val="en-US" w:eastAsia="zh-CN"/>
        </w:rPr>
        <w:br w:type="textWrapping"/>
      </w:r>
      <w:r>
        <w:rPr>
          <w:rFonts w:hint="eastAsia" w:ascii="Times New Roman" w:hAnsi="Times New Roman" w:eastAsia="方正仿宋_GBK" w:cs="Times New Roman"/>
          <w:iCs/>
          <w:sz w:val="32"/>
          <w:lang w:val="en-US" w:eastAsia="zh-CN"/>
        </w:rPr>
        <w:t xml:space="preserve">    </w:t>
      </w:r>
      <w:r>
        <w:rPr>
          <w:rFonts w:hint="eastAsia" w:ascii="Times New Roman" w:hAnsi="Times New Roman" w:eastAsia="方正仿宋_GBK" w:cs="Times New Roman"/>
          <w:iCs/>
          <w:sz w:val="32"/>
        </w:rPr>
        <w:t>3.参加党群活动：3日×2人=6日</w:t>
      </w:r>
      <w:r>
        <w:rPr>
          <w:rFonts w:hint="eastAsia" w:ascii="Times New Roman" w:hAnsi="Times New Roman" w:eastAsia="方正仿宋_GBK" w:cs="Times New Roman"/>
          <w:iCs/>
          <w:sz w:val="32"/>
        </w:rPr>
        <w:br w:type="textWrapping"/>
      </w:r>
      <w:r>
        <w:rPr>
          <w:rFonts w:hint="eastAsia" w:ascii="Times New Roman" w:hAnsi="Times New Roman" w:eastAsia="方正仿宋_GBK" w:cs="Times New Roman"/>
          <w:iCs/>
          <w:sz w:val="32"/>
          <w:lang w:val="en-US" w:eastAsia="zh-CN"/>
        </w:rPr>
        <w:t xml:space="preserve">    </w:t>
      </w:r>
      <w:r>
        <w:rPr>
          <w:rFonts w:hint="eastAsia" w:ascii="Times New Roman" w:hAnsi="Times New Roman" w:eastAsia="方正仿宋_GBK" w:cs="Times New Roman"/>
          <w:iCs/>
          <w:sz w:val="32"/>
        </w:rPr>
        <w:t>4.镇突击工作（下村开展安全生产监管指导、乡村振兴等）：12月×4日/月×2人=96日</w:t>
      </w:r>
      <w:r>
        <w:rPr>
          <w:rFonts w:hint="eastAsia" w:ascii="Times New Roman" w:hAnsi="Times New Roman" w:eastAsia="方正仿宋_GBK" w:cs="Times New Roman"/>
          <w:iCs/>
          <w:sz w:val="32"/>
        </w:rPr>
        <w:br w:type="textWrapping"/>
      </w:r>
      <w:r>
        <w:rPr>
          <w:rFonts w:hint="eastAsia" w:ascii="Times New Roman" w:hAnsi="Times New Roman" w:eastAsia="方正仿宋_GBK" w:cs="Times New Roman"/>
          <w:iCs/>
          <w:sz w:val="32"/>
          <w:lang w:val="en-US" w:eastAsia="zh-CN"/>
        </w:rPr>
        <w:t xml:space="preserve">    </w:t>
      </w:r>
      <w:r>
        <w:rPr>
          <w:rFonts w:hint="eastAsia" w:ascii="Times New Roman" w:hAnsi="Times New Roman" w:eastAsia="方正仿宋_GBK" w:cs="Times New Roman"/>
          <w:iCs/>
          <w:sz w:val="32"/>
        </w:rPr>
        <w:t>5.业务主办：129日×2人=258日</w:t>
      </w:r>
      <w:r>
        <w:rPr>
          <w:rFonts w:hint="eastAsia" w:ascii="Times New Roman" w:hAnsi="Times New Roman" w:eastAsia="方正仿宋_GBK" w:cs="Times New Roman"/>
          <w:iCs/>
          <w:sz w:val="32"/>
        </w:rPr>
        <w:br w:type="textWrapping"/>
      </w:r>
      <w:r>
        <w:rPr>
          <w:rFonts w:hint="eastAsia" w:ascii="Times New Roman" w:hAnsi="Times New Roman" w:eastAsia="方正仿宋_GBK" w:cs="Times New Roman"/>
          <w:iCs/>
          <w:sz w:val="32"/>
          <w:lang w:val="en-US" w:eastAsia="zh-CN"/>
        </w:rPr>
        <w:t xml:space="preserve">    </w:t>
      </w:r>
      <w:r>
        <w:rPr>
          <w:rFonts w:hint="eastAsia" w:ascii="Times New Roman" w:hAnsi="Times New Roman" w:eastAsia="方正仿宋_GBK" w:cs="Times New Roman"/>
          <w:iCs/>
          <w:sz w:val="32"/>
        </w:rPr>
        <w:t>（四）</w:t>
      </w:r>
      <w:r>
        <w:rPr>
          <w:rFonts w:hint="eastAsia" w:ascii="Times New Roman" w:hAnsi="Times New Roman" w:eastAsia="方正仿宋_GBK" w:cs="Times New Roman"/>
          <w:iCs/>
          <w:sz w:val="32"/>
          <w:lang w:eastAsia="zh-CN"/>
        </w:rPr>
        <w:t>监督</w:t>
      </w:r>
      <w:r>
        <w:rPr>
          <w:rFonts w:hint="eastAsia" w:ascii="Times New Roman" w:hAnsi="Times New Roman" w:eastAsia="方正仿宋_GBK" w:cs="Times New Roman"/>
          <w:iCs/>
          <w:sz w:val="32"/>
        </w:rPr>
        <w:t>检查工作日：24日</w:t>
      </w:r>
      <w:r>
        <w:rPr>
          <w:rFonts w:hint="eastAsia" w:ascii="Times New Roman" w:hAnsi="Times New Roman" w:eastAsia="方正仿宋_GBK" w:cs="Times New Roman"/>
          <w:iCs/>
          <w:sz w:val="32"/>
        </w:rPr>
        <w:br w:type="textWrapping"/>
      </w:r>
      <w:r>
        <w:rPr>
          <w:rFonts w:hint="eastAsia" w:ascii="Times New Roman" w:hAnsi="Times New Roman" w:eastAsia="方正仿宋_GBK" w:cs="Times New Roman"/>
          <w:iCs/>
          <w:sz w:val="32"/>
          <w:lang w:val="en-US" w:eastAsia="zh-CN"/>
        </w:rPr>
        <w:t xml:space="preserve">    </w:t>
      </w:r>
      <w:r>
        <w:rPr>
          <w:rFonts w:hint="eastAsia" w:ascii="Times New Roman" w:hAnsi="Times New Roman" w:eastAsia="方正仿宋_GBK" w:cs="Times New Roman"/>
          <w:iCs/>
          <w:sz w:val="32"/>
          <w:lang w:eastAsia="zh-CN"/>
        </w:rPr>
        <w:t>监督</w:t>
      </w:r>
      <w:r>
        <w:rPr>
          <w:rFonts w:hint="eastAsia" w:ascii="Times New Roman" w:hAnsi="Times New Roman" w:eastAsia="方正仿宋_GBK" w:cs="Times New Roman"/>
          <w:iCs/>
          <w:sz w:val="32"/>
        </w:rPr>
        <w:t>检查工作日=总法定工作日（496）－非</w:t>
      </w:r>
      <w:r>
        <w:rPr>
          <w:rFonts w:hint="eastAsia" w:ascii="Times New Roman" w:hAnsi="Times New Roman" w:eastAsia="方正仿宋_GBK" w:cs="Times New Roman"/>
          <w:iCs/>
          <w:sz w:val="32"/>
          <w:lang w:eastAsia="zh-CN"/>
        </w:rPr>
        <w:t>监督</w:t>
      </w:r>
      <w:r>
        <w:rPr>
          <w:rFonts w:hint="eastAsia" w:ascii="Times New Roman" w:hAnsi="Times New Roman" w:eastAsia="方正仿宋_GBK" w:cs="Times New Roman"/>
          <w:iCs/>
          <w:sz w:val="32"/>
        </w:rPr>
        <w:t>工作日（472）=24日</w:t>
      </w:r>
    </w:p>
    <w:p w14:paraId="01D7EDEF">
      <w:pPr>
        <w:keepNext w:val="0"/>
        <w:keepLines w:val="0"/>
        <w:pageBreakBefore w:val="0"/>
        <w:widowControl w:val="0"/>
        <w:kinsoku/>
        <w:wordWrap/>
        <w:topLinePunct w:val="0"/>
        <w:bidi w:val="0"/>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四</w:t>
      </w:r>
      <w:r>
        <w:rPr>
          <w:rFonts w:ascii="Times New Roman" w:hAnsi="Times New Roman" w:eastAsia="方正黑体_GBK" w:cs="Times New Roman"/>
          <w:sz w:val="32"/>
          <w:szCs w:val="32"/>
        </w:rPr>
        <w:t>、监督检查计划的主要内容</w:t>
      </w:r>
    </w:p>
    <w:p w14:paraId="649AF6E1">
      <w:pPr>
        <w:keepNext w:val="0"/>
        <w:keepLines w:val="0"/>
        <w:pageBreakBefore w:val="0"/>
        <w:widowControl w:val="0"/>
        <w:kinsoku/>
        <w:wordWrap/>
        <w:topLinePunct w:val="0"/>
        <w:bidi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（一）监督检查的原则</w:t>
      </w:r>
    </w:p>
    <w:p w14:paraId="2EDA168B">
      <w:pPr>
        <w:keepNext w:val="0"/>
        <w:keepLines w:val="0"/>
        <w:pageBreakBefore w:val="0"/>
        <w:widowControl w:val="0"/>
        <w:kinsoku/>
        <w:wordWrap/>
        <w:topLinePunct w:val="0"/>
        <w:bidi w:val="0"/>
        <w:spacing w:line="600" w:lineRule="exact"/>
        <w:ind w:firstLine="640" w:firstLineChars="200"/>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一是高度重视安全工作，强化安全责任。成立以分管领导为组长的安全监管领导小组，明确责任，避免形式主义，将责任落实到人，确保安全监管无漏洞。对工作及生活区内所有潜在的水、电、气、盗、设备等各类安全隐患进行排查，加强日常巡查。二是建立完善相关的制度，真正做到制度到位、责任到位、监督到位。安全监管领导小组定期到各岗位进行巡查，严格检查安全隐患整改情况；建立安全事故隐患回报机制，确定凡发现事故隐患必须立即向上级汇报，立即整改。</w:t>
      </w:r>
    </w:p>
    <w:p w14:paraId="43A61000">
      <w:pPr>
        <w:keepNext w:val="0"/>
        <w:keepLines w:val="0"/>
        <w:pageBreakBefore w:val="0"/>
        <w:widowControl w:val="0"/>
        <w:kinsoku/>
        <w:wordWrap/>
        <w:topLinePunct w:val="0"/>
        <w:bidi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（二）监督检查的重点</w:t>
      </w:r>
    </w:p>
    <w:p w14:paraId="452F53C4">
      <w:pPr>
        <w:keepNext w:val="0"/>
        <w:keepLines w:val="0"/>
        <w:pageBreakBefore w:val="0"/>
        <w:widowControl w:val="0"/>
        <w:kinsoku/>
        <w:wordWrap/>
        <w:topLinePunct w:val="0"/>
        <w:bidi w:val="0"/>
        <w:spacing w:line="600" w:lineRule="exact"/>
        <w:ind w:firstLine="630" w:firstLineChars="0"/>
        <w:rPr>
          <w:rFonts w:hint="eastAsia" w:ascii="Times New Roman" w:hAnsi="Times New Roman" w:eastAsia="方正仿宋_GBK" w:cs="Times New Roman"/>
          <w:sz w:val="32"/>
          <w:szCs w:val="32"/>
          <w:lang w:bidi="ar"/>
        </w:rPr>
      </w:pPr>
      <w:r>
        <w:rPr>
          <w:rFonts w:ascii="Times New Roman" w:hAnsi="Times New Roman" w:eastAsia="方正仿宋_GBK" w:cs="Times New Roman"/>
          <w:sz w:val="32"/>
          <w:szCs w:val="32"/>
          <w:lang w:bidi="ar"/>
        </w:rPr>
        <w:t>1</w:t>
      </w:r>
      <w:r>
        <w:rPr>
          <w:rFonts w:hint="eastAsia" w:ascii="Times New Roman" w:hAnsi="Times New Roman" w:eastAsia="方正仿宋_GBK" w:cs="Times New Roman"/>
          <w:sz w:val="32"/>
          <w:szCs w:val="32"/>
          <w:lang w:bidi="ar"/>
        </w:rPr>
        <w:t>.机关文件、保密工作安全；</w:t>
      </w:r>
    </w:p>
    <w:p w14:paraId="5EB86FE3">
      <w:pPr>
        <w:keepNext w:val="0"/>
        <w:keepLines w:val="0"/>
        <w:pageBreakBefore w:val="0"/>
        <w:widowControl w:val="0"/>
        <w:kinsoku/>
        <w:wordWrap/>
        <w:topLinePunct w:val="0"/>
        <w:bidi w:val="0"/>
        <w:spacing w:line="600" w:lineRule="exact"/>
        <w:ind w:firstLine="630" w:firstLineChars="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2.机关办公楼、电、水、网络安全；外立面空调外机等设施设备安全；</w:t>
      </w:r>
    </w:p>
    <w:p w14:paraId="555A3CAD">
      <w:pPr>
        <w:keepNext w:val="0"/>
        <w:keepLines w:val="0"/>
        <w:pageBreakBefore w:val="0"/>
        <w:widowControl w:val="0"/>
        <w:kinsoku/>
        <w:wordWrap/>
        <w:topLinePunct w:val="0"/>
        <w:bidi w:val="0"/>
        <w:spacing w:line="600" w:lineRule="exact"/>
        <w:ind w:firstLine="630" w:firstLineChars="0"/>
        <w:rPr>
          <w:rFonts w:ascii="Times New Roman" w:hAnsi="Times New Roman" w:eastAsia="方正仿宋_GBK" w:cs="Times New Roman"/>
          <w:sz w:val="32"/>
          <w:szCs w:val="32"/>
          <w:lang w:bidi="ar"/>
        </w:rPr>
      </w:pPr>
      <w:r>
        <w:rPr>
          <w:rFonts w:hint="eastAsia" w:ascii="Times New Roman" w:hAnsi="Times New Roman" w:eastAsia="方正仿宋_GBK" w:cs="Times New Roman"/>
          <w:sz w:val="32"/>
          <w:szCs w:val="32"/>
        </w:rPr>
        <w:t>3.食堂用电、用水、用气安全，食品安全；</w:t>
      </w:r>
    </w:p>
    <w:p w14:paraId="13DD3283">
      <w:pPr>
        <w:keepNext w:val="0"/>
        <w:keepLines w:val="0"/>
        <w:pageBreakBefore w:val="0"/>
        <w:widowControl w:val="0"/>
        <w:kinsoku/>
        <w:wordWrap/>
        <w:topLinePunct w:val="0"/>
        <w:bidi w:val="0"/>
        <w:spacing w:line="600" w:lineRule="exact"/>
        <w:ind w:firstLine="630" w:firstLineChars="0"/>
        <w:rPr>
          <w:rFonts w:hint="eastAsia" w:ascii="Times New Roman" w:hAnsi="Times New Roman" w:eastAsia="方正仿宋_GBK" w:cs="Times New Roman"/>
          <w:sz w:val="32"/>
          <w:szCs w:val="32"/>
          <w:lang w:bidi="ar"/>
        </w:rPr>
      </w:pPr>
      <w:r>
        <w:rPr>
          <w:rFonts w:hint="eastAsia" w:ascii="Times New Roman" w:hAnsi="Times New Roman" w:eastAsia="方正仿宋_GBK" w:cs="Times New Roman"/>
          <w:sz w:val="32"/>
          <w:szCs w:val="32"/>
          <w:lang w:bidi="ar"/>
        </w:rPr>
        <w:t>4.机关工作人员在办公区域内安全，及外来作业人员生命财产安全；</w:t>
      </w:r>
    </w:p>
    <w:p w14:paraId="6A98AD24">
      <w:pPr>
        <w:keepNext w:val="0"/>
        <w:keepLines w:val="0"/>
        <w:pageBreakBefore w:val="0"/>
        <w:widowControl w:val="0"/>
        <w:kinsoku/>
        <w:wordWrap/>
        <w:topLinePunct w:val="0"/>
        <w:bidi w:val="0"/>
        <w:spacing w:line="600" w:lineRule="exact"/>
        <w:ind w:firstLine="630" w:firstLineChars="0"/>
        <w:rPr>
          <w:rFonts w:hint="eastAsia" w:ascii="Times New Roman" w:hAnsi="Times New Roman" w:eastAsia="方正仿宋_GBK" w:cs="Times New Roman"/>
          <w:sz w:val="32"/>
          <w:szCs w:val="32"/>
          <w:lang w:eastAsia="zh-CN" w:bidi="ar"/>
        </w:rPr>
      </w:pPr>
      <w:r>
        <w:rPr>
          <w:rFonts w:hint="eastAsia" w:ascii="Times New Roman" w:hAnsi="Times New Roman" w:eastAsia="方正仿宋_GBK" w:cs="Times New Roman"/>
          <w:sz w:val="32"/>
          <w:szCs w:val="32"/>
          <w:lang w:bidi="ar"/>
        </w:rPr>
        <w:t>5.机关车辆、电器、家具等国有资产安全</w:t>
      </w:r>
      <w:r>
        <w:rPr>
          <w:rFonts w:hint="eastAsia" w:ascii="Times New Roman" w:hAnsi="Times New Roman" w:eastAsia="方正仿宋_GBK" w:cs="Times New Roman"/>
          <w:sz w:val="32"/>
          <w:szCs w:val="32"/>
          <w:lang w:eastAsia="zh-CN" w:bidi="ar"/>
        </w:rPr>
        <w:t>；</w:t>
      </w:r>
    </w:p>
    <w:p w14:paraId="621881C3">
      <w:pPr>
        <w:keepNext w:val="0"/>
        <w:keepLines w:val="0"/>
        <w:pageBreakBefore w:val="0"/>
        <w:widowControl w:val="0"/>
        <w:kinsoku/>
        <w:wordWrap/>
        <w:topLinePunct w:val="0"/>
        <w:bidi w:val="0"/>
        <w:spacing w:line="600" w:lineRule="exact"/>
        <w:ind w:firstLine="630" w:firstLineChars="0"/>
        <w:rPr>
          <w:rFonts w:hint="default" w:ascii="Times New Roman" w:hAnsi="Times New Roman" w:eastAsia="方正仿宋_GBK" w:cs="Times New Roman"/>
          <w:sz w:val="32"/>
          <w:szCs w:val="32"/>
          <w:lang w:val="en-US" w:eastAsia="zh-CN" w:bidi="ar"/>
        </w:rPr>
      </w:pPr>
      <w:r>
        <w:rPr>
          <w:rFonts w:hint="eastAsia" w:ascii="Times New Roman" w:hAnsi="Times New Roman" w:eastAsia="方正仿宋_GBK" w:cs="Times New Roman"/>
          <w:sz w:val="32"/>
          <w:szCs w:val="32"/>
          <w:lang w:val="en-US" w:eastAsia="zh-CN" w:bidi="ar"/>
        </w:rPr>
        <w:t>6.电信、移动等运营商机房、信号塔等设施设备安全。</w:t>
      </w:r>
    </w:p>
    <w:p w14:paraId="61AC2D21">
      <w:pPr>
        <w:keepNext w:val="0"/>
        <w:keepLines w:val="0"/>
        <w:pageBreakBefore w:val="0"/>
        <w:widowControl w:val="0"/>
        <w:kinsoku/>
        <w:wordWrap/>
        <w:topLinePunct w:val="0"/>
        <w:bidi w:val="0"/>
        <w:spacing w:line="600" w:lineRule="exact"/>
        <w:ind w:firstLine="630" w:firstLineChars="0"/>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（三）监督检查的频率</w:t>
      </w:r>
    </w:p>
    <w:p w14:paraId="4C82D83A">
      <w:pPr>
        <w:keepNext w:val="0"/>
        <w:keepLines w:val="0"/>
        <w:pageBreakBefore w:val="0"/>
        <w:widowControl w:val="0"/>
        <w:kinsoku/>
        <w:wordWrap/>
        <w:topLinePunct w:val="0"/>
        <w:bidi w:val="0"/>
        <w:spacing w:line="600" w:lineRule="exact"/>
        <w:ind w:firstLine="640" w:firstLineChars="200"/>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rPr>
        <w:t>现场检查每月不少于</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次</w:t>
      </w:r>
      <w:r>
        <w:rPr>
          <w:rFonts w:hint="eastAsia" w:ascii="Times New Roman" w:hAnsi="Times New Roman" w:eastAsia="方正仿宋_GBK" w:cs="Times New Roman"/>
          <w:sz w:val="32"/>
          <w:szCs w:val="32"/>
          <w:lang w:eastAsia="zh-CN"/>
        </w:rPr>
        <w:t>，每年聘请专家安全检查不少于</w:t>
      </w:r>
      <w:r>
        <w:rPr>
          <w:rFonts w:hint="eastAsia" w:ascii="Times New Roman" w:hAnsi="Times New Roman" w:eastAsia="方正仿宋_GBK" w:cs="Times New Roman"/>
          <w:sz w:val="32"/>
          <w:szCs w:val="32"/>
          <w:lang w:val="en-US" w:eastAsia="zh-CN"/>
        </w:rPr>
        <w:t>2次，全年邀请防火专家授课2次。</w:t>
      </w:r>
    </w:p>
    <w:p w14:paraId="2D1514CB">
      <w:pPr>
        <w:keepNext w:val="0"/>
        <w:keepLines w:val="0"/>
        <w:pageBreakBefore w:val="0"/>
        <w:widowControl w:val="0"/>
        <w:kinsoku/>
        <w:wordWrap/>
        <w:topLinePunct w:val="0"/>
        <w:bidi w:val="0"/>
        <w:spacing w:line="600" w:lineRule="exact"/>
        <w:ind w:firstLine="640" w:firstLineChars="2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（四）监督检查工作安排</w:t>
      </w:r>
    </w:p>
    <w:p w14:paraId="6F518389">
      <w:pPr>
        <w:keepNext w:val="0"/>
        <w:keepLines w:val="0"/>
        <w:pageBreakBefore w:val="0"/>
        <w:widowControl w:val="0"/>
        <w:kinsoku/>
        <w:wordWrap/>
        <w:topLinePunct w:val="0"/>
        <w:bidi w:val="0"/>
        <w:spacing w:line="600" w:lineRule="exact"/>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1-2月</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重点加强对机关办公楼、工作人员等</w:t>
      </w:r>
      <w:r>
        <w:rPr>
          <w:rFonts w:hint="eastAsia" w:ascii="Times New Roman" w:hAnsi="Times New Roman" w:eastAsia="方正仿宋_GBK" w:cs="Times New Roman"/>
          <w:sz w:val="32"/>
          <w:szCs w:val="32"/>
          <w:lang w:eastAsia="zh-CN"/>
        </w:rPr>
        <w:t>用电安全宣传及检查</w:t>
      </w:r>
      <w:r>
        <w:rPr>
          <w:rFonts w:hint="eastAsia" w:ascii="Times New Roman" w:hAnsi="Times New Roman" w:eastAsia="方正仿宋_GBK" w:cs="Times New Roman"/>
          <w:sz w:val="32"/>
          <w:szCs w:val="32"/>
        </w:rPr>
        <w:t>；节假日违法用车、公车私用检查</w:t>
      </w:r>
      <w:r>
        <w:rPr>
          <w:rFonts w:hint="eastAsia" w:ascii="Times New Roman" w:hAnsi="Times New Roman" w:eastAsia="方正仿宋_GBK" w:cs="Times New Roman"/>
          <w:sz w:val="32"/>
          <w:szCs w:val="32"/>
          <w:lang w:eastAsia="zh-CN"/>
        </w:rPr>
        <w:t>。</w:t>
      </w:r>
    </w:p>
    <w:p w14:paraId="07757257">
      <w:pPr>
        <w:keepNext w:val="0"/>
        <w:keepLines w:val="0"/>
        <w:pageBreakBefore w:val="0"/>
        <w:widowControl w:val="0"/>
        <w:kinsoku/>
        <w:wordWrap/>
        <w:topLinePunct w:val="0"/>
        <w:bidi w:val="0"/>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3-4月：对食堂</w:t>
      </w:r>
      <w:r>
        <w:rPr>
          <w:rFonts w:ascii="Times New Roman" w:hAnsi="Times New Roman" w:eastAsia="方正仿宋_GBK" w:cs="Times New Roman"/>
          <w:sz w:val="32"/>
          <w:szCs w:val="32"/>
        </w:rPr>
        <w:t>开展</w:t>
      </w:r>
      <w:r>
        <w:rPr>
          <w:rFonts w:hint="eastAsia" w:ascii="Times New Roman" w:hAnsi="Times New Roman" w:eastAsia="方正仿宋_GBK" w:cs="Times New Roman"/>
          <w:sz w:val="32"/>
          <w:szCs w:val="32"/>
        </w:rPr>
        <w:t>安全检查；机关水电气的使用、线路的改造及施工人员的安全检查；公文传递安全检查；加强对网络安全的检查；节假日违法用车、公车私用检查。</w:t>
      </w:r>
    </w:p>
    <w:p w14:paraId="7EC17C59">
      <w:pPr>
        <w:keepNext w:val="0"/>
        <w:keepLines w:val="0"/>
        <w:pageBreakBefore w:val="0"/>
        <w:widowControl w:val="0"/>
        <w:kinsoku/>
        <w:wordWrap/>
        <w:topLinePunct w:val="0"/>
        <w:bidi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5-6月</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加强对机关应急物资、固定资产的清查工作，对机关区域疏散标识、应急照明、消防栓、灭火器等进行检查，对所有防火设备进行全面维护保养及合理位置摆放；机关保密安全工作检查。</w:t>
      </w:r>
    </w:p>
    <w:p w14:paraId="5E8A5CFB">
      <w:pPr>
        <w:keepNext w:val="0"/>
        <w:keepLines w:val="0"/>
        <w:pageBreakBefore w:val="0"/>
        <w:widowControl w:val="0"/>
        <w:kinsoku/>
        <w:wordWrap/>
        <w:topLinePunct w:val="0"/>
        <w:bidi w:val="0"/>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7-8月</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夏季用电高峰，加强对电路线路的维护和检查，保障用电需求；大力宣传安全知识，组织安全讲座，提高全员安全意识和自防、自救能力。</w:t>
      </w:r>
    </w:p>
    <w:p w14:paraId="7C244071">
      <w:pPr>
        <w:keepNext w:val="0"/>
        <w:keepLines w:val="0"/>
        <w:pageBreakBefore w:val="0"/>
        <w:widowControl w:val="0"/>
        <w:kinsoku/>
        <w:wordWrap/>
        <w:topLinePunct w:val="0"/>
        <w:bidi w:val="0"/>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9-10</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机关安保管理，外来人员及车辆的管理，加强对值班组的管理，每天要有交班记录，严禁漏岗、离岗现行，加强巡查；节假日违法用车、公车私用检查。</w:t>
      </w:r>
    </w:p>
    <w:p w14:paraId="50498364">
      <w:pPr>
        <w:keepNext w:val="0"/>
        <w:keepLines w:val="0"/>
        <w:pageBreakBefore w:val="0"/>
        <w:widowControl w:val="0"/>
        <w:kinsoku/>
        <w:wordWrap/>
        <w:topLinePunct w:val="0"/>
        <w:bidi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11-12月</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年末加强对监控系统的维护和室内照明设备的维护，严禁在公共区域抽烟，加强对公务车辆的管理；公文管理检查。</w:t>
      </w:r>
    </w:p>
    <w:p w14:paraId="34CF7FA6">
      <w:pPr>
        <w:keepNext w:val="0"/>
        <w:keepLines w:val="0"/>
        <w:pageBreakBefore w:val="0"/>
        <w:widowControl w:val="0"/>
        <w:kinsoku/>
        <w:wordWrap/>
        <w:topLinePunct w:val="0"/>
        <w:bidi w:val="0"/>
        <w:spacing w:line="600" w:lineRule="exact"/>
        <w:ind w:firstLine="0" w:firstLineChars="0"/>
        <w:rPr>
          <w:rFonts w:ascii="Times New Roman" w:hAnsi="Times New Roman" w:eastAsia="方正仿宋_GBK" w:cs="Times New Roman"/>
          <w:sz w:val="32"/>
          <w:szCs w:val="32"/>
        </w:rPr>
      </w:pPr>
    </w:p>
    <w:p w14:paraId="1019E06B">
      <w:pPr>
        <w:keepNext w:val="0"/>
        <w:keepLines w:val="0"/>
        <w:pageBreakBefore w:val="0"/>
        <w:widowControl w:val="0"/>
        <w:kinsoku/>
        <w:wordWrap/>
        <w:topLinePunct w:val="0"/>
        <w:bidi w:val="0"/>
        <w:spacing w:line="240" w:lineRule="auto"/>
        <w:ind w:firstLine="0" w:firstLineChars="0"/>
        <w:rPr>
          <w:rFonts w:ascii="Times New Roman" w:hAnsi="Times New Roman" w:eastAsia="方正仿宋_GBK" w:cs="Times New Roman"/>
          <w:sz w:val="32"/>
        </w:rPr>
      </w:pPr>
    </w:p>
    <w:p w14:paraId="0BB49433">
      <w:pPr>
        <w:keepNext w:val="0"/>
        <w:keepLines w:val="0"/>
        <w:pageBreakBefore w:val="0"/>
        <w:widowControl w:val="0"/>
        <w:kinsoku/>
        <w:wordWrap/>
        <w:topLinePunct w:val="0"/>
        <w:bidi w:val="0"/>
        <w:spacing w:line="240" w:lineRule="auto"/>
        <w:ind w:firstLine="0" w:firstLineChars="0"/>
        <w:rPr>
          <w:rFonts w:ascii="Times New Roman" w:hAnsi="Times New Roman" w:eastAsia="方正黑体_GBK" w:cs="方正黑体_GBK"/>
          <w:bCs/>
          <w:sz w:val="32"/>
          <w:szCs w:val="32"/>
        </w:rPr>
      </w:pPr>
      <w:r>
        <w:rPr>
          <w:rFonts w:ascii="Times New Roman" w:hAnsi="Times New Roman" w:eastAsia="方正黑体_GBK" w:cs="方正黑体_GBK"/>
          <w:bCs/>
          <w:sz w:val="32"/>
          <w:szCs w:val="32"/>
        </w:rPr>
        <w:br w:type="page"/>
      </w:r>
      <w:r>
        <w:rPr>
          <w:rFonts w:hint="eastAsia" w:ascii="Times New Roman" w:hAnsi="Times New Roman" w:eastAsia="方正黑体_GBK" w:cs="方正黑体_GBK"/>
          <w:bCs/>
          <w:sz w:val="32"/>
          <w:szCs w:val="32"/>
        </w:rPr>
        <w:t>附件</w:t>
      </w:r>
      <w:r>
        <w:rPr>
          <w:rFonts w:ascii="Times New Roman" w:hAnsi="Times New Roman" w:eastAsia="方正黑体_GBK" w:cs="方正黑体_GBK"/>
          <w:bCs/>
          <w:sz w:val="32"/>
          <w:szCs w:val="32"/>
        </w:rPr>
        <w:t>6</w:t>
      </w:r>
    </w:p>
    <w:p w14:paraId="12847A41">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rPr>
        <w:t>202</w:t>
      </w:r>
      <w:r>
        <w:rPr>
          <w:rFonts w:hint="eastAsia" w:ascii="Times New Roman" w:hAnsi="Times New Roman" w:eastAsia="方正小标宋_GBK" w:cs="方正小标宋_GBK"/>
          <w:sz w:val="44"/>
          <w:szCs w:val="44"/>
          <w:lang w:val="en-US" w:eastAsia="zh-CN"/>
        </w:rPr>
        <w:t>5年医疗、教育、养老机构</w:t>
      </w:r>
    </w:p>
    <w:p w14:paraId="30CF4839">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安全</w:t>
      </w:r>
      <w:r>
        <w:rPr>
          <w:rFonts w:hint="eastAsia" w:ascii="Times New Roman" w:hAnsi="Times New Roman" w:eastAsia="方正小标宋_GBK" w:cs="方正小标宋_GBK"/>
          <w:sz w:val="44"/>
          <w:szCs w:val="44"/>
          <w:lang w:eastAsia="zh-CN"/>
        </w:rPr>
        <w:t>监督</w:t>
      </w:r>
      <w:r>
        <w:rPr>
          <w:rFonts w:hint="eastAsia" w:ascii="Times New Roman" w:hAnsi="Times New Roman" w:eastAsia="方正小标宋_GBK" w:cs="方正小标宋_GBK"/>
          <w:sz w:val="44"/>
          <w:szCs w:val="44"/>
        </w:rPr>
        <w:t>检查计划</w:t>
      </w:r>
    </w:p>
    <w:p w14:paraId="62D2DDE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Times New Roman"/>
          <w:color w:val="000000"/>
          <w:kern w:val="0"/>
          <w:sz w:val="32"/>
          <w:szCs w:val="32"/>
          <w:lang w:eastAsia="zh-CN"/>
        </w:rPr>
      </w:pPr>
    </w:p>
    <w:p w14:paraId="7A20F5D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eastAsia="zh-CN"/>
        </w:rPr>
        <w:t>为认真贯彻落实重庆高新区安委会、减灾委关于加强安全生产工作的决策部署，深入推进安全生产治本攻坚三年行动，进一步压实监管责任，规范监督检查，提升监督效能，强化事故预防，切实加强医疗机构、教育机构安全隐患排查整治，有效解决“两重大一突出”安全风险问题，结合我镇实际，编制</w:t>
      </w:r>
      <w:r>
        <w:rPr>
          <w:rFonts w:hint="eastAsia" w:ascii="Times New Roman" w:hAnsi="Times New Roman" w:eastAsia="方正仿宋_GBK" w:cs="Times New Roman"/>
          <w:color w:val="000000"/>
          <w:kern w:val="0"/>
          <w:sz w:val="32"/>
          <w:szCs w:val="32"/>
          <w:lang w:val="en-US" w:eastAsia="zh-CN"/>
        </w:rPr>
        <w:t>2025年度医疗、教育、养老机构安全生产监督检查计划。</w:t>
      </w:r>
    </w:p>
    <w:p w14:paraId="046C0F0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黑体_GBK" w:cs="方正黑体_GBK"/>
          <w:color w:val="000000"/>
          <w:kern w:val="0"/>
          <w:sz w:val="32"/>
          <w:szCs w:val="32"/>
          <w:lang w:val="en-US" w:eastAsia="zh-CN"/>
        </w:rPr>
      </w:pPr>
      <w:r>
        <w:rPr>
          <w:rFonts w:hint="eastAsia" w:ascii="Times New Roman" w:hAnsi="Times New Roman" w:eastAsia="方正黑体_GBK" w:cs="方正黑体_GBK"/>
          <w:color w:val="000000"/>
          <w:kern w:val="0"/>
          <w:sz w:val="32"/>
          <w:szCs w:val="32"/>
          <w:lang w:val="en-US" w:eastAsia="zh-CN"/>
        </w:rPr>
        <w:t>一、监督检查的依据</w:t>
      </w:r>
    </w:p>
    <w:p w14:paraId="3C33EB0E">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jc w:val="both"/>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根据原国家安全监管总局印发的《安全生产监管年度执法工作计划编制办法》，按照统筹兼顾、突出重点、量力而行、提高效能的原则，结合我镇医疗机构、教育机构、养老机构数量、规模、分布情况，计划在2025年共安排不少于12次现场监督检查。</w:t>
      </w:r>
    </w:p>
    <w:p w14:paraId="768DEA7B">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jc w:val="both"/>
        <w:textAlignment w:val="auto"/>
        <w:rPr>
          <w:rFonts w:hint="eastAsia" w:ascii="Times New Roman" w:hAnsi="Times New Roman" w:eastAsia="方正黑体_GBK" w:cs="方正黑体_GBK"/>
          <w:kern w:val="2"/>
          <w:sz w:val="32"/>
          <w:szCs w:val="32"/>
          <w:lang w:val="en-US" w:eastAsia="zh-CN" w:bidi="ar-SA"/>
        </w:rPr>
      </w:pPr>
      <w:r>
        <w:rPr>
          <w:rFonts w:hint="eastAsia" w:ascii="Times New Roman" w:hAnsi="Times New Roman" w:eastAsia="方正黑体_GBK" w:cs="方正黑体_GBK"/>
          <w:kern w:val="0"/>
          <w:sz w:val="32"/>
          <w:szCs w:val="32"/>
          <w:lang w:val="en-US" w:eastAsia="zh-CN" w:bidi="ar-SA"/>
        </w:rPr>
        <w:t>二、</w:t>
      </w:r>
      <w:r>
        <w:rPr>
          <w:rFonts w:hint="eastAsia" w:ascii="Times New Roman" w:hAnsi="Times New Roman" w:eastAsia="方正黑体_GBK" w:cs="方正黑体_GBK"/>
          <w:kern w:val="2"/>
          <w:sz w:val="32"/>
          <w:szCs w:val="32"/>
          <w:lang w:val="en-US" w:eastAsia="zh-CN" w:bidi="ar-SA"/>
        </w:rPr>
        <w:t>监督检查人员及分工</w:t>
      </w:r>
    </w:p>
    <w:p w14:paraId="0ACAAAD7">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宋体" w:cs="Times New Roman"/>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民政服务岗工作人员现有5人（编制内3人，2人为A类人员），4人（含分管领导）参加安全生产检查监督，分别是：秦林媛、许杰、廖冬梅、陈巧林，具体的检查人员在每次的现场检查方案中明确。</w:t>
      </w:r>
    </w:p>
    <w:p w14:paraId="68104025">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黑体_GBK" w:cs="方正黑体_GBK"/>
          <w:color w:val="000000"/>
          <w:kern w:val="0"/>
          <w:sz w:val="32"/>
          <w:szCs w:val="32"/>
          <w:lang w:val="en-US" w:eastAsia="zh-CN"/>
        </w:rPr>
      </w:pPr>
      <w:r>
        <w:rPr>
          <w:rFonts w:hint="eastAsia" w:ascii="Times New Roman" w:hAnsi="Times New Roman" w:eastAsia="方正黑体_GBK" w:cs="方正黑体_GBK"/>
          <w:color w:val="000000"/>
          <w:kern w:val="0"/>
          <w:sz w:val="32"/>
          <w:szCs w:val="32"/>
          <w:lang w:val="en-US" w:eastAsia="zh-CN"/>
        </w:rPr>
        <w:t>监督检查工作日</w:t>
      </w:r>
    </w:p>
    <w:p w14:paraId="1180EDD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（一）总法定工作日：</w:t>
      </w:r>
      <w:r>
        <w:rPr>
          <w:rFonts w:hint="eastAsia" w:ascii="Times New Roman" w:hAnsi="Times New Roman" w:eastAsia="方正仿宋_GBK" w:cs="方正仿宋_GBK"/>
          <w:sz w:val="32"/>
          <w:szCs w:val="32"/>
          <w:lang w:val="en-US" w:eastAsia="zh-CN"/>
        </w:rPr>
        <w:t>4人</w:t>
      </w:r>
      <w:r>
        <w:rPr>
          <w:rFonts w:hint="default"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248天=992天</w:t>
      </w:r>
    </w:p>
    <w:p w14:paraId="7B99554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（二）其他监督工作日：</w:t>
      </w:r>
      <w:r>
        <w:rPr>
          <w:rFonts w:hint="eastAsia" w:ascii="Times New Roman" w:hAnsi="Times New Roman" w:eastAsia="方正仿宋_GBK" w:cs="方正仿宋_GBK"/>
          <w:sz w:val="32"/>
          <w:szCs w:val="32"/>
          <w:lang w:val="en-US" w:eastAsia="zh-CN"/>
        </w:rPr>
        <w:t>48天</w:t>
      </w:r>
    </w:p>
    <w:p w14:paraId="35D0C19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（三）非监督工作日：</w:t>
      </w:r>
      <w:r>
        <w:rPr>
          <w:rFonts w:hint="eastAsia" w:ascii="Times New Roman" w:hAnsi="Times New Roman" w:eastAsia="方正仿宋_GBK" w:cs="方正仿宋_GBK"/>
          <w:sz w:val="32"/>
          <w:szCs w:val="32"/>
          <w:lang w:val="en-US" w:eastAsia="zh-CN"/>
        </w:rPr>
        <w:t>896天</w:t>
      </w:r>
    </w:p>
    <w:p w14:paraId="4A29C92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黑体_GBK" w:cs="方正黑体_GBK"/>
          <w:color w:val="000000"/>
          <w:kern w:val="0"/>
          <w:sz w:val="32"/>
          <w:szCs w:val="32"/>
          <w:lang w:val="en-US" w:eastAsia="zh-CN"/>
        </w:rPr>
      </w:pPr>
      <w:r>
        <w:rPr>
          <w:rFonts w:hint="eastAsia" w:ascii="Times New Roman" w:hAnsi="Times New Roman" w:eastAsia="方正楷体_GBK" w:cs="方正楷体_GBK"/>
          <w:sz w:val="32"/>
          <w:szCs w:val="32"/>
          <w:lang w:val="en-US" w:eastAsia="zh-CN"/>
        </w:rPr>
        <w:t>（四）监督检查工作日：</w:t>
      </w:r>
      <w:r>
        <w:rPr>
          <w:rFonts w:hint="eastAsia" w:ascii="Times New Roman" w:hAnsi="Times New Roman" w:eastAsia="方正仿宋_GBK" w:cs="方正仿宋_GBK"/>
          <w:sz w:val="32"/>
          <w:szCs w:val="32"/>
          <w:lang w:val="en-US" w:eastAsia="zh-CN"/>
        </w:rPr>
        <w:t>48天</w:t>
      </w:r>
    </w:p>
    <w:p w14:paraId="41EC168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黑体_GBK" w:cs="方正黑体_GBK"/>
          <w:color w:val="000000"/>
          <w:kern w:val="0"/>
          <w:sz w:val="32"/>
          <w:szCs w:val="32"/>
          <w:lang w:val="en-US" w:eastAsia="zh-CN"/>
        </w:rPr>
      </w:pPr>
      <w:r>
        <w:rPr>
          <w:rFonts w:hint="eastAsia" w:ascii="Times New Roman" w:hAnsi="Times New Roman" w:eastAsia="方正黑体_GBK" w:cs="方正黑体_GBK"/>
          <w:color w:val="000000"/>
          <w:kern w:val="0"/>
          <w:sz w:val="32"/>
          <w:szCs w:val="32"/>
          <w:lang w:val="en-US" w:eastAsia="zh-CN"/>
        </w:rPr>
        <w:t>四、监督检查的主要内容</w:t>
      </w:r>
    </w:p>
    <w:p w14:paraId="234CF4B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rPr>
        <w:t>（一）监督检查</w:t>
      </w:r>
      <w:r>
        <w:rPr>
          <w:rFonts w:hint="eastAsia" w:ascii="Times New Roman" w:hAnsi="Times New Roman" w:eastAsia="方正楷体_GBK" w:cs="方正楷体_GBK"/>
          <w:sz w:val="32"/>
          <w:szCs w:val="32"/>
          <w:lang w:eastAsia="zh-CN"/>
        </w:rPr>
        <w:t>对象</w:t>
      </w:r>
    </w:p>
    <w:p w14:paraId="4F6CEBD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sz w:val="21"/>
          <w:lang w:val="en-US" w:eastAsia="zh-CN"/>
        </w:rPr>
      </w:pPr>
      <w:r>
        <w:rPr>
          <w:rFonts w:hint="eastAsia" w:ascii="Times New Roman" w:hAnsi="Times New Roman" w:eastAsia="方正仿宋_GBK" w:cs="方正仿宋_GBK"/>
          <w:sz w:val="32"/>
          <w:szCs w:val="32"/>
        </w:rPr>
        <w:t>辖区内共有</w:t>
      </w:r>
      <w:r>
        <w:rPr>
          <w:rFonts w:hint="eastAsia" w:ascii="Times New Roman" w:hAnsi="Times New Roman" w:eastAsia="方正仿宋_GBK" w:cs="方正仿宋_GBK"/>
          <w:sz w:val="32"/>
          <w:szCs w:val="32"/>
          <w:lang w:eastAsia="zh-CN"/>
        </w:rPr>
        <w:t>公立医疗机构</w:t>
      </w:r>
      <w:r>
        <w:rPr>
          <w:rFonts w:hint="eastAsia" w:ascii="Times New Roman" w:hAnsi="Times New Roman" w:eastAsia="方正仿宋_GBK" w:cs="方正仿宋_GBK"/>
          <w:sz w:val="32"/>
          <w:szCs w:val="32"/>
          <w:lang w:val="en-US" w:eastAsia="zh-CN"/>
        </w:rPr>
        <w:t>2家、民营医疗机构2家，公办中小学校3所、民办托幼机构4家，养老服务机构1家，共12家均纳入年度监督检查计划，将依法定期开展安全检查和专项整治，组织开展安全生产法制宣传、安全宣传，并协调区级部门和镇政府其他部门开展联合监督检查，督促监督检查对象落实好</w:t>
      </w:r>
      <w:r>
        <w:rPr>
          <w:rFonts w:hint="eastAsia" w:ascii="Times New Roman" w:hAnsi="Times New Roman" w:eastAsia="方正仿宋_GBK" w:cs="Times New Roman"/>
          <w:sz w:val="32"/>
        </w:rPr>
        <w:t>“十五条硬措施”和“一线责任制”，</w:t>
      </w:r>
      <w:r>
        <w:rPr>
          <w:rFonts w:hint="eastAsia" w:ascii="Times New Roman" w:hAnsi="Times New Roman" w:eastAsia="方正仿宋_GBK" w:cs="Times New Roman"/>
          <w:sz w:val="32"/>
          <w:szCs w:val="32"/>
        </w:rPr>
        <w:t>持续整改安全生产领域“两个不到位、两个不扎实”等突出问题</w:t>
      </w:r>
      <w:r>
        <w:rPr>
          <w:rFonts w:hint="eastAsia" w:ascii="Times New Roman" w:hAnsi="Times New Roman" w:eastAsia="方正仿宋_GBK" w:cs="Times New Roman"/>
          <w:sz w:val="32"/>
          <w:szCs w:val="32"/>
          <w:lang w:eastAsia="zh-CN"/>
        </w:rPr>
        <w:t>，加强安全管理体系建设。</w:t>
      </w:r>
    </w:p>
    <w:p w14:paraId="2AC8107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（二）监督检查的重点</w:t>
      </w:r>
    </w:p>
    <w:p w14:paraId="65357BC6">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_GBK" w:cs="方正仿宋_GBK"/>
          <w:b/>
          <w:bCs/>
          <w:kern w:val="0"/>
          <w:sz w:val="32"/>
          <w:szCs w:val="32"/>
          <w:lang w:eastAsia="zh-CN"/>
        </w:rPr>
      </w:pPr>
      <w:r>
        <w:rPr>
          <w:rFonts w:hint="eastAsia" w:ascii="Times New Roman" w:hAnsi="Times New Roman" w:eastAsia="方正仿宋_GBK" w:cs="方正仿宋_GBK"/>
          <w:b/>
          <w:bCs/>
          <w:kern w:val="0"/>
          <w:sz w:val="32"/>
          <w:szCs w:val="32"/>
          <w:lang w:eastAsia="zh-CN"/>
        </w:rPr>
        <w:t>医疗机构检查重点：</w:t>
      </w:r>
    </w:p>
    <w:p w14:paraId="20E4F06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1.组织与制度建设：①是否建立健全安全工作组织机构和安全队伍；②是否建立预防常见事故和突发公共事件的应急预案；③是否建立明确的安全责任体系；④安全管理制度和安全应急机制是否建立健全</w:t>
      </w:r>
      <w:r>
        <w:rPr>
          <w:rFonts w:hint="eastAsia" w:ascii="Times New Roman" w:hAnsi="Times New Roman" w:eastAsia="方正仿宋_GBK" w:cs="Times New Roman"/>
          <w:sz w:val="32"/>
          <w:szCs w:val="32"/>
          <w:lang w:eastAsia="zh-CN"/>
        </w:rPr>
        <w:t>。</w:t>
      </w:r>
    </w:p>
    <w:p w14:paraId="480E2D9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2.消防安全：</w:t>
      </w:r>
      <w:r>
        <w:rPr>
          <w:rFonts w:hint="default" w:ascii="Times New Roman" w:hAnsi="Times New Roman" w:eastAsia="方正仿宋_GBK" w:cs="Times New Roman"/>
          <w:sz w:val="32"/>
          <w:szCs w:val="32"/>
        </w:rPr>
        <w:t>①</w:t>
      </w:r>
      <w:r>
        <w:rPr>
          <w:rFonts w:hint="default" w:ascii="Times New Roman" w:hAnsi="Times New Roman" w:eastAsia="方正仿宋_GBK" w:cs="Times New Roman"/>
          <w:kern w:val="0"/>
          <w:sz w:val="32"/>
          <w:szCs w:val="32"/>
        </w:rPr>
        <w:t>消防安全制度、消防安全操作规程执行情况，消防安全重点部位的管理情况；</w:t>
      </w:r>
      <w:r>
        <w:rPr>
          <w:rFonts w:hint="default" w:ascii="Times New Roman" w:hAnsi="Times New Roman" w:eastAsia="方正仿宋_GBK" w:cs="Times New Roman"/>
          <w:sz w:val="32"/>
          <w:szCs w:val="32"/>
        </w:rPr>
        <w:t>②</w:t>
      </w:r>
      <w:r>
        <w:rPr>
          <w:rFonts w:hint="default" w:ascii="Times New Roman" w:hAnsi="Times New Roman" w:eastAsia="方正仿宋_GBK" w:cs="Times New Roman"/>
          <w:kern w:val="0"/>
          <w:sz w:val="32"/>
          <w:szCs w:val="32"/>
        </w:rPr>
        <w:t>防火通道是否被占用，防火分区是否改变，室内装修、装饰是否违章使用易燃、可燃材料</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sz w:val="32"/>
          <w:szCs w:val="32"/>
        </w:rPr>
        <w:t>③</w:t>
      </w:r>
      <w:r>
        <w:rPr>
          <w:rFonts w:hint="default" w:ascii="Times New Roman" w:hAnsi="Times New Roman" w:eastAsia="方正仿宋_GBK" w:cs="Times New Roman"/>
          <w:kern w:val="0"/>
          <w:sz w:val="32"/>
          <w:szCs w:val="32"/>
        </w:rPr>
        <w:t>用火、用电有无违章情况；有无使用明火照明、超负荷用电、拉接临时电线、使用高温照明灯具等违章用火、用电情况</w:t>
      </w:r>
      <w:r>
        <w:rPr>
          <w:rFonts w:hint="default" w:ascii="Times New Roman" w:hAnsi="Times New Roman" w:eastAsia="方正仿宋_GBK" w:cs="Times New Roman"/>
          <w:sz w:val="32"/>
          <w:szCs w:val="32"/>
        </w:rPr>
        <w:t>；④</w:t>
      </w:r>
      <w:r>
        <w:rPr>
          <w:rFonts w:hint="default" w:ascii="Times New Roman" w:hAnsi="Times New Roman" w:eastAsia="方正仿宋_GBK" w:cs="Times New Roman"/>
          <w:kern w:val="0"/>
          <w:sz w:val="32"/>
          <w:szCs w:val="32"/>
        </w:rPr>
        <w:t>疏散通道、安全出口、安全疏散指示标志、应急照明情况</w:t>
      </w:r>
      <w:r>
        <w:rPr>
          <w:rFonts w:hint="default" w:ascii="Times New Roman" w:hAnsi="Times New Roman" w:eastAsia="方正仿宋_GBK" w:cs="Times New Roman"/>
          <w:sz w:val="32"/>
          <w:szCs w:val="32"/>
        </w:rPr>
        <w:t>；⑤</w:t>
      </w:r>
      <w:r>
        <w:rPr>
          <w:rFonts w:hint="default" w:ascii="Times New Roman" w:hAnsi="Times New Roman" w:eastAsia="方正仿宋_GBK" w:cs="Times New Roman"/>
          <w:kern w:val="0"/>
          <w:sz w:val="32"/>
          <w:szCs w:val="32"/>
        </w:rPr>
        <w:t>消防设施、器材配置及有效情况，消防安全标志的设置情况和完好、有效情况；</w:t>
      </w:r>
      <w:r>
        <w:rPr>
          <w:rFonts w:hint="default" w:ascii="Times New Roman" w:hAnsi="Times New Roman" w:eastAsia="方正仿宋_GBK" w:cs="Times New Roman"/>
          <w:sz w:val="32"/>
          <w:szCs w:val="32"/>
        </w:rPr>
        <w:t>⑥</w:t>
      </w:r>
      <w:r>
        <w:rPr>
          <w:rFonts w:hint="default" w:ascii="Times New Roman" w:hAnsi="Times New Roman" w:eastAsia="方正仿宋_GBK" w:cs="Times New Roman"/>
          <w:kern w:val="0"/>
          <w:sz w:val="32"/>
          <w:szCs w:val="32"/>
        </w:rPr>
        <w:t>防火巡查情况。</w:t>
      </w:r>
    </w:p>
    <w:p w14:paraId="5B07EC9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3.场所与设备安全：①医疗用房是否存在房屋主体安全隐患；②建筑、装饰、安装等生产活动安全管理责任是否落实；③医疗设备日常维护保养和安全</w:t>
      </w:r>
      <w:r>
        <w:rPr>
          <w:rFonts w:hint="eastAsia" w:ascii="Times New Roman" w:hAnsi="Times New Roman" w:eastAsia="方正仿宋_GBK" w:cs="Times New Roman"/>
          <w:kern w:val="0"/>
          <w:sz w:val="32"/>
          <w:szCs w:val="32"/>
          <w:lang w:val="en-US" w:eastAsia="zh-CN"/>
        </w:rPr>
        <w:t>检测</w:t>
      </w:r>
      <w:r>
        <w:rPr>
          <w:rFonts w:hint="default" w:ascii="Times New Roman" w:hAnsi="Times New Roman" w:eastAsia="方正仿宋_GBK" w:cs="Times New Roman"/>
          <w:kern w:val="0"/>
          <w:sz w:val="32"/>
          <w:szCs w:val="32"/>
          <w:lang w:val="en-US" w:eastAsia="zh-CN"/>
        </w:rPr>
        <w:t>是否到位；</w:t>
      </w:r>
      <w:r>
        <w:rPr>
          <w:rFonts w:hint="default" w:ascii="Times New Roman" w:hAnsi="Times New Roman" w:eastAsia="方正仿宋_GBK" w:cs="Times New Roman"/>
          <w:sz w:val="32"/>
          <w:szCs w:val="32"/>
        </w:rPr>
        <w:t>④</w:t>
      </w:r>
      <w:r>
        <w:rPr>
          <w:rFonts w:hint="default" w:ascii="Times New Roman" w:hAnsi="Times New Roman" w:eastAsia="方正仿宋_GBK" w:cs="Times New Roman"/>
          <w:sz w:val="32"/>
          <w:szCs w:val="32"/>
          <w:lang w:eastAsia="zh-CN"/>
        </w:rPr>
        <w:t>生化</w:t>
      </w:r>
      <w:r>
        <w:rPr>
          <w:rFonts w:hint="default" w:ascii="Times New Roman" w:hAnsi="Times New Roman" w:eastAsia="方正仿宋_GBK" w:cs="Times New Roman"/>
          <w:sz w:val="32"/>
          <w:szCs w:val="32"/>
        </w:rPr>
        <w:t>实验</w:t>
      </w:r>
      <w:r>
        <w:rPr>
          <w:rFonts w:hint="default" w:ascii="Times New Roman" w:hAnsi="Times New Roman" w:eastAsia="方正仿宋_GBK" w:cs="Times New Roman"/>
          <w:sz w:val="32"/>
          <w:szCs w:val="32"/>
          <w:lang w:eastAsia="zh-CN"/>
        </w:rPr>
        <w:t>用品中易</w:t>
      </w:r>
      <w:r>
        <w:rPr>
          <w:rFonts w:hint="default" w:ascii="Times New Roman" w:hAnsi="Times New Roman" w:eastAsia="方正仿宋_GBK" w:cs="Times New Roman"/>
          <w:sz w:val="32"/>
          <w:szCs w:val="32"/>
        </w:rPr>
        <w:t>燃易爆危险化学品、剧毒品等危险物品的存放、管理及废弃物处置是否符合安全要求；⑤供电供气供水设施、取暖供暖、锅炉等重要基础设施设备的使用、维护是否符合安全要求</w:t>
      </w:r>
      <w:r>
        <w:rPr>
          <w:rFonts w:hint="default" w:ascii="Times New Roman" w:hAnsi="Times New Roman" w:eastAsia="方正仿宋_GBK" w:cs="Times New Roman"/>
          <w:sz w:val="32"/>
          <w:szCs w:val="32"/>
          <w:lang w:eastAsia="zh-CN"/>
        </w:rPr>
        <w:t>。</w:t>
      </w:r>
    </w:p>
    <w:p w14:paraId="5907B6C9">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方正仿宋_GBK" w:cs="方正仿宋_GBK"/>
          <w:b/>
          <w:bCs/>
          <w:kern w:val="0"/>
          <w:sz w:val="32"/>
          <w:szCs w:val="32"/>
          <w:lang w:eastAsia="zh-CN"/>
        </w:rPr>
      </w:pPr>
      <w:r>
        <w:rPr>
          <w:rFonts w:hint="default" w:ascii="Times New Roman" w:hAnsi="Times New Roman" w:eastAsia="方正仿宋_GBK" w:cs="方正仿宋_GBK"/>
          <w:b/>
          <w:bCs/>
          <w:kern w:val="0"/>
          <w:sz w:val="32"/>
          <w:szCs w:val="32"/>
          <w:lang w:eastAsia="zh-CN"/>
        </w:rPr>
        <w:t>教育机构检查重点：</w:t>
      </w:r>
    </w:p>
    <w:p w14:paraId="2FDCB0F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组织与制度建设：①是否建立健全安全工作组织机构和安全队伍；②是否建立预防常见事故和突发公共事件的应急预案；③是否建立明确的安全责任体系；④安全管理制度和安全应急机制是否建立健全，包括门卫制度，校内安全定期检查和安全隐患报告制度，消防、防震、防雷安全制度，用水、用电、用气等相关设施设备的安全管理制度，实验室和实训场所安全管理制度，学生安全信息通报制度，住宿学生安全管理制度，学校用车管理制度，突发地震、气象灾害预警应对制度，巡逻制度，值班制度等；⑤学校组织大型集体活动或者校外活动，是否落实了审批制度、是否对学生进行了相应的安全教育、是否制定了预案。</w:t>
      </w:r>
    </w:p>
    <w:p w14:paraId="344538B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eastAsia="zh-CN"/>
        </w:rPr>
        <w:t>场所</w:t>
      </w:r>
      <w:r>
        <w:rPr>
          <w:rFonts w:hint="default" w:ascii="Times New Roman" w:hAnsi="Times New Roman" w:eastAsia="方正仿宋_GBK" w:cs="Times New Roman"/>
          <w:sz w:val="32"/>
          <w:szCs w:val="32"/>
        </w:rPr>
        <w:t>安全：①教室、宿舍、图书室、实验室、食堂等校舍是否存在墙体裂缝、墙基下陷、墙面砖脱落、瓦面下滑等现象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②围墙、厕所、挡土墙、板报墙、楼梯、门窗、屋顶是否存在不安全因素；③学校对临时闲置不用的危房及各类在建工程或未交付使用工程是否采取措施进行封闭，设置警示标志。</w:t>
      </w:r>
    </w:p>
    <w:p w14:paraId="2E34FEF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重要设施设备安全：①体育设施是否符合安全标准、体育器材的存放是否符合安全要求；②宣传栏、旗杆等设施是否存在不安全因素；③楼道内、楼层转向平台处的照明设施及应急照明装置是否完好，能否正常使用；④操场的场地是否平整、有无障碍物等；⑤校内水井、池塘等是否采取有效的防护措施；⑥楼梯和走廊的护栏、宿舍床铺是否符合设计标准，是否存在不安全因素；⑦室内吊扇、照明设施等是否牢靠、阳台上是否有搁置物、悬挂物等；⑧教室和宿舍等公共区域是否安装了阻碍人员逃生和应急救援的金属护栏，疏散指示标志是否有缺失、损坏等现象；⑨实验室易燃易爆危险化学品、剧毒品等危险物品的存放、管理及废弃物处置是否符合安全要求；⑩校内供电供气供水设施、取暖供暖、锅炉等重要基础设施设备的使用、维护是否符合安全要求；⑪校内树木上的枯枝是否及时清除；⑫灭火设备、消防设施是否齐全、有效，消防通道是否畅通，消防水源、器材是否到位；⑬用电线路是否有老化、超负荷现象。</w:t>
      </w:r>
    </w:p>
    <w:p w14:paraId="76D598D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交通安全：①是否落实了教育学生不乘坐无牌无证车辆、货运汽车、农用三轮车、超员超速汽车、后三轮摩托车、拖拉机、报废车、拼装车等不符合规定的接送学生车辆；②是否开展了对接送学生车辆的监管并积极配合相关部门加以整治。③学生上下学、上下车是否安排人员维持秩序；④学校门口是否设置减速带、人行横道线、警示标志等交通安全设施；⑤校门外路口是否安排本校人员值勤维护道路交通秩序；⑥外来车辆的校园准入制度和管理是否落实。</w:t>
      </w:r>
    </w:p>
    <w:p w14:paraId="22F37D87">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_GBK" w:cs="Times New Roman"/>
          <w:b/>
          <w:bCs/>
          <w:sz w:val="32"/>
          <w:szCs w:val="32"/>
          <w:lang w:eastAsia="zh-CN"/>
        </w:rPr>
      </w:pPr>
      <w:r>
        <w:rPr>
          <w:rFonts w:hint="eastAsia" w:ascii="Times New Roman" w:hAnsi="Times New Roman" w:eastAsia="方正仿宋_GBK" w:cs="Times New Roman"/>
          <w:b/>
          <w:bCs/>
          <w:sz w:val="32"/>
          <w:szCs w:val="32"/>
          <w:lang w:eastAsia="zh-CN"/>
        </w:rPr>
        <w:t>养老机构检查重点：</w:t>
      </w:r>
    </w:p>
    <w:p w14:paraId="3FB76EA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1.组织与制度建设：①是否建立健全安全工作组织机构和安全队伍；②是否建立预防常见事故和突发公共事件的应急预案；③是否建立明确的安全责任体系；④安全管理制度和安全应急机制是否建立健全</w:t>
      </w:r>
      <w:r>
        <w:rPr>
          <w:rFonts w:hint="eastAsia" w:ascii="Times New Roman" w:hAnsi="Times New Roman" w:eastAsia="方正仿宋_GBK" w:cs="Times New Roman"/>
          <w:sz w:val="32"/>
          <w:szCs w:val="32"/>
          <w:lang w:eastAsia="zh-CN"/>
        </w:rPr>
        <w:t>。</w:t>
      </w:r>
    </w:p>
    <w:p w14:paraId="01151E4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2.消防安全：</w:t>
      </w:r>
      <w:r>
        <w:rPr>
          <w:rFonts w:hint="default" w:ascii="Times New Roman" w:hAnsi="Times New Roman" w:eastAsia="方正仿宋_GBK" w:cs="Times New Roman"/>
          <w:sz w:val="32"/>
          <w:szCs w:val="32"/>
        </w:rPr>
        <w:t>①</w:t>
      </w:r>
      <w:r>
        <w:rPr>
          <w:rFonts w:hint="default" w:ascii="Times New Roman" w:hAnsi="Times New Roman" w:eastAsia="方正仿宋_GBK" w:cs="Times New Roman"/>
          <w:kern w:val="0"/>
          <w:sz w:val="32"/>
          <w:szCs w:val="32"/>
        </w:rPr>
        <w:t>消防安全制度、消防安全操作规程执行情况，消防安全重点部位的管理情况；</w:t>
      </w:r>
      <w:r>
        <w:rPr>
          <w:rFonts w:hint="default" w:ascii="Times New Roman" w:hAnsi="Times New Roman" w:eastAsia="方正仿宋_GBK" w:cs="Times New Roman"/>
          <w:sz w:val="32"/>
          <w:szCs w:val="32"/>
        </w:rPr>
        <w:t>②</w:t>
      </w:r>
      <w:r>
        <w:rPr>
          <w:rFonts w:hint="default" w:ascii="Times New Roman" w:hAnsi="Times New Roman" w:eastAsia="方正仿宋_GBK" w:cs="Times New Roman"/>
          <w:kern w:val="0"/>
          <w:sz w:val="32"/>
          <w:szCs w:val="32"/>
        </w:rPr>
        <w:t>防火通道是否被占用，防火分区是否改变，室内装修、装饰是否违章使用易燃、可燃材料</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sz w:val="32"/>
          <w:szCs w:val="32"/>
        </w:rPr>
        <w:t>③</w:t>
      </w:r>
      <w:r>
        <w:rPr>
          <w:rFonts w:hint="default" w:ascii="Times New Roman" w:hAnsi="Times New Roman" w:eastAsia="方正仿宋_GBK" w:cs="Times New Roman"/>
          <w:kern w:val="0"/>
          <w:sz w:val="32"/>
          <w:szCs w:val="32"/>
        </w:rPr>
        <w:t>用火、用电有无违章情况；有无使用明火照明、超负荷用电、拉接临时电线、使用高温照明灯具等违章用火、用电情况</w:t>
      </w:r>
      <w:r>
        <w:rPr>
          <w:rFonts w:hint="default" w:ascii="Times New Roman" w:hAnsi="Times New Roman" w:eastAsia="方正仿宋_GBK" w:cs="Times New Roman"/>
          <w:sz w:val="32"/>
          <w:szCs w:val="32"/>
        </w:rPr>
        <w:t>；④</w:t>
      </w:r>
      <w:r>
        <w:rPr>
          <w:rFonts w:hint="default" w:ascii="Times New Roman" w:hAnsi="Times New Roman" w:eastAsia="方正仿宋_GBK" w:cs="Times New Roman"/>
          <w:kern w:val="0"/>
          <w:sz w:val="32"/>
          <w:szCs w:val="32"/>
        </w:rPr>
        <w:t>疏散通道、安全出口、安全疏散指示标志、应急照明情况</w:t>
      </w:r>
      <w:r>
        <w:rPr>
          <w:rFonts w:hint="default" w:ascii="Times New Roman" w:hAnsi="Times New Roman" w:eastAsia="方正仿宋_GBK" w:cs="Times New Roman"/>
          <w:sz w:val="32"/>
          <w:szCs w:val="32"/>
        </w:rPr>
        <w:t>；⑤</w:t>
      </w:r>
      <w:r>
        <w:rPr>
          <w:rFonts w:hint="default" w:ascii="Times New Roman" w:hAnsi="Times New Roman" w:eastAsia="方正仿宋_GBK" w:cs="Times New Roman"/>
          <w:kern w:val="0"/>
          <w:sz w:val="32"/>
          <w:szCs w:val="32"/>
        </w:rPr>
        <w:t>消防设施、器材配置及有效情况，消防安全标志的设置情况和完好、有效情况；</w:t>
      </w:r>
      <w:r>
        <w:rPr>
          <w:rFonts w:hint="default" w:ascii="Times New Roman" w:hAnsi="Times New Roman" w:eastAsia="方正仿宋_GBK" w:cs="Times New Roman"/>
          <w:sz w:val="32"/>
          <w:szCs w:val="32"/>
        </w:rPr>
        <w:t>⑥</w:t>
      </w:r>
      <w:r>
        <w:rPr>
          <w:rFonts w:hint="default" w:ascii="Times New Roman" w:hAnsi="Times New Roman" w:eastAsia="方正仿宋_GBK" w:cs="Times New Roman"/>
          <w:kern w:val="0"/>
          <w:sz w:val="32"/>
          <w:szCs w:val="32"/>
        </w:rPr>
        <w:t>防火巡查情况。</w:t>
      </w:r>
    </w:p>
    <w:p w14:paraId="40BB404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val="en-US" w:eastAsia="zh-CN"/>
        </w:rPr>
        <w:t>3.</w:t>
      </w:r>
      <w:r>
        <w:rPr>
          <w:rFonts w:hint="eastAsia" w:ascii="Times New Roman" w:hAnsi="Times New Roman" w:eastAsia="方正仿宋_GBK" w:cs="Times New Roman"/>
          <w:kern w:val="0"/>
          <w:sz w:val="32"/>
          <w:szCs w:val="32"/>
          <w:lang w:eastAsia="zh-CN"/>
        </w:rPr>
        <w:t>电气安全：</w:t>
      </w:r>
      <w:r>
        <w:rPr>
          <w:rFonts w:hint="default" w:ascii="Times New Roman" w:hAnsi="Times New Roman" w:eastAsia="方正仿宋_GBK" w:cs="Times New Roman"/>
          <w:kern w:val="0"/>
          <w:sz w:val="32"/>
          <w:szCs w:val="32"/>
        </w:rPr>
        <w:t>①</w:t>
      </w:r>
      <w:r>
        <w:rPr>
          <w:rFonts w:hint="eastAsia" w:ascii="Times New Roman" w:hAnsi="Times New Roman" w:eastAsia="方正仿宋_GBK" w:cs="Times New Roman"/>
          <w:kern w:val="0"/>
          <w:sz w:val="32"/>
          <w:szCs w:val="32"/>
          <w:lang w:eastAsia="zh-CN"/>
        </w:rPr>
        <w:t>电器设备：查看养老机构内的电器设备，如电视、空调、热水器等是否存在老化、损坏等情况，插座有无破损、烧焦痕迹。</w:t>
      </w:r>
      <w:r>
        <w:rPr>
          <w:rFonts w:hint="default" w:ascii="Times New Roman" w:hAnsi="Times New Roman" w:eastAsia="方正仿宋_GBK" w:cs="Times New Roman"/>
          <w:kern w:val="0"/>
          <w:sz w:val="32"/>
          <w:szCs w:val="32"/>
        </w:rPr>
        <w:t>②</w:t>
      </w:r>
      <w:r>
        <w:rPr>
          <w:rFonts w:hint="eastAsia" w:ascii="Times New Roman" w:hAnsi="Times New Roman" w:eastAsia="方正仿宋_GBK" w:cs="Times New Roman"/>
          <w:kern w:val="0"/>
          <w:sz w:val="32"/>
          <w:szCs w:val="32"/>
          <w:lang w:eastAsia="zh-CN"/>
        </w:rPr>
        <w:t>用电线路：检查线路是否存在私拉乱接现象，电线是否老化、裸露等。</w:t>
      </w:r>
    </w:p>
    <w:p w14:paraId="6530366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val="en-US" w:eastAsia="zh-CN"/>
        </w:rPr>
        <w:t>4.</w:t>
      </w:r>
      <w:r>
        <w:rPr>
          <w:rFonts w:hint="eastAsia" w:ascii="Times New Roman" w:hAnsi="Times New Roman" w:eastAsia="方正仿宋_GBK" w:cs="Times New Roman"/>
          <w:kern w:val="0"/>
          <w:sz w:val="32"/>
          <w:szCs w:val="32"/>
          <w:lang w:eastAsia="zh-CN"/>
        </w:rPr>
        <w:t>人身安全：</w:t>
      </w:r>
      <w:r>
        <w:rPr>
          <w:rFonts w:hint="default" w:ascii="Times New Roman" w:hAnsi="Times New Roman" w:eastAsia="方正仿宋_GBK" w:cs="Times New Roman"/>
          <w:kern w:val="0"/>
          <w:sz w:val="32"/>
          <w:szCs w:val="32"/>
          <w:lang w:eastAsia="zh-CN"/>
        </w:rPr>
        <w:t>①</w:t>
      </w:r>
      <w:r>
        <w:rPr>
          <w:rFonts w:hint="eastAsia" w:ascii="Times New Roman" w:hAnsi="Times New Roman" w:eastAsia="方正仿宋_GBK" w:cs="Times New Roman"/>
          <w:kern w:val="0"/>
          <w:sz w:val="32"/>
          <w:szCs w:val="32"/>
          <w:lang w:eastAsia="zh-CN"/>
        </w:rPr>
        <w:t>服务设施安全性：像床、扶手、轮椅等设施要稳固，没有尖锐边角，避免老人摔倒或受伤。</w:t>
      </w:r>
      <w:r>
        <w:rPr>
          <w:rFonts w:hint="default" w:ascii="Times New Roman" w:hAnsi="Times New Roman" w:eastAsia="方正仿宋_GBK" w:cs="Times New Roman"/>
          <w:kern w:val="0"/>
          <w:sz w:val="32"/>
          <w:szCs w:val="32"/>
          <w:lang w:eastAsia="zh-CN"/>
        </w:rPr>
        <w:t>②</w:t>
      </w:r>
      <w:r>
        <w:rPr>
          <w:rFonts w:hint="eastAsia" w:ascii="Times New Roman" w:hAnsi="Times New Roman" w:eastAsia="方正仿宋_GBK" w:cs="Times New Roman"/>
          <w:kern w:val="0"/>
          <w:sz w:val="32"/>
          <w:szCs w:val="32"/>
          <w:lang w:eastAsia="zh-CN"/>
        </w:rPr>
        <w:t>护理服务：护理人员是否按规范操作，防止因护理不当导致老人发生意外，如在喂药、助浴等过程中的安全保障。</w:t>
      </w:r>
    </w:p>
    <w:p w14:paraId="0D7FD2B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（三）监督检查预安排</w:t>
      </w:r>
    </w:p>
    <w:tbl>
      <w:tblPr>
        <w:tblStyle w:val="22"/>
        <w:tblW w:w="8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846"/>
        <w:gridCol w:w="3816"/>
        <w:gridCol w:w="3576"/>
      </w:tblGrid>
      <w:tr w14:paraId="4642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14:paraId="28A243F3">
            <w:pPr>
              <w:keepNext w:val="0"/>
              <w:keepLines w:val="0"/>
              <w:pageBreakBefore w:val="0"/>
              <w:widowControl w:val="0"/>
              <w:kinsoku/>
              <w:wordWrap/>
              <w:topLinePunct w:val="0"/>
              <w:bidi w:val="0"/>
              <w:spacing w:after="120" w:line="240" w:lineRule="auto"/>
              <w:ind w:firstLine="0" w:firstLineChars="0"/>
              <w:jc w:val="center"/>
              <w:rPr>
                <w:rFonts w:hint="eastAsia" w:ascii="Times New Roman" w:hAnsi="Times New Roman" w:eastAsia="方正黑体_GBK" w:cs="方正黑体_GBK"/>
                <w:kern w:val="2"/>
                <w:sz w:val="24"/>
                <w:szCs w:val="24"/>
                <w:vertAlign w:val="baseline"/>
                <w:lang w:val="en-US" w:eastAsia="zh-CN" w:bidi="ar-SA"/>
              </w:rPr>
            </w:pPr>
            <w:r>
              <w:rPr>
                <w:rFonts w:hint="eastAsia" w:ascii="Times New Roman" w:hAnsi="Times New Roman" w:eastAsia="方正黑体_GBK" w:cs="方正黑体_GBK"/>
                <w:kern w:val="2"/>
                <w:sz w:val="24"/>
                <w:szCs w:val="24"/>
                <w:vertAlign w:val="baseline"/>
                <w:lang w:val="en-US" w:eastAsia="zh-CN" w:bidi="ar-SA"/>
              </w:rPr>
              <w:t>序号</w:t>
            </w:r>
          </w:p>
        </w:tc>
        <w:tc>
          <w:tcPr>
            <w:tcW w:w="846" w:type="dxa"/>
            <w:noWrap w:val="0"/>
            <w:vAlign w:val="center"/>
          </w:tcPr>
          <w:p w14:paraId="2E7E1FCD">
            <w:pPr>
              <w:keepNext w:val="0"/>
              <w:keepLines w:val="0"/>
              <w:pageBreakBefore w:val="0"/>
              <w:widowControl w:val="0"/>
              <w:kinsoku/>
              <w:wordWrap/>
              <w:topLinePunct w:val="0"/>
              <w:bidi w:val="0"/>
              <w:spacing w:after="120" w:line="240" w:lineRule="auto"/>
              <w:ind w:firstLine="0" w:firstLineChars="0"/>
              <w:jc w:val="center"/>
              <w:rPr>
                <w:rFonts w:hint="eastAsia" w:ascii="Times New Roman" w:hAnsi="Times New Roman" w:eastAsia="方正黑体_GBK" w:cs="方正黑体_GBK"/>
                <w:kern w:val="2"/>
                <w:sz w:val="24"/>
                <w:szCs w:val="24"/>
                <w:vertAlign w:val="baseline"/>
                <w:lang w:val="en-US" w:eastAsia="zh-CN" w:bidi="ar-SA"/>
              </w:rPr>
            </w:pPr>
            <w:r>
              <w:rPr>
                <w:rFonts w:hint="eastAsia" w:ascii="Times New Roman" w:hAnsi="Times New Roman" w:eastAsia="方正黑体_GBK" w:cs="方正黑体_GBK"/>
                <w:kern w:val="2"/>
                <w:sz w:val="24"/>
                <w:szCs w:val="24"/>
                <w:vertAlign w:val="baseline"/>
                <w:lang w:val="en-US" w:eastAsia="zh-CN" w:bidi="ar-SA"/>
              </w:rPr>
              <w:t>时间</w:t>
            </w:r>
          </w:p>
        </w:tc>
        <w:tc>
          <w:tcPr>
            <w:tcW w:w="3816" w:type="dxa"/>
            <w:noWrap w:val="0"/>
            <w:vAlign w:val="center"/>
          </w:tcPr>
          <w:p w14:paraId="11EC429D">
            <w:pPr>
              <w:keepNext w:val="0"/>
              <w:keepLines w:val="0"/>
              <w:pageBreakBefore w:val="0"/>
              <w:widowControl w:val="0"/>
              <w:kinsoku/>
              <w:wordWrap/>
              <w:topLinePunct w:val="0"/>
              <w:bidi w:val="0"/>
              <w:spacing w:after="120" w:line="240" w:lineRule="auto"/>
              <w:ind w:firstLine="0" w:firstLineChars="0"/>
              <w:jc w:val="center"/>
              <w:rPr>
                <w:rFonts w:hint="eastAsia" w:ascii="Times New Roman" w:hAnsi="Times New Roman" w:eastAsia="方正黑体_GBK" w:cs="方正黑体_GBK"/>
                <w:kern w:val="2"/>
                <w:sz w:val="24"/>
                <w:szCs w:val="24"/>
                <w:vertAlign w:val="baseline"/>
                <w:lang w:val="en-US" w:eastAsia="zh-CN" w:bidi="ar-SA"/>
              </w:rPr>
            </w:pPr>
            <w:r>
              <w:rPr>
                <w:rFonts w:hint="eastAsia" w:ascii="Times New Roman" w:hAnsi="Times New Roman" w:eastAsia="方正黑体_GBK" w:cs="方正黑体_GBK"/>
                <w:kern w:val="2"/>
                <w:sz w:val="24"/>
                <w:szCs w:val="24"/>
                <w:vertAlign w:val="baseline"/>
                <w:lang w:val="en-US" w:eastAsia="zh-CN" w:bidi="ar-SA"/>
              </w:rPr>
              <w:t>监督检查对象</w:t>
            </w:r>
          </w:p>
        </w:tc>
        <w:tc>
          <w:tcPr>
            <w:tcW w:w="3576" w:type="dxa"/>
            <w:noWrap w:val="0"/>
            <w:vAlign w:val="center"/>
          </w:tcPr>
          <w:p w14:paraId="20858317">
            <w:pPr>
              <w:keepNext w:val="0"/>
              <w:keepLines w:val="0"/>
              <w:pageBreakBefore w:val="0"/>
              <w:widowControl w:val="0"/>
              <w:kinsoku/>
              <w:wordWrap/>
              <w:topLinePunct w:val="0"/>
              <w:bidi w:val="0"/>
              <w:spacing w:after="120" w:line="240" w:lineRule="auto"/>
              <w:ind w:firstLine="0" w:firstLineChars="0"/>
              <w:jc w:val="center"/>
              <w:rPr>
                <w:rFonts w:hint="eastAsia" w:ascii="Times New Roman" w:hAnsi="Times New Roman" w:eastAsia="方正黑体_GBK" w:cs="方正黑体_GBK"/>
                <w:kern w:val="2"/>
                <w:sz w:val="24"/>
                <w:szCs w:val="24"/>
                <w:vertAlign w:val="baseline"/>
                <w:lang w:val="en-US" w:eastAsia="zh-CN" w:bidi="ar-SA"/>
              </w:rPr>
            </w:pPr>
            <w:r>
              <w:rPr>
                <w:rFonts w:hint="eastAsia" w:ascii="Times New Roman" w:hAnsi="Times New Roman" w:eastAsia="方正黑体_GBK" w:cs="方正黑体_GBK"/>
                <w:kern w:val="2"/>
                <w:sz w:val="24"/>
                <w:szCs w:val="24"/>
                <w:vertAlign w:val="baseline"/>
                <w:lang w:val="en-US" w:eastAsia="zh-CN" w:bidi="ar-SA"/>
              </w:rPr>
              <w:t>检查人员</w:t>
            </w:r>
          </w:p>
        </w:tc>
      </w:tr>
      <w:tr w14:paraId="73D14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14:paraId="1AF96319">
            <w:pPr>
              <w:keepNext w:val="0"/>
              <w:keepLines w:val="0"/>
              <w:pageBreakBefore w:val="0"/>
              <w:widowControl w:val="0"/>
              <w:kinsoku/>
              <w:wordWrap/>
              <w:topLinePunct w:val="0"/>
              <w:bidi w:val="0"/>
              <w:spacing w:after="120" w:line="240" w:lineRule="auto"/>
              <w:ind w:firstLine="0" w:firstLineChars="0"/>
              <w:jc w:val="center"/>
              <w:rPr>
                <w:rFonts w:hint="default" w:ascii="Times New Roman" w:hAnsi="Times New Roman" w:eastAsia="方正仿宋_GBK" w:cs="方正仿宋_GBK"/>
                <w:kern w:val="2"/>
                <w:sz w:val="28"/>
                <w:szCs w:val="28"/>
                <w:vertAlign w:val="baseline"/>
                <w:lang w:val="en-US" w:eastAsia="zh-CN" w:bidi="ar-SA"/>
              </w:rPr>
            </w:pPr>
            <w:r>
              <w:rPr>
                <w:rFonts w:hint="eastAsia" w:ascii="Times New Roman" w:hAnsi="Times New Roman" w:eastAsia="方正仿宋_GBK" w:cs="方正仿宋_GBK"/>
                <w:kern w:val="2"/>
                <w:sz w:val="28"/>
                <w:szCs w:val="28"/>
                <w:vertAlign w:val="baseline"/>
                <w:lang w:val="en-US" w:eastAsia="zh-CN" w:bidi="ar-SA"/>
              </w:rPr>
              <w:t>1</w:t>
            </w:r>
          </w:p>
        </w:tc>
        <w:tc>
          <w:tcPr>
            <w:tcW w:w="846" w:type="dxa"/>
            <w:noWrap w:val="0"/>
            <w:vAlign w:val="center"/>
          </w:tcPr>
          <w:p w14:paraId="71EE5A40">
            <w:pPr>
              <w:keepNext w:val="0"/>
              <w:keepLines w:val="0"/>
              <w:pageBreakBefore w:val="0"/>
              <w:widowControl w:val="0"/>
              <w:kinsoku/>
              <w:wordWrap/>
              <w:topLinePunct w:val="0"/>
              <w:bidi w:val="0"/>
              <w:spacing w:after="120" w:line="240" w:lineRule="auto"/>
              <w:ind w:firstLine="0" w:firstLineChars="0"/>
              <w:jc w:val="center"/>
              <w:rPr>
                <w:rFonts w:hint="default" w:ascii="Times New Roman" w:hAnsi="Times New Roman" w:eastAsia="方正仿宋_GBK" w:cs="方正仿宋_GBK"/>
                <w:kern w:val="2"/>
                <w:sz w:val="28"/>
                <w:szCs w:val="28"/>
                <w:vertAlign w:val="baseline"/>
                <w:lang w:val="en-US" w:eastAsia="zh-CN" w:bidi="ar-SA"/>
              </w:rPr>
            </w:pPr>
            <w:r>
              <w:rPr>
                <w:rFonts w:hint="eastAsia" w:ascii="Times New Roman" w:hAnsi="Times New Roman" w:eastAsia="方正仿宋_GBK" w:cs="方正仿宋_GBK"/>
                <w:kern w:val="2"/>
                <w:sz w:val="28"/>
                <w:szCs w:val="28"/>
                <w:vertAlign w:val="baseline"/>
                <w:lang w:val="en-US" w:eastAsia="zh-CN" w:bidi="ar-SA"/>
              </w:rPr>
              <w:t>1月</w:t>
            </w:r>
          </w:p>
        </w:tc>
        <w:tc>
          <w:tcPr>
            <w:tcW w:w="3816" w:type="dxa"/>
            <w:noWrap w:val="0"/>
            <w:vAlign w:val="center"/>
          </w:tcPr>
          <w:p w14:paraId="10333196">
            <w:pPr>
              <w:keepNext w:val="0"/>
              <w:keepLines w:val="0"/>
              <w:pageBreakBefore w:val="0"/>
              <w:widowControl w:val="0"/>
              <w:kinsoku/>
              <w:wordWrap/>
              <w:topLinePunct w:val="0"/>
              <w:bidi w:val="0"/>
              <w:spacing w:after="120" w:line="240" w:lineRule="auto"/>
              <w:ind w:firstLine="0" w:firstLineChars="0"/>
              <w:jc w:val="center"/>
              <w:rPr>
                <w:rFonts w:hint="default"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山外山医院、惠祥中医院</w:t>
            </w:r>
          </w:p>
        </w:tc>
        <w:tc>
          <w:tcPr>
            <w:tcW w:w="3576" w:type="dxa"/>
            <w:noWrap w:val="0"/>
            <w:vAlign w:val="center"/>
          </w:tcPr>
          <w:p w14:paraId="20F17B53">
            <w:pPr>
              <w:keepNext w:val="0"/>
              <w:keepLines w:val="0"/>
              <w:pageBreakBefore w:val="0"/>
              <w:widowControl w:val="0"/>
              <w:kinsoku/>
              <w:wordWrap/>
              <w:topLinePunct w:val="0"/>
              <w:bidi w:val="0"/>
              <w:spacing w:after="120" w:line="240" w:lineRule="auto"/>
              <w:ind w:firstLine="0" w:firstLineChars="0"/>
              <w:jc w:val="center"/>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秦林媛、廖冬梅、陈巧林、许杰</w:t>
            </w:r>
          </w:p>
        </w:tc>
      </w:tr>
      <w:tr w14:paraId="4D49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14:paraId="7E3E8227">
            <w:pPr>
              <w:keepNext w:val="0"/>
              <w:keepLines w:val="0"/>
              <w:pageBreakBefore w:val="0"/>
              <w:widowControl w:val="0"/>
              <w:kinsoku/>
              <w:wordWrap/>
              <w:topLinePunct w:val="0"/>
              <w:bidi w:val="0"/>
              <w:spacing w:after="120" w:line="240" w:lineRule="auto"/>
              <w:ind w:firstLine="0" w:firstLineChars="0"/>
              <w:jc w:val="center"/>
              <w:rPr>
                <w:rFonts w:hint="default" w:ascii="Times New Roman" w:hAnsi="Times New Roman" w:eastAsia="方正仿宋_GBK" w:cs="方正仿宋_GBK"/>
                <w:kern w:val="2"/>
                <w:sz w:val="28"/>
                <w:szCs w:val="28"/>
                <w:vertAlign w:val="baseline"/>
                <w:lang w:val="en-US" w:eastAsia="zh-CN" w:bidi="ar-SA"/>
              </w:rPr>
            </w:pPr>
            <w:r>
              <w:rPr>
                <w:rFonts w:hint="eastAsia" w:ascii="Times New Roman" w:hAnsi="Times New Roman" w:eastAsia="方正仿宋_GBK" w:cs="方正仿宋_GBK"/>
                <w:kern w:val="2"/>
                <w:sz w:val="28"/>
                <w:szCs w:val="28"/>
                <w:vertAlign w:val="baseline"/>
                <w:lang w:val="en-US" w:eastAsia="zh-CN" w:bidi="ar-SA"/>
              </w:rPr>
              <w:t>2</w:t>
            </w:r>
          </w:p>
        </w:tc>
        <w:tc>
          <w:tcPr>
            <w:tcW w:w="846" w:type="dxa"/>
            <w:noWrap w:val="0"/>
            <w:vAlign w:val="center"/>
          </w:tcPr>
          <w:p w14:paraId="0D1134AD">
            <w:pPr>
              <w:keepNext w:val="0"/>
              <w:keepLines w:val="0"/>
              <w:pageBreakBefore w:val="0"/>
              <w:widowControl w:val="0"/>
              <w:kinsoku/>
              <w:wordWrap/>
              <w:topLinePunct w:val="0"/>
              <w:bidi w:val="0"/>
              <w:spacing w:after="120" w:line="240" w:lineRule="auto"/>
              <w:ind w:firstLine="0" w:firstLineChars="0"/>
              <w:jc w:val="center"/>
              <w:rPr>
                <w:rFonts w:hint="default" w:ascii="Times New Roman" w:hAnsi="Times New Roman" w:eastAsia="方正仿宋_GBK" w:cs="方正仿宋_GBK"/>
                <w:kern w:val="2"/>
                <w:sz w:val="28"/>
                <w:szCs w:val="28"/>
                <w:vertAlign w:val="baseline"/>
                <w:lang w:val="en-US" w:eastAsia="zh-CN" w:bidi="ar-SA"/>
              </w:rPr>
            </w:pPr>
            <w:r>
              <w:rPr>
                <w:rFonts w:hint="eastAsia" w:ascii="Times New Roman" w:hAnsi="Times New Roman" w:eastAsia="方正仿宋_GBK" w:cs="方正仿宋_GBK"/>
                <w:kern w:val="2"/>
                <w:sz w:val="28"/>
                <w:szCs w:val="28"/>
                <w:vertAlign w:val="baseline"/>
                <w:lang w:val="en-US" w:eastAsia="zh-CN" w:bidi="ar-SA"/>
              </w:rPr>
              <w:t>2月</w:t>
            </w:r>
          </w:p>
        </w:tc>
        <w:tc>
          <w:tcPr>
            <w:tcW w:w="3816" w:type="dxa"/>
            <w:noWrap w:val="0"/>
            <w:vAlign w:val="center"/>
          </w:tcPr>
          <w:p w14:paraId="22A57DC8">
            <w:pPr>
              <w:keepNext w:val="0"/>
              <w:keepLines w:val="0"/>
              <w:pageBreakBefore w:val="0"/>
              <w:widowControl w:val="0"/>
              <w:kinsoku/>
              <w:wordWrap/>
              <w:topLinePunct w:val="0"/>
              <w:bidi w:val="0"/>
              <w:spacing w:after="120" w:line="240" w:lineRule="auto"/>
              <w:ind w:firstLine="0" w:firstLineChars="0"/>
              <w:jc w:val="center"/>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巴福小学、巴福中学、西苑小学</w:t>
            </w:r>
          </w:p>
        </w:tc>
        <w:tc>
          <w:tcPr>
            <w:tcW w:w="3576" w:type="dxa"/>
            <w:noWrap w:val="0"/>
            <w:vAlign w:val="center"/>
          </w:tcPr>
          <w:p w14:paraId="713076A9">
            <w:pPr>
              <w:keepNext w:val="0"/>
              <w:keepLines w:val="0"/>
              <w:pageBreakBefore w:val="0"/>
              <w:widowControl w:val="0"/>
              <w:kinsoku/>
              <w:wordWrap/>
              <w:topLinePunct w:val="0"/>
              <w:bidi w:val="0"/>
              <w:spacing w:after="120" w:line="240" w:lineRule="auto"/>
              <w:ind w:firstLine="0" w:firstLineChars="0"/>
              <w:jc w:val="center"/>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秦林媛、廖冬梅、陈巧林、许杰</w:t>
            </w:r>
          </w:p>
        </w:tc>
      </w:tr>
      <w:tr w14:paraId="3D14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14:paraId="3DA7AA1A">
            <w:pPr>
              <w:keepNext w:val="0"/>
              <w:keepLines w:val="0"/>
              <w:pageBreakBefore w:val="0"/>
              <w:widowControl w:val="0"/>
              <w:kinsoku/>
              <w:wordWrap/>
              <w:topLinePunct w:val="0"/>
              <w:bidi w:val="0"/>
              <w:spacing w:after="120" w:line="240" w:lineRule="auto"/>
              <w:ind w:firstLine="0" w:firstLineChars="0"/>
              <w:jc w:val="center"/>
              <w:rPr>
                <w:rFonts w:hint="default" w:ascii="Times New Roman" w:hAnsi="Times New Roman" w:eastAsia="方正仿宋_GBK" w:cs="方正仿宋_GBK"/>
                <w:kern w:val="2"/>
                <w:sz w:val="28"/>
                <w:szCs w:val="28"/>
                <w:vertAlign w:val="baseline"/>
                <w:lang w:val="en-US" w:eastAsia="zh-CN" w:bidi="ar-SA"/>
              </w:rPr>
            </w:pPr>
            <w:r>
              <w:rPr>
                <w:rFonts w:hint="eastAsia" w:ascii="Times New Roman" w:hAnsi="Times New Roman" w:eastAsia="方正仿宋_GBK" w:cs="方正仿宋_GBK"/>
                <w:kern w:val="2"/>
                <w:sz w:val="28"/>
                <w:szCs w:val="28"/>
                <w:vertAlign w:val="baseline"/>
                <w:lang w:val="en-US" w:eastAsia="zh-CN" w:bidi="ar-SA"/>
              </w:rPr>
              <w:t>3</w:t>
            </w:r>
          </w:p>
        </w:tc>
        <w:tc>
          <w:tcPr>
            <w:tcW w:w="846" w:type="dxa"/>
            <w:noWrap w:val="0"/>
            <w:vAlign w:val="center"/>
          </w:tcPr>
          <w:p w14:paraId="7AD49A96">
            <w:pPr>
              <w:keepNext w:val="0"/>
              <w:keepLines w:val="0"/>
              <w:pageBreakBefore w:val="0"/>
              <w:widowControl w:val="0"/>
              <w:kinsoku/>
              <w:wordWrap/>
              <w:topLinePunct w:val="0"/>
              <w:bidi w:val="0"/>
              <w:spacing w:after="120" w:line="240" w:lineRule="auto"/>
              <w:ind w:firstLine="0" w:firstLineChars="0"/>
              <w:jc w:val="center"/>
              <w:rPr>
                <w:rFonts w:hint="default" w:ascii="Times New Roman" w:hAnsi="Times New Roman" w:eastAsia="方正仿宋_GBK" w:cs="方正仿宋_GBK"/>
                <w:kern w:val="2"/>
                <w:sz w:val="28"/>
                <w:szCs w:val="28"/>
                <w:vertAlign w:val="baseline"/>
                <w:lang w:val="en-US" w:eastAsia="zh-CN" w:bidi="ar-SA"/>
              </w:rPr>
            </w:pPr>
            <w:r>
              <w:rPr>
                <w:rFonts w:hint="eastAsia" w:ascii="Times New Roman" w:hAnsi="Times New Roman" w:eastAsia="方正仿宋_GBK" w:cs="方正仿宋_GBK"/>
                <w:kern w:val="2"/>
                <w:sz w:val="28"/>
                <w:szCs w:val="28"/>
                <w:vertAlign w:val="baseline"/>
                <w:lang w:val="en-US" w:eastAsia="zh-CN" w:bidi="ar-SA"/>
              </w:rPr>
              <w:t>3月</w:t>
            </w:r>
          </w:p>
        </w:tc>
        <w:tc>
          <w:tcPr>
            <w:tcW w:w="3816" w:type="dxa"/>
            <w:noWrap w:val="0"/>
            <w:vAlign w:val="center"/>
          </w:tcPr>
          <w:p w14:paraId="1EC536D1">
            <w:pPr>
              <w:keepNext w:val="0"/>
              <w:keepLines w:val="0"/>
              <w:pageBreakBefore w:val="0"/>
              <w:widowControl w:val="0"/>
              <w:kinsoku/>
              <w:wordWrap/>
              <w:topLinePunct w:val="0"/>
              <w:bidi w:val="0"/>
              <w:spacing w:after="120" w:line="240" w:lineRule="auto"/>
              <w:ind w:firstLine="0" w:firstLineChars="0"/>
              <w:jc w:val="center"/>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九龙坡区精卫中心、巴福镇卫生院</w:t>
            </w:r>
          </w:p>
        </w:tc>
        <w:tc>
          <w:tcPr>
            <w:tcW w:w="3576" w:type="dxa"/>
            <w:noWrap w:val="0"/>
            <w:vAlign w:val="center"/>
          </w:tcPr>
          <w:p w14:paraId="5A9AE528">
            <w:pPr>
              <w:keepNext w:val="0"/>
              <w:keepLines w:val="0"/>
              <w:pageBreakBefore w:val="0"/>
              <w:widowControl w:val="0"/>
              <w:kinsoku/>
              <w:wordWrap/>
              <w:topLinePunct w:val="0"/>
              <w:bidi w:val="0"/>
              <w:spacing w:after="120" w:line="240" w:lineRule="auto"/>
              <w:ind w:firstLine="0" w:firstLineChars="0"/>
              <w:jc w:val="center"/>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秦林媛、廖冬梅、陈巧林、许杰</w:t>
            </w:r>
          </w:p>
        </w:tc>
      </w:tr>
      <w:tr w14:paraId="7EC77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14:paraId="14EC42FE">
            <w:pPr>
              <w:keepNext w:val="0"/>
              <w:keepLines w:val="0"/>
              <w:pageBreakBefore w:val="0"/>
              <w:widowControl w:val="0"/>
              <w:kinsoku/>
              <w:wordWrap/>
              <w:topLinePunct w:val="0"/>
              <w:bidi w:val="0"/>
              <w:spacing w:after="120" w:line="240" w:lineRule="auto"/>
              <w:ind w:firstLine="0" w:firstLineChars="0"/>
              <w:jc w:val="center"/>
              <w:rPr>
                <w:rFonts w:hint="default" w:ascii="Times New Roman" w:hAnsi="Times New Roman" w:eastAsia="方正仿宋_GBK" w:cs="方正仿宋_GBK"/>
                <w:kern w:val="2"/>
                <w:sz w:val="28"/>
                <w:szCs w:val="28"/>
                <w:vertAlign w:val="baseline"/>
                <w:lang w:val="en-US" w:eastAsia="zh-CN" w:bidi="ar-SA"/>
              </w:rPr>
            </w:pPr>
            <w:r>
              <w:rPr>
                <w:rFonts w:hint="eastAsia" w:ascii="Times New Roman" w:hAnsi="Times New Roman" w:eastAsia="方正仿宋_GBK" w:cs="方正仿宋_GBK"/>
                <w:kern w:val="2"/>
                <w:sz w:val="28"/>
                <w:szCs w:val="28"/>
                <w:vertAlign w:val="baseline"/>
                <w:lang w:val="en-US" w:eastAsia="zh-CN" w:bidi="ar-SA"/>
              </w:rPr>
              <w:t>4</w:t>
            </w:r>
          </w:p>
        </w:tc>
        <w:tc>
          <w:tcPr>
            <w:tcW w:w="846" w:type="dxa"/>
            <w:noWrap w:val="0"/>
            <w:vAlign w:val="center"/>
          </w:tcPr>
          <w:p w14:paraId="22E1C7ED">
            <w:pPr>
              <w:keepNext w:val="0"/>
              <w:keepLines w:val="0"/>
              <w:pageBreakBefore w:val="0"/>
              <w:widowControl w:val="0"/>
              <w:kinsoku/>
              <w:wordWrap/>
              <w:topLinePunct w:val="0"/>
              <w:bidi w:val="0"/>
              <w:spacing w:after="120" w:line="240" w:lineRule="auto"/>
              <w:ind w:firstLine="0" w:firstLineChars="0"/>
              <w:jc w:val="center"/>
              <w:rPr>
                <w:rFonts w:hint="default" w:ascii="Times New Roman" w:hAnsi="Times New Roman" w:eastAsia="方正仿宋_GBK" w:cs="方正仿宋_GBK"/>
                <w:kern w:val="2"/>
                <w:sz w:val="28"/>
                <w:szCs w:val="28"/>
                <w:vertAlign w:val="baseline"/>
                <w:lang w:val="en-US" w:eastAsia="zh-CN" w:bidi="ar-SA"/>
              </w:rPr>
            </w:pPr>
            <w:r>
              <w:rPr>
                <w:rFonts w:hint="eastAsia" w:ascii="Times New Roman" w:hAnsi="Times New Roman" w:eastAsia="方正仿宋_GBK" w:cs="方正仿宋_GBK"/>
                <w:kern w:val="2"/>
                <w:sz w:val="28"/>
                <w:szCs w:val="28"/>
                <w:vertAlign w:val="baseline"/>
                <w:lang w:val="en-US" w:eastAsia="zh-CN" w:bidi="ar-SA"/>
              </w:rPr>
              <w:t>4月</w:t>
            </w:r>
          </w:p>
        </w:tc>
        <w:tc>
          <w:tcPr>
            <w:tcW w:w="3816" w:type="dxa"/>
            <w:noWrap w:val="0"/>
            <w:vAlign w:val="center"/>
          </w:tcPr>
          <w:p w14:paraId="075E42C0">
            <w:pPr>
              <w:keepNext w:val="0"/>
              <w:keepLines w:val="0"/>
              <w:pageBreakBefore w:val="0"/>
              <w:widowControl w:val="0"/>
              <w:kinsoku/>
              <w:wordWrap/>
              <w:topLinePunct w:val="0"/>
              <w:bidi w:val="0"/>
              <w:spacing w:after="120" w:line="240" w:lineRule="auto"/>
              <w:ind w:firstLine="0" w:firstLineChars="0"/>
              <w:jc w:val="center"/>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福兴幼儿园、童之梦幼儿园</w:t>
            </w:r>
          </w:p>
        </w:tc>
        <w:tc>
          <w:tcPr>
            <w:tcW w:w="3576" w:type="dxa"/>
            <w:noWrap w:val="0"/>
            <w:vAlign w:val="center"/>
          </w:tcPr>
          <w:p w14:paraId="344D1575">
            <w:pPr>
              <w:keepNext w:val="0"/>
              <w:keepLines w:val="0"/>
              <w:pageBreakBefore w:val="0"/>
              <w:widowControl w:val="0"/>
              <w:kinsoku/>
              <w:wordWrap/>
              <w:topLinePunct w:val="0"/>
              <w:bidi w:val="0"/>
              <w:spacing w:after="120" w:line="240" w:lineRule="auto"/>
              <w:ind w:firstLine="0" w:firstLineChars="0"/>
              <w:jc w:val="center"/>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秦林媛、廖冬梅、陈巧林、许杰</w:t>
            </w:r>
          </w:p>
        </w:tc>
      </w:tr>
      <w:tr w14:paraId="28C82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14:paraId="3CFBD4E2">
            <w:pPr>
              <w:keepNext w:val="0"/>
              <w:keepLines w:val="0"/>
              <w:pageBreakBefore w:val="0"/>
              <w:widowControl w:val="0"/>
              <w:kinsoku/>
              <w:wordWrap/>
              <w:topLinePunct w:val="0"/>
              <w:bidi w:val="0"/>
              <w:spacing w:after="120" w:line="240" w:lineRule="auto"/>
              <w:ind w:firstLine="0" w:firstLineChars="0"/>
              <w:jc w:val="center"/>
              <w:rPr>
                <w:rFonts w:hint="default" w:ascii="Times New Roman" w:hAnsi="Times New Roman" w:eastAsia="方正仿宋_GBK" w:cs="方正仿宋_GBK"/>
                <w:kern w:val="2"/>
                <w:sz w:val="28"/>
                <w:szCs w:val="28"/>
                <w:vertAlign w:val="baseline"/>
                <w:lang w:val="en-US" w:eastAsia="zh-CN" w:bidi="ar-SA"/>
              </w:rPr>
            </w:pPr>
            <w:r>
              <w:rPr>
                <w:rFonts w:hint="eastAsia" w:ascii="Times New Roman" w:hAnsi="Times New Roman" w:eastAsia="方正仿宋_GBK" w:cs="方正仿宋_GBK"/>
                <w:kern w:val="2"/>
                <w:sz w:val="28"/>
                <w:szCs w:val="28"/>
                <w:vertAlign w:val="baseline"/>
                <w:lang w:val="en-US" w:eastAsia="zh-CN" w:bidi="ar-SA"/>
              </w:rPr>
              <w:t>5</w:t>
            </w:r>
          </w:p>
        </w:tc>
        <w:tc>
          <w:tcPr>
            <w:tcW w:w="846" w:type="dxa"/>
            <w:noWrap w:val="0"/>
            <w:vAlign w:val="center"/>
          </w:tcPr>
          <w:p w14:paraId="0C75DEF9">
            <w:pPr>
              <w:keepNext w:val="0"/>
              <w:keepLines w:val="0"/>
              <w:pageBreakBefore w:val="0"/>
              <w:widowControl w:val="0"/>
              <w:kinsoku/>
              <w:wordWrap/>
              <w:topLinePunct w:val="0"/>
              <w:bidi w:val="0"/>
              <w:spacing w:after="120" w:line="240" w:lineRule="auto"/>
              <w:ind w:firstLine="0" w:firstLineChars="0"/>
              <w:jc w:val="center"/>
              <w:rPr>
                <w:rFonts w:hint="default" w:ascii="Times New Roman" w:hAnsi="Times New Roman" w:eastAsia="方正仿宋_GBK" w:cs="方正仿宋_GBK"/>
                <w:kern w:val="2"/>
                <w:sz w:val="28"/>
                <w:szCs w:val="28"/>
                <w:vertAlign w:val="baseline"/>
                <w:lang w:val="en-US" w:eastAsia="zh-CN" w:bidi="ar-SA"/>
              </w:rPr>
            </w:pPr>
            <w:r>
              <w:rPr>
                <w:rFonts w:hint="eastAsia" w:ascii="Times New Roman" w:hAnsi="Times New Roman" w:eastAsia="方正仿宋_GBK" w:cs="方正仿宋_GBK"/>
                <w:kern w:val="2"/>
                <w:sz w:val="28"/>
                <w:szCs w:val="28"/>
                <w:vertAlign w:val="baseline"/>
                <w:lang w:val="en-US" w:eastAsia="zh-CN" w:bidi="ar-SA"/>
              </w:rPr>
              <w:t>5月</w:t>
            </w:r>
          </w:p>
        </w:tc>
        <w:tc>
          <w:tcPr>
            <w:tcW w:w="3816" w:type="dxa"/>
            <w:noWrap w:val="0"/>
            <w:vAlign w:val="center"/>
          </w:tcPr>
          <w:p w14:paraId="2D56C891">
            <w:pPr>
              <w:keepNext w:val="0"/>
              <w:keepLines w:val="0"/>
              <w:pageBreakBefore w:val="0"/>
              <w:widowControl w:val="0"/>
              <w:kinsoku/>
              <w:wordWrap/>
              <w:topLinePunct w:val="0"/>
              <w:bidi w:val="0"/>
              <w:spacing w:after="120" w:line="240" w:lineRule="auto"/>
              <w:ind w:firstLine="0" w:firstLineChars="0"/>
              <w:jc w:val="center"/>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西城新苑幼儿园、麒麟幼儿园</w:t>
            </w:r>
          </w:p>
        </w:tc>
        <w:tc>
          <w:tcPr>
            <w:tcW w:w="3576" w:type="dxa"/>
            <w:noWrap w:val="0"/>
            <w:vAlign w:val="center"/>
          </w:tcPr>
          <w:p w14:paraId="23120660">
            <w:pPr>
              <w:keepNext w:val="0"/>
              <w:keepLines w:val="0"/>
              <w:pageBreakBefore w:val="0"/>
              <w:widowControl w:val="0"/>
              <w:kinsoku/>
              <w:wordWrap/>
              <w:topLinePunct w:val="0"/>
              <w:bidi w:val="0"/>
              <w:spacing w:after="120" w:line="240" w:lineRule="auto"/>
              <w:ind w:firstLine="0" w:firstLineChars="0"/>
              <w:jc w:val="center"/>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秦林媛、廖冬梅、陈巧林、许杰</w:t>
            </w:r>
          </w:p>
        </w:tc>
      </w:tr>
      <w:tr w14:paraId="5921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14:paraId="75986394">
            <w:pPr>
              <w:keepNext w:val="0"/>
              <w:keepLines w:val="0"/>
              <w:pageBreakBefore w:val="0"/>
              <w:widowControl w:val="0"/>
              <w:kinsoku/>
              <w:wordWrap/>
              <w:topLinePunct w:val="0"/>
              <w:bidi w:val="0"/>
              <w:spacing w:after="120" w:line="240" w:lineRule="auto"/>
              <w:ind w:firstLine="0" w:firstLineChars="0"/>
              <w:jc w:val="center"/>
              <w:rPr>
                <w:rFonts w:hint="default" w:ascii="Times New Roman" w:hAnsi="Times New Roman" w:eastAsia="方正仿宋_GBK" w:cs="方正仿宋_GBK"/>
                <w:kern w:val="2"/>
                <w:sz w:val="28"/>
                <w:szCs w:val="28"/>
                <w:vertAlign w:val="baseline"/>
                <w:lang w:val="en-US" w:eastAsia="zh-CN" w:bidi="ar-SA"/>
              </w:rPr>
            </w:pPr>
            <w:r>
              <w:rPr>
                <w:rFonts w:hint="eastAsia" w:ascii="Times New Roman" w:hAnsi="Times New Roman" w:eastAsia="方正仿宋_GBK" w:cs="方正仿宋_GBK"/>
                <w:kern w:val="2"/>
                <w:sz w:val="28"/>
                <w:szCs w:val="28"/>
                <w:vertAlign w:val="baseline"/>
                <w:lang w:val="en-US" w:eastAsia="zh-CN" w:bidi="ar-SA"/>
              </w:rPr>
              <w:t>6</w:t>
            </w:r>
          </w:p>
        </w:tc>
        <w:tc>
          <w:tcPr>
            <w:tcW w:w="846" w:type="dxa"/>
            <w:noWrap w:val="0"/>
            <w:vAlign w:val="center"/>
          </w:tcPr>
          <w:p w14:paraId="080C428F">
            <w:pPr>
              <w:keepNext w:val="0"/>
              <w:keepLines w:val="0"/>
              <w:pageBreakBefore w:val="0"/>
              <w:widowControl w:val="0"/>
              <w:kinsoku/>
              <w:wordWrap/>
              <w:topLinePunct w:val="0"/>
              <w:bidi w:val="0"/>
              <w:spacing w:after="120" w:line="240" w:lineRule="auto"/>
              <w:ind w:firstLine="0" w:firstLineChars="0"/>
              <w:jc w:val="center"/>
              <w:rPr>
                <w:rFonts w:hint="default" w:ascii="Times New Roman" w:hAnsi="Times New Roman" w:eastAsia="方正仿宋_GBK" w:cs="方正仿宋_GBK"/>
                <w:kern w:val="2"/>
                <w:sz w:val="28"/>
                <w:szCs w:val="28"/>
                <w:vertAlign w:val="baseline"/>
                <w:lang w:val="en-US" w:eastAsia="zh-CN" w:bidi="ar-SA"/>
              </w:rPr>
            </w:pPr>
            <w:r>
              <w:rPr>
                <w:rFonts w:hint="eastAsia" w:ascii="Times New Roman" w:hAnsi="Times New Roman" w:eastAsia="方正仿宋_GBK" w:cs="方正仿宋_GBK"/>
                <w:kern w:val="2"/>
                <w:sz w:val="28"/>
                <w:szCs w:val="28"/>
                <w:vertAlign w:val="baseline"/>
                <w:lang w:val="en-US" w:eastAsia="zh-CN" w:bidi="ar-SA"/>
              </w:rPr>
              <w:t>6月</w:t>
            </w:r>
          </w:p>
        </w:tc>
        <w:tc>
          <w:tcPr>
            <w:tcW w:w="3816" w:type="dxa"/>
            <w:noWrap w:val="0"/>
            <w:vAlign w:val="center"/>
          </w:tcPr>
          <w:p w14:paraId="1E17F12C">
            <w:pPr>
              <w:keepNext w:val="0"/>
              <w:keepLines w:val="0"/>
              <w:pageBreakBefore w:val="0"/>
              <w:widowControl w:val="0"/>
              <w:kinsoku/>
              <w:wordWrap/>
              <w:topLinePunct w:val="0"/>
              <w:bidi w:val="0"/>
              <w:spacing w:after="120" w:line="240" w:lineRule="auto"/>
              <w:ind w:firstLine="0" w:firstLineChars="0"/>
              <w:jc w:val="center"/>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颐泰福寿养老服务中心</w:t>
            </w:r>
          </w:p>
        </w:tc>
        <w:tc>
          <w:tcPr>
            <w:tcW w:w="3576" w:type="dxa"/>
            <w:noWrap w:val="0"/>
            <w:vAlign w:val="center"/>
          </w:tcPr>
          <w:p w14:paraId="58849EF8">
            <w:pPr>
              <w:keepNext w:val="0"/>
              <w:keepLines w:val="0"/>
              <w:pageBreakBefore w:val="0"/>
              <w:widowControl w:val="0"/>
              <w:kinsoku/>
              <w:wordWrap/>
              <w:topLinePunct w:val="0"/>
              <w:bidi w:val="0"/>
              <w:spacing w:after="120" w:line="240" w:lineRule="auto"/>
              <w:ind w:firstLine="0" w:firstLineChars="0"/>
              <w:jc w:val="center"/>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秦林媛、廖冬梅、陈巧林、许杰</w:t>
            </w:r>
          </w:p>
        </w:tc>
      </w:tr>
      <w:tr w14:paraId="6143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14:paraId="23B19506">
            <w:pPr>
              <w:keepNext w:val="0"/>
              <w:keepLines w:val="0"/>
              <w:pageBreakBefore w:val="0"/>
              <w:widowControl w:val="0"/>
              <w:kinsoku/>
              <w:wordWrap/>
              <w:topLinePunct w:val="0"/>
              <w:bidi w:val="0"/>
              <w:spacing w:after="120" w:line="240" w:lineRule="auto"/>
              <w:ind w:firstLine="0" w:firstLineChars="0"/>
              <w:jc w:val="center"/>
              <w:rPr>
                <w:rFonts w:hint="default" w:ascii="Times New Roman" w:hAnsi="Times New Roman" w:eastAsia="方正仿宋_GBK" w:cs="方正仿宋_GBK"/>
                <w:kern w:val="2"/>
                <w:sz w:val="28"/>
                <w:szCs w:val="28"/>
                <w:vertAlign w:val="baseline"/>
                <w:lang w:val="en-US" w:eastAsia="zh-CN" w:bidi="ar-SA"/>
              </w:rPr>
            </w:pPr>
            <w:r>
              <w:rPr>
                <w:rFonts w:hint="eastAsia" w:ascii="Times New Roman" w:hAnsi="Times New Roman" w:eastAsia="方正仿宋_GBK" w:cs="方正仿宋_GBK"/>
                <w:kern w:val="2"/>
                <w:sz w:val="28"/>
                <w:szCs w:val="28"/>
                <w:vertAlign w:val="baseline"/>
                <w:lang w:val="en-US" w:eastAsia="zh-CN" w:bidi="ar-SA"/>
              </w:rPr>
              <w:t>7</w:t>
            </w:r>
          </w:p>
        </w:tc>
        <w:tc>
          <w:tcPr>
            <w:tcW w:w="846" w:type="dxa"/>
            <w:noWrap w:val="0"/>
            <w:vAlign w:val="center"/>
          </w:tcPr>
          <w:p w14:paraId="765B5454">
            <w:pPr>
              <w:keepNext w:val="0"/>
              <w:keepLines w:val="0"/>
              <w:pageBreakBefore w:val="0"/>
              <w:widowControl w:val="0"/>
              <w:kinsoku/>
              <w:wordWrap/>
              <w:topLinePunct w:val="0"/>
              <w:bidi w:val="0"/>
              <w:spacing w:after="120" w:line="240" w:lineRule="auto"/>
              <w:ind w:firstLine="0" w:firstLineChars="0"/>
              <w:jc w:val="center"/>
              <w:rPr>
                <w:rFonts w:hint="default" w:ascii="Times New Roman" w:hAnsi="Times New Roman" w:eastAsia="方正仿宋_GBK" w:cs="方正仿宋_GBK"/>
                <w:kern w:val="2"/>
                <w:sz w:val="28"/>
                <w:szCs w:val="28"/>
                <w:vertAlign w:val="baseline"/>
                <w:lang w:val="en-US" w:eastAsia="zh-CN" w:bidi="ar-SA"/>
              </w:rPr>
            </w:pPr>
            <w:r>
              <w:rPr>
                <w:rFonts w:hint="eastAsia" w:ascii="Times New Roman" w:hAnsi="Times New Roman" w:eastAsia="方正仿宋_GBK" w:cs="方正仿宋_GBK"/>
                <w:kern w:val="2"/>
                <w:sz w:val="28"/>
                <w:szCs w:val="28"/>
                <w:vertAlign w:val="baseline"/>
                <w:lang w:val="en-US" w:eastAsia="zh-CN" w:bidi="ar-SA"/>
              </w:rPr>
              <w:t>7月</w:t>
            </w:r>
          </w:p>
        </w:tc>
        <w:tc>
          <w:tcPr>
            <w:tcW w:w="3816" w:type="dxa"/>
            <w:noWrap w:val="0"/>
            <w:vAlign w:val="center"/>
          </w:tcPr>
          <w:p w14:paraId="29873647">
            <w:pPr>
              <w:keepNext w:val="0"/>
              <w:keepLines w:val="0"/>
              <w:pageBreakBefore w:val="0"/>
              <w:widowControl w:val="0"/>
              <w:kinsoku/>
              <w:wordWrap/>
              <w:topLinePunct w:val="0"/>
              <w:bidi w:val="0"/>
              <w:spacing w:after="120" w:line="240" w:lineRule="auto"/>
              <w:ind w:firstLine="0" w:firstLineChars="0"/>
              <w:jc w:val="center"/>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山外山医院、惠祥中医院</w:t>
            </w:r>
          </w:p>
        </w:tc>
        <w:tc>
          <w:tcPr>
            <w:tcW w:w="3576" w:type="dxa"/>
            <w:noWrap w:val="0"/>
            <w:vAlign w:val="center"/>
          </w:tcPr>
          <w:p w14:paraId="3A42BE71">
            <w:pPr>
              <w:keepNext w:val="0"/>
              <w:keepLines w:val="0"/>
              <w:pageBreakBefore w:val="0"/>
              <w:widowControl w:val="0"/>
              <w:kinsoku/>
              <w:wordWrap/>
              <w:topLinePunct w:val="0"/>
              <w:bidi w:val="0"/>
              <w:spacing w:after="120" w:line="240" w:lineRule="auto"/>
              <w:ind w:firstLine="0" w:firstLineChars="0"/>
              <w:jc w:val="center"/>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秦林媛、廖冬梅、陈巧林、许杰</w:t>
            </w:r>
          </w:p>
        </w:tc>
      </w:tr>
      <w:tr w14:paraId="27914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14:paraId="2769571D">
            <w:pPr>
              <w:keepNext w:val="0"/>
              <w:keepLines w:val="0"/>
              <w:pageBreakBefore w:val="0"/>
              <w:widowControl w:val="0"/>
              <w:kinsoku/>
              <w:wordWrap/>
              <w:topLinePunct w:val="0"/>
              <w:bidi w:val="0"/>
              <w:spacing w:after="120" w:line="240" w:lineRule="auto"/>
              <w:ind w:firstLine="0" w:firstLineChars="0"/>
              <w:jc w:val="center"/>
              <w:rPr>
                <w:rFonts w:hint="default" w:ascii="Times New Roman" w:hAnsi="Times New Roman" w:eastAsia="方正仿宋_GBK" w:cs="方正仿宋_GBK"/>
                <w:kern w:val="2"/>
                <w:sz w:val="28"/>
                <w:szCs w:val="28"/>
                <w:vertAlign w:val="baseline"/>
                <w:lang w:val="en-US" w:eastAsia="zh-CN" w:bidi="ar-SA"/>
              </w:rPr>
            </w:pPr>
            <w:r>
              <w:rPr>
                <w:rFonts w:hint="eastAsia" w:ascii="Times New Roman" w:hAnsi="Times New Roman" w:eastAsia="方正仿宋_GBK" w:cs="方正仿宋_GBK"/>
                <w:kern w:val="2"/>
                <w:sz w:val="28"/>
                <w:szCs w:val="28"/>
                <w:vertAlign w:val="baseline"/>
                <w:lang w:val="en-US" w:eastAsia="zh-CN" w:bidi="ar-SA"/>
              </w:rPr>
              <w:t>8</w:t>
            </w:r>
          </w:p>
        </w:tc>
        <w:tc>
          <w:tcPr>
            <w:tcW w:w="846" w:type="dxa"/>
            <w:noWrap w:val="0"/>
            <w:vAlign w:val="center"/>
          </w:tcPr>
          <w:p w14:paraId="36989E33">
            <w:pPr>
              <w:keepNext w:val="0"/>
              <w:keepLines w:val="0"/>
              <w:pageBreakBefore w:val="0"/>
              <w:widowControl w:val="0"/>
              <w:kinsoku/>
              <w:wordWrap/>
              <w:topLinePunct w:val="0"/>
              <w:bidi w:val="0"/>
              <w:spacing w:after="120" w:line="240" w:lineRule="auto"/>
              <w:ind w:firstLine="0" w:firstLineChars="0"/>
              <w:jc w:val="center"/>
              <w:rPr>
                <w:rFonts w:hint="default" w:ascii="Times New Roman" w:hAnsi="Times New Roman" w:eastAsia="方正仿宋_GBK" w:cs="方正仿宋_GBK"/>
                <w:kern w:val="2"/>
                <w:sz w:val="28"/>
                <w:szCs w:val="28"/>
                <w:vertAlign w:val="baseline"/>
                <w:lang w:val="en-US" w:eastAsia="zh-CN" w:bidi="ar-SA"/>
              </w:rPr>
            </w:pPr>
            <w:r>
              <w:rPr>
                <w:rFonts w:hint="eastAsia" w:ascii="Times New Roman" w:hAnsi="Times New Roman" w:eastAsia="方正仿宋_GBK" w:cs="方正仿宋_GBK"/>
                <w:kern w:val="2"/>
                <w:sz w:val="28"/>
                <w:szCs w:val="28"/>
                <w:vertAlign w:val="baseline"/>
                <w:lang w:val="en-US" w:eastAsia="zh-CN" w:bidi="ar-SA"/>
              </w:rPr>
              <w:t>8月</w:t>
            </w:r>
          </w:p>
        </w:tc>
        <w:tc>
          <w:tcPr>
            <w:tcW w:w="3816" w:type="dxa"/>
            <w:noWrap w:val="0"/>
            <w:vAlign w:val="center"/>
          </w:tcPr>
          <w:p w14:paraId="605A8B89">
            <w:pPr>
              <w:keepNext w:val="0"/>
              <w:keepLines w:val="0"/>
              <w:pageBreakBefore w:val="0"/>
              <w:widowControl w:val="0"/>
              <w:kinsoku/>
              <w:wordWrap/>
              <w:topLinePunct w:val="0"/>
              <w:bidi w:val="0"/>
              <w:spacing w:after="120" w:line="240" w:lineRule="auto"/>
              <w:ind w:firstLine="0" w:firstLineChars="0"/>
              <w:jc w:val="center"/>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巴福小学、巴福中学、西苑小学</w:t>
            </w:r>
          </w:p>
        </w:tc>
        <w:tc>
          <w:tcPr>
            <w:tcW w:w="3576" w:type="dxa"/>
            <w:noWrap w:val="0"/>
            <w:vAlign w:val="center"/>
          </w:tcPr>
          <w:p w14:paraId="69004583">
            <w:pPr>
              <w:keepNext w:val="0"/>
              <w:keepLines w:val="0"/>
              <w:pageBreakBefore w:val="0"/>
              <w:widowControl w:val="0"/>
              <w:kinsoku/>
              <w:wordWrap/>
              <w:topLinePunct w:val="0"/>
              <w:bidi w:val="0"/>
              <w:spacing w:after="120" w:line="240" w:lineRule="auto"/>
              <w:ind w:firstLine="0" w:firstLineChars="0"/>
              <w:jc w:val="center"/>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秦林媛、廖冬梅、陈巧林、许杰</w:t>
            </w:r>
          </w:p>
        </w:tc>
      </w:tr>
      <w:tr w14:paraId="6C48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14:paraId="5E5E9902">
            <w:pPr>
              <w:keepNext w:val="0"/>
              <w:keepLines w:val="0"/>
              <w:pageBreakBefore w:val="0"/>
              <w:widowControl w:val="0"/>
              <w:kinsoku/>
              <w:wordWrap/>
              <w:topLinePunct w:val="0"/>
              <w:bidi w:val="0"/>
              <w:spacing w:after="120" w:line="240" w:lineRule="auto"/>
              <w:ind w:firstLine="0" w:firstLineChars="0"/>
              <w:jc w:val="center"/>
              <w:rPr>
                <w:rFonts w:hint="default" w:ascii="Times New Roman" w:hAnsi="Times New Roman" w:eastAsia="方正仿宋_GBK" w:cs="方正仿宋_GBK"/>
                <w:kern w:val="2"/>
                <w:sz w:val="28"/>
                <w:szCs w:val="28"/>
                <w:vertAlign w:val="baseline"/>
                <w:lang w:val="en-US" w:eastAsia="zh-CN" w:bidi="ar-SA"/>
              </w:rPr>
            </w:pPr>
            <w:r>
              <w:rPr>
                <w:rFonts w:hint="eastAsia" w:ascii="Times New Roman" w:hAnsi="Times New Roman" w:eastAsia="方正仿宋_GBK" w:cs="方正仿宋_GBK"/>
                <w:kern w:val="2"/>
                <w:sz w:val="28"/>
                <w:szCs w:val="28"/>
                <w:vertAlign w:val="baseline"/>
                <w:lang w:val="en-US" w:eastAsia="zh-CN" w:bidi="ar-SA"/>
              </w:rPr>
              <w:t>9</w:t>
            </w:r>
          </w:p>
        </w:tc>
        <w:tc>
          <w:tcPr>
            <w:tcW w:w="846" w:type="dxa"/>
            <w:noWrap w:val="0"/>
            <w:vAlign w:val="center"/>
          </w:tcPr>
          <w:p w14:paraId="5D9A3043">
            <w:pPr>
              <w:keepNext w:val="0"/>
              <w:keepLines w:val="0"/>
              <w:pageBreakBefore w:val="0"/>
              <w:widowControl w:val="0"/>
              <w:kinsoku/>
              <w:wordWrap/>
              <w:topLinePunct w:val="0"/>
              <w:bidi w:val="0"/>
              <w:spacing w:after="120" w:line="240" w:lineRule="auto"/>
              <w:ind w:firstLine="0" w:firstLineChars="0"/>
              <w:jc w:val="center"/>
              <w:rPr>
                <w:rFonts w:hint="default" w:ascii="Times New Roman" w:hAnsi="Times New Roman" w:eastAsia="方正仿宋_GBK" w:cs="方正仿宋_GBK"/>
                <w:kern w:val="2"/>
                <w:sz w:val="28"/>
                <w:szCs w:val="28"/>
                <w:vertAlign w:val="baseline"/>
                <w:lang w:val="en-US" w:eastAsia="zh-CN" w:bidi="ar-SA"/>
              </w:rPr>
            </w:pPr>
            <w:r>
              <w:rPr>
                <w:rFonts w:hint="eastAsia" w:ascii="Times New Roman" w:hAnsi="Times New Roman" w:eastAsia="方正仿宋_GBK" w:cs="方正仿宋_GBK"/>
                <w:kern w:val="2"/>
                <w:sz w:val="28"/>
                <w:szCs w:val="28"/>
                <w:vertAlign w:val="baseline"/>
                <w:lang w:val="en-US" w:eastAsia="zh-CN" w:bidi="ar-SA"/>
              </w:rPr>
              <w:t>9月</w:t>
            </w:r>
          </w:p>
        </w:tc>
        <w:tc>
          <w:tcPr>
            <w:tcW w:w="3816" w:type="dxa"/>
            <w:noWrap w:val="0"/>
            <w:vAlign w:val="center"/>
          </w:tcPr>
          <w:p w14:paraId="5CC2EC83">
            <w:pPr>
              <w:keepNext w:val="0"/>
              <w:keepLines w:val="0"/>
              <w:pageBreakBefore w:val="0"/>
              <w:widowControl w:val="0"/>
              <w:kinsoku/>
              <w:wordWrap/>
              <w:topLinePunct w:val="0"/>
              <w:bidi w:val="0"/>
              <w:spacing w:after="120" w:line="240" w:lineRule="auto"/>
              <w:ind w:firstLine="0" w:firstLineChars="0"/>
              <w:jc w:val="center"/>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九龙坡区精卫中心、巴福镇卫生院</w:t>
            </w:r>
          </w:p>
        </w:tc>
        <w:tc>
          <w:tcPr>
            <w:tcW w:w="3576" w:type="dxa"/>
            <w:noWrap w:val="0"/>
            <w:vAlign w:val="center"/>
          </w:tcPr>
          <w:p w14:paraId="4ABF9253">
            <w:pPr>
              <w:keepNext w:val="0"/>
              <w:keepLines w:val="0"/>
              <w:pageBreakBefore w:val="0"/>
              <w:widowControl w:val="0"/>
              <w:kinsoku/>
              <w:wordWrap/>
              <w:topLinePunct w:val="0"/>
              <w:bidi w:val="0"/>
              <w:spacing w:after="120" w:line="240" w:lineRule="auto"/>
              <w:ind w:firstLine="0" w:firstLineChars="0"/>
              <w:jc w:val="center"/>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秦林媛、廖冬梅、陈巧林、许杰</w:t>
            </w:r>
          </w:p>
        </w:tc>
      </w:tr>
      <w:tr w14:paraId="2E08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14:paraId="0FF610DF">
            <w:pPr>
              <w:keepNext w:val="0"/>
              <w:keepLines w:val="0"/>
              <w:pageBreakBefore w:val="0"/>
              <w:widowControl w:val="0"/>
              <w:kinsoku/>
              <w:wordWrap/>
              <w:topLinePunct w:val="0"/>
              <w:bidi w:val="0"/>
              <w:spacing w:after="120" w:line="240" w:lineRule="auto"/>
              <w:ind w:firstLine="0" w:firstLineChars="0"/>
              <w:jc w:val="center"/>
              <w:rPr>
                <w:rFonts w:hint="default" w:ascii="Times New Roman" w:hAnsi="Times New Roman" w:eastAsia="方正仿宋_GBK" w:cs="方正仿宋_GBK"/>
                <w:kern w:val="2"/>
                <w:sz w:val="28"/>
                <w:szCs w:val="28"/>
                <w:vertAlign w:val="baseline"/>
                <w:lang w:val="en-US" w:eastAsia="zh-CN" w:bidi="ar-SA"/>
              </w:rPr>
            </w:pPr>
            <w:r>
              <w:rPr>
                <w:rFonts w:hint="eastAsia" w:ascii="Times New Roman" w:hAnsi="Times New Roman" w:eastAsia="方正仿宋_GBK" w:cs="方正仿宋_GBK"/>
                <w:kern w:val="2"/>
                <w:sz w:val="28"/>
                <w:szCs w:val="28"/>
                <w:vertAlign w:val="baseline"/>
                <w:lang w:val="en-US" w:eastAsia="zh-CN" w:bidi="ar-SA"/>
              </w:rPr>
              <w:t>10</w:t>
            </w:r>
          </w:p>
        </w:tc>
        <w:tc>
          <w:tcPr>
            <w:tcW w:w="846" w:type="dxa"/>
            <w:noWrap w:val="0"/>
            <w:vAlign w:val="center"/>
          </w:tcPr>
          <w:p w14:paraId="37061278">
            <w:pPr>
              <w:keepNext w:val="0"/>
              <w:keepLines w:val="0"/>
              <w:pageBreakBefore w:val="0"/>
              <w:widowControl w:val="0"/>
              <w:kinsoku/>
              <w:wordWrap/>
              <w:topLinePunct w:val="0"/>
              <w:bidi w:val="0"/>
              <w:spacing w:after="120" w:line="240" w:lineRule="auto"/>
              <w:ind w:firstLine="0" w:firstLineChars="0"/>
              <w:jc w:val="center"/>
              <w:rPr>
                <w:rFonts w:hint="default" w:ascii="Times New Roman" w:hAnsi="Times New Roman" w:eastAsia="方正仿宋_GBK" w:cs="方正仿宋_GBK"/>
                <w:kern w:val="2"/>
                <w:sz w:val="28"/>
                <w:szCs w:val="28"/>
                <w:vertAlign w:val="baseline"/>
                <w:lang w:val="en-US" w:eastAsia="zh-CN" w:bidi="ar-SA"/>
              </w:rPr>
            </w:pPr>
            <w:r>
              <w:rPr>
                <w:rFonts w:hint="eastAsia" w:ascii="Times New Roman" w:hAnsi="Times New Roman" w:eastAsia="方正仿宋_GBK" w:cs="方正仿宋_GBK"/>
                <w:kern w:val="2"/>
                <w:sz w:val="28"/>
                <w:szCs w:val="28"/>
                <w:vertAlign w:val="baseline"/>
                <w:lang w:val="en-US" w:eastAsia="zh-CN" w:bidi="ar-SA"/>
              </w:rPr>
              <w:t>10月</w:t>
            </w:r>
          </w:p>
        </w:tc>
        <w:tc>
          <w:tcPr>
            <w:tcW w:w="3816" w:type="dxa"/>
            <w:noWrap w:val="0"/>
            <w:vAlign w:val="center"/>
          </w:tcPr>
          <w:p w14:paraId="11365499">
            <w:pPr>
              <w:keepNext w:val="0"/>
              <w:keepLines w:val="0"/>
              <w:pageBreakBefore w:val="0"/>
              <w:widowControl w:val="0"/>
              <w:kinsoku/>
              <w:wordWrap/>
              <w:topLinePunct w:val="0"/>
              <w:bidi w:val="0"/>
              <w:spacing w:after="120" w:line="240" w:lineRule="auto"/>
              <w:ind w:firstLine="0" w:firstLineChars="0"/>
              <w:jc w:val="center"/>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福兴幼儿园、童之梦幼儿园</w:t>
            </w:r>
          </w:p>
        </w:tc>
        <w:tc>
          <w:tcPr>
            <w:tcW w:w="3576" w:type="dxa"/>
            <w:noWrap w:val="0"/>
            <w:vAlign w:val="center"/>
          </w:tcPr>
          <w:p w14:paraId="099FFEC1">
            <w:pPr>
              <w:keepNext w:val="0"/>
              <w:keepLines w:val="0"/>
              <w:pageBreakBefore w:val="0"/>
              <w:widowControl w:val="0"/>
              <w:kinsoku/>
              <w:wordWrap/>
              <w:topLinePunct w:val="0"/>
              <w:bidi w:val="0"/>
              <w:spacing w:after="120" w:line="240" w:lineRule="auto"/>
              <w:ind w:firstLine="0" w:firstLineChars="0"/>
              <w:jc w:val="center"/>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秦林媛、廖冬梅、陈巧林、许杰</w:t>
            </w:r>
          </w:p>
        </w:tc>
      </w:tr>
      <w:tr w14:paraId="761B1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14:paraId="5023524B">
            <w:pPr>
              <w:keepNext w:val="0"/>
              <w:keepLines w:val="0"/>
              <w:pageBreakBefore w:val="0"/>
              <w:widowControl w:val="0"/>
              <w:kinsoku/>
              <w:wordWrap/>
              <w:topLinePunct w:val="0"/>
              <w:bidi w:val="0"/>
              <w:spacing w:after="120" w:line="240" w:lineRule="auto"/>
              <w:ind w:firstLine="0" w:firstLineChars="0"/>
              <w:jc w:val="center"/>
              <w:rPr>
                <w:rFonts w:hint="default" w:ascii="Times New Roman" w:hAnsi="Times New Roman" w:eastAsia="方正仿宋_GBK" w:cs="方正仿宋_GBK"/>
                <w:kern w:val="2"/>
                <w:sz w:val="28"/>
                <w:szCs w:val="28"/>
                <w:vertAlign w:val="baseline"/>
                <w:lang w:val="en-US" w:eastAsia="zh-CN" w:bidi="ar-SA"/>
              </w:rPr>
            </w:pPr>
            <w:r>
              <w:rPr>
                <w:rFonts w:hint="eastAsia" w:ascii="Times New Roman" w:hAnsi="Times New Roman" w:eastAsia="方正仿宋_GBK" w:cs="方正仿宋_GBK"/>
                <w:kern w:val="2"/>
                <w:sz w:val="28"/>
                <w:szCs w:val="28"/>
                <w:vertAlign w:val="baseline"/>
                <w:lang w:val="en-US" w:eastAsia="zh-CN" w:bidi="ar-SA"/>
              </w:rPr>
              <w:t>11</w:t>
            </w:r>
          </w:p>
        </w:tc>
        <w:tc>
          <w:tcPr>
            <w:tcW w:w="846" w:type="dxa"/>
            <w:noWrap w:val="0"/>
            <w:vAlign w:val="center"/>
          </w:tcPr>
          <w:p w14:paraId="50D50F96">
            <w:pPr>
              <w:keepNext w:val="0"/>
              <w:keepLines w:val="0"/>
              <w:pageBreakBefore w:val="0"/>
              <w:widowControl w:val="0"/>
              <w:kinsoku/>
              <w:wordWrap/>
              <w:topLinePunct w:val="0"/>
              <w:bidi w:val="0"/>
              <w:spacing w:after="120" w:line="240" w:lineRule="auto"/>
              <w:ind w:firstLine="0" w:firstLineChars="0"/>
              <w:jc w:val="center"/>
              <w:rPr>
                <w:rFonts w:hint="default" w:ascii="Times New Roman" w:hAnsi="Times New Roman" w:eastAsia="方正仿宋_GBK" w:cs="方正仿宋_GBK"/>
                <w:kern w:val="2"/>
                <w:sz w:val="28"/>
                <w:szCs w:val="28"/>
                <w:vertAlign w:val="baseline"/>
                <w:lang w:val="en-US" w:eastAsia="zh-CN" w:bidi="ar-SA"/>
              </w:rPr>
            </w:pPr>
            <w:r>
              <w:rPr>
                <w:rFonts w:hint="eastAsia" w:ascii="Times New Roman" w:hAnsi="Times New Roman" w:eastAsia="方正仿宋_GBK" w:cs="方正仿宋_GBK"/>
                <w:kern w:val="2"/>
                <w:sz w:val="28"/>
                <w:szCs w:val="28"/>
                <w:vertAlign w:val="baseline"/>
                <w:lang w:val="en-US" w:eastAsia="zh-CN" w:bidi="ar-SA"/>
              </w:rPr>
              <w:t>11月</w:t>
            </w:r>
          </w:p>
        </w:tc>
        <w:tc>
          <w:tcPr>
            <w:tcW w:w="3816" w:type="dxa"/>
            <w:noWrap w:val="0"/>
            <w:vAlign w:val="center"/>
          </w:tcPr>
          <w:p w14:paraId="07B14411">
            <w:pPr>
              <w:keepNext w:val="0"/>
              <w:keepLines w:val="0"/>
              <w:pageBreakBefore w:val="0"/>
              <w:widowControl w:val="0"/>
              <w:kinsoku/>
              <w:wordWrap/>
              <w:topLinePunct w:val="0"/>
              <w:bidi w:val="0"/>
              <w:spacing w:after="120" w:line="240" w:lineRule="auto"/>
              <w:ind w:firstLine="0" w:firstLineChars="0"/>
              <w:jc w:val="center"/>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西城新苑幼儿园、麒麟幼儿园</w:t>
            </w:r>
          </w:p>
        </w:tc>
        <w:tc>
          <w:tcPr>
            <w:tcW w:w="3576" w:type="dxa"/>
            <w:noWrap w:val="0"/>
            <w:vAlign w:val="center"/>
          </w:tcPr>
          <w:p w14:paraId="1192BC91">
            <w:pPr>
              <w:keepNext w:val="0"/>
              <w:keepLines w:val="0"/>
              <w:pageBreakBefore w:val="0"/>
              <w:widowControl w:val="0"/>
              <w:kinsoku/>
              <w:wordWrap/>
              <w:topLinePunct w:val="0"/>
              <w:bidi w:val="0"/>
              <w:spacing w:after="120" w:line="240" w:lineRule="auto"/>
              <w:ind w:firstLine="0" w:firstLineChars="0"/>
              <w:jc w:val="center"/>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秦林媛、廖冬梅、陈巧林、许杰</w:t>
            </w:r>
          </w:p>
        </w:tc>
      </w:tr>
      <w:tr w14:paraId="53B1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14:paraId="31303EE4">
            <w:pPr>
              <w:keepNext w:val="0"/>
              <w:keepLines w:val="0"/>
              <w:pageBreakBefore w:val="0"/>
              <w:widowControl w:val="0"/>
              <w:kinsoku/>
              <w:wordWrap/>
              <w:topLinePunct w:val="0"/>
              <w:bidi w:val="0"/>
              <w:spacing w:after="120" w:line="240" w:lineRule="auto"/>
              <w:ind w:firstLine="0" w:firstLineChars="0"/>
              <w:jc w:val="center"/>
              <w:rPr>
                <w:rFonts w:hint="default" w:ascii="Times New Roman" w:hAnsi="Times New Roman" w:eastAsia="方正仿宋_GBK" w:cs="方正仿宋_GBK"/>
                <w:kern w:val="2"/>
                <w:sz w:val="28"/>
                <w:szCs w:val="28"/>
                <w:vertAlign w:val="baseline"/>
                <w:lang w:val="en-US" w:eastAsia="zh-CN" w:bidi="ar-SA"/>
              </w:rPr>
            </w:pPr>
            <w:r>
              <w:rPr>
                <w:rFonts w:hint="eastAsia" w:ascii="Times New Roman" w:hAnsi="Times New Roman" w:eastAsia="方正仿宋_GBK" w:cs="方正仿宋_GBK"/>
                <w:kern w:val="2"/>
                <w:sz w:val="28"/>
                <w:szCs w:val="28"/>
                <w:vertAlign w:val="baseline"/>
                <w:lang w:val="en-US" w:eastAsia="zh-CN" w:bidi="ar-SA"/>
              </w:rPr>
              <w:t>12</w:t>
            </w:r>
          </w:p>
        </w:tc>
        <w:tc>
          <w:tcPr>
            <w:tcW w:w="846" w:type="dxa"/>
            <w:noWrap w:val="0"/>
            <w:vAlign w:val="center"/>
          </w:tcPr>
          <w:p w14:paraId="71D818EC">
            <w:pPr>
              <w:keepNext w:val="0"/>
              <w:keepLines w:val="0"/>
              <w:pageBreakBefore w:val="0"/>
              <w:widowControl w:val="0"/>
              <w:kinsoku/>
              <w:wordWrap/>
              <w:topLinePunct w:val="0"/>
              <w:bidi w:val="0"/>
              <w:spacing w:after="120" w:line="240" w:lineRule="auto"/>
              <w:ind w:firstLine="0" w:firstLineChars="0"/>
              <w:jc w:val="center"/>
              <w:rPr>
                <w:rFonts w:hint="default" w:ascii="Times New Roman" w:hAnsi="Times New Roman" w:eastAsia="方正仿宋_GBK" w:cs="方正仿宋_GBK"/>
                <w:kern w:val="2"/>
                <w:sz w:val="28"/>
                <w:szCs w:val="28"/>
                <w:vertAlign w:val="baseline"/>
                <w:lang w:val="en-US" w:eastAsia="zh-CN" w:bidi="ar-SA"/>
              </w:rPr>
            </w:pPr>
            <w:r>
              <w:rPr>
                <w:rFonts w:hint="eastAsia" w:ascii="Times New Roman" w:hAnsi="Times New Roman" w:eastAsia="方正仿宋_GBK" w:cs="方正仿宋_GBK"/>
                <w:kern w:val="2"/>
                <w:sz w:val="28"/>
                <w:szCs w:val="28"/>
                <w:vertAlign w:val="baseline"/>
                <w:lang w:val="en-US" w:eastAsia="zh-CN" w:bidi="ar-SA"/>
              </w:rPr>
              <w:t>12月</w:t>
            </w:r>
          </w:p>
        </w:tc>
        <w:tc>
          <w:tcPr>
            <w:tcW w:w="3816" w:type="dxa"/>
            <w:noWrap w:val="0"/>
            <w:vAlign w:val="center"/>
          </w:tcPr>
          <w:p w14:paraId="680952BA">
            <w:pPr>
              <w:keepNext w:val="0"/>
              <w:keepLines w:val="0"/>
              <w:pageBreakBefore w:val="0"/>
              <w:widowControl w:val="0"/>
              <w:kinsoku/>
              <w:wordWrap/>
              <w:topLinePunct w:val="0"/>
              <w:bidi w:val="0"/>
              <w:spacing w:after="120" w:line="240" w:lineRule="auto"/>
              <w:ind w:firstLine="0" w:firstLineChars="0"/>
              <w:jc w:val="center"/>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巴福镇养老服务中心</w:t>
            </w:r>
          </w:p>
        </w:tc>
        <w:tc>
          <w:tcPr>
            <w:tcW w:w="3576" w:type="dxa"/>
            <w:noWrap w:val="0"/>
            <w:vAlign w:val="center"/>
          </w:tcPr>
          <w:p w14:paraId="1D639AB9">
            <w:pPr>
              <w:keepNext w:val="0"/>
              <w:keepLines w:val="0"/>
              <w:pageBreakBefore w:val="0"/>
              <w:widowControl w:val="0"/>
              <w:kinsoku/>
              <w:wordWrap/>
              <w:topLinePunct w:val="0"/>
              <w:bidi w:val="0"/>
              <w:spacing w:after="120" w:line="240" w:lineRule="auto"/>
              <w:ind w:firstLine="0" w:firstLineChars="0"/>
              <w:jc w:val="center"/>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秦林媛、廖冬梅、陈巧林、许杰</w:t>
            </w:r>
          </w:p>
        </w:tc>
      </w:tr>
    </w:tbl>
    <w:p w14:paraId="759937FC">
      <w:pPr>
        <w:keepNext w:val="0"/>
        <w:keepLines w:val="0"/>
        <w:pageBreakBefore w:val="0"/>
        <w:widowControl w:val="0"/>
        <w:kinsoku/>
        <w:wordWrap/>
        <w:topLinePunct w:val="0"/>
        <w:bidi w:val="0"/>
        <w:spacing w:line="240" w:lineRule="auto"/>
        <w:ind w:firstLine="0" w:firstLineChars="0"/>
        <w:jc w:val="left"/>
        <w:rPr>
          <w:rFonts w:ascii="Times New Roman" w:hAnsi="Times New Roman" w:eastAsia="方正黑体_GBK" w:cs="方正黑体_GBK"/>
          <w:bCs/>
          <w:sz w:val="32"/>
          <w:szCs w:val="32"/>
        </w:rPr>
      </w:pPr>
      <w:r>
        <w:rPr>
          <w:rFonts w:ascii="Times New Roman" w:hAnsi="Times New Roman" w:eastAsia="方正仿宋_GBK" w:cs="方正仿宋_GBK"/>
          <w:sz w:val="32"/>
          <w:szCs w:val="32"/>
        </w:rPr>
        <w:br w:type="page"/>
      </w:r>
      <w:bookmarkStart w:id="2" w:name="_Hlk156466716"/>
      <w:r>
        <w:rPr>
          <w:rFonts w:hint="eastAsia" w:ascii="Times New Roman" w:hAnsi="Times New Roman" w:eastAsia="方正黑体_GBK" w:cs="方正黑体_GBK"/>
          <w:bCs/>
          <w:sz w:val="32"/>
          <w:szCs w:val="32"/>
        </w:rPr>
        <w:t>附件</w:t>
      </w:r>
      <w:r>
        <w:rPr>
          <w:rFonts w:ascii="Times New Roman" w:hAnsi="Times New Roman" w:eastAsia="方正黑体_GBK" w:cs="方正黑体_GBK"/>
          <w:bCs/>
          <w:sz w:val="32"/>
          <w:szCs w:val="32"/>
        </w:rPr>
        <w:t>7</w:t>
      </w:r>
    </w:p>
    <w:bookmarkEnd w:id="2"/>
    <w:p w14:paraId="7FC75C64">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2025年文娱场所安全监督检查计划</w:t>
      </w:r>
    </w:p>
    <w:p w14:paraId="1B5F03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黑体_GBK" w:cs="方正黑体_GBK"/>
          <w:sz w:val="32"/>
          <w:szCs w:val="32"/>
          <w:lang w:val="en-US" w:eastAsia="zh-CN"/>
        </w:rPr>
      </w:pPr>
    </w:p>
    <w:p w14:paraId="405FD6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一、工作目标和主要任务</w:t>
      </w:r>
    </w:p>
    <w:p w14:paraId="38E8C4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深入学习宣传贯彻习近平总书记关于安全生产的重要论述，牢固树立安全发展理念，坚持人民利益至上，始终把安全生产放在首要位置，坚决落实党工委、镇党委关于安全生产工作的部署安排。加强组织领导，精准研判各类安全风险，落实落细安全生产责任，以更高标准、更严要求做好文化和旅游行业安全生产工作，切实维护人民群众生命财产安全。</w:t>
      </w:r>
    </w:p>
    <w:p w14:paraId="0661B6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二、监督检查人员和分工</w:t>
      </w:r>
    </w:p>
    <w:p w14:paraId="4E5801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宣传文体岗现有5人（在编2人，A类劳务派遣人员2人，西部计划志愿者1人）</w:t>
      </w:r>
      <w:r>
        <w:rPr>
          <w:rFonts w:hint="eastAsia" w:ascii="Times New Roman" w:hAnsi="Times New Roman" w:eastAsia="方正仿宋_GBK" w:cs="Times New Roman"/>
          <w:sz w:val="32"/>
          <w:szCs w:val="32"/>
          <w:lang w:val="en-US" w:eastAsia="zh-CN"/>
        </w:rPr>
        <w:t>，5人参加安全生产监督检查，具体检查人员在每次的现场检查方案中明确。</w:t>
      </w:r>
    </w:p>
    <w:p w14:paraId="4973D2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三、监督检查工作日</w:t>
      </w:r>
    </w:p>
    <w:p w14:paraId="0C6559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楷体_GBK" w:cs="方正楷体_GBK"/>
          <w:sz w:val="32"/>
          <w:szCs w:val="32"/>
          <w:lang w:val="en-US" w:eastAsia="zh-CN"/>
        </w:rPr>
        <w:t>（一）总法定工作日：</w:t>
      </w:r>
      <w:r>
        <w:rPr>
          <w:rFonts w:hint="eastAsia" w:ascii="Times New Roman" w:hAnsi="Times New Roman" w:eastAsia="方正仿宋_GBK" w:cs="Times New Roman"/>
          <w:sz w:val="32"/>
          <w:szCs w:val="32"/>
          <w:lang w:val="en-US" w:eastAsia="zh-CN"/>
        </w:rPr>
        <w:t>5人×248天=1240日</w:t>
      </w:r>
    </w:p>
    <w:p w14:paraId="6C9430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楷体_GBK" w:cs="方正楷体_GBK"/>
          <w:sz w:val="32"/>
          <w:szCs w:val="32"/>
          <w:lang w:val="en-US" w:eastAsia="zh-CN"/>
        </w:rPr>
        <w:t>（二）其他监督工作日：</w:t>
      </w:r>
      <w:r>
        <w:rPr>
          <w:rFonts w:hint="eastAsia" w:ascii="Times New Roman" w:hAnsi="Times New Roman" w:eastAsia="方正仿宋_GBK" w:cs="Times New Roman"/>
          <w:sz w:val="32"/>
          <w:szCs w:val="32"/>
          <w:lang w:val="en-US" w:eastAsia="zh-CN"/>
        </w:rPr>
        <w:t>60日</w:t>
      </w:r>
    </w:p>
    <w:p w14:paraId="1DB24B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楷体_GBK" w:cs="方正楷体_GBK"/>
          <w:sz w:val="32"/>
          <w:szCs w:val="32"/>
          <w:lang w:val="en-US" w:eastAsia="zh-CN"/>
        </w:rPr>
        <w:t>（三）非监督工作日：</w:t>
      </w:r>
      <w:r>
        <w:rPr>
          <w:rFonts w:hint="eastAsia" w:ascii="Times New Roman" w:hAnsi="Times New Roman" w:eastAsia="方正仿宋_GBK" w:cs="Times New Roman"/>
          <w:sz w:val="32"/>
          <w:szCs w:val="32"/>
          <w:lang w:val="en-US" w:eastAsia="zh-CN"/>
        </w:rPr>
        <w:t>1180日</w:t>
      </w:r>
    </w:p>
    <w:p w14:paraId="1927AA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楷体_GBK" w:cs="方正楷体_GBK"/>
          <w:sz w:val="32"/>
          <w:szCs w:val="32"/>
          <w:lang w:val="en-US" w:eastAsia="zh-CN"/>
        </w:rPr>
        <w:t>（四）监督检查工作日：</w:t>
      </w:r>
      <w:r>
        <w:rPr>
          <w:rFonts w:hint="eastAsia" w:ascii="Times New Roman" w:hAnsi="Times New Roman" w:eastAsia="方正仿宋_GBK" w:cs="Times New Roman"/>
          <w:sz w:val="32"/>
          <w:szCs w:val="32"/>
          <w:lang w:val="en-US" w:eastAsia="zh-CN"/>
        </w:rPr>
        <w:t>60日</w:t>
      </w:r>
    </w:p>
    <w:p w14:paraId="3BBE6E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四、监督检查的主要内容</w:t>
      </w:r>
    </w:p>
    <w:p w14:paraId="7157E6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（一）检查要求</w:t>
      </w:r>
    </w:p>
    <w:p w14:paraId="0F6705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辖区共有</w:t>
      </w:r>
      <w:r>
        <w:rPr>
          <w:rFonts w:hint="eastAsia" w:ascii="Times New Roman" w:hAnsi="Times New Roman" w:eastAsia="方正仿宋_GBK" w:cs="Times New Roman"/>
          <w:sz w:val="32"/>
          <w:szCs w:val="32"/>
          <w:lang w:val="en-US" w:eastAsia="zh-CN"/>
        </w:rPr>
        <w:t>宾馆3</w:t>
      </w:r>
      <w:r>
        <w:rPr>
          <w:rFonts w:hint="default" w:ascii="Times New Roman" w:hAnsi="Times New Roman" w:eastAsia="方正仿宋_GBK" w:cs="Times New Roman"/>
          <w:sz w:val="32"/>
          <w:szCs w:val="32"/>
          <w:lang w:val="en-US" w:eastAsia="zh-CN"/>
        </w:rPr>
        <w:t>家、网吧1家</w:t>
      </w:r>
      <w:r>
        <w:rPr>
          <w:rFonts w:hint="eastAsia" w:ascii="Times New Roman" w:hAnsi="Times New Roman" w:eastAsia="方正仿宋_GBK" w:cs="Times New Roman"/>
          <w:sz w:val="32"/>
          <w:szCs w:val="32"/>
          <w:lang w:val="en-US" w:eastAsia="zh-CN"/>
        </w:rPr>
        <w:t>、文物保护单位6家</w:t>
      </w:r>
      <w:r>
        <w:rPr>
          <w:rFonts w:hint="default" w:ascii="Times New Roman" w:hAnsi="Times New Roman" w:eastAsia="方正仿宋_GBK" w:cs="Times New Roman"/>
          <w:sz w:val="32"/>
          <w:szCs w:val="32"/>
          <w:lang w:val="en-US" w:eastAsia="zh-CN"/>
        </w:rPr>
        <w:t>，全年纳入监督检查计划的文化娱乐场4家</w:t>
      </w:r>
      <w:r>
        <w:rPr>
          <w:rFonts w:hint="eastAsia" w:ascii="Times New Roman" w:hAnsi="Times New Roman" w:eastAsia="方正仿宋_GBK" w:cs="Times New Roman"/>
          <w:sz w:val="32"/>
          <w:szCs w:val="32"/>
          <w:lang w:val="en-US" w:eastAsia="zh-CN"/>
        </w:rPr>
        <w:t>、文物保护单位2家</w:t>
      </w:r>
      <w:r>
        <w:rPr>
          <w:rFonts w:hint="default" w:ascii="Times New Roman" w:hAnsi="Times New Roman" w:eastAsia="方正仿宋_GBK" w:cs="Times New Roman"/>
          <w:sz w:val="32"/>
          <w:szCs w:val="32"/>
          <w:lang w:val="en-US" w:eastAsia="zh-CN"/>
        </w:rPr>
        <w:t>。对</w:t>
      </w:r>
      <w:r>
        <w:rPr>
          <w:rFonts w:hint="eastAsia" w:ascii="Times New Roman" w:hAnsi="Times New Roman" w:eastAsia="方正仿宋_GBK" w:cs="Times New Roman"/>
          <w:sz w:val="32"/>
          <w:szCs w:val="32"/>
          <w:lang w:val="en-US" w:eastAsia="zh-CN"/>
        </w:rPr>
        <w:t>文娱</w:t>
      </w:r>
      <w:r>
        <w:rPr>
          <w:rFonts w:hint="default" w:ascii="Times New Roman" w:hAnsi="Times New Roman" w:eastAsia="方正仿宋_GBK" w:cs="Times New Roman"/>
          <w:sz w:val="32"/>
          <w:szCs w:val="32"/>
          <w:lang w:val="en-US" w:eastAsia="zh-CN"/>
        </w:rPr>
        <w:t>场所</w:t>
      </w:r>
      <w:r>
        <w:rPr>
          <w:rFonts w:hint="eastAsia" w:ascii="Times New Roman" w:hAnsi="Times New Roman" w:eastAsia="方正仿宋_GBK" w:cs="Times New Roman"/>
          <w:sz w:val="32"/>
          <w:szCs w:val="32"/>
          <w:lang w:val="en-US" w:eastAsia="zh-CN"/>
        </w:rPr>
        <w:t>和文物保护单位</w:t>
      </w:r>
      <w:r>
        <w:rPr>
          <w:rFonts w:hint="default" w:ascii="Times New Roman" w:hAnsi="Times New Roman" w:eastAsia="方正仿宋_GBK" w:cs="Times New Roman"/>
          <w:sz w:val="32"/>
          <w:szCs w:val="32"/>
          <w:lang w:val="en-US" w:eastAsia="zh-CN"/>
        </w:rPr>
        <w:t>进行定期常规检查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组织实施文化市场管理和集中行动，</w:t>
      </w:r>
      <w:r>
        <w:rPr>
          <w:rFonts w:hint="eastAsia" w:ascii="Times New Roman" w:hAnsi="Times New Roman" w:eastAsia="方正仿宋_GBK" w:cs="Times New Roman"/>
          <w:sz w:val="32"/>
          <w:szCs w:val="32"/>
          <w:lang w:val="en-US" w:eastAsia="zh-CN"/>
        </w:rPr>
        <w:t>联合</w:t>
      </w:r>
      <w:r>
        <w:rPr>
          <w:rFonts w:hint="default" w:ascii="Times New Roman" w:hAnsi="Times New Roman" w:eastAsia="方正仿宋_GBK" w:cs="Times New Roman"/>
          <w:sz w:val="32"/>
          <w:szCs w:val="32"/>
          <w:lang w:val="en-US" w:eastAsia="zh-CN"/>
        </w:rPr>
        <w:t>相关</w:t>
      </w:r>
      <w:r>
        <w:rPr>
          <w:rFonts w:hint="eastAsia" w:ascii="Times New Roman" w:hAnsi="Times New Roman" w:eastAsia="方正仿宋_GBK" w:cs="Times New Roman"/>
          <w:sz w:val="32"/>
          <w:szCs w:val="32"/>
          <w:lang w:val="en-US" w:eastAsia="zh-CN"/>
        </w:rPr>
        <w:t>岗位</w:t>
      </w:r>
      <w:r>
        <w:rPr>
          <w:rFonts w:hint="default" w:ascii="Times New Roman" w:hAnsi="Times New Roman" w:eastAsia="方正仿宋_GBK" w:cs="Times New Roman"/>
          <w:sz w:val="32"/>
          <w:szCs w:val="32"/>
          <w:lang w:val="en-US" w:eastAsia="zh-CN"/>
        </w:rPr>
        <w:t>对</w:t>
      </w:r>
      <w:r>
        <w:rPr>
          <w:rFonts w:hint="eastAsia" w:ascii="Times New Roman" w:hAnsi="Times New Roman" w:eastAsia="方正仿宋_GBK" w:cs="Times New Roman"/>
          <w:sz w:val="32"/>
          <w:szCs w:val="32"/>
          <w:lang w:val="en-US" w:eastAsia="zh-CN"/>
        </w:rPr>
        <w:t>文娱场所、文物保护单位</w:t>
      </w:r>
      <w:r>
        <w:rPr>
          <w:rFonts w:hint="default" w:ascii="Times New Roman" w:hAnsi="Times New Roman" w:eastAsia="方正仿宋_GBK" w:cs="Times New Roman"/>
          <w:sz w:val="32"/>
          <w:szCs w:val="32"/>
          <w:lang w:val="en-US" w:eastAsia="zh-CN"/>
        </w:rPr>
        <w:t>进行安全</w:t>
      </w:r>
      <w:r>
        <w:rPr>
          <w:rFonts w:hint="default" w:ascii="Times New Roman" w:hAnsi="Times New Roman" w:eastAsia="方正仿宋_GBK" w:cs="Times New Roman"/>
          <w:spacing w:val="-6"/>
          <w:sz w:val="32"/>
          <w:szCs w:val="32"/>
          <w:lang w:val="en-US" w:eastAsia="zh-CN"/>
        </w:rPr>
        <w:t>消防检查</w:t>
      </w:r>
      <w:r>
        <w:rPr>
          <w:rFonts w:hint="eastAsia" w:ascii="Times New Roman" w:hAnsi="Times New Roman" w:eastAsia="方正仿宋_GBK" w:cs="Times New Roman"/>
          <w:spacing w:val="-6"/>
          <w:sz w:val="32"/>
          <w:szCs w:val="32"/>
          <w:lang w:val="en-US" w:eastAsia="zh-CN"/>
        </w:rPr>
        <w:t>，</w:t>
      </w:r>
      <w:r>
        <w:rPr>
          <w:rFonts w:hint="default" w:ascii="Times New Roman" w:hAnsi="Times New Roman" w:eastAsia="方正仿宋_GBK" w:cs="Times New Roman"/>
          <w:spacing w:val="-6"/>
          <w:sz w:val="32"/>
          <w:szCs w:val="32"/>
          <w:lang w:val="en-US" w:eastAsia="zh-CN"/>
        </w:rPr>
        <w:t>加大</w:t>
      </w:r>
      <w:r>
        <w:rPr>
          <w:rFonts w:hint="eastAsia" w:ascii="Times New Roman" w:hAnsi="Times New Roman" w:eastAsia="方正仿宋_GBK" w:cs="Times New Roman"/>
          <w:spacing w:val="-6"/>
          <w:sz w:val="32"/>
          <w:szCs w:val="32"/>
          <w:lang w:val="en-US" w:eastAsia="zh-CN"/>
        </w:rPr>
        <w:t>安全生产</w:t>
      </w:r>
      <w:r>
        <w:rPr>
          <w:rFonts w:hint="default" w:ascii="Times New Roman" w:hAnsi="Times New Roman" w:eastAsia="方正仿宋_GBK" w:cs="Times New Roman"/>
          <w:spacing w:val="-6"/>
          <w:sz w:val="32"/>
          <w:szCs w:val="32"/>
          <w:lang w:val="en-US" w:eastAsia="zh-CN"/>
        </w:rPr>
        <w:t>工作宣传力度，发放</w:t>
      </w:r>
      <w:r>
        <w:rPr>
          <w:rFonts w:hint="eastAsia" w:ascii="Times New Roman" w:hAnsi="Times New Roman" w:eastAsia="方正仿宋_GBK" w:cs="Times New Roman"/>
          <w:spacing w:val="-6"/>
          <w:sz w:val="32"/>
          <w:szCs w:val="32"/>
          <w:lang w:val="en-US" w:eastAsia="zh-CN"/>
        </w:rPr>
        <w:t>法律法规等相关</w:t>
      </w:r>
      <w:r>
        <w:rPr>
          <w:rFonts w:hint="default" w:ascii="Times New Roman" w:hAnsi="Times New Roman" w:eastAsia="方正仿宋_GBK" w:cs="Times New Roman"/>
          <w:spacing w:val="-6"/>
          <w:sz w:val="32"/>
          <w:szCs w:val="32"/>
          <w:lang w:val="en-US" w:eastAsia="zh-CN"/>
        </w:rPr>
        <w:t>资料。</w:t>
      </w:r>
    </w:p>
    <w:p w14:paraId="3F022E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（二）检查重点</w:t>
      </w:r>
    </w:p>
    <w:p w14:paraId="0D9224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1.消防安全制度、消防安全操作规程执行情况，消防安全重点部位的管理情况</w:t>
      </w:r>
      <w:r>
        <w:rPr>
          <w:rFonts w:hint="eastAsia" w:ascii="Times New Roman" w:hAnsi="Times New Roman" w:eastAsia="方正仿宋_GBK" w:cs="Times New Roman"/>
          <w:sz w:val="32"/>
          <w:szCs w:val="32"/>
          <w:lang w:val="en-US" w:eastAsia="zh-CN"/>
        </w:rPr>
        <w:t>。</w:t>
      </w:r>
    </w:p>
    <w:p w14:paraId="511289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2.防火间距是否被占用，防火分区是否改变，室内装修、装饰是否违章使用易燃、可燃材料，防火墙、楼板及电缆井、管道井与房间、走道等相连通的孔、洞防火封堵情况，电缆井、管道井是否堆放物品</w:t>
      </w:r>
      <w:r>
        <w:rPr>
          <w:rFonts w:hint="eastAsia" w:ascii="Times New Roman" w:hAnsi="Times New Roman" w:eastAsia="方正仿宋_GBK" w:cs="Times New Roman"/>
          <w:sz w:val="32"/>
          <w:szCs w:val="32"/>
          <w:lang w:val="en-US" w:eastAsia="zh-CN"/>
        </w:rPr>
        <w:t>。</w:t>
      </w:r>
    </w:p>
    <w:p w14:paraId="7EFFE9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用火、用电有无违章情况；有无燃放烟花、使用明火演出、照明、超负荷用电、拉接临时电线、使用高温照明灯具等违章用火、用电情况，营业时有无违章进行设备维修、电气焊、油漆粉刷等施工、维修作业情况</w:t>
      </w:r>
      <w:r>
        <w:rPr>
          <w:rFonts w:hint="eastAsia" w:ascii="Times New Roman" w:hAnsi="Times New Roman" w:eastAsia="方正仿宋_GBK" w:cs="Times New Roman"/>
          <w:sz w:val="32"/>
          <w:szCs w:val="32"/>
          <w:lang w:val="en-US" w:eastAsia="zh-CN"/>
        </w:rPr>
        <w:t>。</w:t>
      </w:r>
    </w:p>
    <w:p w14:paraId="461CCF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4.疏散通道、安全出口、安全疏散指示标志、应急照明情况，是否设置门帘等影响疏散的遮挡物；常闭式防火门是否处于关闭状态，防火卷帘下两侧0.5米范围内是否堆放物品</w:t>
      </w:r>
      <w:r>
        <w:rPr>
          <w:rFonts w:hint="eastAsia" w:ascii="Times New Roman" w:hAnsi="Times New Roman" w:eastAsia="方正仿宋_GBK" w:cs="Times New Roman"/>
          <w:sz w:val="32"/>
          <w:szCs w:val="32"/>
          <w:lang w:val="en-US" w:eastAsia="zh-CN"/>
        </w:rPr>
        <w:t>。</w:t>
      </w:r>
    </w:p>
    <w:p w14:paraId="3CC7BB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5.是否违章储存、使用易燃易爆危险品</w:t>
      </w:r>
      <w:r>
        <w:rPr>
          <w:rFonts w:hint="eastAsia" w:ascii="Times New Roman" w:hAnsi="Times New Roman" w:eastAsia="方正仿宋_GBK" w:cs="Times New Roman"/>
          <w:sz w:val="32"/>
          <w:szCs w:val="32"/>
          <w:lang w:val="en-US" w:eastAsia="zh-CN"/>
        </w:rPr>
        <w:t>。</w:t>
      </w:r>
    </w:p>
    <w:p w14:paraId="2137A8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6.消防车通道、消防水源情况；消防设施、器材和消防安全标志是否在位、完整、被埋压、圈占、遮挡，消防设施电源开关、管道阀门是否处于正常运行位置</w:t>
      </w:r>
      <w:r>
        <w:rPr>
          <w:rFonts w:hint="eastAsia" w:ascii="Times New Roman" w:hAnsi="Times New Roman" w:eastAsia="方正仿宋_GBK" w:cs="Times New Roman"/>
          <w:sz w:val="32"/>
          <w:szCs w:val="32"/>
          <w:lang w:val="en-US" w:eastAsia="zh-CN"/>
        </w:rPr>
        <w:t>。</w:t>
      </w:r>
    </w:p>
    <w:p w14:paraId="7B13A3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7.消防（控制室）值班情况和设施运行、记录情况</w:t>
      </w:r>
      <w:r>
        <w:rPr>
          <w:rFonts w:hint="eastAsia" w:ascii="Times New Roman" w:hAnsi="Times New Roman" w:eastAsia="方正仿宋_GBK" w:cs="Times New Roman"/>
          <w:sz w:val="32"/>
          <w:szCs w:val="32"/>
          <w:lang w:val="en-US" w:eastAsia="zh-CN"/>
        </w:rPr>
        <w:t>。</w:t>
      </w:r>
    </w:p>
    <w:p w14:paraId="65DC35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8.消防设施、器材配置及有效情况，消防安全标志的设置情况和完好、有效情况</w:t>
      </w:r>
      <w:r>
        <w:rPr>
          <w:rFonts w:hint="eastAsia" w:ascii="Times New Roman" w:hAnsi="Times New Roman" w:eastAsia="方正仿宋_GBK" w:cs="Times New Roman"/>
          <w:sz w:val="32"/>
          <w:szCs w:val="32"/>
          <w:lang w:val="en-US" w:eastAsia="zh-CN"/>
        </w:rPr>
        <w:t>。</w:t>
      </w:r>
    </w:p>
    <w:p w14:paraId="6771E0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9.门窗是否设置影响排烟、逃生和灭火救援的障碍物</w:t>
      </w:r>
      <w:r>
        <w:rPr>
          <w:rFonts w:hint="eastAsia" w:ascii="Times New Roman" w:hAnsi="Times New Roman" w:eastAsia="方正仿宋_GBK" w:cs="Times New Roman"/>
          <w:sz w:val="32"/>
          <w:szCs w:val="32"/>
          <w:lang w:val="en-US" w:eastAsia="zh-CN"/>
        </w:rPr>
        <w:t>。</w:t>
      </w:r>
    </w:p>
    <w:p w14:paraId="7693FE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10.营业时场所内是否超过额定人数</w:t>
      </w:r>
      <w:r>
        <w:rPr>
          <w:rFonts w:hint="eastAsia" w:ascii="Times New Roman" w:hAnsi="Times New Roman" w:eastAsia="方正仿宋_GBK" w:cs="Times New Roman"/>
          <w:sz w:val="32"/>
          <w:szCs w:val="32"/>
          <w:lang w:val="en-US" w:eastAsia="zh-CN"/>
        </w:rPr>
        <w:t>。</w:t>
      </w:r>
    </w:p>
    <w:p w14:paraId="2F5941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11.防火巡查情况。</w:t>
      </w:r>
    </w:p>
    <w:p w14:paraId="3E062D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（三）检查安排</w:t>
      </w:r>
    </w:p>
    <w:p w14:paraId="32CE7B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每月对辖区文娱场所和文物保护单位进行安全检查1次。</w:t>
      </w:r>
    </w:p>
    <w:p w14:paraId="63ECFEED">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监督检查计划表</w:t>
      </w:r>
    </w:p>
    <w:tbl>
      <w:tblPr>
        <w:tblStyle w:val="21"/>
        <w:tblW w:w="90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6"/>
        <w:gridCol w:w="1228"/>
        <w:gridCol w:w="3637"/>
        <w:gridCol w:w="2425"/>
        <w:gridCol w:w="1068"/>
      </w:tblGrid>
      <w:tr w14:paraId="4F2E5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9074" w:type="dxa"/>
            <w:gridSpan w:val="5"/>
            <w:tcBorders>
              <w:top w:val="nil"/>
              <w:left w:val="nil"/>
              <w:bottom w:val="nil"/>
              <w:right w:val="nil"/>
            </w:tcBorders>
            <w:noWrap/>
            <w:vAlign w:val="center"/>
          </w:tcPr>
          <w:p w14:paraId="08231ADF">
            <w:pPr>
              <w:keepNext w:val="0"/>
              <w:keepLines w:val="0"/>
              <w:pageBreakBefore w:val="0"/>
              <w:widowControl w:val="0"/>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Times New Roman" w:hAnsi="Times New Roman" w:eastAsia="方正小标宋_GBK" w:cs="方正小标宋_GBK"/>
                <w:i w:val="0"/>
                <w:iCs w:val="0"/>
                <w:color w:val="000000"/>
                <w:kern w:val="0"/>
                <w:sz w:val="44"/>
                <w:szCs w:val="44"/>
                <w:u w:val="none"/>
                <w:lang w:val="en-US" w:eastAsia="zh-CN" w:bidi="ar"/>
              </w:rPr>
            </w:pPr>
            <w:r>
              <w:rPr>
                <w:rFonts w:hint="eastAsia" w:ascii="Times New Roman" w:hAnsi="Times New Roman" w:eastAsia="方正小标宋_GBK" w:cs="方正小标宋_GBK"/>
                <w:i w:val="0"/>
                <w:iCs w:val="0"/>
                <w:color w:val="000000"/>
                <w:kern w:val="0"/>
                <w:sz w:val="36"/>
                <w:szCs w:val="36"/>
                <w:u w:val="none"/>
                <w:lang w:val="en-US" w:eastAsia="zh-CN" w:bidi="ar"/>
              </w:rPr>
              <w:t>宣传文体岗安全检查计划（2025年）</w:t>
            </w:r>
          </w:p>
        </w:tc>
      </w:tr>
      <w:tr w14:paraId="17BDB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14:paraId="79C007F8">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方正黑体_GBK" w:cs="方正黑体_GBK"/>
                <w:i w:val="0"/>
                <w:iCs w:val="0"/>
                <w:color w:val="000000"/>
                <w:sz w:val="28"/>
                <w:szCs w:val="28"/>
                <w:u w:val="none"/>
              </w:rPr>
            </w:pPr>
            <w:r>
              <w:rPr>
                <w:rFonts w:hint="eastAsia" w:ascii="Times New Roman" w:hAnsi="Times New Roman" w:eastAsia="方正黑体_GBK" w:cs="方正黑体_GBK"/>
                <w:i w:val="0"/>
                <w:iCs w:val="0"/>
                <w:color w:val="000000"/>
                <w:kern w:val="0"/>
                <w:sz w:val="28"/>
                <w:szCs w:val="28"/>
                <w:u w:val="none"/>
                <w:lang w:val="en-US" w:eastAsia="zh-CN" w:bidi="ar"/>
              </w:rPr>
              <w:t>序号</w:t>
            </w:r>
          </w:p>
        </w:tc>
        <w:tc>
          <w:tcPr>
            <w:tcW w:w="1228" w:type="dxa"/>
            <w:tcBorders>
              <w:top w:val="single" w:color="000000" w:sz="4" w:space="0"/>
              <w:left w:val="single" w:color="000000" w:sz="4" w:space="0"/>
              <w:bottom w:val="single" w:color="000000" w:sz="4" w:space="0"/>
              <w:right w:val="single" w:color="000000" w:sz="4" w:space="0"/>
            </w:tcBorders>
            <w:noWrap/>
            <w:vAlign w:val="center"/>
          </w:tcPr>
          <w:p w14:paraId="3BE69390">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方正黑体_GBK" w:cs="方正黑体_GBK"/>
                <w:i w:val="0"/>
                <w:iCs w:val="0"/>
                <w:color w:val="000000"/>
                <w:sz w:val="28"/>
                <w:szCs w:val="28"/>
                <w:u w:val="none"/>
                <w:lang w:val="en-US"/>
              </w:rPr>
            </w:pPr>
            <w:r>
              <w:rPr>
                <w:rFonts w:hint="eastAsia" w:ascii="Times New Roman" w:hAnsi="Times New Roman" w:eastAsia="方正黑体_GBK" w:cs="方正黑体_GBK"/>
                <w:i w:val="0"/>
                <w:iCs w:val="0"/>
                <w:color w:val="000000"/>
                <w:kern w:val="0"/>
                <w:sz w:val="28"/>
                <w:szCs w:val="28"/>
                <w:u w:val="none"/>
                <w:lang w:val="en-US" w:eastAsia="zh-CN" w:bidi="ar"/>
              </w:rPr>
              <w:t>计划检查时间</w:t>
            </w:r>
          </w:p>
        </w:tc>
        <w:tc>
          <w:tcPr>
            <w:tcW w:w="3637" w:type="dxa"/>
            <w:tcBorders>
              <w:top w:val="single" w:color="000000" w:sz="4" w:space="0"/>
              <w:left w:val="single" w:color="000000" w:sz="4" w:space="0"/>
              <w:bottom w:val="single" w:color="000000" w:sz="4" w:space="0"/>
              <w:right w:val="single" w:color="000000" w:sz="4" w:space="0"/>
            </w:tcBorders>
            <w:noWrap/>
            <w:vAlign w:val="center"/>
          </w:tcPr>
          <w:p w14:paraId="4BA44037">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方正黑体_GBK" w:cs="方正黑体_GBK"/>
                <w:i w:val="0"/>
                <w:iCs w:val="0"/>
                <w:color w:val="000000"/>
                <w:sz w:val="28"/>
                <w:szCs w:val="28"/>
                <w:u w:val="none"/>
                <w:lang w:val="en-US"/>
              </w:rPr>
            </w:pPr>
            <w:r>
              <w:rPr>
                <w:rFonts w:hint="eastAsia" w:ascii="Times New Roman" w:hAnsi="Times New Roman" w:eastAsia="方正黑体_GBK" w:cs="方正黑体_GBK"/>
                <w:i w:val="0"/>
                <w:iCs w:val="0"/>
                <w:color w:val="000000"/>
                <w:kern w:val="0"/>
                <w:sz w:val="28"/>
                <w:szCs w:val="28"/>
                <w:u w:val="none"/>
                <w:lang w:val="en-US" w:eastAsia="zh-CN" w:bidi="ar"/>
              </w:rPr>
              <w:t>计划检查单位名称</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0BC51CF8">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方正黑体_GBK" w:cs="方正黑体_GBK"/>
                <w:i w:val="0"/>
                <w:iCs w:val="0"/>
                <w:color w:val="000000"/>
                <w:sz w:val="28"/>
                <w:szCs w:val="28"/>
                <w:u w:val="none"/>
              </w:rPr>
            </w:pPr>
            <w:r>
              <w:rPr>
                <w:rFonts w:hint="eastAsia" w:ascii="Times New Roman" w:hAnsi="Times New Roman" w:eastAsia="方正黑体_GBK" w:cs="方正黑体_GBK"/>
                <w:i w:val="0"/>
                <w:iCs w:val="0"/>
                <w:color w:val="000000"/>
                <w:kern w:val="0"/>
                <w:sz w:val="28"/>
                <w:szCs w:val="28"/>
                <w:u w:val="none"/>
                <w:lang w:val="en-US" w:eastAsia="zh-CN" w:bidi="ar"/>
              </w:rPr>
              <w:t>地址</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41CD7C70">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方正黑体_GBK" w:cs="方正黑体_GBK"/>
                <w:i w:val="0"/>
                <w:iCs w:val="0"/>
                <w:color w:val="000000"/>
                <w:kern w:val="0"/>
                <w:sz w:val="28"/>
                <w:szCs w:val="28"/>
                <w:u w:val="none"/>
                <w:lang w:val="en-US" w:eastAsia="zh-CN" w:bidi="ar"/>
              </w:rPr>
            </w:pPr>
            <w:r>
              <w:rPr>
                <w:rFonts w:hint="eastAsia" w:ascii="Times New Roman" w:hAnsi="Times New Roman" w:eastAsia="方正黑体_GBK" w:cs="方正黑体_GBK"/>
                <w:i w:val="0"/>
                <w:iCs w:val="0"/>
                <w:color w:val="000000"/>
                <w:kern w:val="0"/>
                <w:sz w:val="28"/>
                <w:szCs w:val="28"/>
                <w:u w:val="none"/>
                <w:lang w:val="en-US" w:eastAsia="zh-CN" w:bidi="ar"/>
              </w:rPr>
              <w:t>备注</w:t>
            </w:r>
          </w:p>
        </w:tc>
      </w:tr>
      <w:tr w14:paraId="63A1A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14:paraId="189296F2">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noWrap/>
            <w:vAlign w:val="center"/>
          </w:tcPr>
          <w:p w14:paraId="2D211EE3">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1月</w:t>
            </w:r>
          </w:p>
        </w:tc>
        <w:tc>
          <w:tcPr>
            <w:tcW w:w="3637" w:type="dxa"/>
            <w:tcBorders>
              <w:top w:val="single" w:color="000000" w:sz="4" w:space="0"/>
              <w:left w:val="single" w:color="000000" w:sz="4" w:space="0"/>
              <w:bottom w:val="single" w:color="000000" w:sz="4" w:space="0"/>
              <w:right w:val="single" w:color="000000" w:sz="4" w:space="0"/>
            </w:tcBorders>
            <w:noWrap/>
            <w:vAlign w:val="center"/>
          </w:tcPr>
          <w:p w14:paraId="4554DE4C">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渝平宾馆、便民旅店</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637E0E6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方正仿宋_GBK" w:cs="Times New Roman"/>
                <w:i w:val="0"/>
                <w:iCs w:val="0"/>
                <w:color w:val="000000"/>
                <w:sz w:val="24"/>
                <w:szCs w:val="24"/>
                <w:u w:val="none"/>
                <w:lang w:val="en-US" w:eastAsia="zh-CN"/>
              </w:rPr>
            </w:pPr>
            <w:r>
              <w:rPr>
                <w:rFonts w:hint="default" w:ascii="Times New Roman" w:hAnsi="Times New Roman" w:eastAsia="方正仿宋_GBK" w:cs="Times New Roman"/>
                <w:i w:val="0"/>
                <w:iCs w:val="0"/>
                <w:color w:val="000000"/>
                <w:sz w:val="24"/>
                <w:szCs w:val="24"/>
                <w:u w:val="none"/>
                <w:lang w:val="en-US" w:eastAsia="zh-CN"/>
              </w:rPr>
              <w:t>福寿社区</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8DE0DA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方正仿宋_GBK" w:cs="Times New Roman"/>
                <w:i w:val="0"/>
                <w:iCs w:val="0"/>
                <w:color w:val="000000"/>
                <w:sz w:val="24"/>
                <w:szCs w:val="24"/>
                <w:u w:val="none"/>
              </w:rPr>
            </w:pPr>
          </w:p>
        </w:tc>
      </w:tr>
      <w:tr w14:paraId="6EA30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14:paraId="5C1F627F">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ign w:val="center"/>
          </w:tcPr>
          <w:p w14:paraId="090FF283">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2月</w:t>
            </w:r>
          </w:p>
        </w:tc>
        <w:tc>
          <w:tcPr>
            <w:tcW w:w="3637" w:type="dxa"/>
            <w:tcBorders>
              <w:top w:val="single" w:color="000000" w:sz="4" w:space="0"/>
              <w:left w:val="single" w:color="000000" w:sz="4" w:space="0"/>
              <w:bottom w:val="single" w:color="000000" w:sz="4" w:space="0"/>
              <w:right w:val="single" w:color="000000" w:sz="4" w:space="0"/>
            </w:tcBorders>
            <w:noWrap/>
            <w:vAlign w:val="center"/>
          </w:tcPr>
          <w:p w14:paraId="00D47B51">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新苑宾馆、极星电竞</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1959339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西城新苑社区、九龙西苑社区</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8D08C1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方正仿宋_GBK" w:cs="Times New Roman"/>
                <w:i w:val="0"/>
                <w:iCs w:val="0"/>
                <w:color w:val="000000"/>
                <w:sz w:val="24"/>
                <w:szCs w:val="24"/>
                <w:u w:val="none"/>
              </w:rPr>
            </w:pPr>
          </w:p>
        </w:tc>
      </w:tr>
      <w:tr w14:paraId="4542B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14:paraId="1377E633">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1228" w:type="dxa"/>
            <w:tcBorders>
              <w:top w:val="single" w:color="000000" w:sz="4" w:space="0"/>
              <w:left w:val="single" w:color="000000" w:sz="4" w:space="0"/>
              <w:bottom w:val="single" w:color="000000" w:sz="4" w:space="0"/>
              <w:right w:val="single" w:color="000000" w:sz="4" w:space="0"/>
            </w:tcBorders>
            <w:noWrap/>
            <w:vAlign w:val="center"/>
          </w:tcPr>
          <w:p w14:paraId="197F8FE1">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3月</w:t>
            </w:r>
          </w:p>
        </w:tc>
        <w:tc>
          <w:tcPr>
            <w:tcW w:w="3637" w:type="dxa"/>
            <w:tcBorders>
              <w:top w:val="single" w:color="000000" w:sz="4" w:space="0"/>
              <w:left w:val="single" w:color="000000" w:sz="4" w:space="0"/>
              <w:bottom w:val="single" w:color="000000" w:sz="4" w:space="0"/>
              <w:right w:val="single" w:color="000000" w:sz="4" w:space="0"/>
            </w:tcBorders>
            <w:noWrap/>
            <w:vAlign w:val="center"/>
          </w:tcPr>
          <w:p w14:paraId="2C2682F8">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lang w:val="en-US"/>
              </w:rPr>
            </w:pPr>
            <w:r>
              <w:rPr>
                <w:rFonts w:hint="eastAsia" w:ascii="Times New Roman" w:hAnsi="Times New Roman" w:eastAsia="方正仿宋_GBK" w:cs="Times New Roman"/>
                <w:i w:val="0"/>
                <w:iCs w:val="0"/>
                <w:color w:val="000000"/>
                <w:kern w:val="0"/>
                <w:sz w:val="24"/>
                <w:szCs w:val="24"/>
                <w:u w:val="none"/>
                <w:lang w:val="en-US" w:eastAsia="zh-CN" w:bidi="ar"/>
              </w:rPr>
              <w:t>古洞寺、新屋基</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01D137E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方正仿宋_GBK" w:cs="Times New Roman"/>
                <w:i w:val="0"/>
                <w:iCs w:val="0"/>
                <w:color w:val="000000"/>
                <w:sz w:val="24"/>
                <w:szCs w:val="24"/>
                <w:u w:val="none"/>
                <w:lang w:val="en-US"/>
              </w:rPr>
            </w:pPr>
            <w:r>
              <w:rPr>
                <w:rFonts w:hint="eastAsia" w:ascii="Times New Roman" w:hAnsi="Times New Roman" w:eastAsia="方正仿宋_GBK" w:cs="Times New Roman"/>
                <w:i w:val="0"/>
                <w:iCs w:val="0"/>
                <w:color w:val="000000"/>
                <w:sz w:val="24"/>
                <w:szCs w:val="24"/>
                <w:u w:val="none"/>
                <w:lang w:val="en-US" w:eastAsia="zh-CN"/>
              </w:rPr>
              <w:t>天坪村、钟鹤村</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7C70CBF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方正仿宋_GBK" w:cs="Times New Roman"/>
                <w:i w:val="0"/>
                <w:iCs w:val="0"/>
                <w:color w:val="000000"/>
                <w:sz w:val="24"/>
                <w:szCs w:val="24"/>
                <w:u w:val="none"/>
              </w:rPr>
            </w:pPr>
          </w:p>
        </w:tc>
      </w:tr>
      <w:tr w14:paraId="1B578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14:paraId="2744D7AB">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1228" w:type="dxa"/>
            <w:tcBorders>
              <w:top w:val="single" w:color="000000" w:sz="4" w:space="0"/>
              <w:left w:val="single" w:color="000000" w:sz="4" w:space="0"/>
              <w:bottom w:val="single" w:color="000000" w:sz="4" w:space="0"/>
              <w:right w:val="single" w:color="000000" w:sz="4" w:space="0"/>
            </w:tcBorders>
            <w:noWrap/>
            <w:vAlign w:val="center"/>
          </w:tcPr>
          <w:p w14:paraId="4D182968">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4月</w:t>
            </w:r>
          </w:p>
        </w:tc>
        <w:tc>
          <w:tcPr>
            <w:tcW w:w="3637" w:type="dxa"/>
            <w:tcBorders>
              <w:top w:val="single" w:color="000000" w:sz="4" w:space="0"/>
              <w:left w:val="single" w:color="000000" w:sz="4" w:space="0"/>
              <w:bottom w:val="single" w:color="000000" w:sz="4" w:space="0"/>
              <w:right w:val="single" w:color="000000" w:sz="4" w:space="0"/>
            </w:tcBorders>
            <w:noWrap/>
            <w:vAlign w:val="center"/>
          </w:tcPr>
          <w:p w14:paraId="389E37D8">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新苑宾馆、极星电竞</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4611952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西城新苑社区、九龙西苑社区</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1CCB811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方正仿宋_GBK" w:cs="Times New Roman"/>
                <w:i w:val="0"/>
                <w:iCs w:val="0"/>
                <w:color w:val="000000"/>
                <w:sz w:val="24"/>
                <w:szCs w:val="24"/>
                <w:u w:val="none"/>
              </w:rPr>
            </w:pPr>
          </w:p>
        </w:tc>
      </w:tr>
      <w:tr w14:paraId="0F06F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14:paraId="3F1E0135">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1228" w:type="dxa"/>
            <w:tcBorders>
              <w:top w:val="single" w:color="000000" w:sz="4" w:space="0"/>
              <w:left w:val="single" w:color="000000" w:sz="4" w:space="0"/>
              <w:bottom w:val="single" w:color="000000" w:sz="4" w:space="0"/>
              <w:right w:val="single" w:color="000000" w:sz="4" w:space="0"/>
            </w:tcBorders>
            <w:noWrap/>
            <w:vAlign w:val="center"/>
          </w:tcPr>
          <w:p w14:paraId="428C050D">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5月</w:t>
            </w:r>
          </w:p>
        </w:tc>
        <w:tc>
          <w:tcPr>
            <w:tcW w:w="3637" w:type="dxa"/>
            <w:tcBorders>
              <w:top w:val="single" w:color="000000" w:sz="4" w:space="0"/>
              <w:left w:val="single" w:color="000000" w:sz="4" w:space="0"/>
              <w:bottom w:val="single" w:color="000000" w:sz="4" w:space="0"/>
              <w:right w:val="single" w:color="000000" w:sz="4" w:space="0"/>
            </w:tcBorders>
            <w:noWrap/>
            <w:vAlign w:val="center"/>
          </w:tcPr>
          <w:p w14:paraId="3440170B">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渝平宾馆、便民旅店</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70DCDC1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福寿社区</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2EB6B0B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方正仿宋_GBK" w:cs="Times New Roman"/>
                <w:i w:val="0"/>
                <w:iCs w:val="0"/>
                <w:color w:val="000000"/>
                <w:sz w:val="24"/>
                <w:szCs w:val="24"/>
                <w:u w:val="none"/>
              </w:rPr>
            </w:pPr>
          </w:p>
        </w:tc>
      </w:tr>
      <w:tr w14:paraId="5A622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14:paraId="6763D5A3">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1228" w:type="dxa"/>
            <w:tcBorders>
              <w:top w:val="single" w:color="000000" w:sz="4" w:space="0"/>
              <w:left w:val="single" w:color="000000" w:sz="4" w:space="0"/>
              <w:bottom w:val="single" w:color="000000" w:sz="4" w:space="0"/>
              <w:right w:val="single" w:color="000000" w:sz="4" w:space="0"/>
            </w:tcBorders>
            <w:noWrap/>
            <w:vAlign w:val="center"/>
          </w:tcPr>
          <w:p w14:paraId="77D21858">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6月</w:t>
            </w:r>
          </w:p>
        </w:tc>
        <w:tc>
          <w:tcPr>
            <w:tcW w:w="3637" w:type="dxa"/>
            <w:tcBorders>
              <w:top w:val="single" w:color="000000" w:sz="4" w:space="0"/>
              <w:left w:val="single" w:color="000000" w:sz="4" w:space="0"/>
              <w:bottom w:val="single" w:color="000000" w:sz="4" w:space="0"/>
              <w:right w:val="single" w:color="000000" w:sz="4" w:space="0"/>
            </w:tcBorders>
            <w:noWrap/>
            <w:vAlign w:val="center"/>
          </w:tcPr>
          <w:p w14:paraId="3DCF91FD">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kern w:val="0"/>
                <w:sz w:val="24"/>
                <w:szCs w:val="24"/>
                <w:u w:val="none"/>
                <w:lang w:val="en-US" w:eastAsia="zh-CN" w:bidi="ar"/>
              </w:rPr>
              <w:t>古洞寺、新屋基</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45FAB89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sz w:val="24"/>
                <w:szCs w:val="24"/>
                <w:u w:val="none"/>
                <w:lang w:val="en-US" w:eastAsia="zh-CN"/>
              </w:rPr>
              <w:t>天坪村、钟鹤村</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E802BD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方正仿宋_GBK" w:cs="Times New Roman"/>
                <w:i w:val="0"/>
                <w:iCs w:val="0"/>
                <w:color w:val="000000"/>
                <w:sz w:val="24"/>
                <w:szCs w:val="24"/>
                <w:u w:val="none"/>
              </w:rPr>
            </w:pPr>
          </w:p>
        </w:tc>
      </w:tr>
      <w:tr w14:paraId="51243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14:paraId="37013D61">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w:t>
            </w:r>
          </w:p>
        </w:tc>
        <w:tc>
          <w:tcPr>
            <w:tcW w:w="1228" w:type="dxa"/>
            <w:tcBorders>
              <w:top w:val="single" w:color="000000" w:sz="4" w:space="0"/>
              <w:left w:val="single" w:color="000000" w:sz="4" w:space="0"/>
              <w:bottom w:val="single" w:color="000000" w:sz="4" w:space="0"/>
              <w:right w:val="single" w:color="000000" w:sz="4" w:space="0"/>
            </w:tcBorders>
            <w:noWrap/>
            <w:vAlign w:val="center"/>
          </w:tcPr>
          <w:p w14:paraId="65FA6532">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7月</w:t>
            </w:r>
          </w:p>
        </w:tc>
        <w:tc>
          <w:tcPr>
            <w:tcW w:w="3637" w:type="dxa"/>
            <w:tcBorders>
              <w:top w:val="single" w:color="000000" w:sz="4" w:space="0"/>
              <w:left w:val="single" w:color="000000" w:sz="4" w:space="0"/>
              <w:bottom w:val="single" w:color="000000" w:sz="4" w:space="0"/>
              <w:right w:val="single" w:color="000000" w:sz="4" w:space="0"/>
            </w:tcBorders>
            <w:noWrap/>
            <w:vAlign w:val="center"/>
          </w:tcPr>
          <w:p w14:paraId="6E6E6E0D">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渝平宾馆、便民旅店</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4E24BBD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福寿社区</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4833159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方正仿宋_GBK" w:cs="Times New Roman"/>
                <w:i w:val="0"/>
                <w:iCs w:val="0"/>
                <w:color w:val="000000"/>
                <w:sz w:val="24"/>
                <w:szCs w:val="24"/>
                <w:u w:val="none"/>
              </w:rPr>
            </w:pPr>
          </w:p>
        </w:tc>
      </w:tr>
      <w:tr w14:paraId="7BD1A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14:paraId="53E2F533">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w:t>
            </w:r>
          </w:p>
        </w:tc>
        <w:tc>
          <w:tcPr>
            <w:tcW w:w="1228" w:type="dxa"/>
            <w:tcBorders>
              <w:top w:val="single" w:color="000000" w:sz="4" w:space="0"/>
              <w:left w:val="single" w:color="000000" w:sz="4" w:space="0"/>
              <w:bottom w:val="single" w:color="000000" w:sz="4" w:space="0"/>
              <w:right w:val="single" w:color="000000" w:sz="4" w:space="0"/>
            </w:tcBorders>
            <w:noWrap/>
            <w:vAlign w:val="center"/>
          </w:tcPr>
          <w:p w14:paraId="5FCDACD8">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8月</w:t>
            </w:r>
          </w:p>
        </w:tc>
        <w:tc>
          <w:tcPr>
            <w:tcW w:w="3637" w:type="dxa"/>
            <w:tcBorders>
              <w:top w:val="single" w:color="000000" w:sz="4" w:space="0"/>
              <w:left w:val="single" w:color="000000" w:sz="4" w:space="0"/>
              <w:bottom w:val="single" w:color="000000" w:sz="4" w:space="0"/>
              <w:right w:val="single" w:color="000000" w:sz="4" w:space="0"/>
            </w:tcBorders>
            <w:noWrap/>
            <w:vAlign w:val="center"/>
          </w:tcPr>
          <w:p w14:paraId="1E5DDE03">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kern w:val="0"/>
                <w:sz w:val="24"/>
                <w:szCs w:val="24"/>
                <w:u w:val="none"/>
                <w:lang w:val="en-US" w:eastAsia="zh-CN" w:bidi="ar"/>
              </w:rPr>
              <w:t>古洞寺、新屋基</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5062C77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sz w:val="24"/>
                <w:szCs w:val="24"/>
                <w:u w:val="none"/>
                <w:lang w:val="en-US" w:eastAsia="zh-CN"/>
              </w:rPr>
              <w:t>天坪村、钟鹤村</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7D81097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方正仿宋_GBK" w:cs="Times New Roman"/>
                <w:i w:val="0"/>
                <w:iCs w:val="0"/>
                <w:color w:val="000000"/>
                <w:sz w:val="24"/>
                <w:szCs w:val="24"/>
                <w:u w:val="none"/>
              </w:rPr>
            </w:pPr>
          </w:p>
        </w:tc>
      </w:tr>
      <w:tr w14:paraId="63BA4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14:paraId="7761D8A6">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w:t>
            </w:r>
          </w:p>
        </w:tc>
        <w:tc>
          <w:tcPr>
            <w:tcW w:w="1228" w:type="dxa"/>
            <w:tcBorders>
              <w:top w:val="single" w:color="000000" w:sz="4" w:space="0"/>
              <w:left w:val="single" w:color="000000" w:sz="4" w:space="0"/>
              <w:bottom w:val="single" w:color="000000" w:sz="4" w:space="0"/>
              <w:right w:val="single" w:color="000000" w:sz="4" w:space="0"/>
            </w:tcBorders>
            <w:noWrap/>
            <w:vAlign w:val="center"/>
          </w:tcPr>
          <w:p w14:paraId="2A6AFF24">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9月</w:t>
            </w:r>
          </w:p>
        </w:tc>
        <w:tc>
          <w:tcPr>
            <w:tcW w:w="3637" w:type="dxa"/>
            <w:tcBorders>
              <w:top w:val="single" w:color="000000" w:sz="4" w:space="0"/>
              <w:left w:val="single" w:color="000000" w:sz="4" w:space="0"/>
              <w:bottom w:val="single" w:color="000000" w:sz="4" w:space="0"/>
              <w:right w:val="single" w:color="000000" w:sz="4" w:space="0"/>
            </w:tcBorders>
            <w:noWrap/>
            <w:vAlign w:val="center"/>
          </w:tcPr>
          <w:p w14:paraId="19FB014D">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新苑宾馆、极星电竞</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4F225CC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西城新苑社区、九龙西苑社区</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755C270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方正仿宋_GBK" w:cs="Times New Roman"/>
                <w:i w:val="0"/>
                <w:iCs w:val="0"/>
                <w:color w:val="000000"/>
                <w:sz w:val="24"/>
                <w:szCs w:val="24"/>
                <w:u w:val="none"/>
              </w:rPr>
            </w:pPr>
          </w:p>
        </w:tc>
      </w:tr>
      <w:tr w14:paraId="75999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14:paraId="54A56FBA">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1228" w:type="dxa"/>
            <w:tcBorders>
              <w:top w:val="single" w:color="000000" w:sz="4" w:space="0"/>
              <w:left w:val="single" w:color="000000" w:sz="4" w:space="0"/>
              <w:bottom w:val="single" w:color="000000" w:sz="4" w:space="0"/>
              <w:right w:val="single" w:color="000000" w:sz="4" w:space="0"/>
            </w:tcBorders>
            <w:noWrap/>
            <w:vAlign w:val="center"/>
          </w:tcPr>
          <w:p w14:paraId="602B5D15">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10月</w:t>
            </w:r>
          </w:p>
        </w:tc>
        <w:tc>
          <w:tcPr>
            <w:tcW w:w="3637" w:type="dxa"/>
            <w:tcBorders>
              <w:top w:val="single" w:color="000000" w:sz="4" w:space="0"/>
              <w:left w:val="single" w:color="000000" w:sz="4" w:space="0"/>
              <w:bottom w:val="single" w:color="000000" w:sz="4" w:space="0"/>
              <w:right w:val="single" w:color="000000" w:sz="4" w:space="0"/>
            </w:tcBorders>
            <w:noWrap/>
            <w:vAlign w:val="center"/>
          </w:tcPr>
          <w:p w14:paraId="50548D57">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渝平宾馆、便民旅店</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1840F4C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福寿社区</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6949885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方正仿宋_GBK" w:cs="Times New Roman"/>
                <w:i w:val="0"/>
                <w:iCs w:val="0"/>
                <w:color w:val="000000"/>
                <w:sz w:val="24"/>
                <w:szCs w:val="24"/>
                <w:u w:val="none"/>
              </w:rPr>
            </w:pPr>
          </w:p>
        </w:tc>
      </w:tr>
      <w:tr w14:paraId="7C588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14:paraId="3026A98D">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11</w:t>
            </w:r>
          </w:p>
        </w:tc>
        <w:tc>
          <w:tcPr>
            <w:tcW w:w="1228" w:type="dxa"/>
            <w:tcBorders>
              <w:top w:val="single" w:color="000000" w:sz="4" w:space="0"/>
              <w:left w:val="single" w:color="000000" w:sz="4" w:space="0"/>
              <w:bottom w:val="single" w:color="000000" w:sz="4" w:space="0"/>
              <w:right w:val="single" w:color="000000" w:sz="4" w:space="0"/>
            </w:tcBorders>
            <w:noWrap/>
            <w:vAlign w:val="center"/>
          </w:tcPr>
          <w:p w14:paraId="374C3F76">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11月</w:t>
            </w:r>
          </w:p>
        </w:tc>
        <w:tc>
          <w:tcPr>
            <w:tcW w:w="3637" w:type="dxa"/>
            <w:tcBorders>
              <w:top w:val="single" w:color="000000" w:sz="4" w:space="0"/>
              <w:left w:val="single" w:color="000000" w:sz="4" w:space="0"/>
              <w:bottom w:val="single" w:color="000000" w:sz="4" w:space="0"/>
              <w:right w:val="single" w:color="000000" w:sz="4" w:space="0"/>
            </w:tcBorders>
            <w:noWrap/>
            <w:vAlign w:val="center"/>
          </w:tcPr>
          <w:p w14:paraId="41FE21ED">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新苑宾馆、极星电竞</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7EDFD4B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西城新苑社区、九龙西苑社区</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6D37969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方正仿宋_GBK" w:cs="Times New Roman"/>
                <w:i w:val="0"/>
                <w:iCs w:val="0"/>
                <w:color w:val="000000"/>
                <w:sz w:val="24"/>
                <w:szCs w:val="24"/>
                <w:u w:val="none"/>
              </w:rPr>
            </w:pPr>
          </w:p>
        </w:tc>
      </w:tr>
      <w:tr w14:paraId="45037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14:paraId="0319BC77">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12</w:t>
            </w:r>
          </w:p>
        </w:tc>
        <w:tc>
          <w:tcPr>
            <w:tcW w:w="1228" w:type="dxa"/>
            <w:tcBorders>
              <w:top w:val="single" w:color="000000" w:sz="4" w:space="0"/>
              <w:left w:val="single" w:color="000000" w:sz="4" w:space="0"/>
              <w:bottom w:val="single" w:color="000000" w:sz="4" w:space="0"/>
              <w:right w:val="single" w:color="000000" w:sz="4" w:space="0"/>
            </w:tcBorders>
            <w:noWrap/>
            <w:vAlign w:val="center"/>
          </w:tcPr>
          <w:p w14:paraId="37D6615E">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12月</w:t>
            </w:r>
          </w:p>
        </w:tc>
        <w:tc>
          <w:tcPr>
            <w:tcW w:w="3637" w:type="dxa"/>
            <w:tcBorders>
              <w:top w:val="single" w:color="000000" w:sz="4" w:space="0"/>
              <w:left w:val="single" w:color="000000" w:sz="4" w:space="0"/>
              <w:bottom w:val="single" w:color="000000" w:sz="4" w:space="0"/>
              <w:right w:val="single" w:color="000000" w:sz="4" w:space="0"/>
            </w:tcBorders>
            <w:noWrap/>
            <w:vAlign w:val="center"/>
          </w:tcPr>
          <w:p w14:paraId="0518EC24">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kern w:val="0"/>
                <w:sz w:val="24"/>
                <w:szCs w:val="24"/>
                <w:u w:val="none"/>
                <w:lang w:val="en-US" w:eastAsia="zh-CN" w:bidi="ar"/>
              </w:rPr>
              <w:t>古洞寺、新屋基</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03CEDD3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sz w:val="24"/>
                <w:szCs w:val="24"/>
                <w:u w:val="none"/>
                <w:lang w:val="en-US" w:eastAsia="zh-CN"/>
              </w:rPr>
              <w:t>天坪村、钟鹤村</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3A6C059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方正仿宋_GBK" w:cs="Times New Roman"/>
                <w:i w:val="0"/>
                <w:iCs w:val="0"/>
                <w:color w:val="000000"/>
                <w:sz w:val="24"/>
                <w:szCs w:val="24"/>
                <w:u w:val="none"/>
              </w:rPr>
            </w:pPr>
          </w:p>
        </w:tc>
      </w:tr>
    </w:tbl>
    <w:p w14:paraId="0964424B">
      <w:pPr>
        <w:keepNext w:val="0"/>
        <w:keepLines w:val="0"/>
        <w:pageBreakBefore w:val="0"/>
        <w:widowControl w:val="0"/>
        <w:kinsoku/>
        <w:wordWrap/>
        <w:topLinePunct w:val="0"/>
        <w:bidi w:val="0"/>
        <w:spacing w:line="240" w:lineRule="auto"/>
        <w:ind w:left="0" w:leftChars="0" w:firstLine="0" w:firstLineChars="0"/>
        <w:jc w:val="left"/>
        <w:rPr>
          <w:rFonts w:ascii="Times New Roman" w:hAnsi="Times New Roman" w:eastAsia="方正黑体_GBK" w:cs="方正黑体_GBK"/>
          <w:bCs/>
          <w:sz w:val="32"/>
          <w:szCs w:val="32"/>
        </w:rPr>
      </w:pPr>
      <w:r>
        <w:rPr>
          <w:rFonts w:ascii="Times New Roman" w:hAnsi="Times New Roman" w:eastAsia="方正仿宋_GBK" w:cs="方正仿宋_GBK"/>
          <w:sz w:val="32"/>
          <w:szCs w:val="32"/>
        </w:rPr>
        <w:br w:type="page"/>
      </w:r>
      <w:r>
        <w:rPr>
          <w:rFonts w:hint="eastAsia" w:ascii="Times New Roman" w:hAnsi="Times New Roman" w:eastAsia="方正黑体_GBK" w:cs="方正黑体_GBK"/>
          <w:bCs/>
          <w:sz w:val="32"/>
          <w:szCs w:val="32"/>
        </w:rPr>
        <w:t>附件</w:t>
      </w:r>
      <w:r>
        <w:rPr>
          <w:rFonts w:ascii="Times New Roman" w:hAnsi="Times New Roman" w:eastAsia="方正黑体_GBK" w:cs="方正黑体_GBK"/>
          <w:bCs/>
          <w:sz w:val="32"/>
          <w:szCs w:val="32"/>
        </w:rPr>
        <w:t>8</w:t>
      </w:r>
    </w:p>
    <w:p w14:paraId="775CE009">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2025年城市管理</w:t>
      </w:r>
      <w:r>
        <w:rPr>
          <w:rFonts w:hint="eastAsia" w:ascii="Times New Roman" w:hAnsi="Times New Roman" w:eastAsia="方正小标宋_GBK" w:cs="Times New Roman"/>
          <w:sz w:val="44"/>
          <w:szCs w:val="44"/>
          <w:lang w:eastAsia="zh-CN"/>
        </w:rPr>
        <w:t>安全监督检查</w:t>
      </w:r>
      <w:r>
        <w:rPr>
          <w:rFonts w:ascii="Times New Roman" w:hAnsi="Times New Roman" w:eastAsia="方正小标宋_GBK" w:cs="Times New Roman"/>
          <w:sz w:val="44"/>
          <w:szCs w:val="44"/>
        </w:rPr>
        <w:t>计划</w:t>
      </w:r>
    </w:p>
    <w:p w14:paraId="4C355EA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Times New Roman" w:hAnsi="Times New Roman" w:eastAsia="方正黑体_GBK" w:cs="方正黑体_GBK"/>
          <w:sz w:val="32"/>
          <w:szCs w:val="32"/>
          <w:lang w:val="en-US" w:eastAsia="zh-CN"/>
        </w:rPr>
      </w:pPr>
    </w:p>
    <w:p w14:paraId="21BA2F5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一、指导思想</w:t>
      </w:r>
    </w:p>
    <w:p w14:paraId="5A72671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b w:val="0"/>
          <w:bCs w:val="0"/>
          <w:color w:val="auto"/>
          <w:kern w:val="0"/>
          <w:sz w:val="32"/>
          <w:szCs w:val="32"/>
        </w:rPr>
      </w:pPr>
      <w:r>
        <w:rPr>
          <w:rFonts w:hint="eastAsia" w:ascii="Times New Roman" w:hAnsi="Times New Roman" w:eastAsia="方正仿宋_GBK" w:cs="Times New Roman"/>
          <w:b w:val="0"/>
          <w:bCs w:val="0"/>
          <w:color w:val="auto"/>
          <w:kern w:val="0"/>
          <w:sz w:val="32"/>
          <w:szCs w:val="32"/>
          <w:lang w:eastAsia="zh-CN"/>
        </w:rPr>
        <w:t>为深入贯彻习近平总书记关于安全生产重要论述和重要指示批示精神，聚焦城市管理重点领域、重点设施、重点企业和薄弱环节等全面开展隐患排查整治，坚决防止风险隐患演变为事故灾难，全面营造安全稳定的生活环境。</w:t>
      </w:r>
    </w:p>
    <w:p w14:paraId="151302F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lang w:eastAsia="zh-CN"/>
        </w:rPr>
        <w:t>二</w:t>
      </w:r>
      <w:r>
        <w:rPr>
          <w:rFonts w:hint="eastAsia" w:ascii="Times New Roman" w:hAnsi="Times New Roman" w:eastAsia="方正黑体_GBK" w:cs="方正黑体_GBK"/>
          <w:sz w:val="32"/>
          <w:szCs w:val="32"/>
        </w:rPr>
        <w:t>、工作目标</w:t>
      </w:r>
    </w:p>
    <w:p w14:paraId="5BEB6CD7">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方正仿宋_GBK" w:cs="Times New Roman"/>
          <w:iCs/>
          <w:sz w:val="32"/>
        </w:rPr>
      </w:pPr>
      <w:r>
        <w:rPr>
          <w:rFonts w:ascii="Times New Roman" w:hAnsi="Times New Roman" w:eastAsia="方正仿宋_GBK" w:cs="Times New Roman"/>
          <w:iCs/>
          <w:sz w:val="32"/>
        </w:rPr>
        <w:t>通过实施安全检查计划，</w:t>
      </w:r>
      <w:r>
        <w:rPr>
          <w:rFonts w:hint="eastAsia" w:ascii="Times New Roman" w:hAnsi="Times New Roman" w:eastAsia="方正仿宋_GBK" w:cs="Times New Roman"/>
          <w:sz w:val="32"/>
          <w:szCs w:val="32"/>
          <w:lang w:eastAsia="zh-CN"/>
        </w:rPr>
        <w:t>严格落实安全监管措施</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全方位开展日常检查，排查事故隐患。</w:t>
      </w:r>
      <w:r>
        <w:rPr>
          <w:rFonts w:ascii="Times New Roman" w:hAnsi="Times New Roman" w:eastAsia="方正仿宋_GBK" w:cs="Times New Roman"/>
          <w:iCs/>
          <w:sz w:val="32"/>
        </w:rPr>
        <w:t>加强化粪池、</w:t>
      </w:r>
      <w:r>
        <w:rPr>
          <w:rFonts w:hint="eastAsia" w:ascii="Times New Roman" w:hAnsi="Times New Roman" w:eastAsia="方正仿宋_GBK" w:cs="Times New Roman"/>
          <w:iCs/>
          <w:sz w:val="32"/>
          <w:lang w:val="en-US" w:eastAsia="zh-CN"/>
        </w:rPr>
        <w:t>下排管网、</w:t>
      </w:r>
      <w:r>
        <w:rPr>
          <w:rFonts w:ascii="Times New Roman" w:hAnsi="Times New Roman" w:eastAsia="方正仿宋_GBK" w:cs="Times New Roman"/>
          <w:iCs/>
          <w:sz w:val="32"/>
        </w:rPr>
        <w:t>路灯、</w:t>
      </w:r>
      <w:r>
        <w:rPr>
          <w:rFonts w:hint="eastAsia" w:ascii="Times New Roman" w:hAnsi="Times New Roman" w:eastAsia="方正仿宋_GBK" w:cs="Times New Roman"/>
          <w:iCs/>
          <w:sz w:val="32"/>
        </w:rPr>
        <w:t>广告牌、</w:t>
      </w:r>
      <w:r>
        <w:rPr>
          <w:rFonts w:ascii="Times New Roman" w:hAnsi="Times New Roman" w:eastAsia="方正仿宋_GBK" w:cs="Times New Roman"/>
          <w:iCs/>
          <w:sz w:val="32"/>
        </w:rPr>
        <w:t>井盖、水篦子、</w:t>
      </w:r>
      <w:r>
        <w:rPr>
          <w:rFonts w:hint="eastAsia" w:ascii="Times New Roman" w:hAnsi="Times New Roman" w:eastAsia="方正仿宋_GBK" w:cs="Times New Roman"/>
          <w:iCs/>
          <w:sz w:val="32"/>
          <w:lang w:val="en-US" w:eastAsia="zh-CN"/>
        </w:rPr>
        <w:t>道路</w:t>
      </w:r>
      <w:r>
        <w:rPr>
          <w:rFonts w:ascii="Times New Roman" w:hAnsi="Times New Roman" w:eastAsia="方正仿宋_GBK" w:cs="Times New Roman"/>
          <w:iCs/>
          <w:sz w:val="32"/>
        </w:rPr>
        <w:t>等市政设施</w:t>
      </w:r>
      <w:r>
        <w:rPr>
          <w:rFonts w:hint="eastAsia" w:ascii="Times New Roman" w:hAnsi="Times New Roman" w:eastAsia="方正仿宋_GBK" w:cs="Times New Roman"/>
          <w:iCs/>
          <w:sz w:val="32"/>
          <w:lang w:eastAsia="zh-CN"/>
        </w:rPr>
        <w:t>监督</w:t>
      </w:r>
      <w:r>
        <w:rPr>
          <w:rFonts w:ascii="Times New Roman" w:hAnsi="Times New Roman" w:eastAsia="方正仿宋_GBK" w:cs="Times New Roman"/>
          <w:iCs/>
          <w:sz w:val="32"/>
        </w:rPr>
        <w:t>检查</w:t>
      </w:r>
      <w:r>
        <w:rPr>
          <w:rFonts w:hint="eastAsia" w:ascii="Times New Roman" w:hAnsi="Times New Roman" w:eastAsia="方正仿宋_GBK" w:cs="Times New Roman"/>
          <w:iCs/>
          <w:sz w:val="32"/>
          <w:lang w:eastAsia="zh-CN"/>
        </w:rPr>
        <w:t>。</w:t>
      </w:r>
      <w:r>
        <w:rPr>
          <w:rFonts w:hint="eastAsia" w:ascii="Times New Roman" w:hAnsi="Times New Roman" w:eastAsia="方正仿宋_GBK" w:cs="Times New Roman"/>
          <w:iCs/>
          <w:sz w:val="32"/>
        </w:rPr>
        <w:t>强化责任严监管，突出重点排隐患，</w:t>
      </w:r>
      <w:r>
        <w:rPr>
          <w:rFonts w:ascii="Times New Roman" w:hAnsi="Times New Roman" w:eastAsia="方正仿宋_GBK" w:cs="Times New Roman"/>
          <w:iCs/>
          <w:sz w:val="32"/>
        </w:rPr>
        <w:t>及时督促整改安全隐患，有效预防市政设施</w:t>
      </w:r>
      <w:r>
        <w:rPr>
          <w:rFonts w:hint="eastAsia" w:ascii="Times New Roman" w:hAnsi="Times New Roman" w:eastAsia="方正仿宋_GBK" w:cs="Times New Roman"/>
          <w:iCs/>
          <w:sz w:val="32"/>
          <w:lang w:eastAsia="zh-CN"/>
        </w:rPr>
        <w:t>、户外广告、</w:t>
      </w:r>
      <w:r>
        <w:rPr>
          <w:rFonts w:hint="eastAsia" w:ascii="Times New Roman" w:hAnsi="Times New Roman" w:eastAsia="方正仿宋_GBK" w:cs="Times New Roman"/>
          <w:iCs/>
          <w:sz w:val="32"/>
          <w:lang w:val="en-US" w:eastAsia="zh-CN"/>
        </w:rPr>
        <w:t>园林绿化等</w:t>
      </w:r>
      <w:r>
        <w:rPr>
          <w:rFonts w:ascii="Times New Roman" w:hAnsi="Times New Roman" w:eastAsia="方正仿宋_GBK" w:cs="Times New Roman"/>
          <w:iCs/>
          <w:sz w:val="32"/>
        </w:rPr>
        <w:t>安全事故，保障市民生命及财产安全。</w:t>
      </w:r>
    </w:p>
    <w:p w14:paraId="2B2AC38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lang w:eastAsia="zh-CN"/>
        </w:rPr>
        <w:t>三</w:t>
      </w:r>
      <w:r>
        <w:rPr>
          <w:rFonts w:ascii="Times New Roman" w:hAnsi="Times New Roman" w:eastAsia="方正黑体_GBK" w:cs="Times New Roman"/>
          <w:sz w:val="32"/>
          <w:szCs w:val="32"/>
        </w:rPr>
        <w:t>、监督检查人员及分工</w:t>
      </w:r>
    </w:p>
    <w:p w14:paraId="419C04D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iCs/>
          <w:sz w:val="32"/>
          <w:lang w:val="en-US" w:eastAsia="zh-CN"/>
        </w:rPr>
      </w:pPr>
      <w:r>
        <w:rPr>
          <w:rFonts w:ascii="Times New Roman" w:hAnsi="Times New Roman" w:eastAsia="方正仿宋_GBK" w:cs="Times New Roman"/>
          <w:iCs/>
          <w:sz w:val="32"/>
        </w:rPr>
        <w:t>从事市政设施</w:t>
      </w:r>
      <w:r>
        <w:rPr>
          <w:rFonts w:hint="eastAsia" w:ascii="Times New Roman" w:hAnsi="Times New Roman" w:eastAsia="方正仿宋_GBK" w:cs="Times New Roman"/>
          <w:iCs/>
          <w:sz w:val="32"/>
          <w:lang w:eastAsia="zh-CN"/>
        </w:rPr>
        <w:t>、园林绿化、户外广告等城市管理监督</w:t>
      </w:r>
      <w:r>
        <w:rPr>
          <w:rFonts w:ascii="Times New Roman" w:hAnsi="Times New Roman" w:eastAsia="方正仿宋_GBK" w:cs="Times New Roman"/>
          <w:iCs/>
          <w:sz w:val="32"/>
        </w:rPr>
        <w:t>检查工作的人员有</w:t>
      </w:r>
      <w:r>
        <w:rPr>
          <w:rFonts w:hint="eastAsia" w:ascii="Times New Roman" w:hAnsi="Times New Roman" w:eastAsia="方正仿宋_GBK" w:cs="Times New Roman"/>
          <w:iCs/>
          <w:sz w:val="32"/>
          <w:lang w:val="en-US" w:eastAsia="zh-CN"/>
        </w:rPr>
        <w:t>3名，</w:t>
      </w:r>
      <w:r>
        <w:rPr>
          <w:rFonts w:hint="eastAsia" w:ascii="Times New Roman" w:hAnsi="Times New Roman" w:eastAsia="方正仿宋_GBK" w:cs="Times New Roman"/>
          <w:sz w:val="32"/>
          <w:szCs w:val="32"/>
        </w:rPr>
        <w:t>分别是</w:t>
      </w:r>
      <w:r>
        <w:rPr>
          <w:rFonts w:hint="eastAsia" w:ascii="Times New Roman" w:hAnsi="Times New Roman" w:eastAsia="方正仿宋_GBK" w:cs="Times New Roman"/>
          <w:sz w:val="32"/>
          <w:szCs w:val="32"/>
          <w:lang w:eastAsia="zh-CN"/>
        </w:rPr>
        <w:t>城市管理岗</w:t>
      </w:r>
      <w:r>
        <w:rPr>
          <w:rFonts w:hint="eastAsia" w:ascii="Times New Roman" w:hAnsi="Times New Roman" w:eastAsia="方正仿宋_GBK" w:cs="Times New Roman"/>
          <w:sz w:val="32"/>
          <w:szCs w:val="32"/>
        </w:rPr>
        <w:t>分管领导</w:t>
      </w:r>
      <w:r>
        <w:rPr>
          <w:rFonts w:hint="eastAsia" w:ascii="Times New Roman" w:hAnsi="Times New Roman" w:eastAsia="方正仿宋_GBK" w:cs="Times New Roman"/>
          <w:sz w:val="32"/>
          <w:szCs w:val="32"/>
          <w:lang w:eastAsia="zh-CN"/>
        </w:rPr>
        <w:t>秦林媛</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城市管理岗</w:t>
      </w:r>
      <w:r>
        <w:rPr>
          <w:rFonts w:hint="eastAsia" w:ascii="Times New Roman" w:hAnsi="Times New Roman" w:eastAsia="方正仿宋_GBK" w:cs="Times New Roman"/>
          <w:sz w:val="32"/>
          <w:szCs w:val="32"/>
        </w:rPr>
        <w:t>负责人</w:t>
      </w:r>
      <w:r>
        <w:rPr>
          <w:rFonts w:hint="eastAsia" w:ascii="Times New Roman" w:hAnsi="Times New Roman" w:eastAsia="方正仿宋_GBK" w:cs="Times New Roman"/>
          <w:sz w:val="32"/>
          <w:szCs w:val="32"/>
          <w:lang w:eastAsia="zh-CN"/>
        </w:rPr>
        <w:t>黄刚</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监督检查</w:t>
      </w:r>
      <w:r>
        <w:rPr>
          <w:rFonts w:hint="eastAsia" w:ascii="Times New Roman" w:hAnsi="Times New Roman" w:eastAsia="方正仿宋_GBK" w:cs="Times New Roman"/>
          <w:sz w:val="32"/>
          <w:szCs w:val="32"/>
        </w:rPr>
        <w:t>人员</w:t>
      </w:r>
      <w:r>
        <w:rPr>
          <w:rFonts w:hint="eastAsia" w:ascii="Times New Roman" w:hAnsi="Times New Roman" w:eastAsia="方正仿宋_GBK" w:cs="Times New Roman"/>
          <w:sz w:val="32"/>
          <w:szCs w:val="32"/>
          <w:lang w:eastAsia="zh-CN"/>
        </w:rPr>
        <w:t>罗会兵</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负责巡查整治的人员有</w:t>
      </w:r>
      <w:r>
        <w:rPr>
          <w:rFonts w:hint="eastAsia" w:ascii="Times New Roman" w:hAnsi="Times New Roman" w:eastAsia="方正仿宋_GBK" w:cs="Times New Roman"/>
          <w:sz w:val="32"/>
          <w:szCs w:val="32"/>
          <w:lang w:val="en-US" w:eastAsia="zh-CN"/>
        </w:rPr>
        <w:t>17名，分别是</w:t>
      </w:r>
      <w:r>
        <w:rPr>
          <w:rFonts w:hint="eastAsia" w:ascii="Times New Roman" w:hAnsi="Times New Roman" w:eastAsia="方正仿宋_GBK" w:cs="Times New Roman"/>
          <w:iCs/>
          <w:sz w:val="32"/>
          <w:lang w:val="en-US" w:eastAsia="zh-CN"/>
        </w:rPr>
        <w:t>李英杰、李  松、</w:t>
      </w:r>
      <w:r>
        <w:rPr>
          <w:rFonts w:hint="eastAsia" w:ascii="Times New Roman" w:hAnsi="Times New Roman" w:eastAsia="方正仿宋_GBK" w:cs="Times New Roman"/>
          <w:iCs/>
          <w:sz w:val="32"/>
          <w:lang w:eastAsia="zh-CN"/>
        </w:rPr>
        <w:t>田华利、邵金凤、彭</w:t>
      </w:r>
      <w:r>
        <w:rPr>
          <w:rFonts w:hint="eastAsia" w:ascii="Times New Roman" w:hAnsi="Times New Roman" w:eastAsia="方正仿宋_GBK" w:cs="Times New Roman"/>
          <w:iCs/>
          <w:sz w:val="32"/>
          <w:lang w:val="en-US" w:eastAsia="zh-CN"/>
        </w:rPr>
        <w:t xml:space="preserve">  </w:t>
      </w:r>
      <w:r>
        <w:rPr>
          <w:rFonts w:hint="eastAsia" w:ascii="Times New Roman" w:hAnsi="Times New Roman" w:eastAsia="方正仿宋_GBK" w:cs="Times New Roman"/>
          <w:iCs/>
          <w:sz w:val="32"/>
          <w:lang w:eastAsia="zh-CN"/>
        </w:rPr>
        <w:t>波、程小勇等</w:t>
      </w:r>
      <w:r>
        <w:rPr>
          <w:rFonts w:ascii="Times New Roman" w:hAnsi="Times New Roman" w:eastAsia="方正仿宋_GBK" w:cs="Times New Roman"/>
          <w:iCs/>
          <w:sz w:val="32"/>
        </w:rPr>
        <w:t>。</w:t>
      </w:r>
      <w:r>
        <w:rPr>
          <w:rFonts w:hint="eastAsia" w:ascii="Times New Roman" w:hAnsi="Times New Roman" w:eastAsia="方正仿宋_GBK" w:cs="Times New Roman"/>
          <w:iCs/>
          <w:sz w:val="32"/>
          <w:lang w:val="en-US" w:eastAsia="zh-CN"/>
        </w:rPr>
        <w:t>根据责任区域划分，定期对辖区道路设施、化粪池、下排管网、园林绿化、户外广告等进行安全检查，确保各类设施完好。</w:t>
      </w:r>
    </w:p>
    <w:p w14:paraId="7FA2272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eastAsia="zh-CN"/>
        </w:rPr>
        <w:t>四、监督检查工作日</w:t>
      </w:r>
    </w:p>
    <w:p w14:paraId="1291EC7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eastAsia="zh-CN"/>
        </w:rPr>
        <w:t>（一）总法定工作日：</w:t>
      </w:r>
      <w:r>
        <w:rPr>
          <w:rFonts w:hint="eastAsia" w:ascii="Times New Roman" w:hAnsi="Times New Roman" w:eastAsia="方正楷体_GBK" w:cs="方正楷体_GBK"/>
          <w:sz w:val="32"/>
          <w:szCs w:val="32"/>
          <w:lang w:val="en-US" w:eastAsia="zh-CN"/>
        </w:rPr>
        <w:t>3人*248天=744日</w:t>
      </w:r>
    </w:p>
    <w:p w14:paraId="55AB6C5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（二）非监督检查工作日：684日</w:t>
      </w:r>
    </w:p>
    <w:p w14:paraId="291E19B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（三）监督检查工作日：60日</w:t>
      </w:r>
    </w:p>
    <w:p w14:paraId="50757B3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五</w:t>
      </w:r>
      <w:r>
        <w:rPr>
          <w:rFonts w:ascii="Times New Roman" w:hAnsi="Times New Roman" w:eastAsia="方正黑体_GBK" w:cs="Times New Roman"/>
          <w:sz w:val="32"/>
          <w:szCs w:val="32"/>
        </w:rPr>
        <w:t>、监督检查计划的主要内容</w:t>
      </w:r>
    </w:p>
    <w:p w14:paraId="17A609C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（一）安全检查的原则</w:t>
      </w:r>
    </w:p>
    <w:p w14:paraId="68D9FB4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根据辖区的实际情况，</w:t>
      </w:r>
      <w:r>
        <w:rPr>
          <w:rFonts w:ascii="Times New Roman" w:hAnsi="Times New Roman" w:eastAsia="方正仿宋_GBK" w:cs="Times New Roman"/>
          <w:sz w:val="32"/>
          <w:szCs w:val="32"/>
        </w:rPr>
        <w:t>化粪池</w:t>
      </w:r>
      <w:r>
        <w:rPr>
          <w:rFonts w:hint="eastAsia"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lang w:eastAsia="zh-CN"/>
        </w:rPr>
        <w:t>座</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路灯</w:t>
      </w:r>
      <w:r>
        <w:rPr>
          <w:rFonts w:hint="eastAsia" w:ascii="Times New Roman" w:hAnsi="Times New Roman" w:eastAsia="方正仿宋_GBK" w:cs="Times New Roman"/>
          <w:sz w:val="32"/>
          <w:szCs w:val="32"/>
        </w:rPr>
        <w:t>289</w:t>
      </w:r>
      <w:r>
        <w:rPr>
          <w:rFonts w:ascii="Times New Roman" w:hAnsi="Times New Roman" w:eastAsia="方正仿宋_GBK" w:cs="Times New Roman"/>
          <w:sz w:val="32"/>
          <w:szCs w:val="32"/>
        </w:rPr>
        <w:t>盏、</w:t>
      </w:r>
      <w:r>
        <w:rPr>
          <w:rFonts w:hint="eastAsia" w:ascii="Times New Roman" w:hAnsi="Times New Roman" w:eastAsia="方正仿宋_GBK" w:cs="Times New Roman"/>
          <w:sz w:val="32"/>
          <w:szCs w:val="32"/>
          <w:lang w:eastAsia="zh-CN"/>
        </w:rPr>
        <w:t>公厕</w:t>
      </w:r>
      <w:r>
        <w:rPr>
          <w:rFonts w:hint="eastAsia" w:ascii="Times New Roman" w:hAnsi="Times New Roman" w:eastAsia="方正仿宋_GBK" w:cs="Times New Roman"/>
          <w:sz w:val="32"/>
          <w:szCs w:val="32"/>
          <w:lang w:val="en-US" w:eastAsia="zh-CN"/>
        </w:rPr>
        <w:t>6座、</w:t>
      </w:r>
      <w:r>
        <w:rPr>
          <w:rFonts w:ascii="Times New Roman" w:hAnsi="Times New Roman" w:eastAsia="方正仿宋_GBK" w:cs="Times New Roman"/>
          <w:sz w:val="32"/>
          <w:szCs w:val="32"/>
        </w:rPr>
        <w:t>排水管网</w:t>
      </w:r>
      <w:r>
        <w:rPr>
          <w:rFonts w:hint="eastAsia" w:ascii="Times New Roman" w:hAnsi="Times New Roman" w:eastAsia="方正仿宋_GBK" w:cs="Times New Roman"/>
          <w:sz w:val="32"/>
          <w:szCs w:val="32"/>
        </w:rPr>
        <w:t>13730</w:t>
      </w:r>
      <w:r>
        <w:rPr>
          <w:rFonts w:ascii="Times New Roman" w:hAnsi="Times New Roman" w:eastAsia="方正仿宋_GBK" w:cs="Times New Roman"/>
          <w:sz w:val="32"/>
          <w:szCs w:val="32"/>
        </w:rPr>
        <w:t>米</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场镇范围</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、排水及路灯井盖约</w:t>
      </w:r>
      <w:r>
        <w:rPr>
          <w:rFonts w:hint="eastAsia" w:ascii="Times New Roman" w:hAnsi="Times New Roman" w:eastAsia="方正仿宋_GBK" w:cs="Times New Roman"/>
          <w:sz w:val="32"/>
          <w:szCs w:val="32"/>
        </w:rPr>
        <w:t>500</w:t>
      </w:r>
      <w:r>
        <w:rPr>
          <w:rFonts w:ascii="Times New Roman" w:hAnsi="Times New Roman" w:eastAsia="方正仿宋_GBK" w:cs="Times New Roman"/>
          <w:sz w:val="32"/>
          <w:szCs w:val="32"/>
        </w:rPr>
        <w:t>余个、行道树</w:t>
      </w:r>
      <w:r>
        <w:rPr>
          <w:rFonts w:hint="eastAsia" w:ascii="Times New Roman" w:hAnsi="Times New Roman" w:eastAsia="方正仿宋_GBK" w:cs="Times New Roman"/>
          <w:sz w:val="32"/>
          <w:szCs w:val="32"/>
          <w:lang w:val="en-US" w:eastAsia="zh-CN"/>
        </w:rPr>
        <w:t>4450</w:t>
      </w:r>
      <w:r>
        <w:rPr>
          <w:rFonts w:ascii="Times New Roman" w:hAnsi="Times New Roman" w:eastAsia="方正仿宋_GBK" w:cs="Times New Roman"/>
          <w:sz w:val="32"/>
          <w:szCs w:val="32"/>
        </w:rPr>
        <w:t>棵及其他市政设施若干，将分别对以上市政设施定期</w:t>
      </w:r>
      <w:r>
        <w:rPr>
          <w:rFonts w:hint="eastAsia" w:ascii="Times New Roman" w:hAnsi="Times New Roman" w:eastAsia="方正仿宋_GBK" w:cs="Times New Roman"/>
          <w:sz w:val="32"/>
          <w:szCs w:val="32"/>
          <w:lang w:val="en-US" w:eastAsia="zh-CN"/>
        </w:rPr>
        <w:t>进行</w:t>
      </w:r>
      <w:r>
        <w:rPr>
          <w:rFonts w:ascii="Times New Roman" w:hAnsi="Times New Roman" w:eastAsia="方正仿宋_GBK" w:cs="Times New Roman"/>
          <w:sz w:val="32"/>
          <w:szCs w:val="32"/>
        </w:rPr>
        <w:t>常规检查。严格按照</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属地管理</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和</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谁所有谁负责，谁使用谁负责，谁作业谁负责</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的原则，坚持</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预防为主、安全第一</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，认真做好辖区内的化粪池安全检查工作，确保粪便处理设施（化粪池）安全运行</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严格按照立查立改的原则，加强对其他市政设施的管护</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为市民提供安全、舒适的生活环境。</w:t>
      </w:r>
    </w:p>
    <w:p w14:paraId="184BC87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（二）</w:t>
      </w:r>
      <w:r>
        <w:rPr>
          <w:rFonts w:hint="eastAsia" w:ascii="Times New Roman" w:hAnsi="Times New Roman" w:eastAsia="方正楷体_GBK" w:cs="Times New Roman"/>
          <w:sz w:val="32"/>
          <w:szCs w:val="32"/>
          <w:lang w:eastAsia="zh-CN"/>
        </w:rPr>
        <w:t>安全</w:t>
      </w:r>
      <w:r>
        <w:rPr>
          <w:rFonts w:ascii="Times New Roman" w:hAnsi="Times New Roman" w:eastAsia="方正楷体_GBK" w:cs="Times New Roman"/>
          <w:sz w:val="32"/>
          <w:szCs w:val="32"/>
        </w:rPr>
        <w:t>检查的重点</w:t>
      </w:r>
    </w:p>
    <w:p w14:paraId="74698F72">
      <w:pPr>
        <w:keepNext w:val="0"/>
        <w:keepLines w:val="0"/>
        <w:pageBreakBefore w:val="0"/>
        <w:widowControl w:val="0"/>
        <w:kinsoku/>
        <w:wordWrap/>
        <w:overflowPunct/>
        <w:topLinePunct w:val="0"/>
        <w:autoSpaceDE/>
        <w:autoSpaceDN/>
        <w:bidi w:val="0"/>
        <w:adjustRightInd/>
        <w:snapToGrid/>
        <w:spacing w:line="580" w:lineRule="exact"/>
        <w:ind w:firstLine="630" w:firstLineChars="0"/>
        <w:textAlignment w:val="auto"/>
        <w:rPr>
          <w:rFonts w:ascii="Times New Roman" w:hAnsi="Times New Roman" w:eastAsia="方正仿宋_GBK" w:cs="Times New Roman"/>
          <w:sz w:val="32"/>
          <w:szCs w:val="32"/>
          <w:lang w:bidi="ar"/>
        </w:rPr>
      </w:pPr>
      <w:r>
        <w:rPr>
          <w:rFonts w:ascii="Times New Roman" w:hAnsi="Times New Roman" w:eastAsia="方正仿宋_GBK" w:cs="Times New Roman"/>
          <w:sz w:val="32"/>
          <w:szCs w:val="32"/>
          <w:lang w:bidi="ar"/>
        </w:rPr>
        <w:t>1</w:t>
      </w:r>
      <w:r>
        <w:rPr>
          <w:rFonts w:hint="eastAsia" w:ascii="Times New Roman" w:hAnsi="Times New Roman" w:eastAsia="方正仿宋_GBK" w:cs="Times New Roman"/>
          <w:sz w:val="32"/>
          <w:szCs w:val="32"/>
          <w:lang w:bidi="ar"/>
        </w:rPr>
        <w:t>.</w:t>
      </w:r>
      <w:r>
        <w:rPr>
          <w:rFonts w:ascii="Times New Roman" w:hAnsi="Times New Roman" w:eastAsia="方正仿宋_GBK" w:cs="Times New Roman"/>
          <w:sz w:val="32"/>
          <w:szCs w:val="32"/>
          <w:lang w:bidi="ar"/>
        </w:rPr>
        <w:t>化粪池：</w:t>
      </w:r>
      <w:r>
        <w:rPr>
          <w:rFonts w:ascii="Times New Roman" w:hAnsi="Times New Roman" w:eastAsia="方正仿宋_GBK" w:cs="Times New Roman"/>
          <w:sz w:val="32"/>
          <w:szCs w:val="32"/>
        </w:rPr>
        <w:t>可燃气体含量是否在安全范围内，有无出气设施及是否畅通，警示标识是否完善，相关管网是否畅通</w:t>
      </w:r>
      <w:r>
        <w:rPr>
          <w:rFonts w:ascii="Times New Roman" w:hAnsi="Times New Roman" w:eastAsia="方正仿宋_GBK" w:cs="Times New Roman"/>
          <w:sz w:val="32"/>
          <w:szCs w:val="32"/>
          <w:lang w:bidi="ar"/>
        </w:rPr>
        <w:t>。</w:t>
      </w:r>
    </w:p>
    <w:p w14:paraId="1EDEE966">
      <w:pPr>
        <w:keepNext w:val="0"/>
        <w:keepLines w:val="0"/>
        <w:pageBreakBefore w:val="0"/>
        <w:widowControl w:val="0"/>
        <w:kinsoku/>
        <w:wordWrap/>
        <w:overflowPunct/>
        <w:topLinePunct w:val="0"/>
        <w:autoSpaceDE/>
        <w:autoSpaceDN/>
        <w:bidi w:val="0"/>
        <w:adjustRightInd/>
        <w:snapToGrid/>
        <w:spacing w:line="580" w:lineRule="exact"/>
        <w:ind w:firstLine="630" w:firstLineChars="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bidi="ar"/>
        </w:rPr>
        <w:t>2.</w:t>
      </w:r>
      <w:r>
        <w:rPr>
          <w:rFonts w:hint="eastAsia" w:ascii="Times New Roman" w:hAnsi="Times New Roman" w:eastAsia="方正仿宋_GBK" w:cs="Times New Roman"/>
          <w:sz w:val="32"/>
          <w:szCs w:val="32"/>
          <w:lang w:eastAsia="zh-CN" w:bidi="ar"/>
        </w:rPr>
        <w:t>户外广告：排查辖区户外广告及招牌是否存在安全隐患，是否定期开展安全监测。</w:t>
      </w:r>
    </w:p>
    <w:p w14:paraId="4D91F21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方正仿宋_GBK" w:cs="Times New Roman"/>
          <w:sz w:val="32"/>
          <w:szCs w:val="32"/>
          <w:lang w:bidi="ar"/>
        </w:rPr>
      </w:pPr>
      <w:r>
        <w:rPr>
          <w:rFonts w:hint="eastAsia" w:ascii="Times New Roman" w:hAnsi="Times New Roman" w:eastAsia="方正仿宋_GBK" w:cs="Times New Roman"/>
          <w:sz w:val="32"/>
          <w:szCs w:val="32"/>
          <w:lang w:bidi="ar"/>
        </w:rPr>
        <w:t>3.</w:t>
      </w:r>
      <w:r>
        <w:rPr>
          <w:rFonts w:ascii="Times New Roman" w:hAnsi="Times New Roman" w:eastAsia="方正仿宋_GBK" w:cs="Times New Roman"/>
          <w:sz w:val="32"/>
          <w:szCs w:val="32"/>
          <w:lang w:bidi="ar"/>
        </w:rPr>
        <w:t>其他</w:t>
      </w:r>
      <w:r>
        <w:rPr>
          <w:rFonts w:ascii="Times New Roman" w:hAnsi="Times New Roman" w:eastAsia="方正仿宋_GBK" w:cs="Times New Roman"/>
          <w:spacing w:val="-6"/>
          <w:sz w:val="32"/>
          <w:szCs w:val="32"/>
          <w:shd w:val="clear" w:color="auto" w:fill="auto"/>
          <w:lang w:bidi="ar"/>
        </w:rPr>
        <w:t>设施：</w:t>
      </w:r>
      <w:r>
        <w:rPr>
          <w:rFonts w:ascii="Times New Roman" w:hAnsi="Times New Roman" w:eastAsia="方正仿宋_GBK" w:cs="Times New Roman"/>
          <w:iCs/>
          <w:spacing w:val="-6"/>
          <w:sz w:val="32"/>
          <w:shd w:val="clear" w:color="auto" w:fill="auto"/>
        </w:rPr>
        <w:t>路灯、</w:t>
      </w:r>
      <w:r>
        <w:rPr>
          <w:rFonts w:hint="eastAsia" w:ascii="Times New Roman" w:hAnsi="Times New Roman" w:eastAsia="方正仿宋_GBK" w:cs="Times New Roman"/>
          <w:iCs/>
          <w:spacing w:val="-6"/>
          <w:sz w:val="32"/>
          <w:shd w:val="clear" w:color="auto" w:fill="auto"/>
        </w:rPr>
        <w:t>灯饰、</w:t>
      </w:r>
      <w:r>
        <w:rPr>
          <w:rFonts w:ascii="Times New Roman" w:hAnsi="Times New Roman" w:eastAsia="方正仿宋_GBK" w:cs="Times New Roman"/>
          <w:iCs/>
          <w:spacing w:val="-6"/>
          <w:sz w:val="32"/>
          <w:shd w:val="clear" w:color="auto" w:fill="auto"/>
        </w:rPr>
        <w:t>井盖、管网、行道树、路沿、人行道等市政设施是否损坏，</w:t>
      </w:r>
      <w:r>
        <w:rPr>
          <w:rFonts w:hint="eastAsia" w:ascii="Times New Roman" w:hAnsi="Times New Roman" w:eastAsia="方正仿宋_GBK" w:cs="Times New Roman"/>
          <w:iCs/>
          <w:spacing w:val="-6"/>
          <w:sz w:val="32"/>
          <w:shd w:val="clear" w:color="auto" w:fill="auto"/>
        </w:rPr>
        <w:t>是否</w:t>
      </w:r>
      <w:r>
        <w:rPr>
          <w:rFonts w:ascii="Times New Roman" w:hAnsi="Times New Roman" w:eastAsia="方正仿宋_GBK" w:cs="Times New Roman"/>
          <w:iCs/>
          <w:spacing w:val="-6"/>
          <w:sz w:val="32"/>
          <w:shd w:val="clear" w:color="auto" w:fill="auto"/>
        </w:rPr>
        <w:t>产生安全隐患及影响市民生产生</w:t>
      </w:r>
      <w:r>
        <w:rPr>
          <w:rFonts w:ascii="Times New Roman" w:hAnsi="Times New Roman" w:eastAsia="方正仿宋_GBK" w:cs="Times New Roman"/>
          <w:iCs/>
          <w:sz w:val="32"/>
        </w:rPr>
        <w:t>活</w:t>
      </w:r>
      <w:r>
        <w:rPr>
          <w:rFonts w:ascii="Times New Roman" w:hAnsi="Times New Roman" w:eastAsia="方正仿宋_GBK" w:cs="Times New Roman"/>
          <w:sz w:val="32"/>
          <w:szCs w:val="32"/>
          <w:lang w:bidi="ar"/>
        </w:rPr>
        <w:t>。</w:t>
      </w:r>
    </w:p>
    <w:p w14:paraId="28B2532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（三）</w:t>
      </w:r>
      <w:r>
        <w:rPr>
          <w:rFonts w:hint="eastAsia" w:ascii="Times New Roman" w:hAnsi="Times New Roman" w:eastAsia="方正楷体_GBK" w:cs="方正楷体_GBK"/>
          <w:sz w:val="32"/>
          <w:szCs w:val="32"/>
          <w:lang w:eastAsia="zh-CN"/>
        </w:rPr>
        <w:t>安全</w:t>
      </w:r>
      <w:r>
        <w:rPr>
          <w:rFonts w:hint="eastAsia" w:ascii="Times New Roman" w:hAnsi="Times New Roman" w:eastAsia="方正楷体_GBK" w:cs="方正楷体_GBK"/>
          <w:sz w:val="32"/>
          <w:szCs w:val="32"/>
        </w:rPr>
        <w:t>检查工作安排</w:t>
      </w:r>
    </w:p>
    <w:p w14:paraId="6E7A9FA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_GBK" w:cs="Times New Roman"/>
          <w:sz w:val="32"/>
          <w:szCs w:val="32"/>
          <w:lang w:eastAsia="zh-CN"/>
        </w:rPr>
      </w:pPr>
      <w:r>
        <w:rPr>
          <w:rFonts w:ascii="Times New Roman" w:hAnsi="Times New Roman" w:eastAsia="方正仿宋_GBK" w:cs="Times New Roman"/>
          <w:b/>
          <w:bCs/>
          <w:sz w:val="32"/>
          <w:szCs w:val="32"/>
        </w:rPr>
        <w:t>一月份</w:t>
      </w:r>
      <w:r>
        <w:rPr>
          <w:rFonts w:hint="eastAsia" w:ascii="Times New Roman" w:hAnsi="Times New Roman" w:eastAsia="方正仿宋_GBK" w:cs="Times New Roman"/>
          <w:b/>
          <w:bCs/>
          <w:sz w:val="32"/>
          <w:szCs w:val="32"/>
          <w:lang w:eastAsia="zh-CN"/>
        </w:rPr>
        <w:t>：</w:t>
      </w:r>
      <w:r>
        <w:rPr>
          <w:rFonts w:ascii="Times New Roman" w:hAnsi="Times New Roman" w:eastAsia="方正仿宋_GBK" w:cs="Times New Roman"/>
          <w:sz w:val="32"/>
          <w:szCs w:val="32"/>
        </w:rPr>
        <w:t>重点对化粪池</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市政设施</w:t>
      </w:r>
      <w:r>
        <w:rPr>
          <w:rFonts w:ascii="Times New Roman" w:hAnsi="Times New Roman" w:eastAsia="方正仿宋_GBK" w:cs="Times New Roman"/>
          <w:sz w:val="32"/>
          <w:szCs w:val="32"/>
        </w:rPr>
        <w:t>进行隐患排查，完善警示标识、</w:t>
      </w:r>
      <w:r>
        <w:rPr>
          <w:rFonts w:hint="eastAsia" w:ascii="Times New Roman" w:hAnsi="Times New Roman" w:eastAsia="方正仿宋_GBK" w:cs="Times New Roman"/>
          <w:sz w:val="32"/>
          <w:szCs w:val="32"/>
          <w:lang w:eastAsia="zh-CN"/>
        </w:rPr>
        <w:t>排</w:t>
      </w:r>
      <w:r>
        <w:rPr>
          <w:rFonts w:ascii="Times New Roman" w:hAnsi="Times New Roman" w:eastAsia="方正仿宋_GBK" w:cs="Times New Roman"/>
          <w:sz w:val="32"/>
          <w:szCs w:val="32"/>
        </w:rPr>
        <w:t>气孔等设施</w:t>
      </w:r>
      <w:r>
        <w:rPr>
          <w:rFonts w:hint="eastAsia" w:ascii="Times New Roman" w:hAnsi="Times New Roman" w:eastAsia="方正仿宋_GBK" w:cs="Times New Roman"/>
          <w:sz w:val="32"/>
          <w:szCs w:val="32"/>
          <w:lang w:eastAsia="zh-CN"/>
        </w:rPr>
        <w:t>。</w:t>
      </w:r>
    </w:p>
    <w:p w14:paraId="3A615AB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二月份：</w:t>
      </w:r>
      <w:r>
        <w:rPr>
          <w:rFonts w:hint="eastAsia" w:ascii="Times New Roman" w:hAnsi="Times New Roman" w:eastAsia="方正仿宋_GBK" w:cs="Times New Roman"/>
          <w:b w:val="0"/>
          <w:bCs w:val="0"/>
          <w:sz w:val="32"/>
          <w:szCs w:val="32"/>
          <w:lang w:val="en-US" w:eastAsia="zh-CN"/>
        </w:rPr>
        <w:t>重点对</w:t>
      </w:r>
      <w:r>
        <w:rPr>
          <w:rFonts w:hint="eastAsia" w:ascii="Times New Roman" w:hAnsi="Times New Roman" w:eastAsia="方正仿宋_GBK" w:cs="Times New Roman"/>
          <w:sz w:val="32"/>
          <w:szCs w:val="32"/>
          <w:lang w:val="en-US" w:eastAsia="zh-CN"/>
        </w:rPr>
        <w:t>环卫设施、</w:t>
      </w:r>
      <w:r>
        <w:rPr>
          <w:rFonts w:hint="eastAsia" w:ascii="Times New Roman" w:hAnsi="Times New Roman" w:eastAsia="方正仿宋_GBK" w:cs="Times New Roman"/>
          <w:sz w:val="32"/>
          <w:szCs w:val="32"/>
          <w:lang w:eastAsia="zh-CN"/>
        </w:rPr>
        <w:t>市政设施</w:t>
      </w:r>
      <w:r>
        <w:rPr>
          <w:rFonts w:hint="eastAsia" w:ascii="Times New Roman" w:hAnsi="Times New Roman" w:eastAsia="方正仿宋_GBK" w:cs="Times New Roman"/>
          <w:sz w:val="32"/>
          <w:szCs w:val="32"/>
          <w:lang w:val="en-US" w:eastAsia="zh-CN"/>
        </w:rPr>
        <w:t>进行安全</w:t>
      </w:r>
      <w:r>
        <w:rPr>
          <w:rFonts w:hint="eastAsia" w:ascii="Times New Roman" w:hAnsi="Times New Roman" w:eastAsia="方正仿宋_GBK" w:cs="Times New Roman"/>
          <w:sz w:val="32"/>
          <w:szCs w:val="32"/>
          <w:lang w:eastAsia="zh-CN"/>
        </w:rPr>
        <w:t>检查</w:t>
      </w:r>
      <w:r>
        <w:rPr>
          <w:rFonts w:ascii="Times New Roman" w:hAnsi="Times New Roman" w:eastAsia="方正仿宋_GBK" w:cs="Times New Roman"/>
          <w:sz w:val="32"/>
          <w:szCs w:val="32"/>
        </w:rPr>
        <w:t>。</w:t>
      </w:r>
    </w:p>
    <w:p w14:paraId="3AF2939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三月份：</w:t>
      </w:r>
      <w:r>
        <w:rPr>
          <w:rFonts w:hint="eastAsia" w:ascii="Times New Roman" w:hAnsi="Times New Roman" w:eastAsia="方正仿宋_GBK" w:cs="Times New Roman"/>
          <w:sz w:val="32"/>
          <w:szCs w:val="32"/>
          <w:lang w:val="en-US" w:eastAsia="zh-CN"/>
        </w:rPr>
        <w:t>重点对</w:t>
      </w:r>
      <w:r>
        <w:rPr>
          <w:rFonts w:hint="eastAsia" w:ascii="Times New Roman" w:hAnsi="Times New Roman" w:eastAsia="方正仿宋_GBK" w:cs="Times New Roman"/>
          <w:sz w:val="32"/>
          <w:szCs w:val="32"/>
          <w:lang w:eastAsia="zh-CN"/>
        </w:rPr>
        <w:t>市政设施、</w:t>
      </w:r>
      <w:r>
        <w:rPr>
          <w:rFonts w:hint="eastAsia" w:ascii="Times New Roman" w:hAnsi="Times New Roman" w:eastAsia="方正仿宋_GBK" w:cs="Times New Roman"/>
          <w:sz w:val="32"/>
          <w:szCs w:val="32"/>
          <w:lang w:val="en-US" w:eastAsia="zh-CN"/>
        </w:rPr>
        <w:t>园林绿化进行安全</w:t>
      </w:r>
      <w:r>
        <w:rPr>
          <w:rFonts w:hint="eastAsia" w:ascii="Times New Roman" w:hAnsi="Times New Roman" w:eastAsia="方正仿宋_GBK" w:cs="Times New Roman"/>
          <w:sz w:val="32"/>
          <w:szCs w:val="32"/>
          <w:lang w:eastAsia="zh-CN"/>
        </w:rPr>
        <w:t>检查</w:t>
      </w:r>
      <w:r>
        <w:rPr>
          <w:rFonts w:ascii="Times New Roman" w:hAnsi="Times New Roman" w:eastAsia="方正仿宋_GBK" w:cs="Times New Roman"/>
          <w:sz w:val="32"/>
          <w:szCs w:val="32"/>
        </w:rPr>
        <w:t>。</w:t>
      </w:r>
    </w:p>
    <w:p w14:paraId="77DD531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ascii="Times New Roman" w:hAnsi="Times New Roman" w:eastAsia="方正仿宋_GBK" w:cs="Times New Roman"/>
          <w:b/>
          <w:bCs/>
          <w:sz w:val="32"/>
          <w:szCs w:val="32"/>
        </w:rPr>
        <w:t>四</w:t>
      </w:r>
      <w:r>
        <w:rPr>
          <w:rFonts w:hint="eastAsia" w:ascii="Times New Roman" w:hAnsi="Times New Roman" w:eastAsia="方正仿宋_GBK" w:cs="Times New Roman"/>
          <w:b/>
          <w:bCs/>
          <w:sz w:val="32"/>
          <w:szCs w:val="32"/>
          <w:lang w:val="en-US" w:eastAsia="zh-CN"/>
        </w:rPr>
        <w:t>月份：</w:t>
      </w:r>
      <w:r>
        <w:rPr>
          <w:rFonts w:hint="eastAsia" w:ascii="Times New Roman" w:hAnsi="Times New Roman" w:eastAsia="方正仿宋_GBK" w:cs="Times New Roman"/>
          <w:b w:val="0"/>
          <w:bCs w:val="0"/>
          <w:sz w:val="32"/>
          <w:szCs w:val="32"/>
          <w:lang w:val="en-US" w:eastAsia="zh-CN"/>
        </w:rPr>
        <w:t>重点</w:t>
      </w:r>
      <w:r>
        <w:rPr>
          <w:rFonts w:ascii="Times New Roman" w:hAnsi="Times New Roman" w:eastAsia="方正仿宋_GBK" w:cs="Times New Roman"/>
          <w:sz w:val="32"/>
          <w:szCs w:val="32"/>
        </w:rPr>
        <w:t>对市政设施进行日常</w:t>
      </w:r>
      <w:r>
        <w:rPr>
          <w:rFonts w:hint="eastAsia" w:ascii="Times New Roman" w:hAnsi="Times New Roman" w:eastAsia="方正仿宋_GBK" w:cs="Times New Roman"/>
          <w:sz w:val="32"/>
          <w:szCs w:val="32"/>
          <w:lang w:eastAsia="zh-CN"/>
        </w:rPr>
        <w:t>安全</w:t>
      </w:r>
      <w:r>
        <w:rPr>
          <w:rFonts w:ascii="Times New Roman" w:hAnsi="Times New Roman" w:eastAsia="方正仿宋_GBK" w:cs="Times New Roman"/>
          <w:sz w:val="32"/>
          <w:szCs w:val="32"/>
        </w:rPr>
        <w:t>检查，</w:t>
      </w:r>
      <w:r>
        <w:rPr>
          <w:rFonts w:hint="eastAsia" w:ascii="Times New Roman" w:hAnsi="Times New Roman" w:eastAsia="方正仿宋_GBK" w:cs="Times New Roman"/>
          <w:sz w:val="32"/>
          <w:szCs w:val="32"/>
          <w:lang w:val="en-US" w:eastAsia="zh-CN"/>
        </w:rPr>
        <w:t>针对破损、缺失的市政设施进行及时维修、更换。</w:t>
      </w:r>
    </w:p>
    <w:p w14:paraId="5C70A77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val="en-US" w:eastAsia="zh-CN"/>
        </w:rPr>
        <w:t>五月份：</w:t>
      </w:r>
      <w:r>
        <w:rPr>
          <w:rFonts w:hint="eastAsia" w:ascii="Times New Roman" w:hAnsi="Times New Roman" w:eastAsia="方正仿宋_GBK" w:cs="Times New Roman"/>
          <w:sz w:val="32"/>
          <w:szCs w:val="32"/>
          <w:lang w:val="en-US" w:eastAsia="zh-CN"/>
        </w:rPr>
        <w:t>重点对</w:t>
      </w:r>
      <w:r>
        <w:rPr>
          <w:rFonts w:hint="eastAsia" w:ascii="Times New Roman" w:hAnsi="Times New Roman" w:eastAsia="方正仿宋_GBK" w:cs="Times New Roman"/>
          <w:sz w:val="32"/>
          <w:szCs w:val="32"/>
          <w:lang w:eastAsia="zh-CN"/>
        </w:rPr>
        <w:t>市政设施</w:t>
      </w:r>
      <w:r>
        <w:rPr>
          <w:rFonts w:hint="eastAsia" w:ascii="Times New Roman" w:hAnsi="Times New Roman" w:eastAsia="方正仿宋_GBK" w:cs="Times New Roman"/>
          <w:sz w:val="32"/>
          <w:szCs w:val="32"/>
          <w:lang w:val="en-US" w:eastAsia="zh-CN"/>
        </w:rPr>
        <w:t>进行安全</w:t>
      </w:r>
      <w:r>
        <w:rPr>
          <w:rFonts w:hint="eastAsia" w:ascii="Times New Roman" w:hAnsi="Times New Roman" w:eastAsia="方正仿宋_GBK" w:cs="Times New Roman"/>
          <w:sz w:val="32"/>
          <w:szCs w:val="32"/>
          <w:lang w:eastAsia="zh-CN"/>
        </w:rPr>
        <w:t>检查</w:t>
      </w:r>
      <w:r>
        <w:rPr>
          <w:rFonts w:ascii="Times New Roman" w:hAnsi="Times New Roman" w:eastAsia="方正仿宋_GBK" w:cs="Times New Roman"/>
          <w:sz w:val="32"/>
          <w:szCs w:val="32"/>
        </w:rPr>
        <w:t>。</w:t>
      </w:r>
    </w:p>
    <w:p w14:paraId="263C712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六</w:t>
      </w:r>
      <w:r>
        <w:rPr>
          <w:rFonts w:ascii="Times New Roman" w:hAnsi="Times New Roman" w:eastAsia="方正仿宋_GBK" w:cs="Times New Roman"/>
          <w:b/>
          <w:bCs/>
          <w:sz w:val="32"/>
          <w:szCs w:val="32"/>
        </w:rPr>
        <w:t>月份：</w:t>
      </w:r>
      <w:r>
        <w:rPr>
          <w:rFonts w:hint="eastAsia" w:ascii="Times New Roman" w:hAnsi="Times New Roman" w:eastAsia="方正仿宋_GBK" w:cs="Times New Roman"/>
          <w:sz w:val="32"/>
          <w:szCs w:val="32"/>
          <w:lang w:val="en-US" w:eastAsia="zh-CN"/>
        </w:rPr>
        <w:t>重点对市政</w:t>
      </w:r>
      <w:r>
        <w:rPr>
          <w:rFonts w:hint="eastAsia" w:ascii="Times New Roman" w:hAnsi="Times New Roman" w:eastAsia="方正仿宋_GBK" w:cs="Times New Roman"/>
          <w:sz w:val="32"/>
          <w:szCs w:val="32"/>
          <w:lang w:eastAsia="zh-CN"/>
        </w:rPr>
        <w:t>设施</w:t>
      </w:r>
      <w:r>
        <w:rPr>
          <w:rFonts w:hint="eastAsia" w:ascii="Times New Roman" w:hAnsi="Times New Roman" w:eastAsia="方正仿宋_GBK" w:cs="Times New Roman"/>
          <w:sz w:val="32"/>
          <w:szCs w:val="32"/>
          <w:lang w:val="en-US" w:eastAsia="zh-CN"/>
        </w:rPr>
        <w:t>及环卫设施进行安全</w:t>
      </w:r>
      <w:r>
        <w:rPr>
          <w:rFonts w:hint="eastAsia" w:ascii="Times New Roman" w:hAnsi="Times New Roman" w:eastAsia="方正仿宋_GBK" w:cs="Times New Roman"/>
          <w:sz w:val="32"/>
          <w:szCs w:val="32"/>
          <w:lang w:eastAsia="zh-CN"/>
        </w:rPr>
        <w:t>检查</w:t>
      </w:r>
      <w:r>
        <w:rPr>
          <w:rFonts w:ascii="Times New Roman" w:hAnsi="Times New Roman" w:eastAsia="方正仿宋_GBK" w:cs="Times New Roman"/>
          <w:sz w:val="32"/>
          <w:szCs w:val="32"/>
        </w:rPr>
        <w:t>。</w:t>
      </w:r>
    </w:p>
    <w:p w14:paraId="38C62C0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lang w:val="en-US" w:eastAsia="zh-CN" w:bidi="ar"/>
        </w:rPr>
        <w:t>七月份：</w:t>
      </w:r>
      <w:r>
        <w:rPr>
          <w:rFonts w:hint="eastAsia" w:ascii="Times New Roman" w:hAnsi="Times New Roman" w:eastAsia="方正仿宋_GBK" w:cs="Times New Roman"/>
          <w:b w:val="0"/>
          <w:bCs w:val="0"/>
          <w:sz w:val="32"/>
          <w:szCs w:val="32"/>
          <w:lang w:val="en-US" w:eastAsia="zh-CN" w:bidi="ar"/>
        </w:rPr>
        <w:t>一是</w:t>
      </w:r>
      <w:r>
        <w:rPr>
          <w:rFonts w:hint="eastAsia" w:ascii="Times New Roman" w:hAnsi="Times New Roman" w:eastAsia="方正仿宋_GBK" w:cs="Times New Roman"/>
          <w:sz w:val="32"/>
          <w:szCs w:val="32"/>
          <w:lang w:val="en-US" w:eastAsia="zh-CN" w:bidi="ar"/>
        </w:rPr>
        <w:t>重点</w:t>
      </w:r>
      <w:r>
        <w:rPr>
          <w:rFonts w:hint="eastAsia" w:ascii="Times New Roman" w:hAnsi="Times New Roman" w:eastAsia="方正仿宋_GBK" w:cs="Times New Roman"/>
          <w:sz w:val="32"/>
          <w:szCs w:val="32"/>
          <w:lang w:eastAsia="zh-CN" w:bidi="ar"/>
        </w:rPr>
        <w:t>对</w:t>
      </w:r>
      <w:r>
        <w:rPr>
          <w:rFonts w:hint="eastAsia" w:ascii="Times New Roman" w:hAnsi="Times New Roman" w:eastAsia="方正仿宋_GBK" w:cs="Times New Roman"/>
          <w:sz w:val="32"/>
          <w:szCs w:val="32"/>
          <w:lang w:bidi="ar"/>
        </w:rPr>
        <w:t>清扫保洁公司进行安全教育，加强培训，提高安全意识，并督促清扫保洁公司加强作业人员安全管理，做好暑期防暑工作</w:t>
      </w:r>
      <w:r>
        <w:rPr>
          <w:rFonts w:hint="eastAsia" w:ascii="Times New Roman" w:hAnsi="Times New Roman" w:eastAsia="方正仿宋_GBK" w:cs="Times New Roman"/>
          <w:sz w:val="32"/>
          <w:szCs w:val="32"/>
          <w:lang w:eastAsia="zh-CN" w:bidi="ar"/>
        </w:rPr>
        <w:t>；二是对市政设施进行安全检查。</w:t>
      </w:r>
    </w:p>
    <w:p w14:paraId="2B4708F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八月份：</w:t>
      </w:r>
      <w:r>
        <w:rPr>
          <w:rFonts w:ascii="Times New Roman" w:hAnsi="Times New Roman" w:eastAsia="方正仿宋_GBK" w:cs="Times New Roman"/>
          <w:sz w:val="32"/>
          <w:szCs w:val="32"/>
        </w:rPr>
        <w:t>重点</w:t>
      </w:r>
      <w:r>
        <w:rPr>
          <w:rFonts w:hint="eastAsia" w:ascii="Times New Roman" w:hAnsi="Times New Roman" w:eastAsia="方正仿宋_GBK" w:cs="Times New Roman"/>
          <w:sz w:val="32"/>
          <w:szCs w:val="32"/>
          <w:lang w:eastAsia="zh-CN"/>
        </w:rPr>
        <w:t>开展夏季化粪池安全</w:t>
      </w:r>
      <w:r>
        <w:rPr>
          <w:rFonts w:ascii="Times New Roman" w:hAnsi="Times New Roman" w:eastAsia="方正仿宋_GBK" w:cs="Times New Roman"/>
          <w:sz w:val="32"/>
          <w:szCs w:val="32"/>
        </w:rPr>
        <w:t>隐患排查</w:t>
      </w:r>
      <w:r>
        <w:rPr>
          <w:rFonts w:hint="eastAsia" w:ascii="Times New Roman" w:hAnsi="Times New Roman" w:eastAsia="方正仿宋_GBK" w:cs="Times New Roman"/>
          <w:sz w:val="32"/>
          <w:szCs w:val="32"/>
          <w:lang w:val="en-US" w:eastAsia="zh-CN"/>
        </w:rPr>
        <w:t>及市政设施安全检查</w:t>
      </w:r>
      <w:r>
        <w:rPr>
          <w:rFonts w:ascii="Times New Roman" w:hAnsi="Times New Roman" w:eastAsia="方正仿宋_GBK" w:cs="Times New Roman"/>
          <w:sz w:val="32"/>
          <w:szCs w:val="32"/>
        </w:rPr>
        <w:t>，完善警示标识</w:t>
      </w:r>
      <w:r>
        <w:rPr>
          <w:rFonts w:hint="eastAsia" w:ascii="Times New Roman" w:hAnsi="Times New Roman" w:eastAsia="方正仿宋_GBK" w:cs="Times New Roman"/>
          <w:sz w:val="32"/>
          <w:szCs w:val="32"/>
          <w:lang w:eastAsia="zh-CN"/>
        </w:rPr>
        <w:t>，对存在隐患的化粪池进行清掏。</w:t>
      </w:r>
    </w:p>
    <w:p w14:paraId="526E359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_GBK" w:cs="Times New Roman"/>
          <w:sz w:val="32"/>
          <w:szCs w:val="32"/>
          <w:lang w:eastAsia="zh-CN" w:bidi="ar"/>
        </w:rPr>
      </w:pPr>
      <w:r>
        <w:rPr>
          <w:rFonts w:hint="default" w:ascii="Times New Roman" w:hAnsi="Times New Roman" w:eastAsia="方正仿宋_GBK" w:cs="Times New Roman"/>
          <w:b/>
          <w:bCs/>
          <w:sz w:val="32"/>
          <w:szCs w:val="32"/>
          <w:lang w:eastAsia="zh-CN"/>
        </w:rPr>
        <w:t>九</w:t>
      </w:r>
      <w:r>
        <w:rPr>
          <w:rFonts w:ascii="Times New Roman" w:hAnsi="Times New Roman" w:eastAsia="方正仿宋_GBK" w:cs="Times New Roman"/>
          <w:b/>
          <w:bCs/>
          <w:sz w:val="32"/>
          <w:szCs w:val="32"/>
        </w:rPr>
        <w:t>月份：</w:t>
      </w:r>
      <w:r>
        <w:rPr>
          <w:rFonts w:hint="eastAsia" w:ascii="Times New Roman" w:hAnsi="Times New Roman" w:eastAsia="方正仿宋_GBK" w:cs="Times New Roman"/>
          <w:b w:val="0"/>
          <w:bCs w:val="0"/>
          <w:sz w:val="32"/>
          <w:szCs w:val="32"/>
          <w:lang w:eastAsia="zh-CN"/>
        </w:rPr>
        <w:t>一是</w:t>
      </w:r>
      <w:r>
        <w:rPr>
          <w:rFonts w:hint="eastAsia" w:ascii="Times New Roman" w:hAnsi="Times New Roman" w:eastAsia="方正仿宋_GBK" w:cs="Times New Roman"/>
          <w:b w:val="0"/>
          <w:bCs w:val="0"/>
          <w:sz w:val="32"/>
          <w:szCs w:val="32"/>
          <w:lang w:val="en-US" w:eastAsia="zh-CN"/>
        </w:rPr>
        <w:t>重点</w:t>
      </w:r>
      <w:r>
        <w:rPr>
          <w:rFonts w:hint="eastAsia" w:ascii="Times New Roman" w:hAnsi="Times New Roman" w:eastAsia="方正仿宋_GBK" w:cs="Times New Roman"/>
          <w:sz w:val="32"/>
          <w:szCs w:val="32"/>
          <w:lang w:eastAsia="zh-CN"/>
        </w:rPr>
        <w:t>对</w:t>
      </w:r>
      <w:r>
        <w:rPr>
          <w:rFonts w:hint="eastAsia" w:ascii="Times New Roman" w:hAnsi="Times New Roman" w:eastAsia="方正仿宋_GBK" w:cs="Times New Roman"/>
          <w:sz w:val="32"/>
          <w:szCs w:val="32"/>
          <w:lang w:bidi="ar"/>
        </w:rPr>
        <w:t>学校周边、居民小区、市政道路、公路边坡等重点地段地质灾害</w:t>
      </w:r>
      <w:r>
        <w:rPr>
          <w:rFonts w:hint="default" w:ascii="Times New Roman" w:hAnsi="Times New Roman" w:eastAsia="方正仿宋_GBK" w:cs="Times New Roman"/>
          <w:sz w:val="32"/>
          <w:szCs w:val="32"/>
          <w:lang w:bidi="ar"/>
        </w:rPr>
        <w:t>进行安全</w:t>
      </w:r>
      <w:r>
        <w:rPr>
          <w:rFonts w:hint="eastAsia" w:ascii="Times New Roman" w:hAnsi="Times New Roman" w:eastAsia="方正仿宋_GBK" w:cs="Times New Roman"/>
          <w:sz w:val="32"/>
          <w:szCs w:val="32"/>
          <w:lang w:bidi="ar"/>
        </w:rPr>
        <w:t>隐患排查</w:t>
      </w:r>
      <w:r>
        <w:rPr>
          <w:rFonts w:hint="eastAsia" w:ascii="Times New Roman" w:hAnsi="Times New Roman" w:eastAsia="方正仿宋_GBK" w:cs="Times New Roman"/>
          <w:sz w:val="32"/>
          <w:szCs w:val="32"/>
          <w:lang w:eastAsia="zh-CN" w:bidi="ar"/>
        </w:rPr>
        <w:t>，做好防汛防涝工作；二是对排水设施及其附属设施进行安全检查。</w:t>
      </w:r>
    </w:p>
    <w:p w14:paraId="3351D7C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ascii="Times New Roman" w:hAnsi="Times New Roman" w:eastAsia="方正仿宋_GBK" w:cs="Times New Roman"/>
          <w:b/>
          <w:bCs/>
          <w:sz w:val="32"/>
          <w:szCs w:val="32"/>
        </w:rPr>
        <w:t>十</w:t>
      </w:r>
      <w:r>
        <w:rPr>
          <w:rFonts w:hint="eastAsia" w:ascii="Times New Roman" w:hAnsi="Times New Roman" w:eastAsia="方正仿宋_GBK" w:cs="Times New Roman"/>
          <w:b/>
          <w:bCs/>
          <w:sz w:val="32"/>
          <w:szCs w:val="32"/>
          <w:lang w:val="en-US" w:eastAsia="zh-CN"/>
        </w:rPr>
        <w:t>月份：</w:t>
      </w:r>
      <w:r>
        <w:rPr>
          <w:rFonts w:hint="eastAsia" w:ascii="Times New Roman" w:hAnsi="Times New Roman" w:eastAsia="方正仿宋_GBK" w:cs="Times New Roman"/>
          <w:sz w:val="32"/>
          <w:szCs w:val="32"/>
        </w:rPr>
        <w:t>重点对</w:t>
      </w:r>
      <w:r>
        <w:rPr>
          <w:rFonts w:hint="eastAsia" w:ascii="Times New Roman" w:hAnsi="Times New Roman" w:eastAsia="方正仿宋_GBK" w:cs="Times New Roman"/>
          <w:sz w:val="32"/>
          <w:szCs w:val="32"/>
          <w:lang w:eastAsia="zh-CN"/>
        </w:rPr>
        <w:t>市政设施及园林绿化等</w:t>
      </w:r>
      <w:r>
        <w:rPr>
          <w:rFonts w:hint="eastAsia" w:ascii="Times New Roman" w:hAnsi="Times New Roman" w:eastAsia="方正仿宋_GBK" w:cs="Times New Roman"/>
          <w:sz w:val="32"/>
          <w:szCs w:val="32"/>
        </w:rPr>
        <w:t>进行全面</w:t>
      </w:r>
      <w:r>
        <w:rPr>
          <w:rFonts w:hint="eastAsia" w:ascii="Times New Roman" w:hAnsi="Times New Roman" w:eastAsia="方正仿宋_GBK" w:cs="Times New Roman"/>
          <w:sz w:val="32"/>
          <w:szCs w:val="32"/>
          <w:lang w:val="en-US" w:eastAsia="zh-CN"/>
        </w:rPr>
        <w:t>安全</w:t>
      </w:r>
      <w:r>
        <w:rPr>
          <w:rFonts w:ascii="Times New Roman" w:hAnsi="Times New Roman" w:eastAsia="方正仿宋_GBK" w:cs="Times New Roman"/>
          <w:sz w:val="32"/>
          <w:szCs w:val="32"/>
        </w:rPr>
        <w:t>检查</w:t>
      </w:r>
      <w:r>
        <w:rPr>
          <w:rFonts w:hint="eastAsia" w:ascii="Times New Roman" w:hAnsi="Times New Roman" w:eastAsia="方正仿宋_GBK" w:cs="Times New Roman"/>
          <w:sz w:val="32"/>
          <w:szCs w:val="32"/>
          <w:lang w:eastAsia="zh-CN"/>
        </w:rPr>
        <w:t>。</w:t>
      </w:r>
    </w:p>
    <w:p w14:paraId="62E9A90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十一月份：</w:t>
      </w:r>
      <w:r>
        <w:rPr>
          <w:rFonts w:hint="eastAsia" w:ascii="Times New Roman" w:hAnsi="Times New Roman" w:eastAsia="方正仿宋_GBK" w:cs="Times New Roman"/>
          <w:b w:val="0"/>
          <w:bCs w:val="0"/>
          <w:sz w:val="32"/>
          <w:szCs w:val="32"/>
          <w:lang w:val="en-US" w:eastAsia="zh-CN"/>
        </w:rPr>
        <w:t>重点</w:t>
      </w:r>
      <w:r>
        <w:rPr>
          <w:rFonts w:hint="eastAsia" w:ascii="Times New Roman" w:hAnsi="Times New Roman" w:eastAsia="方正仿宋_GBK" w:cs="Times New Roman"/>
          <w:sz w:val="32"/>
          <w:szCs w:val="32"/>
          <w:lang w:eastAsia="zh-CN"/>
        </w:rPr>
        <w:t>对</w:t>
      </w:r>
      <w:r>
        <w:rPr>
          <w:rFonts w:ascii="Times New Roman" w:hAnsi="Times New Roman" w:eastAsia="方正仿宋_GBK" w:cs="Times New Roman"/>
          <w:sz w:val="32"/>
          <w:szCs w:val="32"/>
        </w:rPr>
        <w:t>照明设施</w:t>
      </w:r>
      <w:r>
        <w:rPr>
          <w:rFonts w:hint="eastAsia" w:ascii="Times New Roman" w:hAnsi="Times New Roman" w:eastAsia="方正仿宋_GBK" w:cs="Times New Roman"/>
          <w:sz w:val="32"/>
          <w:szCs w:val="32"/>
          <w:lang w:eastAsia="zh-CN"/>
        </w:rPr>
        <w:t>及</w:t>
      </w:r>
      <w:r>
        <w:rPr>
          <w:rFonts w:ascii="Times New Roman" w:hAnsi="Times New Roman" w:eastAsia="方正仿宋_GBK" w:cs="Times New Roman"/>
          <w:sz w:val="32"/>
          <w:szCs w:val="32"/>
        </w:rPr>
        <w:t>其他市政设施进行</w:t>
      </w:r>
      <w:r>
        <w:rPr>
          <w:rFonts w:hint="eastAsia" w:ascii="Times New Roman" w:hAnsi="Times New Roman" w:eastAsia="方正仿宋_GBK" w:cs="Times New Roman"/>
          <w:sz w:val="32"/>
          <w:szCs w:val="32"/>
          <w:lang w:val="en-US" w:eastAsia="zh-CN"/>
        </w:rPr>
        <w:t>安全</w:t>
      </w:r>
      <w:r>
        <w:rPr>
          <w:rFonts w:ascii="Times New Roman" w:hAnsi="Times New Roman" w:eastAsia="方正仿宋_GBK" w:cs="Times New Roman"/>
          <w:sz w:val="32"/>
          <w:szCs w:val="32"/>
        </w:rPr>
        <w:t>检查。</w:t>
      </w:r>
    </w:p>
    <w:p w14:paraId="0C24683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小标宋_GBK" w:cs="方正小标宋_GBK"/>
          <w:sz w:val="40"/>
          <w:szCs w:val="40"/>
          <w:lang w:eastAsia="zh-CN"/>
        </w:rPr>
      </w:pPr>
      <w:r>
        <w:rPr>
          <w:rFonts w:ascii="Times New Roman" w:hAnsi="Times New Roman" w:eastAsia="方正仿宋_GBK" w:cs="Times New Roman"/>
          <w:b/>
          <w:bCs/>
          <w:sz w:val="32"/>
          <w:szCs w:val="32"/>
        </w:rPr>
        <w:t>十二月份：</w:t>
      </w:r>
      <w:r>
        <w:rPr>
          <w:rFonts w:hint="eastAsia" w:ascii="Times New Roman" w:hAnsi="Times New Roman" w:eastAsia="方正仿宋_GBK" w:cs="Times New Roman"/>
          <w:b w:val="0"/>
          <w:bCs w:val="0"/>
          <w:sz w:val="32"/>
          <w:szCs w:val="32"/>
          <w:lang w:val="en-US" w:eastAsia="zh-CN"/>
        </w:rPr>
        <w:t>重点对</w:t>
      </w:r>
      <w:r>
        <w:rPr>
          <w:rFonts w:hint="eastAsia" w:ascii="Times New Roman" w:hAnsi="Times New Roman" w:eastAsia="方正仿宋_GBK" w:cs="Times New Roman"/>
          <w:sz w:val="32"/>
          <w:szCs w:val="32"/>
          <w:lang w:val="en-US" w:eastAsia="zh-CN"/>
        </w:rPr>
        <w:t>市政设施、下排</w:t>
      </w:r>
      <w:r>
        <w:rPr>
          <w:rFonts w:ascii="Times New Roman" w:hAnsi="Times New Roman" w:eastAsia="方正仿宋_GBK" w:cs="Times New Roman"/>
          <w:sz w:val="32"/>
          <w:szCs w:val="32"/>
        </w:rPr>
        <w:t>管网</w:t>
      </w:r>
      <w:r>
        <w:rPr>
          <w:rFonts w:hint="eastAsia" w:ascii="Times New Roman" w:hAnsi="Times New Roman" w:eastAsia="方正仿宋_GBK" w:cs="Times New Roman"/>
          <w:sz w:val="32"/>
          <w:szCs w:val="32"/>
          <w:lang w:val="en-US" w:eastAsia="zh-CN"/>
        </w:rPr>
        <w:t>及化粪池运行情况进行安全检查</w:t>
      </w:r>
      <w:r>
        <w:rPr>
          <w:rFonts w:hint="eastAsia" w:ascii="Times New Roman" w:hAnsi="Times New Roman" w:eastAsia="方正仿宋_GBK" w:cs="Times New Roman"/>
          <w:sz w:val="32"/>
          <w:szCs w:val="32"/>
          <w:lang w:eastAsia="zh-CN"/>
        </w:rPr>
        <w:t>。</w:t>
      </w:r>
    </w:p>
    <w:p w14:paraId="7EC8DF67">
      <w:pPr>
        <w:keepNext w:val="0"/>
        <w:keepLines w:val="0"/>
        <w:pageBreakBefore w:val="0"/>
        <w:widowControl w:val="0"/>
        <w:kinsoku/>
        <w:wordWrap/>
        <w:overflowPunct/>
        <w:topLinePunct w:val="0"/>
        <w:autoSpaceDE/>
        <w:autoSpaceDN/>
        <w:bidi w:val="0"/>
        <w:adjustRightInd/>
        <w:snapToGrid/>
        <w:spacing w:before="157" w:beforeLines="50" w:line="480" w:lineRule="exact"/>
        <w:ind w:firstLine="0" w:firstLineChars="0"/>
        <w:jc w:val="center"/>
        <w:textAlignment w:val="auto"/>
        <w:rPr>
          <w:rFonts w:hint="eastAsia" w:ascii="Times New Roman" w:hAnsi="Times New Roman" w:eastAsia="方正小标宋_GBK" w:cs="方正小标宋_GBK"/>
          <w:sz w:val="40"/>
          <w:szCs w:val="40"/>
          <w:lang w:eastAsia="zh-CN"/>
        </w:rPr>
      </w:pPr>
      <w:r>
        <w:rPr>
          <w:rFonts w:hint="eastAsia" w:ascii="Times New Roman" w:hAnsi="Times New Roman" w:eastAsia="方正小标宋_GBK" w:cs="方正小标宋_GBK"/>
          <w:sz w:val="40"/>
          <w:szCs w:val="40"/>
          <w:lang w:eastAsia="zh-CN"/>
        </w:rPr>
        <w:t>城市管理岗安全检查计划（</w:t>
      </w:r>
      <w:r>
        <w:rPr>
          <w:rFonts w:hint="eastAsia" w:ascii="Times New Roman" w:hAnsi="Times New Roman" w:eastAsia="方正小标宋_GBK" w:cs="方正小标宋_GBK"/>
          <w:sz w:val="40"/>
          <w:szCs w:val="40"/>
          <w:lang w:val="en-US" w:eastAsia="zh-CN"/>
        </w:rPr>
        <w:t>2025年</w:t>
      </w:r>
      <w:r>
        <w:rPr>
          <w:rFonts w:hint="eastAsia" w:ascii="Times New Roman" w:hAnsi="Times New Roman" w:eastAsia="方正小标宋_GBK" w:cs="方正小标宋_GBK"/>
          <w:sz w:val="40"/>
          <w:szCs w:val="40"/>
          <w:lang w:eastAsia="zh-CN"/>
        </w:rPr>
        <w:t>）</w:t>
      </w:r>
    </w:p>
    <w:p w14:paraId="096FEF54">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imes New Roman" w:hAnsi="Times New Roman" w:eastAsia="方正仿宋_GBK" w:cs="方正仿宋_GBK"/>
          <w:sz w:val="28"/>
          <w:szCs w:val="28"/>
          <w:lang w:eastAsia="zh-CN"/>
        </w:rPr>
      </w:pPr>
    </w:p>
    <w:tbl>
      <w:tblPr>
        <w:tblStyle w:val="22"/>
        <w:tblpPr w:leftFromText="180" w:rightFromText="180" w:vertAnchor="text" w:horzAnchor="page" w:tblpX="1110" w:tblpY="79"/>
        <w:tblOverlap w:val="never"/>
        <w:tblW w:w="9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266"/>
        <w:gridCol w:w="3286"/>
        <w:gridCol w:w="3512"/>
        <w:gridCol w:w="855"/>
      </w:tblGrid>
      <w:tr w14:paraId="5B10A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val="0"/>
            <w:vAlign w:val="top"/>
          </w:tcPr>
          <w:p w14:paraId="38EC5FFC">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Times New Roman" w:hAnsi="Times New Roman" w:eastAsia="方正黑体_GBK" w:cs="方正黑体_GBK"/>
                <w:sz w:val="28"/>
                <w:szCs w:val="28"/>
                <w:vertAlign w:val="baseline"/>
                <w:lang w:eastAsia="zh-CN"/>
              </w:rPr>
            </w:pPr>
            <w:r>
              <w:rPr>
                <w:rFonts w:hint="eastAsia" w:ascii="Times New Roman" w:hAnsi="Times New Roman" w:eastAsia="方正黑体_GBK" w:cs="方正黑体_GBK"/>
                <w:sz w:val="28"/>
                <w:szCs w:val="28"/>
                <w:vertAlign w:val="baseline"/>
                <w:lang w:eastAsia="zh-CN"/>
              </w:rPr>
              <w:t>序</w:t>
            </w:r>
          </w:p>
          <w:p w14:paraId="162FE275">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Times New Roman" w:hAnsi="Times New Roman" w:eastAsia="方正黑体_GBK" w:cs="方正黑体_GBK"/>
                <w:sz w:val="28"/>
                <w:szCs w:val="28"/>
                <w:vertAlign w:val="baseline"/>
                <w:lang w:eastAsia="zh-CN"/>
              </w:rPr>
            </w:pPr>
            <w:r>
              <w:rPr>
                <w:rFonts w:hint="eastAsia" w:ascii="Times New Roman" w:hAnsi="Times New Roman" w:eastAsia="方正黑体_GBK" w:cs="方正黑体_GBK"/>
                <w:sz w:val="28"/>
                <w:szCs w:val="28"/>
                <w:vertAlign w:val="baseline"/>
                <w:lang w:eastAsia="zh-CN"/>
              </w:rPr>
              <w:t>号</w:t>
            </w:r>
          </w:p>
        </w:tc>
        <w:tc>
          <w:tcPr>
            <w:tcW w:w="1266" w:type="dxa"/>
            <w:noWrap w:val="0"/>
            <w:vAlign w:val="top"/>
          </w:tcPr>
          <w:p w14:paraId="6DED0EF4">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Times New Roman" w:hAnsi="Times New Roman" w:eastAsia="方正黑体_GBK" w:cs="方正黑体_GBK"/>
                <w:sz w:val="28"/>
                <w:szCs w:val="28"/>
                <w:vertAlign w:val="baseline"/>
                <w:lang w:eastAsia="zh-CN"/>
              </w:rPr>
            </w:pPr>
            <w:r>
              <w:rPr>
                <w:rFonts w:hint="eastAsia" w:ascii="Times New Roman" w:hAnsi="Times New Roman" w:eastAsia="方正黑体_GBK" w:cs="方正黑体_GBK"/>
                <w:sz w:val="28"/>
                <w:szCs w:val="28"/>
                <w:vertAlign w:val="baseline"/>
                <w:lang w:eastAsia="zh-CN"/>
              </w:rPr>
              <w:t>计划检查时间</w:t>
            </w:r>
          </w:p>
        </w:tc>
        <w:tc>
          <w:tcPr>
            <w:tcW w:w="3286" w:type="dxa"/>
            <w:noWrap w:val="0"/>
            <w:vAlign w:val="top"/>
          </w:tcPr>
          <w:p w14:paraId="0E1130F4">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Times New Roman" w:hAnsi="Times New Roman" w:eastAsia="方正黑体_GBK" w:cs="方正黑体_GBK"/>
                <w:sz w:val="28"/>
                <w:szCs w:val="28"/>
                <w:vertAlign w:val="baseline"/>
                <w:lang w:eastAsia="zh-CN"/>
              </w:rPr>
            </w:pPr>
            <w:r>
              <w:rPr>
                <w:rFonts w:hint="eastAsia" w:ascii="Times New Roman" w:hAnsi="Times New Roman" w:eastAsia="方正黑体_GBK" w:cs="方正黑体_GBK"/>
                <w:sz w:val="28"/>
                <w:szCs w:val="28"/>
                <w:vertAlign w:val="baseline"/>
                <w:lang w:eastAsia="zh-CN"/>
              </w:rPr>
              <w:t>计划检查单位名称</w:t>
            </w:r>
          </w:p>
        </w:tc>
        <w:tc>
          <w:tcPr>
            <w:tcW w:w="3512" w:type="dxa"/>
            <w:noWrap w:val="0"/>
            <w:vAlign w:val="top"/>
          </w:tcPr>
          <w:p w14:paraId="6B484BF7">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Times New Roman" w:hAnsi="Times New Roman" w:eastAsia="方正黑体_GBK" w:cs="方正黑体_GBK"/>
                <w:sz w:val="28"/>
                <w:szCs w:val="28"/>
                <w:vertAlign w:val="baseline"/>
                <w:lang w:eastAsia="zh-CN"/>
              </w:rPr>
            </w:pPr>
            <w:r>
              <w:rPr>
                <w:rFonts w:hint="eastAsia" w:ascii="Times New Roman" w:hAnsi="Times New Roman" w:eastAsia="方正黑体_GBK" w:cs="方正黑体_GBK"/>
                <w:sz w:val="28"/>
                <w:szCs w:val="28"/>
                <w:vertAlign w:val="baseline"/>
                <w:lang w:eastAsia="zh-CN"/>
              </w:rPr>
              <w:t>地址</w:t>
            </w:r>
          </w:p>
        </w:tc>
        <w:tc>
          <w:tcPr>
            <w:tcW w:w="855" w:type="dxa"/>
            <w:noWrap w:val="0"/>
            <w:vAlign w:val="top"/>
          </w:tcPr>
          <w:p w14:paraId="6DDE6B6D">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Times New Roman" w:hAnsi="Times New Roman" w:eastAsia="方正黑体_GBK" w:cs="方正黑体_GBK"/>
                <w:sz w:val="28"/>
                <w:szCs w:val="28"/>
                <w:vertAlign w:val="baseline"/>
                <w:lang w:eastAsia="zh-CN"/>
              </w:rPr>
            </w:pPr>
            <w:r>
              <w:rPr>
                <w:rFonts w:hint="eastAsia" w:ascii="Times New Roman" w:hAnsi="Times New Roman" w:eastAsia="方正黑体_GBK" w:cs="方正黑体_GBK"/>
                <w:sz w:val="28"/>
                <w:szCs w:val="28"/>
                <w:vertAlign w:val="baseline"/>
                <w:lang w:eastAsia="zh-CN"/>
              </w:rPr>
              <w:t>备注</w:t>
            </w:r>
          </w:p>
        </w:tc>
      </w:tr>
      <w:tr w14:paraId="2F086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val="0"/>
            <w:vAlign w:val="top"/>
          </w:tcPr>
          <w:p w14:paraId="079EE8F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val="en-US" w:eastAsia="zh-CN"/>
              </w:rPr>
            </w:pPr>
            <w:r>
              <w:rPr>
                <w:rFonts w:hint="eastAsia" w:ascii="Times New Roman" w:hAnsi="Times New Roman" w:eastAsia="方正仿宋_GBK" w:cs="方正仿宋_GBK"/>
                <w:sz w:val="28"/>
                <w:szCs w:val="28"/>
                <w:vertAlign w:val="baseline"/>
                <w:lang w:val="en-US" w:eastAsia="zh-CN"/>
              </w:rPr>
              <w:t>1</w:t>
            </w:r>
          </w:p>
        </w:tc>
        <w:tc>
          <w:tcPr>
            <w:tcW w:w="1266" w:type="dxa"/>
            <w:noWrap w:val="0"/>
            <w:vAlign w:val="top"/>
          </w:tcPr>
          <w:p w14:paraId="47C77BA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val="en-US" w:eastAsia="zh-CN"/>
              </w:rPr>
            </w:pPr>
            <w:r>
              <w:rPr>
                <w:rFonts w:hint="eastAsia" w:ascii="Times New Roman" w:hAnsi="Times New Roman" w:eastAsia="方正仿宋_GBK" w:cs="方正仿宋_GBK"/>
                <w:sz w:val="28"/>
                <w:szCs w:val="28"/>
                <w:vertAlign w:val="baseline"/>
                <w:lang w:val="en-US" w:eastAsia="zh-CN"/>
              </w:rPr>
              <w:t>1月</w:t>
            </w:r>
          </w:p>
        </w:tc>
        <w:tc>
          <w:tcPr>
            <w:tcW w:w="3286" w:type="dxa"/>
            <w:noWrap w:val="0"/>
            <w:vAlign w:val="top"/>
          </w:tcPr>
          <w:p w14:paraId="2633C00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eastAsia="zh-CN"/>
              </w:rPr>
            </w:pPr>
            <w:r>
              <w:rPr>
                <w:rFonts w:hint="eastAsia" w:ascii="Times New Roman" w:hAnsi="Times New Roman" w:eastAsia="方正仿宋_GBK" w:cs="方正仿宋_GBK"/>
                <w:sz w:val="28"/>
                <w:szCs w:val="28"/>
                <w:vertAlign w:val="baseline"/>
                <w:lang w:eastAsia="zh-CN"/>
              </w:rPr>
              <w:t>福寿社区、西和村</w:t>
            </w:r>
          </w:p>
        </w:tc>
        <w:tc>
          <w:tcPr>
            <w:tcW w:w="3512" w:type="dxa"/>
            <w:noWrap w:val="0"/>
            <w:vAlign w:val="top"/>
          </w:tcPr>
          <w:p w14:paraId="1B322C2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eastAsia="zh-CN"/>
              </w:rPr>
            </w:pPr>
            <w:r>
              <w:rPr>
                <w:rFonts w:hint="eastAsia" w:ascii="Times New Roman" w:hAnsi="Times New Roman" w:eastAsia="方正仿宋_GBK" w:cs="方正仿宋_GBK"/>
                <w:sz w:val="28"/>
                <w:szCs w:val="28"/>
                <w:vertAlign w:val="baseline"/>
                <w:lang w:eastAsia="zh-CN"/>
              </w:rPr>
              <w:t>福兴路、西和路、福旺街</w:t>
            </w:r>
          </w:p>
        </w:tc>
        <w:tc>
          <w:tcPr>
            <w:tcW w:w="855" w:type="dxa"/>
            <w:noWrap w:val="0"/>
            <w:vAlign w:val="top"/>
          </w:tcPr>
          <w:p w14:paraId="789F2D9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eastAsia="zh-CN"/>
              </w:rPr>
            </w:pPr>
          </w:p>
        </w:tc>
      </w:tr>
      <w:tr w14:paraId="54EB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val="0"/>
            <w:vAlign w:val="top"/>
          </w:tcPr>
          <w:p w14:paraId="6F9BF69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val="en-US" w:eastAsia="zh-CN"/>
              </w:rPr>
            </w:pPr>
            <w:r>
              <w:rPr>
                <w:rFonts w:hint="eastAsia" w:ascii="Times New Roman" w:hAnsi="Times New Roman" w:eastAsia="方正仿宋_GBK" w:cs="方正仿宋_GBK"/>
                <w:sz w:val="28"/>
                <w:szCs w:val="28"/>
                <w:vertAlign w:val="baseline"/>
                <w:lang w:val="en-US" w:eastAsia="zh-CN"/>
              </w:rPr>
              <w:t>2</w:t>
            </w:r>
          </w:p>
        </w:tc>
        <w:tc>
          <w:tcPr>
            <w:tcW w:w="1266" w:type="dxa"/>
            <w:noWrap w:val="0"/>
            <w:vAlign w:val="top"/>
          </w:tcPr>
          <w:p w14:paraId="022D344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val="en-US" w:eastAsia="zh-CN"/>
              </w:rPr>
            </w:pPr>
            <w:r>
              <w:rPr>
                <w:rFonts w:hint="eastAsia" w:ascii="Times New Roman" w:hAnsi="Times New Roman" w:eastAsia="方正仿宋_GBK" w:cs="方正仿宋_GBK"/>
                <w:sz w:val="28"/>
                <w:szCs w:val="28"/>
                <w:vertAlign w:val="baseline"/>
                <w:lang w:val="en-US" w:eastAsia="zh-CN"/>
              </w:rPr>
              <w:t>2月</w:t>
            </w:r>
          </w:p>
        </w:tc>
        <w:tc>
          <w:tcPr>
            <w:tcW w:w="3286" w:type="dxa"/>
            <w:noWrap w:val="0"/>
            <w:vAlign w:val="top"/>
          </w:tcPr>
          <w:p w14:paraId="7FDB1B7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eastAsia="zh-CN"/>
              </w:rPr>
            </w:pPr>
            <w:r>
              <w:rPr>
                <w:rFonts w:hint="eastAsia" w:ascii="Times New Roman" w:hAnsi="Times New Roman" w:eastAsia="方正仿宋_GBK" w:cs="方正仿宋_GBK"/>
                <w:sz w:val="28"/>
                <w:szCs w:val="28"/>
                <w:vertAlign w:val="baseline"/>
                <w:lang w:eastAsia="zh-CN"/>
              </w:rPr>
              <w:t>福寿社区、九龙西苑社区</w:t>
            </w:r>
          </w:p>
        </w:tc>
        <w:tc>
          <w:tcPr>
            <w:tcW w:w="3512" w:type="dxa"/>
            <w:noWrap w:val="0"/>
            <w:vAlign w:val="top"/>
          </w:tcPr>
          <w:p w14:paraId="7687947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eastAsia="zh-CN"/>
              </w:rPr>
            </w:pPr>
            <w:r>
              <w:rPr>
                <w:rFonts w:hint="eastAsia" w:ascii="Times New Roman" w:hAnsi="Times New Roman" w:eastAsia="方正仿宋_GBK" w:cs="方正仿宋_GBK"/>
                <w:sz w:val="28"/>
                <w:szCs w:val="28"/>
                <w:vertAlign w:val="baseline"/>
                <w:lang w:eastAsia="zh-CN"/>
              </w:rPr>
              <w:t>百康路、百惠路、福旺街</w:t>
            </w:r>
          </w:p>
        </w:tc>
        <w:tc>
          <w:tcPr>
            <w:tcW w:w="855" w:type="dxa"/>
            <w:noWrap w:val="0"/>
            <w:vAlign w:val="top"/>
          </w:tcPr>
          <w:p w14:paraId="180A608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eastAsia="zh-CN"/>
              </w:rPr>
            </w:pPr>
          </w:p>
        </w:tc>
      </w:tr>
      <w:tr w14:paraId="55D62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val="0"/>
            <w:vAlign w:val="top"/>
          </w:tcPr>
          <w:p w14:paraId="1AB438F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val="en-US" w:eastAsia="zh-CN"/>
              </w:rPr>
            </w:pPr>
            <w:r>
              <w:rPr>
                <w:rFonts w:hint="eastAsia" w:ascii="Times New Roman" w:hAnsi="Times New Roman" w:eastAsia="方正仿宋_GBK" w:cs="方正仿宋_GBK"/>
                <w:sz w:val="28"/>
                <w:szCs w:val="28"/>
                <w:vertAlign w:val="baseline"/>
                <w:lang w:val="en-US" w:eastAsia="zh-CN"/>
              </w:rPr>
              <w:t>3</w:t>
            </w:r>
          </w:p>
        </w:tc>
        <w:tc>
          <w:tcPr>
            <w:tcW w:w="1266" w:type="dxa"/>
            <w:noWrap w:val="0"/>
            <w:vAlign w:val="top"/>
          </w:tcPr>
          <w:p w14:paraId="01CA0EB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val="en-US" w:eastAsia="zh-CN"/>
              </w:rPr>
            </w:pPr>
            <w:r>
              <w:rPr>
                <w:rFonts w:hint="eastAsia" w:ascii="Times New Roman" w:hAnsi="Times New Roman" w:eastAsia="方正仿宋_GBK" w:cs="方正仿宋_GBK"/>
                <w:sz w:val="28"/>
                <w:szCs w:val="28"/>
                <w:vertAlign w:val="baseline"/>
                <w:lang w:val="en-US" w:eastAsia="zh-CN"/>
              </w:rPr>
              <w:t>3月</w:t>
            </w:r>
          </w:p>
        </w:tc>
        <w:tc>
          <w:tcPr>
            <w:tcW w:w="3286" w:type="dxa"/>
            <w:noWrap w:val="0"/>
            <w:vAlign w:val="top"/>
          </w:tcPr>
          <w:p w14:paraId="0BEBDDD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eastAsia="zh-CN"/>
              </w:rPr>
            </w:pPr>
            <w:r>
              <w:rPr>
                <w:rFonts w:hint="eastAsia" w:ascii="Times New Roman" w:hAnsi="Times New Roman" w:eastAsia="方正仿宋_GBK" w:cs="方正仿宋_GBK"/>
                <w:sz w:val="28"/>
                <w:szCs w:val="28"/>
                <w:vertAlign w:val="baseline"/>
                <w:lang w:eastAsia="zh-CN"/>
              </w:rPr>
              <w:t>福寿社区、赵坝村</w:t>
            </w:r>
          </w:p>
        </w:tc>
        <w:tc>
          <w:tcPr>
            <w:tcW w:w="3512" w:type="dxa"/>
            <w:noWrap w:val="0"/>
            <w:vAlign w:val="top"/>
          </w:tcPr>
          <w:p w14:paraId="53F9682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eastAsia="zh-CN"/>
              </w:rPr>
            </w:pPr>
            <w:r>
              <w:rPr>
                <w:rFonts w:hint="eastAsia" w:ascii="Times New Roman" w:hAnsi="Times New Roman" w:eastAsia="方正仿宋_GBK" w:cs="方正仿宋_GBK"/>
                <w:sz w:val="28"/>
                <w:szCs w:val="28"/>
                <w:vertAlign w:val="baseline"/>
                <w:lang w:eastAsia="zh-CN"/>
              </w:rPr>
              <w:t>聚业支路、西和路</w:t>
            </w:r>
          </w:p>
        </w:tc>
        <w:tc>
          <w:tcPr>
            <w:tcW w:w="855" w:type="dxa"/>
            <w:noWrap w:val="0"/>
            <w:vAlign w:val="top"/>
          </w:tcPr>
          <w:p w14:paraId="7794090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eastAsia="zh-CN"/>
              </w:rPr>
            </w:pPr>
          </w:p>
        </w:tc>
      </w:tr>
      <w:tr w14:paraId="055F5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val="0"/>
            <w:vAlign w:val="top"/>
          </w:tcPr>
          <w:p w14:paraId="7245B5A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val="en-US" w:eastAsia="zh-CN"/>
              </w:rPr>
            </w:pPr>
            <w:r>
              <w:rPr>
                <w:rFonts w:hint="eastAsia" w:ascii="Times New Roman" w:hAnsi="Times New Roman" w:eastAsia="方正仿宋_GBK" w:cs="方正仿宋_GBK"/>
                <w:sz w:val="28"/>
                <w:szCs w:val="28"/>
                <w:vertAlign w:val="baseline"/>
                <w:lang w:val="en-US" w:eastAsia="zh-CN"/>
              </w:rPr>
              <w:t>4</w:t>
            </w:r>
          </w:p>
        </w:tc>
        <w:tc>
          <w:tcPr>
            <w:tcW w:w="1266" w:type="dxa"/>
            <w:noWrap w:val="0"/>
            <w:vAlign w:val="top"/>
          </w:tcPr>
          <w:p w14:paraId="70E338E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val="en-US" w:eastAsia="zh-CN"/>
              </w:rPr>
            </w:pPr>
            <w:r>
              <w:rPr>
                <w:rFonts w:hint="eastAsia" w:ascii="Times New Roman" w:hAnsi="Times New Roman" w:eastAsia="方正仿宋_GBK" w:cs="方正仿宋_GBK"/>
                <w:sz w:val="28"/>
                <w:szCs w:val="28"/>
                <w:vertAlign w:val="baseline"/>
                <w:lang w:val="en-US" w:eastAsia="zh-CN"/>
              </w:rPr>
              <w:t>4月</w:t>
            </w:r>
          </w:p>
        </w:tc>
        <w:tc>
          <w:tcPr>
            <w:tcW w:w="3286" w:type="dxa"/>
            <w:noWrap w:val="0"/>
            <w:vAlign w:val="top"/>
          </w:tcPr>
          <w:p w14:paraId="18500F7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eastAsia="zh-CN"/>
              </w:rPr>
            </w:pPr>
            <w:r>
              <w:rPr>
                <w:rFonts w:hint="eastAsia" w:ascii="Times New Roman" w:hAnsi="Times New Roman" w:eastAsia="方正仿宋_GBK" w:cs="方正仿宋_GBK"/>
                <w:sz w:val="28"/>
                <w:szCs w:val="28"/>
                <w:vertAlign w:val="baseline"/>
                <w:lang w:eastAsia="zh-CN"/>
              </w:rPr>
              <w:t>福寿社区、九龙西苑社区</w:t>
            </w:r>
          </w:p>
        </w:tc>
        <w:tc>
          <w:tcPr>
            <w:tcW w:w="3512" w:type="dxa"/>
            <w:noWrap w:val="0"/>
            <w:vAlign w:val="top"/>
          </w:tcPr>
          <w:p w14:paraId="12A3319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eastAsia="zh-CN"/>
              </w:rPr>
            </w:pPr>
            <w:r>
              <w:rPr>
                <w:rFonts w:hint="eastAsia" w:ascii="Times New Roman" w:hAnsi="Times New Roman" w:eastAsia="方正仿宋_GBK" w:cs="方正仿宋_GBK"/>
                <w:sz w:val="28"/>
                <w:szCs w:val="28"/>
                <w:vertAlign w:val="baseline"/>
                <w:lang w:eastAsia="zh-CN"/>
              </w:rPr>
              <w:t>百康路、福旺街</w:t>
            </w:r>
          </w:p>
        </w:tc>
        <w:tc>
          <w:tcPr>
            <w:tcW w:w="855" w:type="dxa"/>
            <w:noWrap w:val="0"/>
            <w:vAlign w:val="top"/>
          </w:tcPr>
          <w:p w14:paraId="75CEF44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eastAsia="zh-CN"/>
              </w:rPr>
            </w:pPr>
          </w:p>
        </w:tc>
      </w:tr>
      <w:tr w14:paraId="48039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val="0"/>
            <w:vAlign w:val="top"/>
          </w:tcPr>
          <w:p w14:paraId="62ED5D8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val="en-US" w:eastAsia="zh-CN"/>
              </w:rPr>
            </w:pPr>
            <w:r>
              <w:rPr>
                <w:rFonts w:hint="eastAsia" w:ascii="Times New Roman" w:hAnsi="Times New Roman" w:eastAsia="方正仿宋_GBK" w:cs="方正仿宋_GBK"/>
                <w:sz w:val="28"/>
                <w:szCs w:val="28"/>
                <w:vertAlign w:val="baseline"/>
                <w:lang w:val="en-US" w:eastAsia="zh-CN"/>
              </w:rPr>
              <w:t>5</w:t>
            </w:r>
          </w:p>
        </w:tc>
        <w:tc>
          <w:tcPr>
            <w:tcW w:w="1266" w:type="dxa"/>
            <w:noWrap w:val="0"/>
            <w:vAlign w:val="top"/>
          </w:tcPr>
          <w:p w14:paraId="0C062BC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val="en-US" w:eastAsia="zh-CN"/>
              </w:rPr>
            </w:pPr>
            <w:r>
              <w:rPr>
                <w:rFonts w:hint="eastAsia" w:ascii="Times New Roman" w:hAnsi="Times New Roman" w:eastAsia="方正仿宋_GBK" w:cs="方正仿宋_GBK"/>
                <w:sz w:val="28"/>
                <w:szCs w:val="28"/>
                <w:vertAlign w:val="baseline"/>
                <w:lang w:val="en-US" w:eastAsia="zh-CN"/>
              </w:rPr>
              <w:t>5月</w:t>
            </w:r>
          </w:p>
        </w:tc>
        <w:tc>
          <w:tcPr>
            <w:tcW w:w="3286" w:type="dxa"/>
            <w:noWrap w:val="0"/>
            <w:vAlign w:val="top"/>
          </w:tcPr>
          <w:p w14:paraId="43A9812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eastAsia="zh-CN"/>
              </w:rPr>
            </w:pPr>
            <w:r>
              <w:rPr>
                <w:rFonts w:hint="eastAsia" w:ascii="Times New Roman" w:hAnsi="Times New Roman" w:eastAsia="方正仿宋_GBK" w:cs="方正仿宋_GBK"/>
                <w:sz w:val="28"/>
                <w:szCs w:val="28"/>
                <w:vertAlign w:val="baseline"/>
                <w:lang w:eastAsia="zh-CN"/>
              </w:rPr>
              <w:t>福寿社区、西城新苑社区</w:t>
            </w:r>
          </w:p>
        </w:tc>
        <w:tc>
          <w:tcPr>
            <w:tcW w:w="3512" w:type="dxa"/>
            <w:noWrap w:val="0"/>
            <w:vAlign w:val="top"/>
          </w:tcPr>
          <w:p w14:paraId="1C1FEB1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eastAsia="zh-CN"/>
              </w:rPr>
            </w:pPr>
            <w:r>
              <w:rPr>
                <w:rFonts w:hint="eastAsia" w:ascii="Times New Roman" w:hAnsi="Times New Roman" w:eastAsia="方正仿宋_GBK" w:cs="方正仿宋_GBK"/>
                <w:sz w:val="28"/>
                <w:szCs w:val="28"/>
                <w:vertAlign w:val="baseline"/>
                <w:lang w:eastAsia="zh-CN"/>
              </w:rPr>
              <w:t>西城新苑市政道路、福寿街</w:t>
            </w:r>
          </w:p>
        </w:tc>
        <w:tc>
          <w:tcPr>
            <w:tcW w:w="855" w:type="dxa"/>
            <w:noWrap w:val="0"/>
            <w:vAlign w:val="top"/>
          </w:tcPr>
          <w:p w14:paraId="71087A3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eastAsia="zh-CN"/>
              </w:rPr>
            </w:pPr>
          </w:p>
        </w:tc>
      </w:tr>
      <w:tr w14:paraId="02785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val="0"/>
            <w:vAlign w:val="top"/>
          </w:tcPr>
          <w:p w14:paraId="2437420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val="en-US" w:eastAsia="zh-CN"/>
              </w:rPr>
            </w:pPr>
            <w:r>
              <w:rPr>
                <w:rFonts w:hint="eastAsia" w:ascii="Times New Roman" w:hAnsi="Times New Roman" w:eastAsia="方正仿宋_GBK" w:cs="方正仿宋_GBK"/>
                <w:sz w:val="28"/>
                <w:szCs w:val="28"/>
                <w:vertAlign w:val="baseline"/>
                <w:lang w:val="en-US" w:eastAsia="zh-CN"/>
              </w:rPr>
              <w:t>6</w:t>
            </w:r>
          </w:p>
        </w:tc>
        <w:tc>
          <w:tcPr>
            <w:tcW w:w="1266" w:type="dxa"/>
            <w:noWrap w:val="0"/>
            <w:vAlign w:val="top"/>
          </w:tcPr>
          <w:p w14:paraId="12F35F5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val="en-US" w:eastAsia="zh-CN"/>
              </w:rPr>
            </w:pPr>
            <w:r>
              <w:rPr>
                <w:rFonts w:hint="eastAsia" w:ascii="Times New Roman" w:hAnsi="Times New Roman" w:eastAsia="方正仿宋_GBK" w:cs="方正仿宋_GBK"/>
                <w:sz w:val="28"/>
                <w:szCs w:val="28"/>
                <w:vertAlign w:val="baseline"/>
                <w:lang w:val="en-US" w:eastAsia="zh-CN"/>
              </w:rPr>
              <w:t>6月</w:t>
            </w:r>
          </w:p>
        </w:tc>
        <w:tc>
          <w:tcPr>
            <w:tcW w:w="3286" w:type="dxa"/>
            <w:noWrap w:val="0"/>
            <w:vAlign w:val="top"/>
          </w:tcPr>
          <w:p w14:paraId="2C89482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eastAsia="zh-CN"/>
              </w:rPr>
            </w:pPr>
            <w:r>
              <w:rPr>
                <w:rFonts w:hint="eastAsia" w:ascii="Times New Roman" w:hAnsi="Times New Roman" w:eastAsia="方正仿宋_GBK" w:cs="方正仿宋_GBK"/>
                <w:sz w:val="28"/>
                <w:szCs w:val="28"/>
                <w:vertAlign w:val="baseline"/>
                <w:lang w:eastAsia="zh-CN"/>
              </w:rPr>
              <w:t>福寿社区、九龙西苑社区</w:t>
            </w:r>
          </w:p>
        </w:tc>
        <w:tc>
          <w:tcPr>
            <w:tcW w:w="3512" w:type="dxa"/>
            <w:noWrap w:val="0"/>
            <w:vAlign w:val="top"/>
          </w:tcPr>
          <w:p w14:paraId="7BF12ED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eastAsia="zh-CN"/>
              </w:rPr>
            </w:pPr>
            <w:r>
              <w:rPr>
                <w:rFonts w:hint="eastAsia" w:ascii="Times New Roman" w:hAnsi="Times New Roman" w:eastAsia="方正仿宋_GBK" w:cs="方正仿宋_GBK"/>
                <w:sz w:val="28"/>
                <w:szCs w:val="28"/>
                <w:vertAlign w:val="baseline"/>
                <w:lang w:eastAsia="zh-CN"/>
              </w:rPr>
              <w:t>百苑路、百福路、西和路</w:t>
            </w:r>
          </w:p>
        </w:tc>
        <w:tc>
          <w:tcPr>
            <w:tcW w:w="855" w:type="dxa"/>
            <w:noWrap w:val="0"/>
            <w:vAlign w:val="top"/>
          </w:tcPr>
          <w:p w14:paraId="28BE175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eastAsia="zh-CN"/>
              </w:rPr>
            </w:pPr>
          </w:p>
        </w:tc>
      </w:tr>
      <w:tr w14:paraId="60FD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val="0"/>
            <w:vAlign w:val="top"/>
          </w:tcPr>
          <w:p w14:paraId="56B7C02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val="en-US" w:eastAsia="zh-CN"/>
              </w:rPr>
            </w:pPr>
            <w:r>
              <w:rPr>
                <w:rFonts w:hint="eastAsia" w:ascii="Times New Roman" w:hAnsi="Times New Roman" w:eastAsia="方正仿宋_GBK" w:cs="方正仿宋_GBK"/>
                <w:sz w:val="28"/>
                <w:szCs w:val="28"/>
                <w:vertAlign w:val="baseline"/>
                <w:lang w:val="en-US" w:eastAsia="zh-CN"/>
              </w:rPr>
              <w:t>7</w:t>
            </w:r>
          </w:p>
        </w:tc>
        <w:tc>
          <w:tcPr>
            <w:tcW w:w="1266" w:type="dxa"/>
            <w:noWrap w:val="0"/>
            <w:vAlign w:val="top"/>
          </w:tcPr>
          <w:p w14:paraId="51AEBE8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val="en-US" w:eastAsia="zh-CN"/>
              </w:rPr>
            </w:pPr>
            <w:r>
              <w:rPr>
                <w:rFonts w:hint="eastAsia" w:ascii="Times New Roman" w:hAnsi="Times New Roman" w:eastAsia="方正仿宋_GBK" w:cs="方正仿宋_GBK"/>
                <w:sz w:val="28"/>
                <w:szCs w:val="28"/>
                <w:vertAlign w:val="baseline"/>
                <w:lang w:val="en-US" w:eastAsia="zh-CN"/>
              </w:rPr>
              <w:t>7月</w:t>
            </w:r>
          </w:p>
        </w:tc>
        <w:tc>
          <w:tcPr>
            <w:tcW w:w="3286" w:type="dxa"/>
            <w:noWrap w:val="0"/>
            <w:vAlign w:val="top"/>
          </w:tcPr>
          <w:p w14:paraId="62EFF8C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eastAsia="zh-CN"/>
              </w:rPr>
            </w:pPr>
            <w:r>
              <w:rPr>
                <w:rFonts w:hint="eastAsia" w:ascii="Times New Roman" w:hAnsi="Times New Roman" w:eastAsia="方正仿宋_GBK" w:cs="方正仿宋_GBK"/>
                <w:sz w:val="28"/>
                <w:szCs w:val="28"/>
                <w:vertAlign w:val="baseline"/>
                <w:lang w:eastAsia="zh-CN"/>
              </w:rPr>
              <w:t>福寿社区、九龙西苑社区</w:t>
            </w:r>
          </w:p>
        </w:tc>
        <w:tc>
          <w:tcPr>
            <w:tcW w:w="3512" w:type="dxa"/>
            <w:noWrap w:val="0"/>
            <w:vAlign w:val="top"/>
          </w:tcPr>
          <w:p w14:paraId="7DE6D3C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eastAsia="zh-CN"/>
              </w:rPr>
            </w:pPr>
            <w:r>
              <w:rPr>
                <w:rFonts w:hint="eastAsia" w:ascii="Times New Roman" w:hAnsi="Times New Roman" w:eastAsia="方正仿宋_GBK" w:cs="方正仿宋_GBK"/>
                <w:sz w:val="28"/>
                <w:szCs w:val="28"/>
                <w:vertAlign w:val="baseline"/>
                <w:lang w:eastAsia="zh-CN"/>
              </w:rPr>
              <w:t>西和路、福兴路、福旺街、百安路、百康路</w:t>
            </w:r>
          </w:p>
        </w:tc>
        <w:tc>
          <w:tcPr>
            <w:tcW w:w="855" w:type="dxa"/>
            <w:noWrap w:val="0"/>
            <w:vAlign w:val="top"/>
          </w:tcPr>
          <w:p w14:paraId="1CB678A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eastAsia="zh-CN"/>
              </w:rPr>
            </w:pPr>
          </w:p>
        </w:tc>
      </w:tr>
      <w:tr w14:paraId="46A8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val="0"/>
            <w:vAlign w:val="top"/>
          </w:tcPr>
          <w:p w14:paraId="3D42469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val="en-US" w:eastAsia="zh-CN"/>
              </w:rPr>
            </w:pPr>
            <w:r>
              <w:rPr>
                <w:rFonts w:hint="eastAsia" w:ascii="Times New Roman" w:hAnsi="Times New Roman" w:eastAsia="方正仿宋_GBK" w:cs="方正仿宋_GBK"/>
                <w:sz w:val="28"/>
                <w:szCs w:val="28"/>
                <w:vertAlign w:val="baseline"/>
                <w:lang w:val="en-US" w:eastAsia="zh-CN"/>
              </w:rPr>
              <w:t>8</w:t>
            </w:r>
          </w:p>
        </w:tc>
        <w:tc>
          <w:tcPr>
            <w:tcW w:w="1266" w:type="dxa"/>
            <w:noWrap w:val="0"/>
            <w:vAlign w:val="top"/>
          </w:tcPr>
          <w:p w14:paraId="4679949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val="en-US" w:eastAsia="zh-CN"/>
              </w:rPr>
            </w:pPr>
            <w:r>
              <w:rPr>
                <w:rFonts w:hint="eastAsia" w:ascii="Times New Roman" w:hAnsi="Times New Roman" w:eastAsia="方正仿宋_GBK" w:cs="方正仿宋_GBK"/>
                <w:sz w:val="28"/>
                <w:szCs w:val="28"/>
                <w:vertAlign w:val="baseline"/>
                <w:lang w:val="en-US" w:eastAsia="zh-CN"/>
              </w:rPr>
              <w:t>8月</w:t>
            </w:r>
          </w:p>
        </w:tc>
        <w:tc>
          <w:tcPr>
            <w:tcW w:w="3286" w:type="dxa"/>
            <w:noWrap w:val="0"/>
            <w:vAlign w:val="top"/>
          </w:tcPr>
          <w:p w14:paraId="2AB95B9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eastAsia="zh-CN"/>
              </w:rPr>
            </w:pPr>
            <w:r>
              <w:rPr>
                <w:rFonts w:hint="eastAsia" w:ascii="Times New Roman" w:hAnsi="Times New Roman" w:eastAsia="方正仿宋_GBK" w:cs="方正仿宋_GBK"/>
                <w:sz w:val="28"/>
                <w:szCs w:val="28"/>
                <w:vertAlign w:val="baseline"/>
                <w:lang w:eastAsia="zh-CN"/>
              </w:rPr>
              <w:t>赵坝村、天坪村</w:t>
            </w:r>
          </w:p>
        </w:tc>
        <w:tc>
          <w:tcPr>
            <w:tcW w:w="3512" w:type="dxa"/>
            <w:noWrap w:val="0"/>
            <w:vAlign w:val="top"/>
          </w:tcPr>
          <w:p w14:paraId="2278269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eastAsia="zh-CN"/>
              </w:rPr>
            </w:pPr>
            <w:r>
              <w:rPr>
                <w:rFonts w:hint="eastAsia" w:ascii="Times New Roman" w:hAnsi="Times New Roman" w:eastAsia="方正仿宋_GBK" w:cs="方正仿宋_GBK"/>
                <w:sz w:val="28"/>
                <w:szCs w:val="28"/>
                <w:vertAlign w:val="baseline"/>
                <w:lang w:eastAsia="zh-CN"/>
              </w:rPr>
              <w:t>聚业支路、古洞路、环湖路</w:t>
            </w:r>
          </w:p>
        </w:tc>
        <w:tc>
          <w:tcPr>
            <w:tcW w:w="855" w:type="dxa"/>
            <w:noWrap w:val="0"/>
            <w:vAlign w:val="top"/>
          </w:tcPr>
          <w:p w14:paraId="2DEFF78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eastAsia="zh-CN"/>
              </w:rPr>
            </w:pPr>
          </w:p>
        </w:tc>
      </w:tr>
      <w:tr w14:paraId="18A5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val="0"/>
            <w:vAlign w:val="top"/>
          </w:tcPr>
          <w:p w14:paraId="3C04575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val="en-US" w:eastAsia="zh-CN"/>
              </w:rPr>
            </w:pPr>
            <w:r>
              <w:rPr>
                <w:rFonts w:hint="eastAsia" w:ascii="Times New Roman" w:hAnsi="Times New Roman" w:eastAsia="方正仿宋_GBK" w:cs="方正仿宋_GBK"/>
                <w:sz w:val="28"/>
                <w:szCs w:val="28"/>
                <w:vertAlign w:val="baseline"/>
                <w:lang w:val="en-US" w:eastAsia="zh-CN"/>
              </w:rPr>
              <w:t>9</w:t>
            </w:r>
          </w:p>
        </w:tc>
        <w:tc>
          <w:tcPr>
            <w:tcW w:w="1266" w:type="dxa"/>
            <w:noWrap w:val="0"/>
            <w:vAlign w:val="top"/>
          </w:tcPr>
          <w:p w14:paraId="4B3C1FE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val="en-US" w:eastAsia="zh-CN"/>
              </w:rPr>
            </w:pPr>
            <w:r>
              <w:rPr>
                <w:rFonts w:hint="eastAsia" w:ascii="Times New Roman" w:hAnsi="Times New Roman" w:eastAsia="方正仿宋_GBK" w:cs="方正仿宋_GBK"/>
                <w:sz w:val="28"/>
                <w:szCs w:val="28"/>
                <w:vertAlign w:val="baseline"/>
                <w:lang w:val="en-US" w:eastAsia="zh-CN"/>
              </w:rPr>
              <w:t>9月</w:t>
            </w:r>
          </w:p>
        </w:tc>
        <w:tc>
          <w:tcPr>
            <w:tcW w:w="3286" w:type="dxa"/>
            <w:noWrap w:val="0"/>
            <w:vAlign w:val="top"/>
          </w:tcPr>
          <w:p w14:paraId="6CD7E94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eastAsia="zh-CN"/>
              </w:rPr>
            </w:pPr>
            <w:r>
              <w:rPr>
                <w:rFonts w:hint="eastAsia" w:ascii="Times New Roman" w:hAnsi="Times New Roman" w:eastAsia="方正仿宋_GBK" w:cs="方正仿宋_GBK"/>
                <w:sz w:val="28"/>
                <w:szCs w:val="28"/>
                <w:vertAlign w:val="baseline"/>
                <w:lang w:eastAsia="zh-CN"/>
              </w:rPr>
              <w:t>西城新苑社区、福寿社区</w:t>
            </w:r>
          </w:p>
        </w:tc>
        <w:tc>
          <w:tcPr>
            <w:tcW w:w="3512" w:type="dxa"/>
            <w:noWrap w:val="0"/>
            <w:vAlign w:val="top"/>
          </w:tcPr>
          <w:p w14:paraId="36375E2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eastAsia="zh-CN"/>
              </w:rPr>
            </w:pPr>
            <w:r>
              <w:rPr>
                <w:rFonts w:hint="eastAsia" w:ascii="Times New Roman" w:hAnsi="Times New Roman" w:eastAsia="方正仿宋_GBK" w:cs="方正仿宋_GBK"/>
                <w:sz w:val="28"/>
                <w:szCs w:val="28"/>
                <w:vertAlign w:val="baseline"/>
                <w:lang w:eastAsia="zh-CN"/>
              </w:rPr>
              <w:t>福旺街、西城新苑社区市政道路</w:t>
            </w:r>
          </w:p>
        </w:tc>
        <w:tc>
          <w:tcPr>
            <w:tcW w:w="855" w:type="dxa"/>
            <w:noWrap w:val="0"/>
            <w:vAlign w:val="top"/>
          </w:tcPr>
          <w:p w14:paraId="37164E1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eastAsia="zh-CN"/>
              </w:rPr>
            </w:pPr>
          </w:p>
        </w:tc>
      </w:tr>
      <w:tr w14:paraId="5418E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val="0"/>
            <w:vAlign w:val="top"/>
          </w:tcPr>
          <w:p w14:paraId="010D163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val="en-US" w:eastAsia="zh-CN"/>
              </w:rPr>
            </w:pPr>
            <w:r>
              <w:rPr>
                <w:rFonts w:hint="eastAsia" w:ascii="Times New Roman" w:hAnsi="Times New Roman" w:eastAsia="方正仿宋_GBK" w:cs="方正仿宋_GBK"/>
                <w:sz w:val="28"/>
                <w:szCs w:val="28"/>
                <w:vertAlign w:val="baseline"/>
                <w:lang w:val="en-US" w:eastAsia="zh-CN"/>
              </w:rPr>
              <w:t>10</w:t>
            </w:r>
          </w:p>
        </w:tc>
        <w:tc>
          <w:tcPr>
            <w:tcW w:w="1266" w:type="dxa"/>
            <w:noWrap w:val="0"/>
            <w:vAlign w:val="top"/>
          </w:tcPr>
          <w:p w14:paraId="39DCC88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val="en-US" w:eastAsia="zh-CN"/>
              </w:rPr>
            </w:pPr>
            <w:r>
              <w:rPr>
                <w:rFonts w:hint="eastAsia" w:ascii="Times New Roman" w:hAnsi="Times New Roman" w:eastAsia="方正仿宋_GBK" w:cs="方正仿宋_GBK"/>
                <w:sz w:val="28"/>
                <w:szCs w:val="28"/>
                <w:vertAlign w:val="baseline"/>
                <w:lang w:val="en-US" w:eastAsia="zh-CN"/>
              </w:rPr>
              <w:t>10月</w:t>
            </w:r>
          </w:p>
        </w:tc>
        <w:tc>
          <w:tcPr>
            <w:tcW w:w="3286" w:type="dxa"/>
            <w:noWrap w:val="0"/>
            <w:vAlign w:val="top"/>
          </w:tcPr>
          <w:p w14:paraId="662ECC8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eastAsia="zh-CN"/>
              </w:rPr>
            </w:pPr>
            <w:r>
              <w:rPr>
                <w:rFonts w:hint="eastAsia" w:ascii="Times New Roman" w:hAnsi="Times New Roman" w:eastAsia="方正仿宋_GBK" w:cs="方正仿宋_GBK"/>
                <w:sz w:val="28"/>
                <w:szCs w:val="28"/>
                <w:vertAlign w:val="baseline"/>
                <w:lang w:eastAsia="zh-CN"/>
              </w:rPr>
              <w:t>九龙西苑社区、赵坝村</w:t>
            </w:r>
          </w:p>
        </w:tc>
        <w:tc>
          <w:tcPr>
            <w:tcW w:w="3512" w:type="dxa"/>
            <w:noWrap w:val="0"/>
            <w:vAlign w:val="top"/>
          </w:tcPr>
          <w:p w14:paraId="05774D9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eastAsia="zh-CN"/>
              </w:rPr>
            </w:pPr>
            <w:r>
              <w:rPr>
                <w:rFonts w:hint="eastAsia" w:ascii="Times New Roman" w:hAnsi="Times New Roman" w:eastAsia="方正仿宋_GBK" w:cs="方正仿宋_GBK"/>
                <w:sz w:val="28"/>
                <w:szCs w:val="28"/>
                <w:vertAlign w:val="baseline"/>
                <w:lang w:eastAsia="zh-CN"/>
              </w:rPr>
              <w:t>聚业支路、百康路、百苑路</w:t>
            </w:r>
          </w:p>
        </w:tc>
        <w:tc>
          <w:tcPr>
            <w:tcW w:w="855" w:type="dxa"/>
            <w:noWrap w:val="0"/>
            <w:vAlign w:val="top"/>
          </w:tcPr>
          <w:p w14:paraId="508AD4B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eastAsia="zh-CN"/>
              </w:rPr>
            </w:pPr>
          </w:p>
        </w:tc>
      </w:tr>
      <w:tr w14:paraId="6B929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val="0"/>
            <w:vAlign w:val="top"/>
          </w:tcPr>
          <w:p w14:paraId="28F30E0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val="en-US" w:eastAsia="zh-CN"/>
              </w:rPr>
            </w:pPr>
            <w:r>
              <w:rPr>
                <w:rFonts w:hint="eastAsia" w:ascii="Times New Roman" w:hAnsi="Times New Roman" w:eastAsia="方正仿宋_GBK" w:cs="方正仿宋_GBK"/>
                <w:sz w:val="28"/>
                <w:szCs w:val="28"/>
                <w:vertAlign w:val="baseline"/>
                <w:lang w:val="en-US" w:eastAsia="zh-CN"/>
              </w:rPr>
              <w:t>11</w:t>
            </w:r>
          </w:p>
        </w:tc>
        <w:tc>
          <w:tcPr>
            <w:tcW w:w="1266" w:type="dxa"/>
            <w:noWrap w:val="0"/>
            <w:vAlign w:val="top"/>
          </w:tcPr>
          <w:p w14:paraId="3DD016B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val="en-US" w:eastAsia="zh-CN"/>
              </w:rPr>
            </w:pPr>
            <w:r>
              <w:rPr>
                <w:rFonts w:hint="eastAsia" w:ascii="Times New Roman" w:hAnsi="Times New Roman" w:eastAsia="方正仿宋_GBK" w:cs="方正仿宋_GBK"/>
                <w:sz w:val="28"/>
                <w:szCs w:val="28"/>
                <w:vertAlign w:val="baseline"/>
                <w:lang w:val="en-US" w:eastAsia="zh-CN"/>
              </w:rPr>
              <w:t>11月</w:t>
            </w:r>
          </w:p>
        </w:tc>
        <w:tc>
          <w:tcPr>
            <w:tcW w:w="3286" w:type="dxa"/>
            <w:noWrap w:val="0"/>
            <w:vAlign w:val="top"/>
          </w:tcPr>
          <w:p w14:paraId="0A1D594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eastAsia="zh-CN"/>
              </w:rPr>
            </w:pPr>
            <w:r>
              <w:rPr>
                <w:rFonts w:hint="eastAsia" w:ascii="Times New Roman" w:hAnsi="Times New Roman" w:eastAsia="方正仿宋_GBK" w:cs="方正仿宋_GBK"/>
                <w:sz w:val="28"/>
                <w:szCs w:val="28"/>
                <w:vertAlign w:val="baseline"/>
                <w:lang w:eastAsia="zh-CN"/>
              </w:rPr>
              <w:t>福寿社区、九龙西苑社区</w:t>
            </w:r>
          </w:p>
        </w:tc>
        <w:tc>
          <w:tcPr>
            <w:tcW w:w="3512" w:type="dxa"/>
            <w:noWrap w:val="0"/>
            <w:vAlign w:val="top"/>
          </w:tcPr>
          <w:p w14:paraId="0AF8E6C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eastAsia="zh-CN"/>
              </w:rPr>
            </w:pPr>
            <w:r>
              <w:rPr>
                <w:rFonts w:hint="eastAsia" w:ascii="Times New Roman" w:hAnsi="Times New Roman" w:eastAsia="方正仿宋_GBK" w:cs="方正仿宋_GBK"/>
                <w:sz w:val="28"/>
                <w:szCs w:val="28"/>
                <w:vertAlign w:val="baseline"/>
                <w:lang w:eastAsia="zh-CN"/>
              </w:rPr>
              <w:t>西和路、福旺街、百福路</w:t>
            </w:r>
          </w:p>
        </w:tc>
        <w:tc>
          <w:tcPr>
            <w:tcW w:w="855" w:type="dxa"/>
            <w:noWrap w:val="0"/>
            <w:vAlign w:val="top"/>
          </w:tcPr>
          <w:p w14:paraId="45647B9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eastAsia="zh-CN"/>
              </w:rPr>
            </w:pPr>
          </w:p>
        </w:tc>
      </w:tr>
      <w:tr w14:paraId="60095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val="0"/>
            <w:vAlign w:val="top"/>
          </w:tcPr>
          <w:p w14:paraId="3E3083C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val="en-US" w:eastAsia="zh-CN"/>
              </w:rPr>
            </w:pPr>
            <w:r>
              <w:rPr>
                <w:rFonts w:hint="eastAsia" w:ascii="Times New Roman" w:hAnsi="Times New Roman" w:eastAsia="方正仿宋_GBK" w:cs="方正仿宋_GBK"/>
                <w:sz w:val="28"/>
                <w:szCs w:val="28"/>
                <w:vertAlign w:val="baseline"/>
                <w:lang w:val="en-US" w:eastAsia="zh-CN"/>
              </w:rPr>
              <w:t>12</w:t>
            </w:r>
          </w:p>
        </w:tc>
        <w:tc>
          <w:tcPr>
            <w:tcW w:w="1266" w:type="dxa"/>
            <w:noWrap w:val="0"/>
            <w:vAlign w:val="top"/>
          </w:tcPr>
          <w:p w14:paraId="6906DE6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val="en-US" w:eastAsia="zh-CN"/>
              </w:rPr>
            </w:pPr>
            <w:r>
              <w:rPr>
                <w:rFonts w:hint="eastAsia" w:ascii="Times New Roman" w:hAnsi="Times New Roman" w:eastAsia="方正仿宋_GBK" w:cs="方正仿宋_GBK"/>
                <w:sz w:val="28"/>
                <w:szCs w:val="28"/>
                <w:vertAlign w:val="baseline"/>
                <w:lang w:val="en-US" w:eastAsia="zh-CN"/>
              </w:rPr>
              <w:t>12月</w:t>
            </w:r>
          </w:p>
        </w:tc>
        <w:tc>
          <w:tcPr>
            <w:tcW w:w="3286" w:type="dxa"/>
            <w:noWrap w:val="0"/>
            <w:vAlign w:val="top"/>
          </w:tcPr>
          <w:p w14:paraId="54E99F1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eastAsia="zh-CN"/>
              </w:rPr>
            </w:pPr>
            <w:r>
              <w:rPr>
                <w:rFonts w:hint="eastAsia" w:ascii="Times New Roman" w:hAnsi="Times New Roman" w:eastAsia="方正仿宋_GBK" w:cs="方正仿宋_GBK"/>
                <w:sz w:val="28"/>
                <w:szCs w:val="28"/>
                <w:vertAlign w:val="baseline"/>
                <w:lang w:eastAsia="zh-CN"/>
              </w:rPr>
              <w:t>福寿社区、九龙西苑社区</w:t>
            </w:r>
          </w:p>
        </w:tc>
        <w:tc>
          <w:tcPr>
            <w:tcW w:w="3512" w:type="dxa"/>
            <w:noWrap w:val="0"/>
            <w:vAlign w:val="top"/>
          </w:tcPr>
          <w:p w14:paraId="371AE3E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eastAsia="zh-CN"/>
              </w:rPr>
            </w:pPr>
            <w:r>
              <w:rPr>
                <w:rFonts w:hint="eastAsia" w:ascii="Times New Roman" w:hAnsi="Times New Roman" w:eastAsia="方正仿宋_GBK" w:cs="方正仿宋_GBK"/>
                <w:sz w:val="28"/>
                <w:szCs w:val="28"/>
                <w:vertAlign w:val="baseline"/>
                <w:lang w:eastAsia="zh-CN"/>
              </w:rPr>
              <w:t>西和路、福旺街、百康路、百惠路</w:t>
            </w:r>
          </w:p>
        </w:tc>
        <w:tc>
          <w:tcPr>
            <w:tcW w:w="855" w:type="dxa"/>
            <w:noWrap w:val="0"/>
            <w:vAlign w:val="top"/>
          </w:tcPr>
          <w:p w14:paraId="021E494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方正仿宋_GBK"/>
                <w:sz w:val="28"/>
                <w:szCs w:val="28"/>
                <w:vertAlign w:val="baseline"/>
                <w:lang w:eastAsia="zh-CN"/>
              </w:rPr>
            </w:pPr>
          </w:p>
        </w:tc>
      </w:tr>
    </w:tbl>
    <w:p w14:paraId="3496DEF4">
      <w:pPr>
        <w:keepNext w:val="0"/>
        <w:keepLines w:val="0"/>
        <w:pageBreakBefore w:val="0"/>
        <w:widowControl w:val="0"/>
        <w:kinsoku/>
        <w:wordWrap/>
        <w:topLinePunct w:val="0"/>
        <w:bidi w:val="0"/>
        <w:spacing w:line="240" w:lineRule="auto"/>
        <w:ind w:firstLine="0" w:firstLineChars="0"/>
        <w:rPr>
          <w:rFonts w:ascii="Times New Roman" w:hAnsi="Times New Roman" w:eastAsia="方正黑体_GBK" w:cs="方正黑体_GBK"/>
          <w:bCs/>
          <w:sz w:val="32"/>
          <w:szCs w:val="32"/>
        </w:rPr>
      </w:pPr>
      <w:r>
        <w:rPr>
          <w:rFonts w:ascii="Times New Roman" w:hAnsi="Times New Roman" w:eastAsia="方正仿宋_GBK" w:cs="方正仿宋_GBK"/>
          <w:sz w:val="32"/>
          <w:szCs w:val="32"/>
        </w:rPr>
        <w:br w:type="page"/>
      </w:r>
      <w:r>
        <w:rPr>
          <w:rFonts w:hint="eastAsia" w:ascii="Times New Roman" w:hAnsi="Times New Roman" w:eastAsia="方正黑体_GBK" w:cs="方正黑体_GBK"/>
          <w:bCs/>
          <w:sz w:val="32"/>
          <w:szCs w:val="32"/>
        </w:rPr>
        <w:t>附件</w:t>
      </w:r>
      <w:r>
        <w:rPr>
          <w:rFonts w:ascii="Times New Roman" w:hAnsi="Times New Roman" w:eastAsia="方正黑体_GBK" w:cs="方正黑体_GBK"/>
          <w:bCs/>
          <w:sz w:val="32"/>
          <w:szCs w:val="32"/>
        </w:rPr>
        <w:t>9</w:t>
      </w:r>
    </w:p>
    <w:p w14:paraId="5F99B6E9">
      <w:pPr>
        <w:keepNext w:val="0"/>
        <w:keepLines w:val="0"/>
        <w:pageBreakBefore w:val="0"/>
        <w:widowControl w:val="0"/>
        <w:kinsoku/>
        <w:wordWrap/>
        <w:topLinePunct w:val="0"/>
        <w:bidi w:val="0"/>
        <w:spacing w:line="600" w:lineRule="exact"/>
        <w:ind w:firstLine="0" w:firstLineChars="0"/>
        <w:jc w:val="center"/>
        <w:rPr>
          <w:rFonts w:hint="eastAsia" w:ascii="Times New Roman" w:hAnsi="Times New Roman" w:eastAsia="方正小标宋_GBK" w:cs="方正黑体_GBK"/>
          <w:sz w:val="44"/>
          <w:szCs w:val="44"/>
        </w:rPr>
      </w:pPr>
      <w:r>
        <w:rPr>
          <w:rFonts w:hint="eastAsia"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5</w:t>
      </w:r>
      <w:r>
        <w:rPr>
          <w:rFonts w:hint="eastAsia"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lang w:val="en-US" w:eastAsia="zh-CN"/>
        </w:rPr>
        <w:t>生态环保</w:t>
      </w:r>
      <w:r>
        <w:rPr>
          <w:rFonts w:hint="eastAsia" w:ascii="Times New Roman" w:hAnsi="Times New Roman" w:eastAsia="方正小标宋_GBK" w:cs="方正黑体_GBK"/>
          <w:sz w:val="44"/>
          <w:szCs w:val="44"/>
        </w:rPr>
        <w:t>监督检查计划</w:t>
      </w:r>
    </w:p>
    <w:p w14:paraId="753F72F6">
      <w:pPr>
        <w:keepNext w:val="0"/>
        <w:keepLines w:val="0"/>
        <w:pageBreakBefore w:val="0"/>
        <w:widowControl w:val="0"/>
        <w:kinsoku/>
        <w:wordWrap/>
        <w:topLinePunct w:val="0"/>
        <w:bidi w:val="0"/>
        <w:spacing w:line="600" w:lineRule="exact"/>
        <w:ind w:firstLine="0" w:firstLineChars="0"/>
        <w:jc w:val="center"/>
        <w:rPr>
          <w:rFonts w:ascii="Times New Roman" w:hAnsi="Times New Roman" w:eastAsia="方正小标宋_GBK" w:cs="方正小标宋_GBK"/>
          <w:sz w:val="44"/>
          <w:szCs w:val="44"/>
        </w:rPr>
      </w:pPr>
      <w:r>
        <w:rPr>
          <w:rFonts w:hint="eastAsia" w:ascii="Times New Roman" w:hAnsi="Times New Roman" w:eastAsia="方正小标宋_GBK" w:cs="方正黑体_GBK"/>
          <w:sz w:val="44"/>
          <w:szCs w:val="44"/>
        </w:rPr>
        <w:t xml:space="preserve">                                                                                                                                                                                                                                                                                                                                                                                                                                                                                                                                                                                                                                                                                                                                                                                                                                                                  </w:t>
      </w:r>
    </w:p>
    <w:p w14:paraId="26AB1588">
      <w:pPr>
        <w:keepNext w:val="0"/>
        <w:keepLines w:val="0"/>
        <w:pageBreakBefore w:val="0"/>
        <w:widowControl w:val="0"/>
        <w:kinsoku/>
        <w:wordWrap/>
        <w:topLinePunct w:val="0"/>
        <w:bidi w:val="0"/>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一、指导思想</w:t>
      </w:r>
    </w:p>
    <w:p w14:paraId="4723F712">
      <w:pPr>
        <w:keepNext w:val="0"/>
        <w:keepLines w:val="0"/>
        <w:pageBreakBefore w:val="0"/>
        <w:widowControl w:val="0"/>
        <w:kinsoku/>
        <w:wordWrap/>
        <w:topLinePunct w:val="0"/>
        <w:bidi w:val="0"/>
        <w:spacing w:line="600" w:lineRule="exact"/>
        <w:ind w:firstLine="640" w:firstLineChars="200"/>
        <w:rPr>
          <w:rFonts w:hint="default" w:ascii="Times New Roman" w:hAnsi="Times New Roman" w:eastAsia="方正仿宋_GBK" w:cs="Times New Roman"/>
          <w:sz w:val="21"/>
          <w:lang w:val="en-US" w:eastAsia="zh-CN"/>
        </w:rPr>
      </w:pPr>
      <w:r>
        <w:rPr>
          <w:rFonts w:hint="eastAsia" w:ascii="Times New Roman" w:hAnsi="Times New Roman" w:eastAsia="方正仿宋_GBK" w:cs="方正仿宋_GBK"/>
          <w:color w:val="333333"/>
          <w:kern w:val="0"/>
          <w:sz w:val="32"/>
          <w:szCs w:val="32"/>
        </w:rPr>
        <w:t>以习近平新时代中国特色社会主义思想为指导，全面贯彻党的二十大精神，</w:t>
      </w:r>
      <w:r>
        <w:rPr>
          <w:rFonts w:hint="eastAsia" w:ascii="Times New Roman" w:hAnsi="Times New Roman" w:eastAsia="方正仿宋_GBK" w:cs="方正仿宋_GBK"/>
          <w:color w:val="333333"/>
          <w:kern w:val="0"/>
          <w:sz w:val="32"/>
          <w:szCs w:val="32"/>
          <w:lang w:val="en-US" w:eastAsia="zh-CN"/>
        </w:rPr>
        <w:t>牢固树立</w:t>
      </w:r>
      <w:r>
        <w:rPr>
          <w:rFonts w:hint="eastAsia" w:eastAsia="方正仿宋_GBK" w:cs="方正仿宋_GBK"/>
          <w:color w:val="333333"/>
          <w:kern w:val="0"/>
          <w:sz w:val="32"/>
          <w:szCs w:val="32"/>
          <w:lang w:val="en-US" w:eastAsia="zh-CN"/>
        </w:rPr>
        <w:t>人民至上、生命至上</w:t>
      </w:r>
      <w:r>
        <w:rPr>
          <w:rFonts w:hint="eastAsia" w:ascii="Times New Roman" w:hAnsi="Times New Roman" w:eastAsia="方正仿宋_GBK" w:cs="方正仿宋_GBK"/>
          <w:color w:val="333333"/>
          <w:kern w:val="0"/>
          <w:sz w:val="32"/>
          <w:szCs w:val="32"/>
          <w:lang w:val="en-US" w:eastAsia="zh-CN"/>
        </w:rPr>
        <w:t>的理念，坚持以防为主、防抗救相结合，立足“防大汛、抗大旱、抢大险、救大灾”，强化底线思维，增强忧患意识，全面压实责任，严格监督检查，确保环境安全得到有效防控，防汛抗旱工作有序开展，最大程度减少灾害损失，保障人民群众生命财产安全和生态环境安全，筑牢生命安全屏障、助推全镇经济高质量发展。</w:t>
      </w:r>
    </w:p>
    <w:p w14:paraId="026FF85C">
      <w:pPr>
        <w:keepNext w:val="0"/>
        <w:keepLines w:val="0"/>
        <w:pageBreakBefore w:val="0"/>
        <w:widowControl w:val="0"/>
        <w:kinsoku/>
        <w:wordWrap/>
        <w:topLinePunct w:val="0"/>
        <w:bidi w:val="0"/>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二、工作目标</w:t>
      </w:r>
    </w:p>
    <w:p w14:paraId="28C3EF63">
      <w:pPr>
        <w:keepNext w:val="0"/>
        <w:keepLines w:val="0"/>
        <w:pageBreakBefore w:val="0"/>
        <w:widowControl w:val="0"/>
        <w:kinsoku/>
        <w:wordWrap/>
        <w:topLinePunct w:val="0"/>
        <w:bidi w:val="0"/>
        <w:spacing w:line="600" w:lineRule="exact"/>
        <w:ind w:firstLine="640" w:firstLineChars="200"/>
        <w:rPr>
          <w:rFonts w:ascii="Times New Roman" w:hAnsi="Times New Roman" w:eastAsia="方正楷体_GBK" w:cs="方正楷体_GBK"/>
          <w:iCs/>
          <w:sz w:val="32"/>
        </w:rPr>
      </w:pPr>
      <w:r>
        <w:rPr>
          <w:rFonts w:hint="eastAsia" w:ascii="Times New Roman" w:hAnsi="Times New Roman" w:eastAsia="方正楷体_GBK" w:cs="方正楷体_GBK"/>
          <w:iCs/>
          <w:sz w:val="32"/>
        </w:rPr>
        <w:t>（一）环境</w:t>
      </w:r>
      <w:r>
        <w:rPr>
          <w:rFonts w:hint="eastAsia" w:ascii="Times New Roman" w:hAnsi="Times New Roman" w:eastAsia="方正楷体_GBK" w:cs="方正楷体_GBK"/>
          <w:iCs/>
          <w:sz w:val="32"/>
          <w:lang w:val="en-US" w:eastAsia="zh-CN"/>
        </w:rPr>
        <w:t>安全</w:t>
      </w:r>
      <w:r>
        <w:rPr>
          <w:rFonts w:hint="eastAsia" w:ascii="Times New Roman" w:hAnsi="Times New Roman" w:eastAsia="方正楷体_GBK" w:cs="方正楷体_GBK"/>
          <w:iCs/>
          <w:sz w:val="32"/>
        </w:rPr>
        <w:t>监督检查</w:t>
      </w:r>
    </w:p>
    <w:p w14:paraId="107AD11D">
      <w:pPr>
        <w:keepNext w:val="0"/>
        <w:keepLines w:val="0"/>
        <w:pageBreakBefore w:val="0"/>
        <w:widowControl w:val="0"/>
        <w:kinsoku/>
        <w:wordWrap/>
        <w:topLinePunct w:val="0"/>
        <w:bidi w:val="0"/>
        <w:spacing w:line="600" w:lineRule="exact"/>
        <w:ind w:firstLine="640" w:firstLineChars="200"/>
        <w:rPr>
          <w:rFonts w:hint="eastAsia" w:ascii="Times New Roman" w:hAnsi="Times New Roman" w:eastAsia="方正仿宋_GBK" w:cs="Times New Roman"/>
          <w:iCs/>
          <w:sz w:val="32"/>
        </w:rPr>
      </w:pPr>
      <w:r>
        <w:rPr>
          <w:rFonts w:hint="eastAsia" w:ascii="Times New Roman" w:hAnsi="Times New Roman" w:eastAsia="方正仿宋_GBK" w:cs="Times New Roman"/>
          <w:iCs/>
          <w:sz w:val="32"/>
        </w:rPr>
        <w:t>通过实施安全生产监督检查计划，加强对我镇</w:t>
      </w:r>
      <w:r>
        <w:rPr>
          <w:rFonts w:hint="eastAsia" w:ascii="Times New Roman" w:hAnsi="Times New Roman" w:eastAsia="方正仿宋_GBK" w:cs="Times New Roman"/>
          <w:iCs/>
          <w:sz w:val="32"/>
          <w:lang w:val="en-US" w:eastAsia="zh-CN"/>
        </w:rPr>
        <w:t>11</w:t>
      </w:r>
      <w:r>
        <w:rPr>
          <w:rFonts w:hint="eastAsia" w:ascii="Times New Roman" w:hAnsi="Times New Roman" w:eastAsia="方正仿宋_GBK" w:cs="Times New Roman"/>
          <w:iCs/>
          <w:sz w:val="32"/>
        </w:rPr>
        <w:t>家风险源企业（重庆市九龙坡区巴福联营加油站、中国石油天然气股份有限公司重庆销售分公司徐工加油站、</w:t>
      </w:r>
      <w:r>
        <w:rPr>
          <w:rFonts w:ascii="Times New Roman" w:hAnsi="Times New Roman" w:eastAsia="方正仿宋_GBK" w:cs="Times New Roman"/>
          <w:sz w:val="32"/>
        </w:rPr>
        <w:t>隆鑫通用动力股份有限公司</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iCs/>
          <w:sz w:val="32"/>
          <w:lang w:val="en-US" w:eastAsia="zh-CN"/>
        </w:rPr>
        <w:t>重庆飞升机械有限公司、重庆庆铃专用汽车有限公司、徐工重庆工程机械有限公司、</w:t>
      </w:r>
      <w:r>
        <w:rPr>
          <w:rFonts w:hint="eastAsia" w:ascii="Times New Roman" w:hAnsi="Times New Roman" w:eastAsia="方正仿宋_GBK" w:cs="Times New Roman"/>
          <w:iCs/>
          <w:sz w:val="32"/>
        </w:rPr>
        <w:t>徐工重庆建机工程机械有限公司</w:t>
      </w:r>
      <w:r>
        <w:rPr>
          <w:rFonts w:hint="eastAsia" w:ascii="Times New Roman" w:hAnsi="Times New Roman" w:eastAsia="方正仿宋_GBK" w:cs="Times New Roman"/>
          <w:iCs/>
          <w:sz w:val="32"/>
          <w:lang w:eastAsia="zh-CN"/>
        </w:rPr>
        <w:t>、</w:t>
      </w:r>
      <w:r>
        <w:rPr>
          <w:rFonts w:hint="eastAsia" w:ascii="Times New Roman" w:hAnsi="Times New Roman" w:eastAsia="方正仿宋_GBK" w:cs="Times New Roman"/>
          <w:iCs/>
          <w:sz w:val="32"/>
        </w:rPr>
        <w:t>重庆长安跨越商用车有限公司</w:t>
      </w:r>
      <w:r>
        <w:rPr>
          <w:rFonts w:hint="eastAsia" w:ascii="Times New Roman" w:hAnsi="Times New Roman" w:eastAsia="方正仿宋_GBK" w:cs="Times New Roman"/>
          <w:iCs/>
          <w:sz w:val="32"/>
          <w:lang w:eastAsia="zh-CN"/>
        </w:rPr>
        <w:t>、</w:t>
      </w:r>
      <w:r>
        <w:rPr>
          <w:rFonts w:hint="eastAsia" w:ascii="Times New Roman" w:hAnsi="Times New Roman" w:eastAsia="方正仿宋_GBK" w:cs="Times New Roman"/>
          <w:iCs/>
          <w:sz w:val="32"/>
        </w:rPr>
        <w:t>重庆赛力盟电机有限责任公司</w:t>
      </w:r>
      <w:r>
        <w:rPr>
          <w:rFonts w:hint="eastAsia" w:ascii="Times New Roman" w:hAnsi="Times New Roman" w:eastAsia="方正仿宋_GBK" w:cs="Times New Roman"/>
          <w:iCs/>
          <w:sz w:val="32"/>
          <w:lang w:eastAsia="zh-CN"/>
        </w:rPr>
        <w:t>、</w:t>
      </w:r>
      <w:r>
        <w:rPr>
          <w:rFonts w:hint="eastAsia" w:ascii="Times New Roman" w:hAnsi="Times New Roman" w:eastAsia="方正仿宋_GBK" w:cs="Times New Roman"/>
          <w:iCs/>
          <w:sz w:val="32"/>
        </w:rPr>
        <w:t>重庆德蒙特科技发展有限公司</w:t>
      </w:r>
      <w:r>
        <w:rPr>
          <w:rFonts w:hint="eastAsia" w:ascii="Times New Roman" w:hAnsi="Times New Roman" w:eastAsia="方正仿宋_GBK" w:cs="Times New Roman"/>
          <w:iCs/>
          <w:sz w:val="32"/>
          <w:lang w:eastAsia="zh-CN"/>
        </w:rPr>
        <w:t>、</w:t>
      </w:r>
      <w:r>
        <w:rPr>
          <w:rFonts w:hint="eastAsia" w:ascii="Times New Roman" w:hAnsi="Times New Roman" w:eastAsia="方正仿宋_GBK" w:cs="Times New Roman"/>
          <w:iCs/>
          <w:sz w:val="32"/>
        </w:rPr>
        <w:t>九龙园C区污水处理厂）开展环境安全检查，及时督促风险源企业整改环境安全隐患，推动企业环境安全生产主体责任有效落实，坚决遏制较大及以上环境安全事故。</w:t>
      </w:r>
    </w:p>
    <w:p w14:paraId="529CB82A">
      <w:pPr>
        <w:keepNext w:val="0"/>
        <w:keepLines w:val="0"/>
        <w:pageBreakBefore w:val="0"/>
        <w:widowControl w:val="0"/>
        <w:kinsoku/>
        <w:wordWrap/>
        <w:topLinePunct w:val="0"/>
        <w:bidi w:val="0"/>
        <w:spacing w:line="600" w:lineRule="exact"/>
        <w:ind w:firstLine="640" w:firstLineChars="200"/>
        <w:rPr>
          <w:rFonts w:ascii="Times New Roman" w:hAnsi="Times New Roman" w:eastAsia="方正楷体_GBK" w:cs="方正楷体_GBK"/>
          <w:iCs/>
          <w:sz w:val="32"/>
        </w:rPr>
      </w:pPr>
      <w:r>
        <w:rPr>
          <w:rFonts w:hint="eastAsia" w:ascii="Times New Roman" w:hAnsi="Times New Roman" w:eastAsia="方正楷体_GBK" w:cs="方正楷体_GBK"/>
          <w:iCs/>
          <w:sz w:val="32"/>
        </w:rPr>
        <w:t>（</w:t>
      </w:r>
      <w:r>
        <w:rPr>
          <w:rFonts w:hint="eastAsia" w:ascii="Times New Roman" w:hAnsi="Times New Roman" w:eastAsia="方正楷体_GBK" w:cs="方正楷体_GBK"/>
          <w:iCs/>
          <w:sz w:val="32"/>
          <w:lang w:val="en-US" w:eastAsia="zh-CN"/>
        </w:rPr>
        <w:t>二</w:t>
      </w:r>
      <w:r>
        <w:rPr>
          <w:rFonts w:hint="eastAsia" w:ascii="Times New Roman" w:hAnsi="Times New Roman" w:eastAsia="方正楷体_GBK" w:cs="方正楷体_GBK"/>
          <w:iCs/>
          <w:sz w:val="32"/>
        </w:rPr>
        <w:t>）</w:t>
      </w:r>
      <w:r>
        <w:rPr>
          <w:rFonts w:hint="eastAsia" w:ascii="Times New Roman" w:hAnsi="Times New Roman" w:eastAsia="方正楷体_GBK" w:cs="方正楷体_GBK"/>
          <w:iCs/>
          <w:sz w:val="32"/>
          <w:lang w:val="en-US" w:eastAsia="zh-CN"/>
        </w:rPr>
        <w:t>防汛抗旱</w:t>
      </w:r>
      <w:r>
        <w:rPr>
          <w:rFonts w:hint="eastAsia" w:ascii="Times New Roman" w:hAnsi="Times New Roman" w:eastAsia="方正楷体_GBK" w:cs="方正楷体_GBK"/>
          <w:iCs/>
          <w:sz w:val="32"/>
        </w:rPr>
        <w:t>监督检查</w:t>
      </w:r>
    </w:p>
    <w:p w14:paraId="4E670491">
      <w:pPr>
        <w:keepNext w:val="0"/>
        <w:keepLines w:val="0"/>
        <w:pageBreakBefore w:val="0"/>
        <w:widowControl w:val="0"/>
        <w:kinsoku/>
        <w:wordWrap/>
        <w:topLinePunct w:val="0"/>
        <w:bidi w:val="0"/>
        <w:spacing w:line="620" w:lineRule="exact"/>
        <w:ind w:firstLine="640" w:firstLineChars="200"/>
        <w:rPr>
          <w:rFonts w:ascii="Times New Roman" w:hAnsi="Times New Roman" w:eastAsia="宋体" w:cs="Times New Roman"/>
          <w:sz w:val="21"/>
        </w:rPr>
      </w:pPr>
      <w:r>
        <w:rPr>
          <w:rFonts w:hint="eastAsia" w:ascii="Times New Roman" w:hAnsi="Times New Roman" w:eastAsia="方正仿宋_GBK" w:cs="Times New Roman"/>
          <w:sz w:val="32"/>
          <w:szCs w:val="32"/>
        </w:rPr>
        <w:t>以保障人民群众安全为根本，确保水库和山坪塘的防洪安全；各村（居）委会辖区内的水库、河沟、山坪塘在设计标准洪水内不垮一库一坝，努力减少人员伤亡和财产损失，确保我镇人民生活、生产和生命安全。</w:t>
      </w:r>
    </w:p>
    <w:p w14:paraId="2AF3CB2D">
      <w:pPr>
        <w:keepNext w:val="0"/>
        <w:keepLines w:val="0"/>
        <w:pageBreakBefore w:val="0"/>
        <w:widowControl w:val="0"/>
        <w:kinsoku/>
        <w:wordWrap/>
        <w:topLinePunct w:val="0"/>
        <w:bidi w:val="0"/>
        <w:spacing w:line="600" w:lineRule="exact"/>
        <w:ind w:firstLine="640" w:firstLineChars="200"/>
        <w:rPr>
          <w:rFonts w:ascii="Times New Roman" w:hAnsi="Times New Roman" w:eastAsia="方正黑体_GBK" w:cs="Times New Roman"/>
          <w:iCs/>
          <w:sz w:val="32"/>
        </w:rPr>
      </w:pPr>
      <w:bookmarkStart w:id="3" w:name="_Hlk156332314"/>
      <w:r>
        <w:rPr>
          <w:rFonts w:hint="eastAsia" w:ascii="Times New Roman" w:hAnsi="Times New Roman" w:eastAsia="方正黑体_GBK" w:cs="Times New Roman"/>
          <w:iCs/>
          <w:sz w:val="32"/>
        </w:rPr>
        <w:t>三、工作要求</w:t>
      </w:r>
    </w:p>
    <w:p w14:paraId="2CDABD27">
      <w:pPr>
        <w:keepNext w:val="0"/>
        <w:keepLines w:val="0"/>
        <w:pageBreakBefore w:val="0"/>
        <w:widowControl w:val="0"/>
        <w:kinsoku/>
        <w:wordWrap/>
        <w:topLinePunct w:val="0"/>
        <w:bidi w:val="0"/>
        <w:spacing w:line="600" w:lineRule="exact"/>
        <w:ind w:firstLine="640" w:firstLineChars="200"/>
        <w:rPr>
          <w:rFonts w:hint="default" w:ascii="Times New Roman" w:hAnsi="Times New Roman" w:eastAsia="方正楷体_GBK" w:cs="方正楷体_GBK"/>
          <w:iCs/>
          <w:sz w:val="32"/>
          <w:lang w:val="en-US" w:eastAsia="zh-CN"/>
        </w:rPr>
      </w:pPr>
      <w:r>
        <w:rPr>
          <w:rFonts w:hint="eastAsia" w:ascii="Times New Roman" w:hAnsi="Times New Roman" w:eastAsia="方正楷体_GBK" w:cs="方正楷体_GBK"/>
          <w:iCs/>
          <w:sz w:val="32"/>
        </w:rPr>
        <w:t>（一）</w:t>
      </w:r>
      <w:r>
        <w:rPr>
          <w:rFonts w:hint="eastAsia" w:ascii="Times New Roman" w:hAnsi="Times New Roman" w:eastAsia="方正楷体_GBK" w:cs="方正楷体_GBK"/>
          <w:iCs/>
          <w:sz w:val="32"/>
          <w:lang w:val="en-US" w:eastAsia="zh-CN"/>
        </w:rPr>
        <w:t>提高认识，强化责任担当</w:t>
      </w:r>
    </w:p>
    <w:p w14:paraId="77FF9C2B">
      <w:pPr>
        <w:keepNext w:val="0"/>
        <w:keepLines w:val="0"/>
        <w:pageBreakBefore w:val="0"/>
        <w:widowControl w:val="0"/>
        <w:kinsoku/>
        <w:wordWrap/>
        <w:topLinePunct w:val="0"/>
        <w:bidi w:val="0"/>
        <w:spacing w:line="600" w:lineRule="exact"/>
        <w:ind w:firstLine="640" w:firstLineChars="200"/>
        <w:rPr>
          <w:rFonts w:hint="eastAsia" w:ascii="Times New Roman" w:hAnsi="Times New Roman" w:eastAsia="方正仿宋_GBK" w:cs="Times New Roman"/>
          <w:iCs/>
          <w:sz w:val="32"/>
          <w:lang w:val="en-US" w:eastAsia="zh-CN"/>
        </w:rPr>
      </w:pPr>
      <w:r>
        <w:rPr>
          <w:rFonts w:hint="eastAsia" w:ascii="Times New Roman" w:hAnsi="Times New Roman" w:eastAsia="方正仿宋_GBK" w:cs="Times New Roman"/>
          <w:iCs/>
          <w:sz w:val="32"/>
        </w:rPr>
        <w:t>始终保持高度警惕，</w:t>
      </w:r>
      <w:r>
        <w:rPr>
          <w:rFonts w:hint="eastAsia" w:ascii="Times New Roman" w:hAnsi="Times New Roman" w:eastAsia="方正仿宋_GBK" w:cs="Times New Roman"/>
          <w:iCs/>
          <w:sz w:val="32"/>
          <w:lang w:val="en-US" w:eastAsia="zh-CN"/>
        </w:rPr>
        <w:t>要充分认识环境安全和防汛抗旱工作的重要性和紧迫性，切实增强责任感和使命感。将监督检查工作作为保障人民群众生命财产安全和生态环境稳定的重要举措，严格落实工作责任，确保各项任务落到实处。</w:t>
      </w:r>
    </w:p>
    <w:p w14:paraId="59289134">
      <w:pPr>
        <w:keepNext w:val="0"/>
        <w:keepLines w:val="0"/>
        <w:pageBreakBefore w:val="0"/>
        <w:widowControl w:val="0"/>
        <w:kinsoku/>
        <w:wordWrap/>
        <w:topLinePunct w:val="0"/>
        <w:bidi w:val="0"/>
        <w:spacing w:line="600" w:lineRule="exact"/>
        <w:ind w:firstLine="640" w:firstLineChars="200"/>
        <w:rPr>
          <w:rFonts w:hint="eastAsia" w:ascii="Times New Roman" w:hAnsi="Times New Roman" w:eastAsia="方正楷体_GBK" w:cs="方正楷体_GBK"/>
          <w:iCs/>
          <w:sz w:val="32"/>
        </w:rPr>
      </w:pPr>
      <w:r>
        <w:rPr>
          <w:rFonts w:hint="eastAsia" w:ascii="Times New Roman" w:hAnsi="Times New Roman" w:eastAsia="方正楷体_GBK" w:cs="方正楷体_GBK"/>
          <w:iCs/>
          <w:sz w:val="32"/>
        </w:rPr>
        <w:t>(二）严格标准，确保检查质量</w:t>
      </w:r>
    </w:p>
    <w:p w14:paraId="17EE02A9">
      <w:pPr>
        <w:keepNext w:val="0"/>
        <w:keepLines w:val="0"/>
        <w:pageBreakBefore w:val="0"/>
        <w:widowControl w:val="0"/>
        <w:kinsoku/>
        <w:wordWrap/>
        <w:topLinePunct w:val="0"/>
        <w:bidi w:val="0"/>
        <w:spacing w:line="600" w:lineRule="exact"/>
        <w:ind w:firstLine="640" w:firstLineChars="200"/>
        <w:rPr>
          <w:rFonts w:hint="eastAsia" w:ascii="Times New Roman" w:hAnsi="Times New Roman" w:eastAsia="方正仿宋_GBK" w:cs="Times New Roman"/>
          <w:iCs/>
          <w:sz w:val="32"/>
          <w:lang w:val="en-US" w:eastAsia="zh-CN"/>
        </w:rPr>
      </w:pPr>
      <w:r>
        <w:rPr>
          <w:rFonts w:hint="eastAsia" w:ascii="Times New Roman" w:hAnsi="Times New Roman" w:eastAsia="方正仿宋_GBK" w:cs="Times New Roman"/>
          <w:iCs/>
          <w:sz w:val="32"/>
          <w:lang w:val="en-US" w:eastAsia="zh-CN"/>
        </w:rPr>
        <w:t>依据相关法律法规、政策文件和技术规范，制定详细的监督检查标准和流程。检查过程中要做到全面、细致、深入，不放过任何一个隐患和问题。对发现的问题要明确整改要求和期限，确保整改到位。</w:t>
      </w:r>
    </w:p>
    <w:p w14:paraId="40DC90DC">
      <w:pPr>
        <w:keepNext w:val="0"/>
        <w:keepLines w:val="0"/>
        <w:pageBreakBefore w:val="0"/>
        <w:widowControl w:val="0"/>
        <w:kinsoku/>
        <w:wordWrap/>
        <w:topLinePunct w:val="0"/>
        <w:bidi w:val="0"/>
        <w:spacing w:line="600" w:lineRule="exact"/>
        <w:ind w:firstLine="640" w:firstLineChars="200"/>
        <w:rPr>
          <w:rFonts w:hint="eastAsia" w:ascii="Times New Roman" w:hAnsi="Times New Roman" w:eastAsia="方正楷体_GBK" w:cs="方正楷体_GBK"/>
          <w:iCs/>
          <w:sz w:val="32"/>
        </w:rPr>
      </w:pPr>
      <w:r>
        <w:rPr>
          <w:rFonts w:hint="eastAsia" w:ascii="Times New Roman" w:hAnsi="Times New Roman" w:eastAsia="方正楷体_GBK" w:cs="方正楷体_GBK"/>
          <w:iCs/>
          <w:sz w:val="32"/>
        </w:rPr>
        <w:t>（三</w:t>
      </w:r>
      <w:r>
        <w:rPr>
          <w:rFonts w:hint="eastAsia" w:ascii="Times New Roman" w:hAnsi="Times New Roman" w:eastAsia="方正楷体_GBK" w:cs="方正楷体_GBK"/>
          <w:iCs/>
          <w:sz w:val="32"/>
          <w:lang w:eastAsia="zh-CN"/>
        </w:rPr>
        <w:t>）</w:t>
      </w:r>
      <w:r>
        <w:rPr>
          <w:rFonts w:hint="eastAsia" w:ascii="Times New Roman" w:hAnsi="Times New Roman" w:eastAsia="方正楷体_GBK" w:cs="方正楷体_GBK"/>
          <w:iCs/>
          <w:sz w:val="32"/>
        </w:rPr>
        <w:t>严肃纪律，加强廉政建设</w:t>
      </w:r>
    </w:p>
    <w:p w14:paraId="78FE75A0">
      <w:pPr>
        <w:keepNext w:val="0"/>
        <w:keepLines w:val="0"/>
        <w:pageBreakBefore w:val="0"/>
        <w:widowControl w:val="0"/>
        <w:kinsoku/>
        <w:wordWrap/>
        <w:topLinePunct w:val="0"/>
        <w:bidi w:val="0"/>
        <w:spacing w:line="600" w:lineRule="exact"/>
        <w:ind w:firstLine="640" w:firstLineChars="200"/>
        <w:rPr>
          <w:rFonts w:hint="eastAsia" w:ascii="Times New Roman" w:hAnsi="Times New Roman" w:eastAsia="方正楷体_GBK" w:cs="方正楷体_GBK"/>
          <w:iCs/>
          <w:sz w:val="32"/>
        </w:rPr>
      </w:pPr>
      <w:r>
        <w:rPr>
          <w:rFonts w:hint="eastAsia" w:ascii="Times New Roman" w:hAnsi="Times New Roman" w:eastAsia="方正仿宋_GBK" w:cs="Times New Roman"/>
          <w:iCs/>
          <w:sz w:val="32"/>
          <w:lang w:val="en-US" w:eastAsia="zh-CN"/>
        </w:rPr>
        <w:t>监督检查人员要严格遵守工作纪律和廉政规定，做到公正</w:t>
      </w:r>
      <w:r>
        <w:rPr>
          <w:rFonts w:hint="eastAsia" w:eastAsia="方正仿宋_GBK" w:cs="Times New Roman"/>
          <w:iCs/>
          <w:sz w:val="32"/>
          <w:lang w:val="en-US" w:eastAsia="zh-CN"/>
        </w:rPr>
        <w:t>监管</w:t>
      </w:r>
      <w:r>
        <w:rPr>
          <w:rFonts w:hint="eastAsia" w:ascii="Times New Roman" w:hAnsi="Times New Roman" w:eastAsia="方正仿宋_GBK" w:cs="Times New Roman"/>
          <w:iCs/>
          <w:sz w:val="32"/>
          <w:lang w:val="en-US" w:eastAsia="zh-CN"/>
        </w:rPr>
        <w:t>、廉洁奉公。对在监督检查工作中敷衍塞责、徇私舞弊、失职渎职的行为，要依法依规严肃追究责任。</w:t>
      </w:r>
    </w:p>
    <w:bookmarkEnd w:id="3"/>
    <w:p w14:paraId="335F9CF0">
      <w:pPr>
        <w:keepNext w:val="0"/>
        <w:keepLines w:val="0"/>
        <w:pageBreakBefore w:val="0"/>
        <w:widowControl w:val="0"/>
        <w:kinsoku/>
        <w:wordWrap/>
        <w:topLinePunct w:val="0"/>
        <w:bidi w:val="0"/>
        <w:spacing w:line="600" w:lineRule="exact"/>
        <w:ind w:firstLine="640" w:firstLineChars="200"/>
        <w:rPr>
          <w:rFonts w:ascii="Times New Roman" w:hAnsi="Times New Roman" w:eastAsia="方正黑体_GBK" w:cs="Times New Roman"/>
          <w:iCs/>
          <w:sz w:val="32"/>
        </w:rPr>
      </w:pPr>
      <w:r>
        <w:rPr>
          <w:rFonts w:hint="eastAsia" w:ascii="Times New Roman" w:hAnsi="Times New Roman" w:eastAsia="方正黑体_GBK" w:cs="Times New Roman"/>
          <w:iCs/>
          <w:sz w:val="32"/>
        </w:rPr>
        <w:t>四、监督检查计划安排</w:t>
      </w:r>
    </w:p>
    <w:p w14:paraId="3EBEC9E5">
      <w:pPr>
        <w:keepNext w:val="0"/>
        <w:keepLines w:val="0"/>
        <w:pageBreakBefore w:val="0"/>
        <w:widowControl w:val="0"/>
        <w:kinsoku/>
        <w:wordWrap/>
        <w:topLinePunct w:val="0"/>
        <w:bidi w:val="0"/>
        <w:spacing w:line="600" w:lineRule="exact"/>
        <w:ind w:firstLine="640" w:firstLineChars="200"/>
        <w:rPr>
          <w:rFonts w:hint="eastAsia" w:ascii="Times New Roman" w:hAnsi="Times New Roman" w:eastAsia="方正楷体_GBK" w:cs="方正楷体_GBK"/>
          <w:iCs/>
          <w:sz w:val="32"/>
        </w:rPr>
      </w:pPr>
      <w:r>
        <w:rPr>
          <w:rFonts w:hint="eastAsia" w:ascii="Times New Roman" w:hAnsi="Times New Roman" w:eastAsia="方正楷体_GBK" w:cs="方正楷体_GBK"/>
          <w:iCs/>
          <w:sz w:val="32"/>
        </w:rPr>
        <w:t>（一）环境</w:t>
      </w:r>
      <w:r>
        <w:rPr>
          <w:rFonts w:hint="eastAsia" w:ascii="Times New Roman" w:hAnsi="Times New Roman" w:eastAsia="方正楷体_GBK" w:cs="方正楷体_GBK"/>
          <w:iCs/>
          <w:sz w:val="32"/>
          <w:lang w:val="en-US" w:eastAsia="zh-CN"/>
        </w:rPr>
        <w:t>安全</w:t>
      </w:r>
      <w:r>
        <w:rPr>
          <w:rFonts w:hint="eastAsia" w:ascii="Times New Roman" w:hAnsi="Times New Roman" w:eastAsia="方正楷体_GBK" w:cs="方正楷体_GBK"/>
          <w:iCs/>
          <w:sz w:val="32"/>
        </w:rPr>
        <w:t>监督检查</w:t>
      </w:r>
    </w:p>
    <w:p w14:paraId="484316D3">
      <w:pPr>
        <w:keepNext w:val="0"/>
        <w:keepLines w:val="0"/>
        <w:pageBreakBefore w:val="0"/>
        <w:widowControl w:val="0"/>
        <w:kinsoku/>
        <w:wordWrap/>
        <w:topLinePunct w:val="0"/>
        <w:bidi w:val="0"/>
        <w:spacing w:line="600" w:lineRule="exact"/>
        <w:ind w:firstLine="640" w:firstLineChars="200"/>
        <w:rPr>
          <w:rFonts w:ascii="Times New Roman" w:hAnsi="Times New Roman" w:eastAsia="方正仿宋_GBK" w:cs="Times New Roman"/>
          <w:iCs/>
          <w:sz w:val="32"/>
        </w:rPr>
      </w:pPr>
      <w:r>
        <w:rPr>
          <w:rFonts w:hint="eastAsia" w:ascii="Times New Roman" w:hAnsi="Times New Roman" w:eastAsia="方正仿宋_GBK" w:cs="Times New Roman"/>
          <w:iCs/>
          <w:sz w:val="32"/>
        </w:rPr>
        <w:t>1.监督检查人员：镇分管领导张赟，</w:t>
      </w:r>
      <w:r>
        <w:rPr>
          <w:rFonts w:hint="eastAsia" w:ascii="Times New Roman" w:hAnsi="Times New Roman" w:eastAsia="方正仿宋_GBK" w:cs="Times New Roman"/>
          <w:iCs/>
          <w:sz w:val="32"/>
          <w:lang w:val="en-US" w:eastAsia="zh-CN"/>
        </w:rPr>
        <w:t>生态环保岗</w:t>
      </w:r>
      <w:r>
        <w:rPr>
          <w:rFonts w:hint="eastAsia" w:ascii="Times New Roman" w:hAnsi="Times New Roman" w:eastAsia="方正仿宋_GBK" w:cs="Times New Roman"/>
          <w:iCs/>
          <w:sz w:val="32"/>
        </w:rPr>
        <w:t>人员：</w:t>
      </w:r>
      <w:r>
        <w:rPr>
          <w:rFonts w:hint="eastAsia" w:ascii="Times New Roman" w:hAnsi="Times New Roman" w:eastAsia="方正仿宋_GBK" w:cs="Times New Roman"/>
          <w:iCs/>
          <w:sz w:val="32"/>
          <w:lang w:val="en-US" w:eastAsia="zh-CN"/>
        </w:rPr>
        <w:t>黄刚</w:t>
      </w:r>
      <w:r>
        <w:rPr>
          <w:rFonts w:hint="eastAsia" w:ascii="Times New Roman" w:hAnsi="Times New Roman" w:eastAsia="方正仿宋_GBK" w:cs="Times New Roman"/>
          <w:iCs/>
          <w:sz w:val="32"/>
        </w:rPr>
        <w:t>、张庆伦。</w:t>
      </w:r>
    </w:p>
    <w:p w14:paraId="0E0404B6">
      <w:pPr>
        <w:keepNext w:val="0"/>
        <w:keepLines w:val="0"/>
        <w:pageBreakBefore w:val="0"/>
        <w:widowControl w:val="0"/>
        <w:kinsoku/>
        <w:wordWrap/>
        <w:topLinePunct w:val="0"/>
        <w:bidi w:val="0"/>
        <w:spacing w:line="600" w:lineRule="exact"/>
        <w:ind w:firstLine="640" w:firstLineChars="200"/>
        <w:rPr>
          <w:rFonts w:ascii="Times New Roman" w:hAnsi="Times New Roman" w:eastAsia="方正仿宋_GBK" w:cs="Times New Roman"/>
          <w:iCs/>
          <w:sz w:val="32"/>
        </w:rPr>
      </w:pPr>
      <w:r>
        <w:rPr>
          <w:rFonts w:hint="eastAsia" w:ascii="Times New Roman" w:hAnsi="Times New Roman" w:eastAsia="方正仿宋_GBK" w:cs="Times New Roman"/>
          <w:iCs/>
          <w:sz w:val="32"/>
        </w:rPr>
        <w:t>2.监督检查范围：对我镇辖区范围内</w:t>
      </w:r>
      <w:r>
        <w:rPr>
          <w:rFonts w:hint="eastAsia" w:ascii="Times New Roman" w:hAnsi="Times New Roman" w:eastAsia="方正仿宋_GBK" w:cs="Times New Roman"/>
          <w:iCs/>
          <w:sz w:val="32"/>
          <w:lang w:val="en-US" w:eastAsia="zh-CN"/>
        </w:rPr>
        <w:t>11</w:t>
      </w:r>
      <w:r>
        <w:rPr>
          <w:rFonts w:hint="eastAsia" w:ascii="Times New Roman" w:hAnsi="Times New Roman" w:eastAsia="方正仿宋_GBK" w:cs="Times New Roman"/>
          <w:iCs/>
          <w:sz w:val="32"/>
        </w:rPr>
        <w:t>家风险源企业（重庆市九龙坡区巴福联营加油站、中国石油天然气股份有限公司重庆销售分公司徐工加油站、</w:t>
      </w:r>
      <w:r>
        <w:rPr>
          <w:rFonts w:ascii="Times New Roman" w:hAnsi="Times New Roman" w:eastAsia="方正仿宋_GBK" w:cs="Times New Roman"/>
          <w:sz w:val="32"/>
        </w:rPr>
        <w:t>隆鑫通用动力股份有限公司</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iCs/>
          <w:sz w:val="32"/>
        </w:rPr>
        <w:t>重庆长安跨越商用车有限公司</w:t>
      </w:r>
      <w:r>
        <w:rPr>
          <w:rFonts w:hint="eastAsia" w:ascii="Times New Roman" w:hAnsi="Times New Roman" w:eastAsia="方正仿宋_GBK" w:cs="Times New Roman"/>
          <w:iCs/>
          <w:sz w:val="32"/>
          <w:lang w:eastAsia="zh-CN"/>
        </w:rPr>
        <w:t>、</w:t>
      </w:r>
      <w:r>
        <w:rPr>
          <w:rFonts w:hint="eastAsia" w:ascii="Times New Roman" w:hAnsi="Times New Roman" w:eastAsia="方正仿宋_GBK" w:cs="Times New Roman"/>
          <w:iCs/>
          <w:sz w:val="32"/>
          <w:lang w:val="en-US" w:eastAsia="zh-CN"/>
        </w:rPr>
        <w:t>重庆飞升机械有限公司、重庆庆铃专用汽车有限公司、徐工重庆工程机械有限公司、</w:t>
      </w:r>
      <w:r>
        <w:rPr>
          <w:rFonts w:hint="eastAsia" w:ascii="Times New Roman" w:hAnsi="Times New Roman" w:eastAsia="方正仿宋_GBK" w:cs="Times New Roman"/>
          <w:iCs/>
          <w:sz w:val="32"/>
        </w:rPr>
        <w:t>徐工重庆建机工程机械有限公司</w:t>
      </w:r>
      <w:r>
        <w:rPr>
          <w:rFonts w:hint="eastAsia" w:ascii="Times New Roman" w:hAnsi="Times New Roman" w:eastAsia="方正仿宋_GBK" w:cs="Times New Roman"/>
          <w:iCs/>
          <w:sz w:val="32"/>
          <w:lang w:eastAsia="zh-CN"/>
        </w:rPr>
        <w:t>、</w:t>
      </w:r>
      <w:r>
        <w:rPr>
          <w:rFonts w:hint="eastAsia" w:ascii="Times New Roman" w:hAnsi="Times New Roman" w:eastAsia="方正仿宋_GBK" w:cs="Times New Roman"/>
          <w:iCs/>
          <w:sz w:val="32"/>
        </w:rPr>
        <w:t>重庆赛力盟电机有限责任公司</w:t>
      </w:r>
      <w:r>
        <w:rPr>
          <w:rFonts w:hint="eastAsia" w:ascii="Times New Roman" w:hAnsi="Times New Roman" w:eastAsia="方正仿宋_GBK" w:cs="Times New Roman"/>
          <w:iCs/>
          <w:sz w:val="32"/>
          <w:lang w:eastAsia="zh-CN"/>
        </w:rPr>
        <w:t>、</w:t>
      </w:r>
      <w:r>
        <w:rPr>
          <w:rFonts w:hint="eastAsia" w:ascii="Times New Roman" w:hAnsi="Times New Roman" w:eastAsia="方正仿宋_GBK" w:cs="Times New Roman"/>
          <w:iCs/>
          <w:sz w:val="32"/>
        </w:rPr>
        <w:t>重庆德蒙特科技发展有限公司</w:t>
      </w:r>
      <w:r>
        <w:rPr>
          <w:rFonts w:hint="eastAsia" w:ascii="Times New Roman" w:hAnsi="Times New Roman" w:eastAsia="方正仿宋_GBK" w:cs="Times New Roman"/>
          <w:iCs/>
          <w:sz w:val="32"/>
          <w:lang w:eastAsia="zh-CN"/>
        </w:rPr>
        <w:t>、</w:t>
      </w:r>
      <w:r>
        <w:rPr>
          <w:rFonts w:hint="eastAsia" w:ascii="Times New Roman" w:hAnsi="Times New Roman" w:eastAsia="方正仿宋_GBK" w:cs="Times New Roman"/>
          <w:iCs/>
          <w:sz w:val="32"/>
        </w:rPr>
        <w:t>九龙园C区污水处理厂）开展环境安全监督检查。</w:t>
      </w:r>
    </w:p>
    <w:p w14:paraId="7760EDC9">
      <w:pPr>
        <w:keepNext w:val="0"/>
        <w:keepLines w:val="0"/>
        <w:pageBreakBefore w:val="0"/>
        <w:widowControl w:val="0"/>
        <w:kinsoku/>
        <w:wordWrap/>
        <w:topLinePunct w:val="0"/>
        <w:bidi w:val="0"/>
        <w:spacing w:line="600" w:lineRule="exact"/>
        <w:ind w:firstLine="640" w:firstLineChars="200"/>
        <w:rPr>
          <w:rFonts w:ascii="Times New Roman" w:hAnsi="Times New Roman" w:eastAsia="方正仿宋_GBK" w:cs="Times New Roman"/>
          <w:iCs/>
          <w:sz w:val="32"/>
        </w:rPr>
      </w:pPr>
      <w:r>
        <w:rPr>
          <w:rFonts w:hint="eastAsia" w:ascii="Times New Roman" w:hAnsi="Times New Roman" w:eastAsia="方正仿宋_GBK" w:cs="Times New Roman"/>
          <w:iCs/>
          <w:sz w:val="32"/>
        </w:rPr>
        <w:t>3.监督检查内容：对风险源企业可能造成的环境安全隐患点进行监督检查：是否完善环境污染事故管理制度、是否制定突发性环境污染事故应急预案、是否非法设置排污口、是否擅自停用或闲置环保设施、污染物排放是否达标、受纳水体水质是否异常，准确掌握企业污染状况和环保措施落实情况，及时消除隐患，杜绝环境事故的发生，确保环境安全。</w:t>
      </w:r>
    </w:p>
    <w:p w14:paraId="2FF0B1EB">
      <w:pPr>
        <w:keepNext w:val="0"/>
        <w:keepLines w:val="0"/>
        <w:pageBreakBefore w:val="0"/>
        <w:widowControl w:val="0"/>
        <w:kinsoku/>
        <w:wordWrap/>
        <w:topLinePunct w:val="0"/>
        <w:bidi w:val="0"/>
        <w:spacing w:line="600" w:lineRule="exact"/>
        <w:ind w:firstLine="640" w:firstLineChars="200"/>
        <w:rPr>
          <w:rFonts w:ascii="Times New Roman" w:hAnsi="Times New Roman" w:eastAsia="方正仿宋_GBK" w:cs="Times New Roman"/>
          <w:iCs/>
          <w:sz w:val="32"/>
        </w:rPr>
      </w:pPr>
      <w:r>
        <w:rPr>
          <w:rFonts w:hint="eastAsia" w:ascii="Times New Roman" w:hAnsi="Times New Roman" w:eastAsia="方正仿宋_GBK" w:cs="Times New Roman"/>
          <w:iCs/>
          <w:sz w:val="32"/>
        </w:rPr>
        <w:t>4.监督检查安排：</w:t>
      </w:r>
    </w:p>
    <w:p w14:paraId="4C91930E">
      <w:pPr>
        <w:keepNext w:val="0"/>
        <w:keepLines w:val="0"/>
        <w:pageBreakBefore w:val="0"/>
        <w:widowControl w:val="0"/>
        <w:kinsoku/>
        <w:wordWrap/>
        <w:topLinePunct w:val="0"/>
        <w:bidi w:val="0"/>
        <w:spacing w:line="600" w:lineRule="exact"/>
        <w:ind w:firstLine="640" w:firstLineChars="200"/>
        <w:rPr>
          <w:rFonts w:ascii="Times New Roman" w:hAnsi="Times New Roman" w:eastAsia="方正仿宋_GBK" w:cs="Times New Roman"/>
          <w:iCs/>
          <w:sz w:val="32"/>
        </w:rPr>
      </w:pPr>
      <w:r>
        <w:rPr>
          <w:rFonts w:hint="eastAsia" w:ascii="Times New Roman" w:hAnsi="Times New Roman" w:eastAsia="方正仿宋_GBK" w:cs="Times New Roman"/>
          <w:iCs/>
          <w:sz w:val="32"/>
        </w:rPr>
        <w:t>一月：重庆市九龙坡区巴福联营加油站、中国石油天然气股份有限公司重庆销售分公司徐工加油站，检查人员：张赟、</w:t>
      </w:r>
      <w:r>
        <w:rPr>
          <w:rFonts w:hint="eastAsia" w:ascii="Times New Roman" w:hAnsi="Times New Roman" w:eastAsia="方正仿宋_GBK" w:cs="Times New Roman"/>
          <w:iCs/>
          <w:sz w:val="32"/>
          <w:lang w:val="en-US" w:eastAsia="zh-CN"/>
        </w:rPr>
        <w:t>黄刚</w:t>
      </w:r>
      <w:r>
        <w:rPr>
          <w:rFonts w:hint="eastAsia" w:ascii="Times New Roman" w:hAnsi="Times New Roman" w:eastAsia="方正仿宋_GBK" w:cs="Times New Roman"/>
          <w:iCs/>
          <w:sz w:val="32"/>
        </w:rPr>
        <w:t>、张庆伦；</w:t>
      </w:r>
    </w:p>
    <w:p w14:paraId="09A7DF01">
      <w:pPr>
        <w:keepNext w:val="0"/>
        <w:keepLines w:val="0"/>
        <w:pageBreakBefore w:val="0"/>
        <w:widowControl w:val="0"/>
        <w:kinsoku/>
        <w:wordWrap/>
        <w:topLinePunct w:val="0"/>
        <w:bidi w:val="0"/>
        <w:spacing w:line="600" w:lineRule="exact"/>
        <w:ind w:firstLine="640" w:firstLineChars="200"/>
        <w:rPr>
          <w:rFonts w:ascii="Times New Roman" w:hAnsi="Times New Roman" w:eastAsia="方正仿宋_GBK" w:cs="Times New Roman"/>
          <w:iCs/>
          <w:sz w:val="32"/>
        </w:rPr>
      </w:pPr>
      <w:r>
        <w:rPr>
          <w:rFonts w:hint="eastAsia" w:ascii="Times New Roman" w:hAnsi="Times New Roman" w:eastAsia="方正仿宋_GBK" w:cs="Times New Roman"/>
          <w:iCs/>
          <w:sz w:val="32"/>
        </w:rPr>
        <w:t>二月：</w:t>
      </w:r>
      <w:r>
        <w:rPr>
          <w:rFonts w:ascii="Times New Roman" w:hAnsi="Times New Roman" w:eastAsia="方正仿宋_GBK" w:cs="Times New Roman"/>
          <w:sz w:val="32"/>
        </w:rPr>
        <w:t>隆鑫通用动力股份有限公司</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iCs/>
          <w:sz w:val="32"/>
        </w:rPr>
        <w:t>重庆长安跨越商用车有限公司，检查人员：张赟、</w:t>
      </w:r>
      <w:r>
        <w:rPr>
          <w:rFonts w:hint="eastAsia" w:ascii="Times New Roman" w:hAnsi="Times New Roman" w:eastAsia="方正仿宋_GBK" w:cs="Times New Roman"/>
          <w:iCs/>
          <w:sz w:val="32"/>
          <w:lang w:val="en-US" w:eastAsia="zh-CN"/>
        </w:rPr>
        <w:t>黄刚</w:t>
      </w:r>
      <w:r>
        <w:rPr>
          <w:rFonts w:hint="eastAsia" w:ascii="Times New Roman" w:hAnsi="Times New Roman" w:eastAsia="方正仿宋_GBK" w:cs="Times New Roman"/>
          <w:iCs/>
          <w:sz w:val="32"/>
        </w:rPr>
        <w:t>、张庆伦；</w:t>
      </w:r>
    </w:p>
    <w:p w14:paraId="7BE7607F">
      <w:pPr>
        <w:keepNext w:val="0"/>
        <w:keepLines w:val="0"/>
        <w:pageBreakBefore w:val="0"/>
        <w:widowControl w:val="0"/>
        <w:kinsoku/>
        <w:wordWrap/>
        <w:topLinePunct w:val="0"/>
        <w:bidi w:val="0"/>
        <w:spacing w:line="600" w:lineRule="exact"/>
        <w:ind w:firstLine="640" w:firstLineChars="200"/>
        <w:rPr>
          <w:rFonts w:ascii="Times New Roman" w:hAnsi="Times New Roman" w:eastAsia="方正仿宋_GBK" w:cs="Times New Roman"/>
          <w:iCs/>
          <w:sz w:val="32"/>
        </w:rPr>
      </w:pPr>
      <w:r>
        <w:rPr>
          <w:rFonts w:hint="eastAsia" w:ascii="Times New Roman" w:hAnsi="Times New Roman" w:eastAsia="方正仿宋_GBK" w:cs="Times New Roman"/>
          <w:iCs/>
          <w:sz w:val="32"/>
        </w:rPr>
        <w:t>三月：</w:t>
      </w:r>
      <w:r>
        <w:rPr>
          <w:rFonts w:hint="eastAsia" w:ascii="Times New Roman" w:hAnsi="Times New Roman" w:eastAsia="方正仿宋_GBK" w:cs="Times New Roman"/>
          <w:iCs/>
          <w:sz w:val="32"/>
          <w:lang w:val="en-US" w:eastAsia="zh-CN"/>
        </w:rPr>
        <w:t>重庆飞升机械有限公司、重庆庆铃专用汽车有限公司</w:t>
      </w:r>
      <w:r>
        <w:rPr>
          <w:rFonts w:hint="eastAsia" w:ascii="Times New Roman" w:hAnsi="Times New Roman" w:eastAsia="方正仿宋_GBK" w:cs="Times New Roman"/>
          <w:iCs/>
          <w:sz w:val="32"/>
        </w:rPr>
        <w:t>，检查人员：张赟、</w:t>
      </w:r>
      <w:r>
        <w:rPr>
          <w:rFonts w:hint="eastAsia" w:ascii="Times New Roman" w:hAnsi="Times New Roman" w:eastAsia="方正仿宋_GBK" w:cs="Times New Roman"/>
          <w:iCs/>
          <w:sz w:val="32"/>
          <w:lang w:val="en-US" w:eastAsia="zh-CN"/>
        </w:rPr>
        <w:t>黄刚</w:t>
      </w:r>
      <w:r>
        <w:rPr>
          <w:rFonts w:hint="eastAsia" w:ascii="Times New Roman" w:hAnsi="Times New Roman" w:eastAsia="方正仿宋_GBK" w:cs="Times New Roman"/>
          <w:iCs/>
          <w:sz w:val="32"/>
        </w:rPr>
        <w:t>、张庆伦；</w:t>
      </w:r>
    </w:p>
    <w:p w14:paraId="2241275E">
      <w:pPr>
        <w:keepNext w:val="0"/>
        <w:keepLines w:val="0"/>
        <w:pageBreakBefore w:val="0"/>
        <w:widowControl w:val="0"/>
        <w:kinsoku/>
        <w:wordWrap/>
        <w:topLinePunct w:val="0"/>
        <w:bidi w:val="0"/>
        <w:spacing w:line="600" w:lineRule="exact"/>
        <w:ind w:firstLine="640" w:firstLineChars="200"/>
        <w:rPr>
          <w:rFonts w:ascii="Times New Roman" w:hAnsi="Times New Roman" w:eastAsia="方正仿宋_GBK" w:cs="Times New Roman"/>
          <w:iCs/>
          <w:sz w:val="32"/>
        </w:rPr>
      </w:pPr>
      <w:r>
        <w:rPr>
          <w:rFonts w:hint="eastAsia" w:ascii="Times New Roman" w:hAnsi="Times New Roman" w:eastAsia="方正仿宋_GBK" w:cs="Times New Roman"/>
          <w:iCs/>
          <w:sz w:val="32"/>
        </w:rPr>
        <w:t>四月：</w:t>
      </w:r>
      <w:r>
        <w:rPr>
          <w:rFonts w:hint="eastAsia" w:ascii="Times New Roman" w:hAnsi="Times New Roman" w:eastAsia="方正仿宋_GBK" w:cs="Times New Roman"/>
          <w:iCs/>
          <w:sz w:val="32"/>
          <w:lang w:val="en-US" w:eastAsia="zh-CN"/>
        </w:rPr>
        <w:t>徐工重庆工程机械有限公司、</w:t>
      </w:r>
      <w:r>
        <w:rPr>
          <w:rFonts w:hint="eastAsia" w:ascii="Times New Roman" w:hAnsi="Times New Roman" w:eastAsia="方正仿宋_GBK" w:cs="Times New Roman"/>
          <w:iCs/>
          <w:sz w:val="32"/>
        </w:rPr>
        <w:t>徐工重庆建机工程机械有限公司，检查人员：张赟、</w:t>
      </w:r>
      <w:r>
        <w:rPr>
          <w:rFonts w:hint="eastAsia" w:ascii="Times New Roman" w:hAnsi="Times New Roman" w:eastAsia="方正仿宋_GBK" w:cs="Times New Roman"/>
          <w:iCs/>
          <w:sz w:val="32"/>
          <w:lang w:val="en-US" w:eastAsia="zh-CN"/>
        </w:rPr>
        <w:t>黄刚</w:t>
      </w:r>
      <w:r>
        <w:rPr>
          <w:rFonts w:hint="eastAsia" w:ascii="Times New Roman" w:hAnsi="Times New Roman" w:eastAsia="方正仿宋_GBK" w:cs="Times New Roman"/>
          <w:iCs/>
          <w:sz w:val="32"/>
        </w:rPr>
        <w:t>、张庆伦；</w:t>
      </w:r>
    </w:p>
    <w:p w14:paraId="18C7A7B5">
      <w:pPr>
        <w:keepNext w:val="0"/>
        <w:keepLines w:val="0"/>
        <w:pageBreakBefore w:val="0"/>
        <w:widowControl w:val="0"/>
        <w:kinsoku/>
        <w:wordWrap/>
        <w:topLinePunct w:val="0"/>
        <w:bidi w:val="0"/>
        <w:spacing w:line="600" w:lineRule="exact"/>
        <w:ind w:firstLine="640" w:firstLineChars="200"/>
        <w:rPr>
          <w:rFonts w:ascii="Times New Roman" w:hAnsi="Times New Roman" w:eastAsia="方正仿宋_GBK" w:cs="Times New Roman"/>
          <w:iCs/>
          <w:sz w:val="32"/>
        </w:rPr>
      </w:pPr>
      <w:r>
        <w:rPr>
          <w:rFonts w:hint="eastAsia" w:ascii="Times New Roman" w:hAnsi="Times New Roman" w:eastAsia="方正仿宋_GBK" w:cs="Times New Roman"/>
          <w:iCs/>
          <w:sz w:val="32"/>
        </w:rPr>
        <w:t>五月：重庆赛力盟电机有限责任公司</w:t>
      </w:r>
      <w:r>
        <w:rPr>
          <w:rFonts w:hint="eastAsia" w:ascii="Times New Roman" w:hAnsi="Times New Roman" w:eastAsia="方正仿宋_GBK" w:cs="Times New Roman"/>
          <w:iCs/>
          <w:sz w:val="32"/>
          <w:lang w:eastAsia="zh-CN"/>
        </w:rPr>
        <w:t>、</w:t>
      </w:r>
      <w:r>
        <w:rPr>
          <w:rFonts w:hint="eastAsia" w:ascii="Times New Roman" w:hAnsi="Times New Roman" w:eastAsia="方正仿宋_GBK" w:cs="Times New Roman"/>
          <w:iCs/>
          <w:sz w:val="32"/>
        </w:rPr>
        <w:t>重庆德蒙特科技发展有限公司，检查人员：张赟、</w:t>
      </w:r>
      <w:r>
        <w:rPr>
          <w:rFonts w:hint="eastAsia" w:ascii="Times New Roman" w:hAnsi="Times New Roman" w:eastAsia="方正仿宋_GBK" w:cs="Times New Roman"/>
          <w:iCs/>
          <w:sz w:val="32"/>
          <w:lang w:val="en-US" w:eastAsia="zh-CN"/>
        </w:rPr>
        <w:t>黄刚</w:t>
      </w:r>
      <w:r>
        <w:rPr>
          <w:rFonts w:hint="eastAsia" w:ascii="Times New Roman" w:hAnsi="Times New Roman" w:eastAsia="方正仿宋_GBK" w:cs="Times New Roman"/>
          <w:iCs/>
          <w:sz w:val="32"/>
        </w:rPr>
        <w:t>、张庆伦；</w:t>
      </w:r>
    </w:p>
    <w:p w14:paraId="574E41B8">
      <w:pPr>
        <w:keepNext w:val="0"/>
        <w:keepLines w:val="0"/>
        <w:pageBreakBefore w:val="0"/>
        <w:widowControl w:val="0"/>
        <w:kinsoku/>
        <w:wordWrap/>
        <w:topLinePunct w:val="0"/>
        <w:bidi w:val="0"/>
        <w:spacing w:line="600" w:lineRule="exact"/>
        <w:ind w:firstLine="640" w:firstLineChars="200"/>
        <w:rPr>
          <w:rFonts w:ascii="Times New Roman" w:hAnsi="Times New Roman" w:eastAsia="方正仿宋_GBK" w:cs="Times New Roman"/>
          <w:iCs/>
          <w:sz w:val="32"/>
        </w:rPr>
      </w:pPr>
      <w:r>
        <w:rPr>
          <w:rFonts w:hint="eastAsia" w:ascii="Times New Roman" w:hAnsi="Times New Roman" w:eastAsia="方正仿宋_GBK" w:cs="Times New Roman"/>
          <w:iCs/>
          <w:sz w:val="32"/>
        </w:rPr>
        <w:t>六月：九龙园C区污水处理厂，检查人员：张赟、</w:t>
      </w:r>
      <w:r>
        <w:rPr>
          <w:rFonts w:hint="eastAsia" w:ascii="Times New Roman" w:hAnsi="Times New Roman" w:eastAsia="方正仿宋_GBK" w:cs="Times New Roman"/>
          <w:iCs/>
          <w:sz w:val="32"/>
          <w:lang w:val="en-US" w:eastAsia="zh-CN"/>
        </w:rPr>
        <w:t>黄刚</w:t>
      </w:r>
      <w:r>
        <w:rPr>
          <w:rFonts w:hint="eastAsia" w:ascii="Times New Roman" w:hAnsi="Times New Roman" w:eastAsia="方正仿宋_GBK" w:cs="Times New Roman"/>
          <w:iCs/>
          <w:sz w:val="32"/>
        </w:rPr>
        <w:t>、张庆伦；</w:t>
      </w:r>
    </w:p>
    <w:p w14:paraId="5C5E0765">
      <w:pPr>
        <w:keepNext w:val="0"/>
        <w:keepLines w:val="0"/>
        <w:pageBreakBefore w:val="0"/>
        <w:widowControl w:val="0"/>
        <w:kinsoku/>
        <w:wordWrap/>
        <w:topLinePunct w:val="0"/>
        <w:bidi w:val="0"/>
        <w:spacing w:line="600" w:lineRule="exact"/>
        <w:ind w:firstLine="640" w:firstLineChars="200"/>
        <w:rPr>
          <w:rFonts w:ascii="Times New Roman" w:hAnsi="Times New Roman" w:eastAsia="方正仿宋_GBK" w:cs="Times New Roman"/>
          <w:iCs/>
          <w:sz w:val="32"/>
        </w:rPr>
      </w:pPr>
      <w:r>
        <w:rPr>
          <w:rFonts w:hint="eastAsia" w:ascii="Times New Roman" w:hAnsi="Times New Roman" w:eastAsia="方正仿宋_GBK" w:cs="Times New Roman"/>
          <w:iCs/>
          <w:sz w:val="32"/>
        </w:rPr>
        <w:t>七月：重庆市九龙坡区巴福联营加油站、中国石油天然气股份有限公司重庆销售分公司徐工加油站，检查人员：张赟、</w:t>
      </w:r>
      <w:r>
        <w:rPr>
          <w:rFonts w:hint="eastAsia" w:ascii="Times New Roman" w:hAnsi="Times New Roman" w:eastAsia="方正仿宋_GBK" w:cs="Times New Roman"/>
          <w:iCs/>
          <w:sz w:val="32"/>
          <w:lang w:val="en-US" w:eastAsia="zh-CN"/>
        </w:rPr>
        <w:t>黄刚</w:t>
      </w:r>
      <w:r>
        <w:rPr>
          <w:rFonts w:hint="eastAsia" w:ascii="Times New Roman" w:hAnsi="Times New Roman" w:eastAsia="方正仿宋_GBK" w:cs="Times New Roman"/>
          <w:iCs/>
          <w:sz w:val="32"/>
        </w:rPr>
        <w:t>、张庆伦；</w:t>
      </w:r>
    </w:p>
    <w:p w14:paraId="6A46655E">
      <w:pPr>
        <w:keepNext w:val="0"/>
        <w:keepLines w:val="0"/>
        <w:pageBreakBefore w:val="0"/>
        <w:widowControl w:val="0"/>
        <w:kinsoku/>
        <w:wordWrap/>
        <w:topLinePunct w:val="0"/>
        <w:bidi w:val="0"/>
        <w:spacing w:line="600" w:lineRule="exact"/>
        <w:ind w:firstLine="640" w:firstLineChars="200"/>
        <w:rPr>
          <w:rFonts w:ascii="Times New Roman" w:hAnsi="Times New Roman" w:eastAsia="方正仿宋_GBK" w:cs="Times New Roman"/>
          <w:iCs/>
          <w:sz w:val="32"/>
        </w:rPr>
      </w:pPr>
      <w:r>
        <w:rPr>
          <w:rFonts w:hint="eastAsia" w:ascii="Times New Roman" w:hAnsi="Times New Roman" w:eastAsia="方正仿宋_GBK" w:cs="Times New Roman"/>
          <w:iCs/>
          <w:sz w:val="32"/>
        </w:rPr>
        <w:t>八月：</w:t>
      </w:r>
      <w:r>
        <w:rPr>
          <w:rFonts w:ascii="Times New Roman" w:hAnsi="Times New Roman" w:eastAsia="方正仿宋_GBK" w:cs="Times New Roman"/>
          <w:sz w:val="32"/>
        </w:rPr>
        <w:t>隆鑫通用动力股份有限公司</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iCs/>
          <w:sz w:val="32"/>
        </w:rPr>
        <w:t>重庆长安跨越商用车有限公司，检查人员：张赟、</w:t>
      </w:r>
      <w:r>
        <w:rPr>
          <w:rFonts w:hint="eastAsia" w:ascii="Times New Roman" w:hAnsi="Times New Roman" w:eastAsia="方正仿宋_GBK" w:cs="Times New Roman"/>
          <w:iCs/>
          <w:sz w:val="32"/>
          <w:lang w:val="en-US" w:eastAsia="zh-CN"/>
        </w:rPr>
        <w:t>黄刚</w:t>
      </w:r>
      <w:r>
        <w:rPr>
          <w:rFonts w:hint="eastAsia" w:ascii="Times New Roman" w:hAnsi="Times New Roman" w:eastAsia="方正仿宋_GBK" w:cs="Times New Roman"/>
          <w:iCs/>
          <w:sz w:val="32"/>
        </w:rPr>
        <w:t>、张庆伦；</w:t>
      </w:r>
    </w:p>
    <w:p w14:paraId="4BD2C533">
      <w:pPr>
        <w:keepNext w:val="0"/>
        <w:keepLines w:val="0"/>
        <w:pageBreakBefore w:val="0"/>
        <w:widowControl w:val="0"/>
        <w:kinsoku/>
        <w:wordWrap/>
        <w:topLinePunct w:val="0"/>
        <w:bidi w:val="0"/>
        <w:spacing w:line="600" w:lineRule="exact"/>
        <w:ind w:firstLine="640" w:firstLineChars="200"/>
        <w:rPr>
          <w:rFonts w:ascii="Times New Roman" w:hAnsi="Times New Roman" w:eastAsia="方正仿宋_GBK" w:cs="Times New Roman"/>
          <w:iCs/>
          <w:sz w:val="32"/>
        </w:rPr>
      </w:pPr>
      <w:r>
        <w:rPr>
          <w:rFonts w:hint="eastAsia" w:ascii="Times New Roman" w:hAnsi="Times New Roman" w:eastAsia="方正仿宋_GBK" w:cs="Times New Roman"/>
          <w:iCs/>
          <w:sz w:val="32"/>
        </w:rPr>
        <w:t>九月：</w:t>
      </w:r>
      <w:r>
        <w:rPr>
          <w:rFonts w:hint="eastAsia" w:ascii="Times New Roman" w:hAnsi="Times New Roman" w:eastAsia="方正仿宋_GBK" w:cs="Times New Roman"/>
          <w:iCs/>
          <w:sz w:val="32"/>
          <w:lang w:val="en-US" w:eastAsia="zh-CN"/>
        </w:rPr>
        <w:t>重庆飞升机械有限公司、重庆庆铃专用汽车有限公司</w:t>
      </w:r>
      <w:r>
        <w:rPr>
          <w:rFonts w:hint="eastAsia" w:ascii="Times New Roman" w:hAnsi="Times New Roman" w:eastAsia="方正仿宋_GBK" w:cs="Times New Roman"/>
          <w:iCs/>
          <w:sz w:val="32"/>
        </w:rPr>
        <w:t>，检查人员：张赟、</w:t>
      </w:r>
      <w:r>
        <w:rPr>
          <w:rFonts w:hint="eastAsia" w:ascii="Times New Roman" w:hAnsi="Times New Roman" w:eastAsia="方正仿宋_GBK" w:cs="Times New Roman"/>
          <w:iCs/>
          <w:sz w:val="32"/>
          <w:lang w:val="en-US" w:eastAsia="zh-CN"/>
        </w:rPr>
        <w:t>黄刚</w:t>
      </w:r>
      <w:r>
        <w:rPr>
          <w:rFonts w:hint="eastAsia" w:ascii="Times New Roman" w:hAnsi="Times New Roman" w:eastAsia="方正仿宋_GBK" w:cs="Times New Roman"/>
          <w:iCs/>
          <w:sz w:val="32"/>
        </w:rPr>
        <w:t>、张庆伦；</w:t>
      </w:r>
    </w:p>
    <w:p w14:paraId="3892634D">
      <w:pPr>
        <w:keepNext w:val="0"/>
        <w:keepLines w:val="0"/>
        <w:pageBreakBefore w:val="0"/>
        <w:widowControl w:val="0"/>
        <w:kinsoku/>
        <w:wordWrap/>
        <w:topLinePunct w:val="0"/>
        <w:bidi w:val="0"/>
        <w:spacing w:line="600" w:lineRule="exact"/>
        <w:ind w:firstLine="640" w:firstLineChars="200"/>
        <w:rPr>
          <w:rFonts w:ascii="Times New Roman" w:hAnsi="Times New Roman" w:eastAsia="方正仿宋_GBK" w:cs="Times New Roman"/>
          <w:iCs/>
          <w:sz w:val="32"/>
        </w:rPr>
      </w:pPr>
      <w:r>
        <w:rPr>
          <w:rFonts w:hint="eastAsia" w:ascii="Times New Roman" w:hAnsi="Times New Roman" w:eastAsia="方正仿宋_GBK" w:cs="Times New Roman"/>
          <w:iCs/>
          <w:sz w:val="32"/>
        </w:rPr>
        <w:t>十月：</w:t>
      </w:r>
      <w:r>
        <w:rPr>
          <w:rFonts w:hint="eastAsia" w:ascii="Times New Roman" w:hAnsi="Times New Roman" w:eastAsia="方正仿宋_GBK" w:cs="Times New Roman"/>
          <w:iCs/>
          <w:sz w:val="32"/>
          <w:lang w:val="en-US" w:eastAsia="zh-CN"/>
        </w:rPr>
        <w:t>徐工重庆工程机械有限公司、</w:t>
      </w:r>
      <w:r>
        <w:rPr>
          <w:rFonts w:hint="eastAsia" w:ascii="Times New Roman" w:hAnsi="Times New Roman" w:eastAsia="方正仿宋_GBK" w:cs="Times New Roman"/>
          <w:iCs/>
          <w:sz w:val="32"/>
        </w:rPr>
        <w:t>徐工重庆建机工程机械有限公司，检查人员：张赟、</w:t>
      </w:r>
      <w:r>
        <w:rPr>
          <w:rFonts w:hint="eastAsia" w:ascii="Times New Roman" w:hAnsi="Times New Roman" w:eastAsia="方正仿宋_GBK" w:cs="Times New Roman"/>
          <w:iCs/>
          <w:sz w:val="32"/>
          <w:lang w:val="en-US" w:eastAsia="zh-CN"/>
        </w:rPr>
        <w:t>黄刚</w:t>
      </w:r>
      <w:r>
        <w:rPr>
          <w:rFonts w:hint="eastAsia" w:ascii="Times New Roman" w:hAnsi="Times New Roman" w:eastAsia="方正仿宋_GBK" w:cs="Times New Roman"/>
          <w:iCs/>
          <w:sz w:val="32"/>
        </w:rPr>
        <w:t>、张庆伦；</w:t>
      </w:r>
    </w:p>
    <w:p w14:paraId="43FDD269">
      <w:pPr>
        <w:keepNext w:val="0"/>
        <w:keepLines w:val="0"/>
        <w:pageBreakBefore w:val="0"/>
        <w:widowControl w:val="0"/>
        <w:kinsoku/>
        <w:wordWrap/>
        <w:topLinePunct w:val="0"/>
        <w:bidi w:val="0"/>
        <w:spacing w:line="600" w:lineRule="exact"/>
        <w:ind w:firstLine="640" w:firstLineChars="200"/>
        <w:rPr>
          <w:rFonts w:ascii="Times New Roman" w:hAnsi="Times New Roman" w:eastAsia="方正仿宋_GBK" w:cs="Times New Roman"/>
          <w:iCs/>
          <w:sz w:val="32"/>
        </w:rPr>
      </w:pPr>
      <w:r>
        <w:rPr>
          <w:rFonts w:hint="eastAsia" w:ascii="Times New Roman" w:hAnsi="Times New Roman" w:eastAsia="方正仿宋_GBK" w:cs="Times New Roman"/>
          <w:iCs/>
          <w:sz w:val="32"/>
        </w:rPr>
        <w:t>十一月：重庆赛力盟电机有限责任公司</w:t>
      </w:r>
      <w:r>
        <w:rPr>
          <w:rFonts w:hint="eastAsia" w:ascii="Times New Roman" w:hAnsi="Times New Roman" w:eastAsia="方正仿宋_GBK" w:cs="Times New Roman"/>
          <w:iCs/>
          <w:sz w:val="32"/>
          <w:lang w:eastAsia="zh-CN"/>
        </w:rPr>
        <w:t>、</w:t>
      </w:r>
      <w:r>
        <w:rPr>
          <w:rFonts w:hint="eastAsia" w:ascii="Times New Roman" w:hAnsi="Times New Roman" w:eastAsia="方正仿宋_GBK" w:cs="Times New Roman"/>
          <w:iCs/>
          <w:sz w:val="32"/>
        </w:rPr>
        <w:t>重庆德蒙特科技发展有限公司，检查人员：张赟、</w:t>
      </w:r>
      <w:r>
        <w:rPr>
          <w:rFonts w:hint="eastAsia" w:ascii="Times New Roman" w:hAnsi="Times New Roman" w:eastAsia="方正仿宋_GBK" w:cs="Times New Roman"/>
          <w:iCs/>
          <w:sz w:val="32"/>
          <w:lang w:val="en-US" w:eastAsia="zh-CN"/>
        </w:rPr>
        <w:t>黄刚</w:t>
      </w:r>
      <w:r>
        <w:rPr>
          <w:rFonts w:hint="eastAsia" w:ascii="Times New Roman" w:hAnsi="Times New Roman" w:eastAsia="方正仿宋_GBK" w:cs="Times New Roman"/>
          <w:iCs/>
          <w:sz w:val="32"/>
        </w:rPr>
        <w:t>、张庆伦；</w:t>
      </w:r>
    </w:p>
    <w:p w14:paraId="7DFE57BE">
      <w:pPr>
        <w:keepNext w:val="0"/>
        <w:keepLines w:val="0"/>
        <w:pageBreakBefore w:val="0"/>
        <w:widowControl w:val="0"/>
        <w:kinsoku/>
        <w:wordWrap/>
        <w:topLinePunct w:val="0"/>
        <w:bidi w:val="0"/>
        <w:spacing w:line="600" w:lineRule="exact"/>
        <w:ind w:firstLine="640" w:firstLineChars="200"/>
        <w:rPr>
          <w:rFonts w:ascii="Times New Roman" w:hAnsi="Times New Roman" w:eastAsia="方正仿宋_GBK" w:cs="Times New Roman"/>
          <w:iCs/>
          <w:sz w:val="32"/>
        </w:rPr>
      </w:pPr>
      <w:r>
        <w:rPr>
          <w:rFonts w:hint="eastAsia" w:ascii="Times New Roman" w:hAnsi="Times New Roman" w:eastAsia="方正仿宋_GBK" w:cs="Times New Roman"/>
          <w:iCs/>
          <w:sz w:val="32"/>
        </w:rPr>
        <w:t>十二月：九龙园C区污水处理厂，检查人员：张赟、</w:t>
      </w:r>
      <w:r>
        <w:rPr>
          <w:rFonts w:hint="eastAsia" w:ascii="Times New Roman" w:hAnsi="Times New Roman" w:eastAsia="方正仿宋_GBK" w:cs="Times New Roman"/>
          <w:iCs/>
          <w:sz w:val="32"/>
          <w:lang w:val="en-US" w:eastAsia="zh-CN"/>
        </w:rPr>
        <w:t>黄刚</w:t>
      </w:r>
      <w:r>
        <w:rPr>
          <w:rFonts w:hint="eastAsia" w:ascii="Times New Roman" w:hAnsi="Times New Roman" w:eastAsia="方正仿宋_GBK" w:cs="Times New Roman"/>
          <w:iCs/>
          <w:sz w:val="32"/>
        </w:rPr>
        <w:t>、张庆伦。</w:t>
      </w:r>
    </w:p>
    <w:p w14:paraId="5B473845">
      <w:pPr>
        <w:keepNext w:val="0"/>
        <w:keepLines w:val="0"/>
        <w:pageBreakBefore w:val="0"/>
        <w:widowControl w:val="0"/>
        <w:kinsoku/>
        <w:wordWrap/>
        <w:topLinePunct w:val="0"/>
        <w:bidi w:val="0"/>
        <w:spacing w:line="600" w:lineRule="exact"/>
        <w:ind w:firstLine="640" w:firstLineChars="200"/>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iCs/>
          <w:sz w:val="32"/>
        </w:rPr>
        <w:t>（</w:t>
      </w:r>
      <w:r>
        <w:rPr>
          <w:rFonts w:hint="eastAsia" w:ascii="Times New Roman" w:hAnsi="Times New Roman" w:eastAsia="方正楷体_GBK" w:cs="方正楷体_GBK"/>
          <w:iCs/>
          <w:sz w:val="32"/>
          <w:lang w:val="en-US" w:eastAsia="zh-CN"/>
        </w:rPr>
        <w:t>二</w:t>
      </w:r>
      <w:r>
        <w:rPr>
          <w:rFonts w:hint="eastAsia" w:ascii="Times New Roman" w:hAnsi="Times New Roman" w:eastAsia="方正楷体_GBK" w:cs="方正楷体_GBK"/>
          <w:iCs/>
          <w:sz w:val="32"/>
        </w:rPr>
        <w:t>）</w:t>
      </w:r>
      <w:r>
        <w:rPr>
          <w:rFonts w:hint="eastAsia" w:ascii="Times New Roman" w:hAnsi="Times New Roman" w:eastAsia="方正楷体_GBK" w:cs="方正楷体_GBK"/>
          <w:iCs/>
          <w:sz w:val="32"/>
          <w:lang w:val="en-US" w:eastAsia="zh-CN"/>
        </w:rPr>
        <w:t>防汛抗旱</w:t>
      </w:r>
      <w:r>
        <w:rPr>
          <w:rFonts w:hint="eastAsia" w:ascii="Times New Roman" w:hAnsi="Times New Roman" w:eastAsia="方正楷体_GBK" w:cs="方正楷体_GBK"/>
          <w:iCs/>
          <w:sz w:val="32"/>
        </w:rPr>
        <w:t>监督检查</w:t>
      </w:r>
    </w:p>
    <w:p w14:paraId="609E65FE">
      <w:pPr>
        <w:keepNext w:val="0"/>
        <w:keepLines w:val="0"/>
        <w:pageBreakBefore w:val="0"/>
        <w:widowControl w:val="0"/>
        <w:kinsoku/>
        <w:wordWrap/>
        <w:topLinePunct w:val="0"/>
        <w:bidi w:val="0"/>
        <w:spacing w:line="6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iCs/>
          <w:sz w:val="32"/>
        </w:rPr>
        <w:t>1.监督检查人员：</w:t>
      </w:r>
      <w:r>
        <w:rPr>
          <w:rFonts w:hint="eastAsia" w:ascii="Times New Roman" w:hAnsi="Times New Roman" w:eastAsia="方正仿宋_GBK" w:cs="Times New Roman"/>
          <w:sz w:val="32"/>
          <w:szCs w:val="32"/>
        </w:rPr>
        <w:t>从事防汛抗旱安全检查工作的人员有：</w:t>
      </w:r>
      <w:r>
        <w:rPr>
          <w:rFonts w:hint="eastAsia" w:ascii="Times New Roman" w:hAnsi="Times New Roman" w:eastAsia="方正仿宋_GBK" w:cs="Times New Roman"/>
          <w:iCs/>
          <w:sz w:val="32"/>
        </w:rPr>
        <w:t>张赟、</w:t>
      </w:r>
      <w:r>
        <w:rPr>
          <w:rFonts w:hint="eastAsia" w:ascii="Times New Roman" w:hAnsi="Times New Roman" w:eastAsia="方正仿宋_GBK" w:cs="Times New Roman"/>
          <w:iCs/>
          <w:sz w:val="32"/>
          <w:lang w:val="en-US" w:eastAsia="zh-CN"/>
        </w:rPr>
        <w:t>黄刚</w:t>
      </w:r>
      <w:r>
        <w:rPr>
          <w:rFonts w:hint="eastAsia" w:ascii="Times New Roman" w:hAnsi="Times New Roman" w:eastAsia="方正仿宋_GBK" w:cs="Times New Roman"/>
          <w:iCs/>
          <w:sz w:val="32"/>
        </w:rPr>
        <w:t>、张庆伦</w:t>
      </w:r>
      <w:r>
        <w:rPr>
          <w:rFonts w:hint="eastAsia" w:ascii="Times New Roman" w:hAnsi="Times New Roman" w:eastAsia="方正仿宋_GBK" w:cs="Times New Roman"/>
          <w:sz w:val="32"/>
          <w:szCs w:val="32"/>
        </w:rPr>
        <w:t>。</w:t>
      </w:r>
    </w:p>
    <w:p w14:paraId="4DB4E4F3">
      <w:pPr>
        <w:keepNext w:val="0"/>
        <w:keepLines w:val="0"/>
        <w:pageBreakBefore w:val="0"/>
        <w:widowControl w:val="0"/>
        <w:kinsoku/>
        <w:wordWrap/>
        <w:topLinePunct w:val="0"/>
        <w:bidi w:val="0"/>
        <w:spacing w:line="6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监督检查的</w:t>
      </w:r>
      <w:r>
        <w:rPr>
          <w:rFonts w:hint="eastAsia" w:ascii="Times New Roman" w:hAnsi="Times New Roman" w:eastAsia="方正仿宋_GBK" w:cs="Times New Roman"/>
          <w:sz w:val="32"/>
          <w:szCs w:val="32"/>
          <w:lang w:val="en-US" w:eastAsia="zh-CN"/>
        </w:rPr>
        <w:t>范围：</w:t>
      </w:r>
      <w:r>
        <w:rPr>
          <w:rFonts w:hint="eastAsia" w:ascii="Times New Roman" w:hAnsi="Times New Roman" w:eastAsia="方正仿宋_GBK" w:cs="Times New Roman"/>
          <w:sz w:val="32"/>
          <w:szCs w:val="32"/>
        </w:rPr>
        <w:t>根据辖区内实际情况，辖区内共有4座小（二）型水库、2条河沟，将分别对以上点进行常规检查；加大管理工作、宣传工作。</w:t>
      </w:r>
    </w:p>
    <w:p w14:paraId="0A551A2C">
      <w:pPr>
        <w:keepNext w:val="0"/>
        <w:keepLines w:val="0"/>
        <w:pageBreakBefore w:val="0"/>
        <w:widowControl w:val="0"/>
        <w:kinsoku/>
        <w:wordWrap/>
        <w:topLinePunct w:val="0"/>
        <w:bidi w:val="0"/>
        <w:spacing w:line="6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监督检查的</w:t>
      </w:r>
      <w:r>
        <w:rPr>
          <w:rFonts w:hint="eastAsia" w:ascii="Times New Roman" w:hAnsi="Times New Roman" w:eastAsia="方正仿宋_GBK" w:cs="Times New Roman"/>
          <w:sz w:val="32"/>
          <w:szCs w:val="32"/>
          <w:lang w:val="en-US" w:eastAsia="zh-CN"/>
        </w:rPr>
        <w:t>内容：检查辖区内</w:t>
      </w:r>
      <w:r>
        <w:rPr>
          <w:rFonts w:hint="eastAsia" w:ascii="Times New Roman" w:hAnsi="Times New Roman" w:eastAsia="方正仿宋_GBK" w:cs="Times New Roman"/>
          <w:sz w:val="32"/>
          <w:szCs w:val="32"/>
        </w:rPr>
        <w:t>4座小（二）型水库、2条河沟</w:t>
      </w:r>
      <w:r>
        <w:rPr>
          <w:rFonts w:hint="eastAsia" w:ascii="Times New Roman" w:hAnsi="Times New Roman" w:eastAsia="方正仿宋_GBK" w:cs="Times New Roman"/>
          <w:sz w:val="32"/>
          <w:szCs w:val="32"/>
          <w:lang w:val="en-US" w:eastAsia="zh-CN"/>
        </w:rPr>
        <w:t>及山坪塘的</w:t>
      </w:r>
      <w:r>
        <w:rPr>
          <w:rFonts w:hint="eastAsia" w:ascii="Times New Roman" w:hAnsi="Times New Roman" w:eastAsia="方正仿宋_GBK" w:cs="Times New Roman"/>
          <w:sz w:val="32"/>
          <w:szCs w:val="32"/>
        </w:rPr>
        <w:t>防汛抗旱责任制落实情况；水利工程安全度汛准备工作情况；防汛抢险和抗旱服务队伍及物资储备情况；防汛抗旱检查及整改落实情况；防汛抗旱责任人及水库管理员到岗到位情况；其他依法应当监督的内容。</w:t>
      </w:r>
      <w:r>
        <w:rPr>
          <w:rFonts w:ascii="Times New Roman" w:hAnsi="Times New Roman" w:eastAsia="方正仿宋_GBK" w:cs="Times New Roman"/>
          <w:sz w:val="32"/>
          <w:szCs w:val="32"/>
        </w:rPr>
        <w:t>   </w:t>
      </w:r>
    </w:p>
    <w:p w14:paraId="25CA396C">
      <w:pPr>
        <w:keepNext w:val="0"/>
        <w:keepLines w:val="0"/>
        <w:pageBreakBefore w:val="0"/>
        <w:widowControl w:val="0"/>
        <w:kinsoku/>
        <w:wordWrap/>
        <w:topLinePunct w:val="0"/>
        <w:bidi w:val="0"/>
        <w:spacing w:line="620" w:lineRule="exact"/>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监督检查安排</w:t>
      </w:r>
      <w:r>
        <w:rPr>
          <w:rFonts w:hint="eastAsia" w:ascii="Times New Roman" w:hAnsi="Times New Roman" w:eastAsia="方正仿宋_GBK" w:cs="Times New Roman"/>
          <w:sz w:val="32"/>
          <w:szCs w:val="32"/>
          <w:lang w:eastAsia="zh-CN"/>
        </w:rPr>
        <w:t>：</w:t>
      </w:r>
    </w:p>
    <w:p w14:paraId="5CF7E6B6">
      <w:pPr>
        <w:keepNext w:val="0"/>
        <w:keepLines w:val="0"/>
        <w:pageBreakBefore w:val="0"/>
        <w:widowControl w:val="0"/>
        <w:kinsoku/>
        <w:wordWrap/>
        <w:topLinePunct w:val="0"/>
        <w:bidi w:val="0"/>
        <w:spacing w:line="600" w:lineRule="exact"/>
        <w:ind w:firstLine="640" w:firstLineChars="200"/>
        <w:rPr>
          <w:rFonts w:ascii="Times New Roman" w:hAnsi="Times New Roman" w:eastAsia="方正仿宋_GBK" w:cs="Times New Roman"/>
          <w:iCs/>
          <w:sz w:val="32"/>
        </w:rPr>
      </w:pPr>
      <w:r>
        <w:rPr>
          <w:rFonts w:hint="eastAsia" w:ascii="Times New Roman" w:hAnsi="Times New Roman" w:eastAsia="方正仿宋_GBK" w:cs="方正仿宋_GBK"/>
          <w:sz w:val="32"/>
          <w:szCs w:val="32"/>
        </w:rPr>
        <w:t>一月份：对钟鹤村2座小（2）型水库、童家石河河沟进行汛前安全检查</w:t>
      </w:r>
      <w:r>
        <w:rPr>
          <w:rFonts w:hint="eastAsia" w:ascii="Times New Roman" w:hAnsi="Times New Roman" w:eastAsia="方正仿宋_GBK" w:cs="Times New Roman"/>
          <w:iCs/>
          <w:sz w:val="32"/>
        </w:rPr>
        <w:t>；</w:t>
      </w:r>
    </w:p>
    <w:p w14:paraId="32C55CB4">
      <w:pPr>
        <w:keepNext w:val="0"/>
        <w:keepLines w:val="0"/>
        <w:pageBreakBefore w:val="0"/>
        <w:widowControl w:val="0"/>
        <w:kinsoku/>
        <w:wordWrap/>
        <w:topLinePunct w:val="0"/>
        <w:bidi w:val="0"/>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二月份：对天坪村2座小（2）型水库进行汛前安全检查</w:t>
      </w:r>
      <w:r>
        <w:rPr>
          <w:rFonts w:hint="eastAsia" w:ascii="Times New Roman" w:hAnsi="Times New Roman" w:eastAsia="方正仿宋_GBK" w:cs="Times New Roman"/>
          <w:iCs/>
          <w:sz w:val="32"/>
        </w:rPr>
        <w:t>；</w:t>
      </w:r>
    </w:p>
    <w:p w14:paraId="5BDD8B6E">
      <w:pPr>
        <w:keepNext w:val="0"/>
        <w:keepLines w:val="0"/>
        <w:pageBreakBefore w:val="0"/>
        <w:widowControl w:val="0"/>
        <w:kinsoku/>
        <w:wordWrap/>
        <w:topLinePunct w:val="0"/>
        <w:bidi w:val="0"/>
        <w:spacing w:line="600" w:lineRule="exact"/>
        <w:ind w:firstLine="640" w:firstLineChars="200"/>
        <w:rPr>
          <w:rFonts w:ascii="Times New Roman" w:hAnsi="Times New Roman" w:eastAsia="方正仿宋_GBK" w:cs="Times New Roman"/>
          <w:iCs/>
          <w:sz w:val="32"/>
        </w:rPr>
      </w:pPr>
      <w:r>
        <w:rPr>
          <w:rFonts w:hint="eastAsia" w:ascii="Times New Roman" w:hAnsi="Times New Roman" w:eastAsia="方正仿宋_GBK" w:cs="方正仿宋_GBK"/>
          <w:sz w:val="32"/>
          <w:szCs w:val="32"/>
        </w:rPr>
        <w:t>三月份：对钟鹤村冷家河水库、石马村张家河沟进行汛前安全检查</w:t>
      </w:r>
      <w:r>
        <w:rPr>
          <w:rFonts w:hint="eastAsia" w:ascii="Times New Roman" w:hAnsi="Times New Roman" w:eastAsia="方正仿宋_GBK" w:cs="Times New Roman"/>
          <w:iCs/>
          <w:sz w:val="32"/>
        </w:rPr>
        <w:t>；</w:t>
      </w:r>
    </w:p>
    <w:p w14:paraId="41AA2E2A">
      <w:pPr>
        <w:keepNext w:val="0"/>
        <w:keepLines w:val="0"/>
        <w:pageBreakBefore w:val="0"/>
        <w:widowControl w:val="0"/>
        <w:kinsoku/>
        <w:wordWrap/>
        <w:topLinePunct w:val="0"/>
        <w:bidi w:val="0"/>
        <w:spacing w:line="600" w:lineRule="exact"/>
        <w:ind w:firstLine="640" w:firstLineChars="20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四月份：对镇域内4座小（2）型水库、2条河沟进行汛前安全检查</w:t>
      </w:r>
      <w:r>
        <w:rPr>
          <w:rFonts w:hint="eastAsia" w:ascii="Times New Roman" w:hAnsi="Times New Roman" w:eastAsia="方正仿宋_GBK" w:cs="方正仿宋_GBK"/>
          <w:sz w:val="32"/>
          <w:szCs w:val="32"/>
          <w:lang w:eastAsia="zh-CN"/>
        </w:rPr>
        <w:t>；</w:t>
      </w:r>
    </w:p>
    <w:p w14:paraId="62D529A8">
      <w:pPr>
        <w:keepNext w:val="0"/>
        <w:keepLines w:val="0"/>
        <w:pageBreakBefore w:val="0"/>
        <w:widowControl w:val="0"/>
        <w:kinsoku/>
        <w:wordWrap/>
        <w:topLinePunct w:val="0"/>
        <w:bidi w:val="0"/>
        <w:spacing w:line="600" w:lineRule="exact"/>
        <w:ind w:firstLine="640" w:firstLineChars="200"/>
        <w:rPr>
          <w:rFonts w:ascii="Times New Roman" w:hAnsi="Times New Roman" w:eastAsia="方正仿宋_GBK" w:cs="Times New Roman"/>
          <w:iCs/>
          <w:sz w:val="32"/>
        </w:rPr>
      </w:pPr>
      <w:r>
        <w:rPr>
          <w:rFonts w:hint="eastAsia" w:ascii="Times New Roman" w:hAnsi="Times New Roman" w:eastAsia="方正仿宋_GBK" w:cs="方正仿宋_GBK"/>
          <w:sz w:val="32"/>
          <w:szCs w:val="32"/>
        </w:rPr>
        <w:t>五月份：重点对辖区内4座小（2）型水库、2条河沟进行汛期安全检查</w:t>
      </w:r>
      <w:r>
        <w:rPr>
          <w:rFonts w:hint="eastAsia" w:ascii="Times New Roman" w:hAnsi="Times New Roman" w:eastAsia="方正仿宋_GBK" w:cs="Times New Roman"/>
          <w:iCs/>
          <w:sz w:val="32"/>
        </w:rPr>
        <w:t>；</w:t>
      </w:r>
    </w:p>
    <w:p w14:paraId="5CF1D55B">
      <w:pPr>
        <w:keepNext w:val="0"/>
        <w:keepLines w:val="0"/>
        <w:pageBreakBefore w:val="0"/>
        <w:widowControl w:val="0"/>
        <w:kinsoku/>
        <w:wordWrap/>
        <w:topLinePunct w:val="0"/>
        <w:bidi w:val="0"/>
        <w:spacing w:line="620" w:lineRule="exact"/>
        <w:ind w:firstLine="640" w:firstLineChars="20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六月份：重点对钟鹤村2座小（2）型水库、石马村张家河沟进行汛期安全检查</w:t>
      </w:r>
      <w:r>
        <w:rPr>
          <w:rFonts w:hint="eastAsia" w:ascii="Times New Roman" w:hAnsi="Times New Roman" w:eastAsia="方正仿宋_GBK" w:cs="方正仿宋_GBK"/>
          <w:sz w:val="32"/>
          <w:szCs w:val="32"/>
          <w:lang w:eastAsia="zh-CN"/>
        </w:rPr>
        <w:t>；</w:t>
      </w:r>
    </w:p>
    <w:p w14:paraId="2F872AD2">
      <w:pPr>
        <w:keepNext w:val="0"/>
        <w:keepLines w:val="0"/>
        <w:pageBreakBefore w:val="0"/>
        <w:widowControl w:val="0"/>
        <w:kinsoku/>
        <w:wordWrap/>
        <w:topLinePunct w:val="0"/>
        <w:bidi w:val="0"/>
        <w:spacing w:line="620" w:lineRule="exact"/>
        <w:ind w:firstLine="640" w:firstLineChars="20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七月份：重点对钟鹤村冷家河水库、天坪村大岩口水库进行汛期安全检查</w:t>
      </w:r>
      <w:r>
        <w:rPr>
          <w:rFonts w:hint="eastAsia" w:ascii="Times New Roman" w:hAnsi="Times New Roman" w:eastAsia="方正仿宋_GBK" w:cs="方正仿宋_GBK"/>
          <w:sz w:val="32"/>
          <w:szCs w:val="32"/>
          <w:lang w:eastAsia="zh-CN"/>
        </w:rPr>
        <w:t>；</w:t>
      </w:r>
    </w:p>
    <w:p w14:paraId="64BF6579">
      <w:pPr>
        <w:keepNext w:val="0"/>
        <w:keepLines w:val="0"/>
        <w:pageBreakBefore w:val="0"/>
        <w:widowControl w:val="0"/>
        <w:kinsoku/>
        <w:wordWrap/>
        <w:topLinePunct w:val="0"/>
        <w:bidi w:val="0"/>
        <w:spacing w:line="620" w:lineRule="exact"/>
        <w:ind w:firstLine="640" w:firstLineChars="20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八月份：重点对石马村张家沟、钟鹤村童家石河水库进行汛期安全检查</w:t>
      </w:r>
      <w:r>
        <w:rPr>
          <w:rFonts w:hint="eastAsia" w:ascii="Times New Roman" w:hAnsi="Times New Roman" w:eastAsia="方正仿宋_GBK" w:cs="方正仿宋_GBK"/>
          <w:sz w:val="32"/>
          <w:szCs w:val="32"/>
          <w:lang w:eastAsia="zh-CN"/>
        </w:rPr>
        <w:t>；</w:t>
      </w:r>
    </w:p>
    <w:p w14:paraId="3CCF9A34">
      <w:pPr>
        <w:keepNext w:val="0"/>
        <w:keepLines w:val="0"/>
        <w:pageBreakBefore w:val="0"/>
        <w:widowControl w:val="0"/>
        <w:kinsoku/>
        <w:wordWrap/>
        <w:topLinePunct w:val="0"/>
        <w:bidi w:val="0"/>
        <w:spacing w:line="620" w:lineRule="exact"/>
        <w:ind w:firstLine="640" w:firstLineChars="20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九月份：重点对钟鹤村2座小（2）型水库进行汛期安全检查</w:t>
      </w:r>
      <w:r>
        <w:rPr>
          <w:rFonts w:hint="eastAsia" w:ascii="Times New Roman" w:hAnsi="Times New Roman" w:eastAsia="方正仿宋_GBK" w:cs="方正仿宋_GBK"/>
          <w:sz w:val="32"/>
          <w:szCs w:val="32"/>
          <w:lang w:eastAsia="zh-CN"/>
        </w:rPr>
        <w:t>；</w:t>
      </w:r>
    </w:p>
    <w:p w14:paraId="18A7C87C">
      <w:pPr>
        <w:keepNext w:val="0"/>
        <w:keepLines w:val="0"/>
        <w:pageBreakBefore w:val="0"/>
        <w:widowControl w:val="0"/>
        <w:kinsoku/>
        <w:wordWrap/>
        <w:topLinePunct w:val="0"/>
        <w:bidi w:val="0"/>
        <w:spacing w:line="620" w:lineRule="exact"/>
        <w:ind w:firstLine="640" w:firstLineChars="20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十月份：重点对天坪村三百梯水库、钟鹤村童家石河水库、石马村张家河沟进行汛期安全检查</w:t>
      </w:r>
      <w:r>
        <w:rPr>
          <w:rFonts w:hint="eastAsia" w:ascii="Times New Roman" w:hAnsi="Times New Roman" w:eastAsia="方正仿宋_GBK" w:cs="方正仿宋_GBK"/>
          <w:sz w:val="32"/>
          <w:szCs w:val="32"/>
          <w:lang w:eastAsia="zh-CN"/>
        </w:rPr>
        <w:t>；</w:t>
      </w:r>
    </w:p>
    <w:p w14:paraId="03DF6BAD">
      <w:pPr>
        <w:keepNext w:val="0"/>
        <w:keepLines w:val="0"/>
        <w:pageBreakBefore w:val="0"/>
        <w:widowControl w:val="0"/>
        <w:kinsoku/>
        <w:wordWrap/>
        <w:topLinePunct w:val="0"/>
        <w:bidi w:val="0"/>
        <w:spacing w:line="620" w:lineRule="exact"/>
        <w:ind w:firstLine="640" w:firstLineChars="20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十一月份：重点对钟鹤村冷家河水库进行安全检查</w:t>
      </w:r>
      <w:r>
        <w:rPr>
          <w:rFonts w:hint="eastAsia" w:ascii="Times New Roman" w:hAnsi="Times New Roman" w:eastAsia="方正仿宋_GBK" w:cs="方正仿宋_GBK"/>
          <w:sz w:val="32"/>
          <w:szCs w:val="32"/>
          <w:lang w:eastAsia="zh-CN"/>
        </w:rPr>
        <w:t>；</w:t>
      </w:r>
    </w:p>
    <w:p w14:paraId="583D46B1">
      <w:pPr>
        <w:keepNext w:val="0"/>
        <w:keepLines w:val="0"/>
        <w:pageBreakBefore w:val="0"/>
        <w:widowControl w:val="0"/>
        <w:kinsoku/>
        <w:wordWrap/>
        <w:topLinePunct w:val="0"/>
        <w:bidi w:val="0"/>
        <w:spacing w:line="62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十二月份：重点对天坪村大岩口水库进行安全检查。</w:t>
      </w:r>
    </w:p>
    <w:p w14:paraId="7A5C2F05">
      <w:pPr>
        <w:keepNext w:val="0"/>
        <w:keepLines w:val="0"/>
        <w:pageBreakBefore w:val="0"/>
        <w:widowControl w:val="0"/>
        <w:kinsoku/>
        <w:wordWrap/>
        <w:topLinePunct w:val="0"/>
        <w:bidi w:val="0"/>
        <w:spacing w:line="240" w:lineRule="auto"/>
        <w:ind w:firstLine="0" w:firstLineChars="0"/>
        <w:rPr>
          <w:rFonts w:ascii="Times New Roman" w:hAnsi="Times New Roman" w:eastAsia="宋体" w:cs="Times New Roman"/>
          <w:sz w:val="21"/>
        </w:rPr>
      </w:pPr>
    </w:p>
    <w:p w14:paraId="0D099D9E">
      <w:pPr>
        <w:keepNext w:val="0"/>
        <w:keepLines w:val="0"/>
        <w:pageBreakBefore w:val="0"/>
        <w:widowControl w:val="0"/>
        <w:kinsoku/>
        <w:wordWrap/>
        <w:topLinePunct w:val="0"/>
        <w:bidi w:val="0"/>
        <w:spacing w:line="600" w:lineRule="exact"/>
        <w:ind w:firstLine="0" w:firstLineChars="0"/>
        <w:jc w:val="both"/>
        <w:rPr>
          <w:rFonts w:ascii="Times New Roman" w:hAnsi="Times New Roman" w:eastAsia="方正黑体_GBK" w:cs="方正黑体_GBK"/>
          <w:bCs/>
          <w:sz w:val="32"/>
          <w:szCs w:val="32"/>
        </w:rPr>
      </w:pPr>
      <w:r>
        <w:rPr>
          <w:rFonts w:ascii="Times New Roman" w:hAnsi="Times New Roman" w:eastAsia="方正仿宋_GBK" w:cs="方正仿宋_GBK"/>
          <w:sz w:val="32"/>
          <w:szCs w:val="32"/>
        </w:rPr>
        <w:br w:type="page"/>
      </w:r>
      <w:r>
        <w:rPr>
          <w:rFonts w:hint="eastAsia" w:ascii="Times New Roman" w:hAnsi="Times New Roman" w:eastAsia="方正黑体_GBK" w:cs="方正黑体_GBK"/>
          <w:bCs/>
          <w:sz w:val="32"/>
          <w:szCs w:val="32"/>
        </w:rPr>
        <w:t>附件</w:t>
      </w:r>
      <w:r>
        <w:rPr>
          <w:rFonts w:ascii="Times New Roman" w:hAnsi="Times New Roman" w:eastAsia="方正黑体_GBK" w:cs="方正黑体_GBK"/>
          <w:bCs/>
          <w:sz w:val="32"/>
          <w:szCs w:val="32"/>
        </w:rPr>
        <w:t>10</w:t>
      </w:r>
    </w:p>
    <w:p w14:paraId="0FCD22D1">
      <w:pPr>
        <w:keepNext w:val="0"/>
        <w:keepLines w:val="0"/>
        <w:pageBreakBefore w:val="0"/>
        <w:widowControl w:val="0"/>
        <w:kinsoku/>
        <w:wordWrap/>
        <w:topLinePunct w:val="0"/>
        <w:bidi w:val="0"/>
        <w:spacing w:after="120"/>
        <w:jc w:val="both"/>
        <w:rPr>
          <w:rFonts w:hint="eastAsia" w:ascii="Times New Roman" w:hAnsi="Times New Roman" w:eastAsia="宋体" w:cs="Times New Roman"/>
          <w:kern w:val="2"/>
          <w:sz w:val="21"/>
          <w:szCs w:val="24"/>
          <w:lang w:val="en-US" w:eastAsia="zh-CN" w:bidi="ar-SA"/>
        </w:rPr>
      </w:pPr>
    </w:p>
    <w:p w14:paraId="3918C1F2">
      <w:pPr>
        <w:keepNext w:val="0"/>
        <w:keepLines w:val="0"/>
        <w:pageBreakBefore w:val="0"/>
        <w:widowControl w:val="0"/>
        <w:kinsoku/>
        <w:wordWrap/>
        <w:topLinePunct w:val="0"/>
        <w:bidi w:val="0"/>
        <w:spacing w:line="600" w:lineRule="exact"/>
        <w:ind w:firstLine="0" w:firstLineChars="0"/>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5</w:t>
      </w:r>
      <w:r>
        <w:rPr>
          <w:rFonts w:hint="eastAsia" w:ascii="Times New Roman" w:hAnsi="Times New Roman" w:eastAsia="方正小标宋_GBK" w:cs="Times New Roman"/>
          <w:sz w:val="44"/>
          <w:szCs w:val="44"/>
        </w:rPr>
        <w:t>年特种设备安全监督检查计划</w:t>
      </w:r>
    </w:p>
    <w:p w14:paraId="45EAE6DA">
      <w:pPr>
        <w:keepNext w:val="0"/>
        <w:keepLines w:val="0"/>
        <w:pageBreakBefore w:val="0"/>
        <w:widowControl w:val="0"/>
        <w:kinsoku/>
        <w:wordWrap/>
        <w:topLinePunct w:val="0"/>
        <w:bidi w:val="0"/>
        <w:spacing w:line="600" w:lineRule="exact"/>
        <w:ind w:firstLine="0" w:firstLineChars="0"/>
        <w:rPr>
          <w:rFonts w:ascii="Times New Roman" w:hAnsi="Times New Roman" w:eastAsia="仿宋" w:cs="Times New Roman"/>
          <w:b/>
          <w:sz w:val="32"/>
          <w:szCs w:val="32"/>
        </w:rPr>
      </w:pPr>
    </w:p>
    <w:p w14:paraId="4E66C635">
      <w:pPr>
        <w:keepNext w:val="0"/>
        <w:keepLines w:val="0"/>
        <w:pageBreakBefore w:val="0"/>
        <w:widowControl w:val="0"/>
        <w:kinsoku/>
        <w:wordWrap/>
        <w:topLinePunct w:val="0"/>
        <w:bidi w:val="0"/>
        <w:spacing w:line="600" w:lineRule="exact"/>
        <w:ind w:firstLine="640" w:firstLineChars="200"/>
        <w:rPr>
          <w:rFonts w:hint="eastAsia" w:ascii="Times New Roman" w:hAnsi="Times New Roman" w:eastAsia="方正黑体_GBK" w:cs="方正黑体_GBK"/>
          <w:b w:val="0"/>
          <w:bCs/>
          <w:sz w:val="32"/>
          <w:szCs w:val="32"/>
        </w:rPr>
      </w:pPr>
      <w:r>
        <w:rPr>
          <w:rFonts w:hint="eastAsia" w:ascii="Times New Roman" w:hAnsi="Times New Roman" w:eastAsia="方正黑体_GBK" w:cs="方正黑体_GBK"/>
          <w:b w:val="0"/>
          <w:bCs/>
          <w:sz w:val="32"/>
          <w:szCs w:val="32"/>
        </w:rPr>
        <w:t>一、工作目标</w:t>
      </w:r>
    </w:p>
    <w:p w14:paraId="46632EB5">
      <w:pPr>
        <w:keepNext w:val="0"/>
        <w:keepLines w:val="0"/>
        <w:pageBreakBefore w:val="0"/>
        <w:widowControl w:val="0"/>
        <w:kinsoku/>
        <w:wordWrap/>
        <w:topLinePunct w:val="0"/>
        <w:bidi w:val="0"/>
        <w:spacing w:line="600" w:lineRule="exact"/>
        <w:ind w:firstLine="707" w:firstLineChars="221"/>
        <w:jc w:val="both"/>
        <w:rPr>
          <w:rFonts w:ascii="Times New Roman" w:hAnsi="Times New Roman" w:eastAsia="仿宋" w:cs="Times New Roman"/>
          <w:kern w:val="2"/>
          <w:sz w:val="32"/>
          <w:szCs w:val="32"/>
          <w:lang w:val="en-US" w:eastAsia="zh-CN" w:bidi="ar-SA"/>
        </w:rPr>
      </w:pPr>
      <w:r>
        <w:rPr>
          <w:rFonts w:hint="eastAsia" w:ascii="Times New Roman" w:hAnsi="Times New Roman" w:eastAsia="仿宋" w:cs="Times New Roman"/>
          <w:color w:val="222222"/>
          <w:kern w:val="2"/>
          <w:sz w:val="32"/>
          <w:szCs w:val="32"/>
          <w:lang w:val="en-US" w:eastAsia="zh-CN" w:bidi="ar-SA"/>
        </w:rPr>
        <w:t>通过特种设备监督检查计划的实施，全面落实企业安全生产主体责任，推动企业认真解决特种设备安全管理上存在的问题，进一步健全并落实特种设备使用各项规章制度和措施，全面排查治理特种设备事故隐患，有效防范和减少特种设备安全事故发生。</w:t>
      </w:r>
    </w:p>
    <w:p w14:paraId="3E459964">
      <w:pPr>
        <w:keepNext w:val="0"/>
        <w:keepLines w:val="0"/>
        <w:pageBreakBefore w:val="0"/>
        <w:widowControl w:val="0"/>
        <w:kinsoku/>
        <w:wordWrap/>
        <w:topLinePunct w:val="0"/>
        <w:bidi w:val="0"/>
        <w:spacing w:line="600" w:lineRule="exact"/>
        <w:ind w:firstLine="640" w:firstLineChars="200"/>
        <w:rPr>
          <w:rFonts w:hint="eastAsia" w:ascii="Times New Roman" w:hAnsi="Times New Roman" w:eastAsia="方正黑体_GBK" w:cs="方正黑体_GBK"/>
          <w:b w:val="0"/>
          <w:bCs/>
          <w:sz w:val="32"/>
          <w:szCs w:val="32"/>
        </w:rPr>
      </w:pPr>
      <w:r>
        <w:rPr>
          <w:rFonts w:hint="eastAsia" w:ascii="Times New Roman" w:hAnsi="Times New Roman" w:eastAsia="方正黑体_GBK" w:cs="方正黑体_GBK"/>
          <w:b w:val="0"/>
          <w:bCs/>
          <w:sz w:val="32"/>
          <w:szCs w:val="32"/>
        </w:rPr>
        <w:t>二、检查人员</w:t>
      </w:r>
    </w:p>
    <w:p w14:paraId="36206B45">
      <w:pPr>
        <w:keepNext w:val="0"/>
        <w:keepLines w:val="0"/>
        <w:pageBreakBefore w:val="0"/>
        <w:widowControl w:val="0"/>
        <w:kinsoku/>
        <w:wordWrap/>
        <w:topLinePunct w:val="0"/>
        <w:bidi w:val="0"/>
        <w:spacing w:line="600" w:lineRule="exact"/>
        <w:ind w:firstLine="640" w:firstLineChars="200"/>
        <w:rPr>
          <w:rFonts w:ascii="Times New Roman" w:hAnsi="Times New Roman" w:eastAsia="仿宋" w:cs="Times New Roman"/>
          <w:iCs/>
          <w:sz w:val="32"/>
          <w:szCs w:val="32"/>
        </w:rPr>
      </w:pPr>
      <w:r>
        <w:rPr>
          <w:rFonts w:hint="eastAsia" w:ascii="Times New Roman" w:hAnsi="Times New Roman" w:eastAsia="仿宋" w:cs="Times New Roman"/>
          <w:iCs/>
          <w:sz w:val="32"/>
          <w:szCs w:val="32"/>
        </w:rPr>
        <w:t>巴福镇市场监管所持有特种设备安全监察证的工作人员：卢游、</w:t>
      </w:r>
      <w:r>
        <w:rPr>
          <w:rFonts w:hint="eastAsia" w:ascii="Times New Roman" w:hAnsi="Times New Roman" w:eastAsia="仿宋" w:cs="Times New Roman"/>
          <w:iCs/>
          <w:sz w:val="32"/>
          <w:szCs w:val="32"/>
          <w:lang w:eastAsia="zh-CN"/>
        </w:rPr>
        <w:t>何雪竹、龚义彬、黄钦</w:t>
      </w:r>
      <w:r>
        <w:rPr>
          <w:rFonts w:hint="eastAsia" w:ascii="Times New Roman" w:hAnsi="Times New Roman" w:eastAsia="仿宋" w:cs="Times New Roman"/>
          <w:iCs/>
          <w:sz w:val="32"/>
          <w:szCs w:val="32"/>
        </w:rPr>
        <w:t>。</w:t>
      </w:r>
    </w:p>
    <w:p w14:paraId="30A7415C">
      <w:pPr>
        <w:keepNext w:val="0"/>
        <w:keepLines w:val="0"/>
        <w:pageBreakBefore w:val="0"/>
        <w:widowControl w:val="0"/>
        <w:kinsoku/>
        <w:wordWrap/>
        <w:topLinePunct w:val="0"/>
        <w:bidi w:val="0"/>
        <w:spacing w:line="600" w:lineRule="exact"/>
        <w:ind w:firstLine="640" w:firstLineChars="200"/>
        <w:rPr>
          <w:rFonts w:hint="eastAsia" w:ascii="Times New Roman" w:hAnsi="Times New Roman" w:eastAsia="方正黑体_GBK" w:cs="方正黑体_GBK"/>
          <w:b w:val="0"/>
          <w:bCs/>
          <w:sz w:val="32"/>
          <w:szCs w:val="32"/>
        </w:rPr>
      </w:pPr>
      <w:r>
        <w:rPr>
          <w:rFonts w:hint="eastAsia" w:ascii="Times New Roman" w:hAnsi="Times New Roman" w:eastAsia="方正黑体_GBK" w:cs="方正黑体_GBK"/>
          <w:b w:val="0"/>
          <w:bCs/>
          <w:sz w:val="32"/>
          <w:szCs w:val="32"/>
        </w:rPr>
        <w:t>三、监督检查计划检查对象制定原则</w:t>
      </w:r>
    </w:p>
    <w:p w14:paraId="2F29CA46">
      <w:pPr>
        <w:keepNext w:val="0"/>
        <w:keepLines w:val="0"/>
        <w:pageBreakBefore w:val="0"/>
        <w:widowControl w:val="0"/>
        <w:kinsoku/>
        <w:wordWrap/>
        <w:topLinePunct w:val="0"/>
        <w:bidi w:val="0"/>
        <w:spacing w:line="6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1、各市场监管所每月计划检查特种设备生产、使用单位不少于2家。</w:t>
      </w:r>
    </w:p>
    <w:p w14:paraId="0E49F2B4">
      <w:pPr>
        <w:keepNext w:val="0"/>
        <w:keepLines w:val="0"/>
        <w:pageBreakBefore w:val="0"/>
        <w:widowControl w:val="0"/>
        <w:kinsoku/>
        <w:wordWrap/>
        <w:topLinePunct w:val="0"/>
        <w:bidi w:val="0"/>
        <w:spacing w:line="600" w:lineRule="exact"/>
        <w:ind w:firstLine="0" w:firstLineChars="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2、应纳入年度日常监督检查计划的重点生产单位：取得许可资质未满1年的；近2年发生过特种设备事故的；近2年发生过因产品缺陷实施强制召回的；举报投诉较多且经确认属实的，以及检验、检测机构和鉴定评审机构等反映质量和安全管理较差的；危化品生产单位。</w:t>
      </w:r>
    </w:p>
    <w:p w14:paraId="1F48E254">
      <w:pPr>
        <w:keepNext w:val="0"/>
        <w:keepLines w:val="0"/>
        <w:pageBreakBefore w:val="0"/>
        <w:widowControl w:val="0"/>
        <w:kinsoku/>
        <w:wordWrap/>
        <w:topLinePunct w:val="0"/>
        <w:bidi w:val="0"/>
        <w:spacing w:line="600" w:lineRule="exact"/>
        <w:ind w:firstLine="0" w:firstLineChars="0"/>
        <w:rPr>
          <w:rFonts w:ascii="Times New Roman" w:hAnsi="Times New Roman" w:eastAsia="仿宋" w:cs="Times New Roman"/>
          <w:iCs/>
          <w:sz w:val="32"/>
          <w:szCs w:val="32"/>
        </w:rPr>
      </w:pPr>
      <w:r>
        <w:rPr>
          <w:rFonts w:hint="eastAsia" w:ascii="Times New Roman" w:hAnsi="Times New Roman" w:eastAsia="仿宋" w:cs="Times New Roman"/>
          <w:sz w:val="32"/>
          <w:szCs w:val="32"/>
        </w:rPr>
        <w:t xml:space="preserve">    3、应纳入日常监督检查计划的重点使用单位：学校（含幼儿园）、医院、车站（含轨道交通站）、商场、体育场馆、展览馆、公园、10年以上老旧住宅小区、养老机构等公众聚集场所的特种设备使用单位；CNG、LNG充装单位；近2年发生过特种设备事故的特种设备使用单位；经检验发现存</w:t>
      </w:r>
      <w:r>
        <w:rPr>
          <w:rFonts w:hint="eastAsia" w:ascii="Times New Roman" w:hAnsi="Times New Roman" w:eastAsia="仿宋" w:cs="Times New Roman"/>
          <w:sz w:val="32"/>
          <w:szCs w:val="32"/>
          <w:lang w:eastAsia="zh-CN"/>
        </w:rPr>
        <w:t>在</w:t>
      </w:r>
      <w:r>
        <w:rPr>
          <w:rFonts w:hint="eastAsia" w:ascii="Times New Roman" w:hAnsi="Times New Roman" w:eastAsia="仿宋" w:cs="Times New Roman"/>
          <w:sz w:val="32"/>
          <w:szCs w:val="32"/>
        </w:rPr>
        <w:t>有重大安全隐患的特种设备使用单位。</w:t>
      </w:r>
    </w:p>
    <w:p w14:paraId="471B193D">
      <w:pPr>
        <w:keepNext w:val="0"/>
        <w:keepLines w:val="0"/>
        <w:pageBreakBefore w:val="0"/>
        <w:widowControl w:val="0"/>
        <w:kinsoku/>
        <w:wordWrap/>
        <w:topLinePunct w:val="0"/>
        <w:bidi w:val="0"/>
        <w:spacing w:line="600" w:lineRule="exact"/>
        <w:ind w:firstLine="640" w:firstLineChars="200"/>
        <w:rPr>
          <w:rFonts w:hint="eastAsia" w:ascii="Times New Roman" w:hAnsi="Times New Roman" w:eastAsia="方正黑体_GBK" w:cs="方正黑体_GBK"/>
          <w:b w:val="0"/>
          <w:bCs/>
          <w:sz w:val="32"/>
          <w:szCs w:val="32"/>
        </w:rPr>
      </w:pPr>
      <w:r>
        <w:rPr>
          <w:rFonts w:hint="eastAsia" w:ascii="Times New Roman" w:hAnsi="Times New Roman" w:eastAsia="方正黑体_GBK" w:cs="方正黑体_GBK"/>
          <w:b w:val="0"/>
          <w:bCs/>
          <w:sz w:val="32"/>
          <w:szCs w:val="32"/>
        </w:rPr>
        <w:t>四、检查的主要内容</w:t>
      </w:r>
    </w:p>
    <w:p w14:paraId="5348D947">
      <w:pPr>
        <w:keepNext w:val="0"/>
        <w:keepLines w:val="0"/>
        <w:pageBreakBefore w:val="0"/>
        <w:widowControl w:val="0"/>
        <w:kinsoku/>
        <w:wordWrap/>
        <w:topLinePunct w:val="0"/>
        <w:bidi w:val="0"/>
        <w:spacing w:line="600" w:lineRule="exact"/>
        <w:ind w:firstLine="640" w:firstLineChars="200"/>
        <w:rPr>
          <w:rFonts w:hint="eastAsia" w:ascii="Times New Roman" w:hAnsi="Times New Roman" w:eastAsia="仿宋" w:cs="Times New Roman"/>
          <w:iCs/>
          <w:sz w:val="32"/>
          <w:szCs w:val="32"/>
          <w:lang w:eastAsia="zh-CN"/>
        </w:rPr>
      </w:pPr>
      <w:r>
        <w:rPr>
          <w:rFonts w:hint="eastAsia" w:ascii="Times New Roman" w:hAnsi="Times New Roman" w:eastAsia="仿宋" w:cs="Times New Roman"/>
          <w:iCs/>
          <w:sz w:val="32"/>
          <w:szCs w:val="32"/>
        </w:rPr>
        <w:t>日常监督检查的项目和内容按照《特种设备现场安全监督检查规程》要求，对使用单位落实特种设备安全管理组织机构、安全管理人员、安全管理制度情况，特种设备是否依法办理使用登记、操作人员是否持证上岗情况，特种设备是否按期检验合格，使用单位是否制定特种设备安全预案并定期进行演练情况进行检查</w:t>
      </w:r>
      <w:r>
        <w:rPr>
          <w:rFonts w:hint="eastAsia" w:ascii="Times New Roman" w:hAnsi="Times New Roman" w:eastAsia="仿宋" w:cs="Times New Roman"/>
          <w:iCs/>
          <w:sz w:val="32"/>
          <w:szCs w:val="32"/>
          <w:lang w:eastAsia="zh-CN"/>
        </w:rPr>
        <w:t>，</w:t>
      </w:r>
      <w:r>
        <w:rPr>
          <w:rFonts w:hint="eastAsia" w:ascii="Times New Roman" w:hAnsi="Times New Roman" w:eastAsia="仿宋" w:cs="Times New Roman"/>
          <w:iCs/>
          <w:sz w:val="32"/>
          <w:szCs w:val="32"/>
        </w:rPr>
        <w:t>使用单位是否</w:t>
      </w:r>
      <w:r>
        <w:rPr>
          <w:rFonts w:hint="eastAsia" w:ascii="Times New Roman" w:hAnsi="Times New Roman" w:eastAsia="仿宋" w:cs="Times New Roman"/>
          <w:iCs/>
          <w:sz w:val="32"/>
          <w:szCs w:val="32"/>
          <w:lang w:eastAsia="zh-CN"/>
        </w:rPr>
        <w:t>落实</w:t>
      </w:r>
      <w:r>
        <w:rPr>
          <w:rFonts w:hint="eastAsia" w:ascii="Times New Roman" w:hAnsi="Times New Roman" w:eastAsia="仿宋" w:cs="Times New Roman"/>
          <w:iCs/>
          <w:sz w:val="32"/>
          <w:szCs w:val="32"/>
        </w:rPr>
        <w:t>特种设备</w:t>
      </w:r>
      <w:r>
        <w:rPr>
          <w:rFonts w:hint="eastAsia" w:ascii="Times New Roman" w:hAnsi="Times New Roman" w:eastAsia="仿宋" w:cs="Times New Roman"/>
          <w:iCs/>
          <w:sz w:val="32"/>
          <w:szCs w:val="32"/>
          <w:lang w:eastAsia="zh-CN"/>
        </w:rPr>
        <w:t>“日管控、周排查、月调度”制度。</w:t>
      </w:r>
    </w:p>
    <w:p w14:paraId="001FA6CA">
      <w:pPr>
        <w:keepNext w:val="0"/>
        <w:keepLines w:val="0"/>
        <w:pageBreakBefore w:val="0"/>
        <w:widowControl w:val="0"/>
        <w:kinsoku/>
        <w:wordWrap/>
        <w:topLinePunct w:val="0"/>
        <w:bidi w:val="0"/>
        <w:spacing w:line="600" w:lineRule="exact"/>
        <w:ind w:firstLine="640" w:firstLineChars="200"/>
        <w:rPr>
          <w:rFonts w:hint="eastAsia" w:ascii="Times New Roman" w:hAnsi="Times New Roman" w:eastAsia="方正黑体_GBK" w:cs="方正黑体_GBK"/>
          <w:b w:val="0"/>
          <w:bCs/>
          <w:sz w:val="32"/>
          <w:szCs w:val="32"/>
        </w:rPr>
      </w:pPr>
      <w:r>
        <w:rPr>
          <w:rFonts w:hint="eastAsia" w:ascii="Times New Roman" w:hAnsi="Times New Roman" w:eastAsia="方正黑体_GBK" w:cs="方正黑体_GBK"/>
          <w:b w:val="0"/>
          <w:bCs/>
          <w:sz w:val="32"/>
          <w:szCs w:val="32"/>
        </w:rPr>
        <w:t>五、年度检查对象计划</w:t>
      </w:r>
    </w:p>
    <w:tbl>
      <w:tblPr>
        <w:tblStyle w:val="21"/>
        <w:tblpPr w:leftFromText="180" w:rightFromText="180" w:vertAnchor="text" w:horzAnchor="page" w:tblpXSpec="center" w:tblpY="102"/>
        <w:tblOverlap w:val="never"/>
        <w:tblW w:w="93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91"/>
        <w:gridCol w:w="2286"/>
        <w:gridCol w:w="2408"/>
        <w:gridCol w:w="1107"/>
        <w:gridCol w:w="1614"/>
        <w:gridCol w:w="1096"/>
      </w:tblGrid>
      <w:tr w14:paraId="52AB3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94F534">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黑体_GBK" w:cs="方正黑体_GBK"/>
                <w:i w:val="0"/>
                <w:color w:val="000000"/>
                <w:kern w:val="0"/>
                <w:sz w:val="20"/>
                <w:szCs w:val="20"/>
                <w:u w:val="none"/>
                <w:lang w:val="en-US" w:eastAsia="zh-CN" w:bidi="ar"/>
              </w:rPr>
            </w:pPr>
            <w:r>
              <w:rPr>
                <w:rFonts w:hint="eastAsia" w:ascii="Times New Roman" w:hAnsi="Times New Roman" w:eastAsia="方正黑体_GBK" w:cs="方正黑体_GBK"/>
                <w:i w:val="0"/>
                <w:color w:val="000000"/>
                <w:kern w:val="0"/>
                <w:sz w:val="20"/>
                <w:szCs w:val="20"/>
                <w:u w:val="none"/>
                <w:lang w:val="en-US" w:eastAsia="zh-CN" w:bidi="ar"/>
              </w:rPr>
              <w:t>序号</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AC5481">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黑体_GBK" w:cs="方正黑体_GBK"/>
                <w:i w:val="0"/>
                <w:color w:val="000000"/>
                <w:kern w:val="0"/>
                <w:sz w:val="20"/>
                <w:szCs w:val="20"/>
                <w:u w:val="none"/>
                <w:lang w:val="en-US" w:eastAsia="zh-CN" w:bidi="ar"/>
              </w:rPr>
            </w:pPr>
            <w:r>
              <w:rPr>
                <w:rFonts w:hint="eastAsia" w:ascii="Times New Roman" w:hAnsi="Times New Roman" w:eastAsia="方正黑体_GBK" w:cs="方正黑体_GBK"/>
                <w:i w:val="0"/>
                <w:color w:val="000000"/>
                <w:kern w:val="0"/>
                <w:sz w:val="20"/>
                <w:szCs w:val="20"/>
                <w:u w:val="none"/>
                <w:lang w:val="en-US" w:eastAsia="zh-CN" w:bidi="ar"/>
              </w:rPr>
              <w:t>企业名称</w:t>
            </w:r>
          </w:p>
        </w:tc>
        <w:tc>
          <w:tcPr>
            <w:tcW w:w="2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21C0BD">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黑体_GBK" w:cs="方正黑体_GBK"/>
                <w:i w:val="0"/>
                <w:color w:val="000000"/>
                <w:kern w:val="0"/>
                <w:sz w:val="20"/>
                <w:szCs w:val="20"/>
                <w:u w:val="none"/>
                <w:lang w:val="en-US" w:eastAsia="zh-CN" w:bidi="ar"/>
              </w:rPr>
            </w:pPr>
            <w:r>
              <w:rPr>
                <w:rFonts w:hint="eastAsia" w:ascii="Times New Roman" w:hAnsi="Times New Roman" w:eastAsia="方正黑体_GBK" w:cs="方正黑体_GBK"/>
                <w:i w:val="0"/>
                <w:color w:val="000000"/>
                <w:kern w:val="0"/>
                <w:sz w:val="20"/>
                <w:szCs w:val="20"/>
                <w:u w:val="none"/>
                <w:lang w:val="en-US" w:eastAsia="zh-CN" w:bidi="ar"/>
              </w:rPr>
              <w:t>使用地址</w:t>
            </w:r>
          </w:p>
        </w:tc>
        <w:tc>
          <w:tcPr>
            <w:tcW w:w="1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B419F">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黑体_GBK" w:cs="方正黑体_GBK"/>
                <w:i w:val="0"/>
                <w:color w:val="000000"/>
                <w:kern w:val="0"/>
                <w:sz w:val="20"/>
                <w:szCs w:val="20"/>
                <w:u w:val="none"/>
                <w:lang w:val="en-US" w:eastAsia="zh-CN" w:bidi="ar"/>
              </w:rPr>
            </w:pPr>
            <w:r>
              <w:rPr>
                <w:rFonts w:hint="eastAsia" w:ascii="Times New Roman" w:hAnsi="Times New Roman" w:eastAsia="方正黑体_GBK" w:cs="方正黑体_GBK"/>
                <w:i w:val="0"/>
                <w:color w:val="000000"/>
                <w:kern w:val="0"/>
                <w:sz w:val="20"/>
                <w:szCs w:val="20"/>
                <w:u w:val="none"/>
                <w:lang w:val="en-US" w:eastAsia="zh-CN" w:bidi="ar"/>
              </w:rPr>
              <w:t>联系人</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F453AB">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Style w:val="41"/>
                <w:rFonts w:hint="eastAsia" w:ascii="Times New Roman" w:hAnsi="Times New Roman" w:eastAsia="方正黑体_GBK" w:cs="方正黑体_GBK"/>
                <w:sz w:val="21"/>
                <w:lang w:val="en-US" w:eastAsia="zh-CN" w:bidi="ar"/>
              </w:rPr>
            </w:pPr>
            <w:r>
              <w:rPr>
                <w:rStyle w:val="41"/>
                <w:rFonts w:hint="eastAsia" w:ascii="Times New Roman" w:hAnsi="Times New Roman" w:eastAsia="方正黑体_GBK" w:cs="方正黑体_GBK"/>
                <w:lang w:val="en-US" w:eastAsia="zh-CN" w:bidi="ar"/>
              </w:rPr>
              <w:t>联系电话</w:t>
            </w:r>
          </w:p>
        </w:tc>
        <w:tc>
          <w:tcPr>
            <w:tcW w:w="10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B9D9BC">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黑体_GBK" w:cs="方正黑体_GBK"/>
                <w:i w:val="0"/>
                <w:color w:val="000000"/>
                <w:kern w:val="0"/>
                <w:sz w:val="20"/>
                <w:szCs w:val="20"/>
                <w:u w:val="none"/>
                <w:lang w:val="en-US" w:eastAsia="zh-CN" w:bidi="ar"/>
              </w:rPr>
            </w:pPr>
            <w:r>
              <w:rPr>
                <w:rFonts w:hint="eastAsia" w:ascii="Times New Roman" w:hAnsi="Times New Roman" w:eastAsia="方正黑体_GBK" w:cs="方正黑体_GBK"/>
                <w:i w:val="0"/>
                <w:color w:val="000000"/>
                <w:kern w:val="0"/>
                <w:sz w:val="20"/>
                <w:szCs w:val="20"/>
                <w:u w:val="none"/>
                <w:lang w:val="en-US" w:eastAsia="zh-CN" w:bidi="ar"/>
              </w:rPr>
              <w:t>检查月份</w:t>
            </w:r>
          </w:p>
        </w:tc>
      </w:tr>
      <w:tr w14:paraId="416C0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A92E08">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0"/>
                <w:szCs w:val="20"/>
                <w:u w:val="none"/>
                <w:lang w:val="en-US" w:eastAsia="zh-CN" w:bidi="ar"/>
              </w:rPr>
              <w:t>1</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547E6B">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重庆深国贸物业管理有限公司</w:t>
            </w:r>
          </w:p>
        </w:tc>
        <w:tc>
          <w:tcPr>
            <w:tcW w:w="2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2F616C">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高新区巴福镇九龙西苑俊秀房</w:t>
            </w:r>
          </w:p>
        </w:tc>
        <w:tc>
          <w:tcPr>
            <w:tcW w:w="1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CAA2DC">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张家昌</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F4B1D7">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15825956883</w:t>
            </w:r>
          </w:p>
        </w:tc>
        <w:tc>
          <w:tcPr>
            <w:tcW w:w="10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A360D6">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0"/>
                <w:szCs w:val="20"/>
                <w:u w:val="none"/>
                <w:lang w:val="en-US" w:eastAsia="zh-CN" w:bidi="ar"/>
              </w:rPr>
              <w:t>1月</w:t>
            </w:r>
          </w:p>
        </w:tc>
      </w:tr>
      <w:tr w14:paraId="3A3F4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4" w:hRule="atLeast"/>
          <w:jc w:val="center"/>
        </w:trPr>
        <w:tc>
          <w:tcPr>
            <w:tcW w:w="7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774BDD">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0"/>
                <w:szCs w:val="20"/>
                <w:u w:val="none"/>
                <w:lang w:val="en-US" w:eastAsia="zh-CN" w:bidi="ar"/>
              </w:rPr>
              <w:t>2</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443C6">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重庆西库标准件制造有限公司</w:t>
            </w:r>
          </w:p>
        </w:tc>
        <w:tc>
          <w:tcPr>
            <w:tcW w:w="2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9FAB8">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高新区巴福镇吉寿路21号大健康产业园6栋</w:t>
            </w:r>
          </w:p>
        </w:tc>
        <w:tc>
          <w:tcPr>
            <w:tcW w:w="1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EACC3B">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毛辉华</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C11D62">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15923570314</w:t>
            </w:r>
          </w:p>
        </w:tc>
        <w:tc>
          <w:tcPr>
            <w:tcW w:w="10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FB709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imes New Roman" w:hAnsi="Times New Roman" w:eastAsia="方正仿宋_GBK" w:cs="方正仿宋_GBK"/>
                <w:i w:val="0"/>
                <w:color w:val="000000"/>
                <w:sz w:val="20"/>
                <w:szCs w:val="20"/>
                <w:u w:val="none"/>
              </w:rPr>
            </w:pPr>
          </w:p>
        </w:tc>
      </w:tr>
      <w:tr w14:paraId="3C1ED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7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121B69">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0"/>
                <w:szCs w:val="20"/>
                <w:u w:val="none"/>
                <w:lang w:val="en-US" w:eastAsia="zh-CN" w:bidi="ar"/>
              </w:rPr>
              <w:t>3</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7E63A3">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重庆聚江建设有限公司</w:t>
            </w:r>
          </w:p>
        </w:tc>
        <w:tc>
          <w:tcPr>
            <w:tcW w:w="2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F8709B">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高新区巴福镇赵坝村委会广越都市工业园</w:t>
            </w:r>
          </w:p>
        </w:tc>
        <w:tc>
          <w:tcPr>
            <w:tcW w:w="1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520AAD">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刘洋</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9AE37">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15123032435</w:t>
            </w:r>
          </w:p>
        </w:tc>
        <w:tc>
          <w:tcPr>
            <w:tcW w:w="10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86FE2C">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0"/>
                <w:szCs w:val="20"/>
                <w:u w:val="none"/>
                <w:lang w:val="en-US" w:eastAsia="zh-CN" w:bidi="ar"/>
              </w:rPr>
              <w:t>2月</w:t>
            </w:r>
          </w:p>
        </w:tc>
      </w:tr>
      <w:tr w14:paraId="4E0F4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7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266045">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0"/>
                <w:szCs w:val="20"/>
                <w:u w:val="none"/>
                <w:lang w:val="en-US" w:eastAsia="zh-CN" w:bidi="ar"/>
              </w:rPr>
              <w:t>4</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20A0E">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重庆迈亿机械有限公司</w:t>
            </w:r>
          </w:p>
        </w:tc>
        <w:tc>
          <w:tcPr>
            <w:tcW w:w="2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514494">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高新区巴福镇福兴路29号</w:t>
            </w:r>
          </w:p>
        </w:tc>
        <w:tc>
          <w:tcPr>
            <w:tcW w:w="1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010B61">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谢刚胜</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46D335">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17384065518</w:t>
            </w:r>
          </w:p>
        </w:tc>
        <w:tc>
          <w:tcPr>
            <w:tcW w:w="10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DE5F4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imes New Roman" w:hAnsi="Times New Roman" w:eastAsia="方正仿宋_GBK" w:cs="方正仿宋_GBK"/>
                <w:i w:val="0"/>
                <w:color w:val="000000"/>
                <w:sz w:val="20"/>
                <w:szCs w:val="20"/>
                <w:u w:val="none"/>
              </w:rPr>
            </w:pPr>
          </w:p>
        </w:tc>
      </w:tr>
      <w:tr w14:paraId="7402E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7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DDAD33">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0"/>
                <w:szCs w:val="20"/>
                <w:u w:val="none"/>
                <w:lang w:val="en-US" w:eastAsia="zh-CN" w:bidi="ar"/>
              </w:rPr>
              <w:t>5</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C828ED">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重庆瑞盈实业有限公司</w:t>
            </w:r>
          </w:p>
        </w:tc>
        <w:tc>
          <w:tcPr>
            <w:tcW w:w="2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969D8D">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高新区巴福镇西城新苑社区</w:t>
            </w:r>
          </w:p>
        </w:tc>
        <w:tc>
          <w:tcPr>
            <w:tcW w:w="1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94DE05">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徐小玲</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F29D42">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13808343160</w:t>
            </w:r>
          </w:p>
        </w:tc>
        <w:tc>
          <w:tcPr>
            <w:tcW w:w="10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89CDDE">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0"/>
                <w:szCs w:val="20"/>
                <w:u w:val="none"/>
                <w:lang w:val="en-US" w:eastAsia="zh-CN" w:bidi="ar"/>
              </w:rPr>
              <w:t>3月</w:t>
            </w:r>
          </w:p>
        </w:tc>
      </w:tr>
      <w:tr w14:paraId="0D5E4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BD3429">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0"/>
                <w:szCs w:val="20"/>
                <w:u w:val="none"/>
                <w:lang w:val="en-US" w:eastAsia="zh-CN" w:bidi="ar"/>
              </w:rPr>
              <w:t>6</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0E8713">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徐工重庆工程机械有限公司</w:t>
            </w:r>
          </w:p>
        </w:tc>
        <w:tc>
          <w:tcPr>
            <w:tcW w:w="2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2B36B6">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高新区巴福镇九龙园C区</w:t>
            </w:r>
          </w:p>
        </w:tc>
        <w:tc>
          <w:tcPr>
            <w:tcW w:w="1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50153B">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沈巍</w:t>
            </w:r>
          </w:p>
        </w:tc>
        <w:tc>
          <w:tcPr>
            <w:tcW w:w="1614"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68FA8F81">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18696764347</w:t>
            </w:r>
          </w:p>
        </w:tc>
        <w:tc>
          <w:tcPr>
            <w:tcW w:w="10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8B4AD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imes New Roman" w:hAnsi="Times New Roman" w:eastAsia="方正仿宋_GBK" w:cs="方正仿宋_GBK"/>
                <w:i w:val="0"/>
                <w:color w:val="000000"/>
                <w:sz w:val="20"/>
                <w:szCs w:val="20"/>
                <w:u w:val="none"/>
              </w:rPr>
            </w:pPr>
          </w:p>
        </w:tc>
      </w:tr>
      <w:tr w14:paraId="13307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7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2F04E5">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0"/>
                <w:szCs w:val="20"/>
                <w:u w:val="none"/>
                <w:lang w:val="en-US" w:eastAsia="zh-CN" w:bidi="ar"/>
              </w:rPr>
              <w:t>7</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21FDD1">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重庆庆铃专用汽车有限公司</w:t>
            </w:r>
          </w:p>
        </w:tc>
        <w:tc>
          <w:tcPr>
            <w:tcW w:w="2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548437">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高新区巴福镇九龙园C区</w:t>
            </w:r>
          </w:p>
        </w:tc>
        <w:tc>
          <w:tcPr>
            <w:tcW w:w="1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1B641">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李家林</w:t>
            </w:r>
          </w:p>
        </w:tc>
        <w:tc>
          <w:tcPr>
            <w:tcW w:w="16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0C60AF">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18084060076</w:t>
            </w:r>
          </w:p>
        </w:tc>
        <w:tc>
          <w:tcPr>
            <w:tcW w:w="10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8E3EE9">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0"/>
                <w:szCs w:val="20"/>
                <w:u w:val="none"/>
                <w:lang w:val="en-US" w:eastAsia="zh-CN" w:bidi="ar"/>
              </w:rPr>
              <w:t>4月</w:t>
            </w:r>
          </w:p>
        </w:tc>
      </w:tr>
      <w:tr w14:paraId="0F6CA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7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5B79D2">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0"/>
                <w:szCs w:val="20"/>
                <w:u w:val="none"/>
                <w:lang w:val="en-US" w:eastAsia="zh-CN" w:bidi="ar"/>
              </w:rPr>
              <w:t>8</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2BC8E0">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重庆建亚远景钢结构有限公司</w:t>
            </w:r>
          </w:p>
        </w:tc>
        <w:tc>
          <w:tcPr>
            <w:tcW w:w="2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3EC084">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高新区巴福镇九龙园C区聚业四路8号</w:t>
            </w:r>
          </w:p>
        </w:tc>
        <w:tc>
          <w:tcPr>
            <w:tcW w:w="1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B867B7">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周林汉</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9F67F0">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17783855390</w:t>
            </w:r>
          </w:p>
        </w:tc>
        <w:tc>
          <w:tcPr>
            <w:tcW w:w="10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548D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imes New Roman" w:hAnsi="Times New Roman" w:eastAsia="方正仿宋_GBK" w:cs="方正仿宋_GBK"/>
                <w:i w:val="0"/>
                <w:color w:val="000000"/>
                <w:sz w:val="20"/>
                <w:szCs w:val="20"/>
                <w:u w:val="none"/>
              </w:rPr>
            </w:pPr>
          </w:p>
        </w:tc>
      </w:tr>
      <w:tr w14:paraId="75024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4DF062">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0"/>
                <w:szCs w:val="20"/>
                <w:u w:val="none"/>
                <w:lang w:val="en-US" w:eastAsia="zh-CN" w:bidi="ar"/>
              </w:rPr>
              <w:t>9</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C51C30">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重庆高远物业管理有限公司</w:t>
            </w:r>
          </w:p>
        </w:tc>
        <w:tc>
          <w:tcPr>
            <w:tcW w:w="2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1F701A">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高新区巴福镇大健康产业园D地块1号楼</w:t>
            </w:r>
          </w:p>
        </w:tc>
        <w:tc>
          <w:tcPr>
            <w:tcW w:w="1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C42310">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秦燕茹</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34AE8B">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15823364227</w:t>
            </w:r>
          </w:p>
        </w:tc>
        <w:tc>
          <w:tcPr>
            <w:tcW w:w="10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83AB5F">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0"/>
                <w:szCs w:val="20"/>
                <w:u w:val="none"/>
                <w:lang w:val="en-US" w:eastAsia="zh-CN" w:bidi="ar"/>
              </w:rPr>
              <w:t>5月</w:t>
            </w:r>
          </w:p>
        </w:tc>
      </w:tr>
      <w:tr w14:paraId="7788A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B902CB">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0"/>
                <w:szCs w:val="20"/>
                <w:u w:val="none"/>
                <w:lang w:val="en-US" w:eastAsia="zh-CN" w:bidi="ar"/>
              </w:rPr>
              <w:t>10</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D7E329">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派德森装饰材料有限公司</w:t>
            </w:r>
          </w:p>
        </w:tc>
        <w:tc>
          <w:tcPr>
            <w:tcW w:w="2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838D95">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高新区巴福镇聚业路123号旺龙B</w:t>
            </w:r>
          </w:p>
        </w:tc>
        <w:tc>
          <w:tcPr>
            <w:tcW w:w="1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8EB4CC">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赵大春</w:t>
            </w:r>
          </w:p>
        </w:tc>
        <w:tc>
          <w:tcPr>
            <w:tcW w:w="16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65DDCA">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15123276570</w:t>
            </w:r>
          </w:p>
        </w:tc>
        <w:tc>
          <w:tcPr>
            <w:tcW w:w="10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E2A5F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imes New Roman" w:hAnsi="Times New Roman" w:eastAsia="方正仿宋_GBK" w:cs="方正仿宋_GBK"/>
                <w:i w:val="0"/>
                <w:color w:val="000000"/>
                <w:sz w:val="20"/>
                <w:szCs w:val="20"/>
                <w:u w:val="none"/>
              </w:rPr>
            </w:pPr>
          </w:p>
        </w:tc>
      </w:tr>
      <w:tr w14:paraId="7C435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7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E2AE0A">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0"/>
                <w:szCs w:val="20"/>
                <w:u w:val="none"/>
                <w:lang w:val="en-US" w:eastAsia="zh-CN" w:bidi="ar"/>
              </w:rPr>
              <w:t>11</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BE7EA7">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重庆武辉封头制造有限公司</w:t>
            </w:r>
          </w:p>
        </w:tc>
        <w:tc>
          <w:tcPr>
            <w:tcW w:w="2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FB5356">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高新区巴福镇西和路</w:t>
            </w:r>
          </w:p>
        </w:tc>
        <w:tc>
          <w:tcPr>
            <w:tcW w:w="1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B130E4">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朱绪涛</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B3A7C9">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13983867692</w:t>
            </w:r>
          </w:p>
        </w:tc>
        <w:tc>
          <w:tcPr>
            <w:tcW w:w="10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0DF611">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0"/>
                <w:szCs w:val="20"/>
                <w:u w:val="none"/>
                <w:lang w:val="en-US" w:eastAsia="zh-CN" w:bidi="ar"/>
              </w:rPr>
              <w:t>6月</w:t>
            </w:r>
          </w:p>
        </w:tc>
      </w:tr>
      <w:tr w14:paraId="2DB39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7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517DF9">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0"/>
                <w:szCs w:val="20"/>
                <w:u w:val="none"/>
                <w:lang w:val="en-US" w:eastAsia="zh-CN" w:bidi="ar"/>
              </w:rPr>
              <w:t>12</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F219A0">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重庆高新技术产业开发区艾来克百超商贸有限公司</w:t>
            </w:r>
          </w:p>
        </w:tc>
        <w:tc>
          <w:tcPr>
            <w:tcW w:w="2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7E33FE">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高新区巴福镇白彭路408号附78号2－1</w:t>
            </w:r>
          </w:p>
        </w:tc>
        <w:tc>
          <w:tcPr>
            <w:tcW w:w="1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AFB38B">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陈俊豪</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330837">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16623016375</w:t>
            </w:r>
          </w:p>
        </w:tc>
        <w:tc>
          <w:tcPr>
            <w:tcW w:w="10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83FAA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imes New Roman" w:hAnsi="Times New Roman" w:eastAsia="方正仿宋_GBK" w:cs="方正仿宋_GBK"/>
                <w:i w:val="0"/>
                <w:color w:val="000000"/>
                <w:sz w:val="20"/>
                <w:szCs w:val="20"/>
                <w:u w:val="none"/>
              </w:rPr>
            </w:pPr>
          </w:p>
        </w:tc>
      </w:tr>
      <w:tr w14:paraId="5FB0D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6BF4FD">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0"/>
                <w:szCs w:val="20"/>
                <w:u w:val="none"/>
                <w:lang w:val="en-US" w:eastAsia="zh-CN" w:bidi="ar"/>
              </w:rPr>
              <w:t>13</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FABA5A">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柳工重庆西南工程机械再制造有限公司</w:t>
            </w:r>
          </w:p>
        </w:tc>
        <w:tc>
          <w:tcPr>
            <w:tcW w:w="2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316AC">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高新区巴福镇聚业路118号</w:t>
            </w:r>
          </w:p>
        </w:tc>
        <w:tc>
          <w:tcPr>
            <w:tcW w:w="1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8B6143">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陈江波</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DC75B5">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15023797933</w:t>
            </w:r>
          </w:p>
        </w:tc>
        <w:tc>
          <w:tcPr>
            <w:tcW w:w="10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3A28D">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0"/>
                <w:szCs w:val="20"/>
                <w:u w:val="none"/>
                <w:lang w:val="en-US" w:eastAsia="zh-CN" w:bidi="ar"/>
              </w:rPr>
              <w:t>7月</w:t>
            </w:r>
          </w:p>
        </w:tc>
      </w:tr>
      <w:tr w14:paraId="5B6BC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jc w:val="center"/>
        </w:trPr>
        <w:tc>
          <w:tcPr>
            <w:tcW w:w="7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0D6A5F">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0"/>
                <w:szCs w:val="20"/>
                <w:u w:val="none"/>
                <w:lang w:val="en-US" w:eastAsia="zh-CN" w:bidi="ar"/>
              </w:rPr>
              <w:t>14</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08E298">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重庆九睿鑫贸易有限责任公司</w:t>
            </w:r>
          </w:p>
        </w:tc>
        <w:tc>
          <w:tcPr>
            <w:tcW w:w="2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38935E">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高新区巴福镇巴福社区居委会景瑞江山御府西彭组团0分区001-2地块</w:t>
            </w:r>
          </w:p>
        </w:tc>
        <w:tc>
          <w:tcPr>
            <w:tcW w:w="1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A13857">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陈龙</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3C27E6">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13752838908</w:t>
            </w:r>
          </w:p>
        </w:tc>
        <w:tc>
          <w:tcPr>
            <w:tcW w:w="10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B50E6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imes New Roman" w:hAnsi="Times New Roman" w:eastAsia="方正仿宋_GBK" w:cs="方正仿宋_GBK"/>
                <w:i w:val="0"/>
                <w:color w:val="000000"/>
                <w:sz w:val="20"/>
                <w:szCs w:val="20"/>
                <w:u w:val="none"/>
              </w:rPr>
            </w:pPr>
          </w:p>
        </w:tc>
      </w:tr>
      <w:tr w14:paraId="44005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7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388B9F">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0"/>
                <w:szCs w:val="20"/>
                <w:u w:val="none"/>
                <w:lang w:val="en-US" w:eastAsia="zh-CN" w:bidi="ar"/>
              </w:rPr>
              <w:t>15</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0CBCE9">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重庆江跳线轨道交通运营管理有限公司</w:t>
            </w:r>
          </w:p>
        </w:tc>
        <w:tc>
          <w:tcPr>
            <w:tcW w:w="2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E9A498">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高新区巴福镇五根村委会九龙园站(地铁站)D-JTXI-02-01N/</w:t>
            </w:r>
          </w:p>
        </w:tc>
        <w:tc>
          <w:tcPr>
            <w:tcW w:w="1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FFBA98">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张生帅</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9B0476">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15538232009</w:t>
            </w:r>
          </w:p>
        </w:tc>
        <w:tc>
          <w:tcPr>
            <w:tcW w:w="10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302904">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0"/>
                <w:szCs w:val="20"/>
                <w:u w:val="none"/>
                <w:lang w:val="en-US" w:eastAsia="zh-CN" w:bidi="ar"/>
              </w:rPr>
              <w:t>8月</w:t>
            </w:r>
          </w:p>
        </w:tc>
      </w:tr>
      <w:tr w14:paraId="19C80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7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815402">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0"/>
                <w:szCs w:val="20"/>
                <w:u w:val="none"/>
                <w:lang w:val="en-US" w:eastAsia="zh-CN" w:bidi="ar"/>
              </w:rPr>
              <w:t>16</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8B5AA5">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徐工重庆建机工程机械有限公司</w:t>
            </w:r>
          </w:p>
        </w:tc>
        <w:tc>
          <w:tcPr>
            <w:tcW w:w="2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E3F68C">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高新区巴福镇九龙园区C区九江大道38号</w:t>
            </w:r>
          </w:p>
        </w:tc>
        <w:tc>
          <w:tcPr>
            <w:tcW w:w="1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FEA565">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曾学文</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E4328">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13983995095</w:t>
            </w:r>
          </w:p>
        </w:tc>
        <w:tc>
          <w:tcPr>
            <w:tcW w:w="10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379D4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imes New Roman" w:hAnsi="Times New Roman" w:eastAsia="方正仿宋_GBK" w:cs="方正仿宋_GBK"/>
                <w:i w:val="0"/>
                <w:color w:val="000000"/>
                <w:sz w:val="20"/>
                <w:szCs w:val="20"/>
                <w:u w:val="none"/>
              </w:rPr>
            </w:pPr>
          </w:p>
        </w:tc>
      </w:tr>
      <w:tr w14:paraId="65C4B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7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D32F77">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0"/>
                <w:szCs w:val="20"/>
                <w:u w:val="none"/>
                <w:lang w:val="en-US" w:eastAsia="zh-CN" w:bidi="ar"/>
              </w:rPr>
              <w:t>17</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E606CA">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重庆茂广实业有限公司</w:t>
            </w:r>
          </w:p>
        </w:tc>
        <w:tc>
          <w:tcPr>
            <w:tcW w:w="2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26F952">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高新区巴福镇天坪村委会万腾·御景城一期聚业路99号</w:t>
            </w:r>
          </w:p>
        </w:tc>
        <w:tc>
          <w:tcPr>
            <w:tcW w:w="1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365135">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邬代伟</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33C207">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15025758813</w:t>
            </w:r>
          </w:p>
        </w:tc>
        <w:tc>
          <w:tcPr>
            <w:tcW w:w="10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CDAC06">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0"/>
                <w:szCs w:val="20"/>
                <w:u w:val="none"/>
                <w:lang w:val="en-US" w:eastAsia="zh-CN" w:bidi="ar"/>
              </w:rPr>
              <w:t>9月</w:t>
            </w:r>
          </w:p>
        </w:tc>
      </w:tr>
      <w:tr w14:paraId="10B95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jc w:val="center"/>
        </w:trPr>
        <w:tc>
          <w:tcPr>
            <w:tcW w:w="7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25F82E">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0"/>
                <w:szCs w:val="20"/>
                <w:u w:val="none"/>
                <w:lang w:val="en-US" w:eastAsia="zh-CN" w:bidi="ar"/>
              </w:rPr>
              <w:t>18</w:t>
            </w:r>
          </w:p>
        </w:tc>
        <w:tc>
          <w:tcPr>
            <w:tcW w:w="22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16A088">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重庆长安跨越商用车有限公司</w:t>
            </w:r>
          </w:p>
        </w:tc>
        <w:tc>
          <w:tcPr>
            <w:tcW w:w="2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7795AC">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重庆市高新区工业园C区聚业路117号</w:t>
            </w:r>
          </w:p>
        </w:tc>
        <w:tc>
          <w:tcPr>
            <w:tcW w:w="1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460741">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曾学军</w:t>
            </w:r>
          </w:p>
        </w:tc>
        <w:tc>
          <w:tcPr>
            <w:tcW w:w="16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F9F86E">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15870515686</w:t>
            </w:r>
          </w:p>
        </w:tc>
        <w:tc>
          <w:tcPr>
            <w:tcW w:w="10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49642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imes New Roman" w:hAnsi="Times New Roman" w:eastAsia="方正仿宋_GBK" w:cs="方正仿宋_GBK"/>
                <w:i w:val="0"/>
                <w:color w:val="000000"/>
                <w:sz w:val="20"/>
                <w:szCs w:val="20"/>
                <w:u w:val="none"/>
              </w:rPr>
            </w:pPr>
          </w:p>
        </w:tc>
      </w:tr>
      <w:tr w14:paraId="77527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7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429461">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0"/>
                <w:szCs w:val="20"/>
                <w:u w:val="none"/>
                <w:lang w:val="en-US" w:eastAsia="zh-CN" w:bidi="ar"/>
              </w:rPr>
              <w:t>19</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C64A8">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南京弘阳物业管理有限公司重庆分公司</w:t>
            </w:r>
          </w:p>
        </w:tc>
        <w:tc>
          <w:tcPr>
            <w:tcW w:w="2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A113FC">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高新区巴福镇巴福社区居委会弘阳时光澜庭白彭路411号</w:t>
            </w:r>
          </w:p>
        </w:tc>
        <w:tc>
          <w:tcPr>
            <w:tcW w:w="1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0A8E7A">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龚文龙</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35AAE1">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15223120724</w:t>
            </w:r>
          </w:p>
        </w:tc>
        <w:tc>
          <w:tcPr>
            <w:tcW w:w="10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E4B757">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0"/>
                <w:szCs w:val="20"/>
                <w:u w:val="none"/>
                <w:lang w:val="en-US" w:eastAsia="zh-CN" w:bidi="ar"/>
              </w:rPr>
              <w:t>10月</w:t>
            </w:r>
          </w:p>
        </w:tc>
      </w:tr>
      <w:tr w14:paraId="0E7A5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7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282E6D">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0"/>
                <w:szCs w:val="20"/>
                <w:u w:val="none"/>
                <w:lang w:val="en-US" w:eastAsia="zh-CN" w:bidi="ar"/>
              </w:rPr>
              <w:t>20</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F1F08A">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重庆隆鑫新能源科技有限公司</w:t>
            </w:r>
          </w:p>
        </w:tc>
        <w:tc>
          <w:tcPr>
            <w:tcW w:w="2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1C40EE">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高新区巴福镇赵坝村委会九龙园区C区聚业路116号</w:t>
            </w:r>
          </w:p>
        </w:tc>
        <w:tc>
          <w:tcPr>
            <w:tcW w:w="1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8CFA8D">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邹昭亮</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424B3E">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18680755327</w:t>
            </w:r>
          </w:p>
        </w:tc>
        <w:tc>
          <w:tcPr>
            <w:tcW w:w="10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71AAE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imes New Roman" w:hAnsi="Times New Roman" w:eastAsia="方正仿宋_GBK" w:cs="方正仿宋_GBK"/>
                <w:i w:val="0"/>
                <w:color w:val="000000"/>
                <w:sz w:val="20"/>
                <w:szCs w:val="20"/>
                <w:u w:val="none"/>
              </w:rPr>
            </w:pPr>
          </w:p>
        </w:tc>
      </w:tr>
      <w:tr w14:paraId="1DB9E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349D74">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0"/>
                <w:szCs w:val="20"/>
                <w:u w:val="none"/>
                <w:lang w:val="en-US" w:eastAsia="zh-CN" w:bidi="ar"/>
              </w:rPr>
              <w:t>21</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2F3245">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西南油气分公司重庆气矿江北运销部（川港燃气）</w:t>
            </w:r>
          </w:p>
        </w:tc>
        <w:tc>
          <w:tcPr>
            <w:tcW w:w="2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96E193">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高新区巴福镇九龙园C区配气站</w:t>
            </w:r>
          </w:p>
        </w:tc>
        <w:tc>
          <w:tcPr>
            <w:tcW w:w="1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1CE75B">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杨柳</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1F797A">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15826228905</w:t>
            </w:r>
          </w:p>
        </w:tc>
        <w:tc>
          <w:tcPr>
            <w:tcW w:w="10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B3CD1F">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0"/>
                <w:szCs w:val="20"/>
                <w:u w:val="none"/>
                <w:lang w:val="en-US" w:eastAsia="zh-CN" w:bidi="ar"/>
              </w:rPr>
              <w:t>11月</w:t>
            </w:r>
          </w:p>
        </w:tc>
      </w:tr>
      <w:tr w14:paraId="7A364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7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5EDF6D">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0"/>
                <w:szCs w:val="20"/>
                <w:u w:val="none"/>
                <w:lang w:val="en-US" w:eastAsia="zh-CN" w:bidi="ar"/>
              </w:rPr>
              <w:t>22</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00A55E">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重庆九睿鑫贸易有限责任公司</w:t>
            </w:r>
          </w:p>
        </w:tc>
        <w:tc>
          <w:tcPr>
            <w:tcW w:w="2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14C76">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高新区巴福镇巴福社区居委会景瑞江山御府西彭组团0分区001-2地块</w:t>
            </w:r>
          </w:p>
        </w:tc>
        <w:tc>
          <w:tcPr>
            <w:tcW w:w="1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1CDC5A">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陈龙</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5ACD4">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13752838908</w:t>
            </w:r>
          </w:p>
        </w:tc>
        <w:tc>
          <w:tcPr>
            <w:tcW w:w="10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B35B5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imes New Roman" w:hAnsi="Times New Roman" w:eastAsia="方正仿宋_GBK" w:cs="方正仿宋_GBK"/>
                <w:i w:val="0"/>
                <w:color w:val="000000"/>
                <w:sz w:val="20"/>
                <w:szCs w:val="20"/>
                <w:u w:val="none"/>
              </w:rPr>
            </w:pPr>
          </w:p>
        </w:tc>
      </w:tr>
      <w:tr w14:paraId="70355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7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2EE7B2">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0"/>
                <w:szCs w:val="20"/>
                <w:u w:val="none"/>
                <w:lang w:val="en-US" w:eastAsia="zh-CN" w:bidi="ar"/>
              </w:rPr>
              <w:t>23</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10797C">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重庆市九龙坡区精神卫生中心</w:t>
            </w:r>
          </w:p>
        </w:tc>
        <w:tc>
          <w:tcPr>
            <w:tcW w:w="2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5AD8EE">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 xml:space="preserve">高新区巴福镇白彭路 </w:t>
            </w:r>
          </w:p>
        </w:tc>
        <w:tc>
          <w:tcPr>
            <w:tcW w:w="1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BB31B2">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李衡</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A442AC">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13308369904</w:t>
            </w:r>
          </w:p>
        </w:tc>
        <w:tc>
          <w:tcPr>
            <w:tcW w:w="10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8227DF">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0"/>
                <w:szCs w:val="20"/>
                <w:u w:val="none"/>
                <w:lang w:val="en-US" w:eastAsia="zh-CN" w:bidi="ar"/>
              </w:rPr>
              <w:t>12月</w:t>
            </w:r>
          </w:p>
        </w:tc>
      </w:tr>
      <w:tr w14:paraId="0DB44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7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0CA5D5">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0"/>
                <w:szCs w:val="20"/>
                <w:u w:val="none"/>
                <w:lang w:val="en-US" w:eastAsia="zh-CN" w:bidi="ar"/>
              </w:rPr>
              <w:t>24</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C4F33C">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重庆金瑞智慧生活服务有限公司</w:t>
            </w:r>
          </w:p>
        </w:tc>
        <w:tc>
          <w:tcPr>
            <w:tcW w:w="2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BDE603">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高新区巴福镇九龙园区C区标准厂房二期</w:t>
            </w:r>
          </w:p>
        </w:tc>
        <w:tc>
          <w:tcPr>
            <w:tcW w:w="1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FF7C3">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胡宗卫</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C55AF0">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color w:val="000000"/>
                <w:kern w:val="0"/>
                <w:sz w:val="22"/>
                <w:szCs w:val="22"/>
                <w:u w:val="none"/>
                <w:lang w:val="en-US" w:eastAsia="zh-CN" w:bidi="ar"/>
              </w:rPr>
              <w:t>17347652269</w:t>
            </w:r>
          </w:p>
        </w:tc>
        <w:tc>
          <w:tcPr>
            <w:tcW w:w="10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B12FF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imes New Roman" w:hAnsi="Times New Roman" w:eastAsia="方正仿宋_GBK" w:cs="方正仿宋_GBK"/>
                <w:i w:val="0"/>
                <w:color w:val="000000"/>
                <w:sz w:val="20"/>
                <w:szCs w:val="20"/>
                <w:u w:val="none"/>
              </w:rPr>
            </w:pPr>
          </w:p>
        </w:tc>
      </w:tr>
    </w:tbl>
    <w:p w14:paraId="74B61FC7">
      <w:pPr>
        <w:keepNext w:val="0"/>
        <w:keepLines w:val="0"/>
        <w:pageBreakBefore w:val="0"/>
        <w:widowControl w:val="0"/>
        <w:kinsoku/>
        <w:wordWrap/>
        <w:topLinePunct w:val="0"/>
        <w:bidi w:val="0"/>
        <w:spacing w:line="600" w:lineRule="exact"/>
        <w:ind w:firstLine="640" w:firstLineChars="200"/>
        <w:rPr>
          <w:rFonts w:ascii="Times New Roman" w:hAnsi="Times New Roman" w:eastAsia="仿宋" w:cs="Times New Roman"/>
          <w:iCs/>
          <w:sz w:val="32"/>
          <w:szCs w:val="32"/>
        </w:rPr>
      </w:pPr>
      <w:r>
        <w:rPr>
          <w:rFonts w:hint="eastAsia" w:ascii="Times New Roman" w:hAnsi="Times New Roman" w:eastAsia="仿宋" w:cs="Times New Roman"/>
          <w:iCs/>
          <w:sz w:val="32"/>
          <w:szCs w:val="32"/>
        </w:rPr>
        <w:t>专项监督检查检查设备的种类和数量、检查项目和内容，按相应部署的具体要求执行。</w:t>
      </w:r>
    </w:p>
    <w:p w14:paraId="050C11BA">
      <w:pPr>
        <w:keepNext w:val="0"/>
        <w:keepLines w:val="0"/>
        <w:pageBreakBefore w:val="0"/>
        <w:widowControl w:val="0"/>
        <w:kinsoku/>
        <w:wordWrap/>
        <w:topLinePunct w:val="0"/>
        <w:bidi w:val="0"/>
        <w:spacing w:line="600" w:lineRule="exact"/>
        <w:ind w:left="1146" w:firstLine="0" w:firstLineChars="0"/>
        <w:jc w:val="both"/>
        <w:rPr>
          <w:rFonts w:hint="eastAsia" w:ascii="Times New Roman" w:hAnsi="Times New Roman" w:eastAsia="方正仿宋_GBK" w:cs="Times New Roman"/>
          <w:iCs/>
          <w:kern w:val="2"/>
          <w:sz w:val="32"/>
          <w:szCs w:val="24"/>
          <w:lang w:val="en-US" w:eastAsia="zh-CN" w:bidi="ar-SA"/>
        </w:rPr>
      </w:pPr>
    </w:p>
    <w:p w14:paraId="0D46FCED">
      <w:pPr>
        <w:keepNext w:val="0"/>
        <w:keepLines w:val="0"/>
        <w:pageBreakBefore w:val="0"/>
        <w:widowControl w:val="0"/>
        <w:kinsoku/>
        <w:wordWrap/>
        <w:topLinePunct w:val="0"/>
        <w:bidi w:val="0"/>
        <w:spacing w:line="600" w:lineRule="exact"/>
        <w:ind w:left="0" w:leftChars="0" w:firstLine="0" w:firstLineChars="0"/>
        <w:jc w:val="both"/>
        <w:rPr>
          <w:rFonts w:ascii="Times New Roman" w:hAnsi="Times New Roman" w:eastAsia="方正仿宋_GBK" w:cs="Times New Roman"/>
          <w:iCs/>
          <w:kern w:val="2"/>
          <w:sz w:val="32"/>
          <w:szCs w:val="24"/>
          <w:lang w:val="en-US" w:eastAsia="zh-CN" w:bidi="ar-SA"/>
        </w:rPr>
      </w:pPr>
    </w:p>
    <w:p w14:paraId="35A3023D">
      <w:pPr>
        <w:keepNext w:val="0"/>
        <w:keepLines w:val="0"/>
        <w:pageBreakBefore w:val="0"/>
        <w:widowControl w:val="0"/>
        <w:kinsoku/>
        <w:wordWrap/>
        <w:topLinePunct w:val="0"/>
        <w:bidi w:val="0"/>
        <w:spacing w:line="240" w:lineRule="auto"/>
        <w:ind w:firstLine="0" w:firstLineChars="0"/>
        <w:rPr>
          <w:rFonts w:hint="eastAsia" w:ascii="Times New Roman" w:hAnsi="Times New Roman" w:eastAsia="方正黑体_GBK" w:cs="方正黑体_GBK"/>
          <w:iCs/>
          <w:kern w:val="2"/>
          <w:sz w:val="32"/>
          <w:szCs w:val="24"/>
          <w:lang w:val="en-US" w:eastAsia="zh-CN" w:bidi="ar-SA"/>
        </w:rPr>
      </w:pPr>
      <w:r>
        <w:rPr>
          <w:rFonts w:ascii="Times New Roman" w:hAnsi="Times New Roman" w:eastAsia="方正仿宋_GBK" w:cs="Times New Roman"/>
          <w:iCs/>
          <w:sz w:val="32"/>
        </w:rPr>
        <w:br w:type="page"/>
      </w:r>
      <w:r>
        <w:rPr>
          <w:rFonts w:hint="eastAsia" w:ascii="Times New Roman" w:hAnsi="Times New Roman" w:eastAsia="方正黑体_GBK" w:cs="方正黑体_GBK"/>
          <w:iCs/>
          <w:kern w:val="2"/>
          <w:sz w:val="32"/>
          <w:szCs w:val="24"/>
          <w:lang w:val="en-US" w:eastAsia="zh-CN" w:bidi="ar-SA"/>
        </w:rPr>
        <w:t>附件11</w:t>
      </w:r>
    </w:p>
    <w:p w14:paraId="02C92BF9">
      <w:pPr>
        <w:keepNext w:val="0"/>
        <w:keepLines w:val="0"/>
        <w:pageBreakBefore w:val="0"/>
        <w:widowControl w:val="0"/>
        <w:kinsoku/>
        <w:wordWrap/>
        <w:topLinePunct w:val="0"/>
        <w:bidi w:val="0"/>
        <w:spacing w:line="600" w:lineRule="exact"/>
        <w:ind w:firstLine="0" w:firstLineChars="0"/>
        <w:jc w:val="center"/>
        <w:rPr>
          <w:rFonts w:hint="eastAsia" w:ascii="Times New Roman" w:hAnsi="Times New Roman" w:eastAsia="方正小标宋_GBK" w:cs="Times New Roman"/>
          <w:sz w:val="44"/>
          <w:szCs w:val="44"/>
        </w:rPr>
      </w:pP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5</w:t>
      </w:r>
      <w:r>
        <w:rPr>
          <w:rFonts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rPr>
        <w:t>食品药品安全及工业产品质量安全</w:t>
      </w:r>
    </w:p>
    <w:p w14:paraId="27106F14">
      <w:pPr>
        <w:keepNext w:val="0"/>
        <w:keepLines w:val="0"/>
        <w:pageBreakBefore w:val="0"/>
        <w:widowControl w:val="0"/>
        <w:kinsoku/>
        <w:wordWrap/>
        <w:topLinePunct w:val="0"/>
        <w:bidi w:val="0"/>
        <w:spacing w:line="600" w:lineRule="exact"/>
        <w:ind w:firstLine="0" w:firstLineChars="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监督检查计划</w:t>
      </w:r>
    </w:p>
    <w:p w14:paraId="0DD78EB4">
      <w:pPr>
        <w:keepNext w:val="0"/>
        <w:keepLines w:val="0"/>
        <w:pageBreakBefore w:val="0"/>
        <w:widowControl w:val="0"/>
        <w:kinsoku/>
        <w:wordWrap/>
        <w:topLinePunct w:val="0"/>
        <w:bidi w:val="0"/>
        <w:spacing w:line="600" w:lineRule="exact"/>
        <w:ind w:firstLine="0" w:firstLineChars="0"/>
        <w:jc w:val="center"/>
        <w:rPr>
          <w:rFonts w:ascii="Times New Roman" w:hAnsi="Times New Roman" w:eastAsia="方正小标宋_GBK" w:cs="Times New Roman"/>
          <w:sz w:val="44"/>
          <w:szCs w:val="44"/>
        </w:rPr>
      </w:pPr>
    </w:p>
    <w:p w14:paraId="77BDC9D2">
      <w:pPr>
        <w:keepNext w:val="0"/>
        <w:keepLines w:val="0"/>
        <w:pageBreakBefore w:val="0"/>
        <w:widowControl w:val="0"/>
        <w:kinsoku/>
        <w:wordWrap/>
        <w:topLinePunct w:val="0"/>
        <w:bidi w:val="0"/>
        <w:spacing w:line="600" w:lineRule="exact"/>
        <w:ind w:firstLine="640" w:firstLineChars="200"/>
        <w:rPr>
          <w:rFonts w:hint="eastAsia" w:ascii="Times New Roman" w:hAnsi="Times New Roman" w:eastAsia="方正黑体_GBK" w:cs="方正黑体_GBK"/>
          <w:b w:val="0"/>
          <w:bCs/>
          <w:sz w:val="32"/>
          <w:szCs w:val="32"/>
        </w:rPr>
      </w:pPr>
      <w:r>
        <w:rPr>
          <w:rFonts w:hint="eastAsia" w:ascii="Times New Roman" w:hAnsi="Times New Roman" w:eastAsia="方正黑体_GBK" w:cs="方正黑体_GBK"/>
          <w:b w:val="0"/>
          <w:bCs/>
          <w:sz w:val="32"/>
          <w:szCs w:val="32"/>
        </w:rPr>
        <w:t>一、工作目标</w:t>
      </w:r>
    </w:p>
    <w:p w14:paraId="2E6D4DB6">
      <w:pPr>
        <w:keepNext w:val="0"/>
        <w:keepLines w:val="0"/>
        <w:pageBreakBefore w:val="0"/>
        <w:widowControl w:val="0"/>
        <w:kinsoku/>
        <w:wordWrap/>
        <w:topLinePunct w:val="0"/>
        <w:bidi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通过食品安全生产监管检查计划实施，</w:t>
      </w:r>
      <w:r>
        <w:rPr>
          <w:rFonts w:hint="eastAsia" w:ascii="Times New Roman" w:hAnsi="Times New Roman" w:eastAsia="仿宋" w:cs="Times New Roman"/>
          <w:sz w:val="32"/>
          <w:szCs w:val="32"/>
        </w:rPr>
        <w:t>根据食品企业风险等级</w:t>
      </w:r>
      <w:r>
        <w:rPr>
          <w:rFonts w:ascii="Times New Roman" w:hAnsi="Times New Roman" w:eastAsia="仿宋" w:cs="Times New Roman"/>
          <w:sz w:val="32"/>
          <w:szCs w:val="32"/>
        </w:rPr>
        <w:t>加强对我镇1</w:t>
      </w:r>
      <w:r>
        <w:rPr>
          <w:rFonts w:hint="eastAsia" w:ascii="Times New Roman" w:hAnsi="Times New Roman" w:eastAsia="仿宋" w:cs="Times New Roman"/>
          <w:sz w:val="32"/>
          <w:szCs w:val="32"/>
          <w:lang w:val="en-US" w:eastAsia="zh-CN"/>
        </w:rPr>
        <w:t>0</w:t>
      </w:r>
      <w:r>
        <w:rPr>
          <w:rFonts w:ascii="Times New Roman" w:hAnsi="Times New Roman" w:eastAsia="仿宋" w:cs="Times New Roman"/>
          <w:sz w:val="32"/>
          <w:szCs w:val="32"/>
        </w:rPr>
        <w:t>家食品</w:t>
      </w:r>
      <w:r>
        <w:rPr>
          <w:rFonts w:hint="eastAsia" w:ascii="Times New Roman" w:hAnsi="Times New Roman" w:eastAsia="仿宋" w:cs="Times New Roman"/>
          <w:sz w:val="32"/>
          <w:szCs w:val="32"/>
        </w:rPr>
        <w:t>及食品相关产品生产</w:t>
      </w:r>
      <w:r>
        <w:rPr>
          <w:rFonts w:ascii="Times New Roman" w:hAnsi="Times New Roman" w:eastAsia="仿宋" w:cs="Times New Roman"/>
          <w:sz w:val="32"/>
          <w:szCs w:val="32"/>
        </w:rPr>
        <w:t>企业</w:t>
      </w:r>
      <w:r>
        <w:rPr>
          <w:rFonts w:hint="eastAsia" w:ascii="Times New Roman" w:hAnsi="Times New Roman" w:eastAsia="仿宋" w:cs="Times New Roman"/>
          <w:sz w:val="32"/>
          <w:szCs w:val="32"/>
        </w:rPr>
        <w:t>（含3家食品小作坊）</w:t>
      </w:r>
      <w:r>
        <w:rPr>
          <w:rFonts w:ascii="Times New Roman" w:hAnsi="Times New Roman" w:eastAsia="仿宋" w:cs="Times New Roman"/>
          <w:sz w:val="32"/>
          <w:szCs w:val="32"/>
        </w:rPr>
        <w:t>的安全检查，依法对辖区食品</w:t>
      </w:r>
      <w:r>
        <w:rPr>
          <w:rFonts w:hint="eastAsia" w:ascii="Times New Roman" w:hAnsi="Times New Roman" w:eastAsia="仿宋" w:cs="Times New Roman"/>
          <w:sz w:val="32"/>
          <w:szCs w:val="32"/>
        </w:rPr>
        <w:t>及相关产品</w:t>
      </w:r>
      <w:r>
        <w:rPr>
          <w:rFonts w:ascii="Times New Roman" w:hAnsi="Times New Roman" w:eastAsia="仿宋" w:cs="Times New Roman"/>
          <w:sz w:val="32"/>
          <w:szCs w:val="32"/>
        </w:rPr>
        <w:t>生产企业进行日常管检查，及时督促食品</w:t>
      </w:r>
      <w:r>
        <w:rPr>
          <w:rFonts w:hint="eastAsia" w:ascii="Times New Roman" w:hAnsi="Times New Roman" w:eastAsia="仿宋" w:cs="Times New Roman"/>
          <w:sz w:val="32"/>
          <w:szCs w:val="32"/>
        </w:rPr>
        <w:t>生产</w:t>
      </w:r>
      <w:r>
        <w:rPr>
          <w:rFonts w:ascii="Times New Roman" w:hAnsi="Times New Roman" w:eastAsia="仿宋" w:cs="Times New Roman"/>
          <w:sz w:val="32"/>
          <w:szCs w:val="32"/>
        </w:rPr>
        <w:t>企业整改食品安全隐患，推动企业食品安全生产主体责任有效落实，坚决遏制较大及以上食品生</w:t>
      </w:r>
      <w:r>
        <w:rPr>
          <w:rFonts w:hint="eastAsia" w:ascii="Times New Roman" w:hAnsi="Times New Roman" w:eastAsia="仿宋" w:cs="Times New Roman"/>
          <w:sz w:val="32"/>
          <w:szCs w:val="32"/>
        </w:rPr>
        <w:t>产</w:t>
      </w:r>
      <w:r>
        <w:rPr>
          <w:rFonts w:ascii="Times New Roman" w:hAnsi="Times New Roman" w:eastAsia="仿宋" w:cs="Times New Roman"/>
          <w:sz w:val="32"/>
          <w:szCs w:val="32"/>
        </w:rPr>
        <w:t>不合格产品</w:t>
      </w:r>
      <w:r>
        <w:rPr>
          <w:rFonts w:hint="eastAsia" w:ascii="Times New Roman" w:hAnsi="Times New Roman" w:eastAsia="仿宋" w:cs="Times New Roman"/>
          <w:sz w:val="32"/>
          <w:szCs w:val="32"/>
        </w:rPr>
        <w:t>违法行为</w:t>
      </w:r>
      <w:r>
        <w:rPr>
          <w:rFonts w:ascii="Times New Roman" w:hAnsi="Times New Roman" w:eastAsia="仿宋" w:cs="Times New Roman"/>
          <w:sz w:val="32"/>
          <w:szCs w:val="32"/>
        </w:rPr>
        <w:t>，努力减少一般食品生产不合格食品发生。</w:t>
      </w:r>
    </w:p>
    <w:p w14:paraId="2F65BD21">
      <w:pPr>
        <w:keepNext w:val="0"/>
        <w:keepLines w:val="0"/>
        <w:pageBreakBefore w:val="0"/>
        <w:widowControl w:val="0"/>
        <w:kinsoku/>
        <w:wordWrap/>
        <w:topLinePunct w:val="0"/>
        <w:bidi w:val="0"/>
        <w:spacing w:line="600" w:lineRule="exact"/>
        <w:ind w:firstLine="640" w:firstLineChars="200"/>
        <w:rPr>
          <w:rFonts w:hint="eastAsia" w:ascii="Times New Roman" w:hAnsi="Times New Roman" w:eastAsia="方正黑体_GBK" w:cs="方正黑体_GBK"/>
          <w:b w:val="0"/>
          <w:bCs/>
          <w:sz w:val="32"/>
          <w:szCs w:val="32"/>
        </w:rPr>
      </w:pPr>
      <w:r>
        <w:rPr>
          <w:rFonts w:hint="eastAsia" w:ascii="Times New Roman" w:hAnsi="Times New Roman" w:eastAsia="方正黑体_GBK" w:cs="方正黑体_GBK"/>
          <w:b w:val="0"/>
          <w:bCs/>
          <w:sz w:val="32"/>
          <w:szCs w:val="32"/>
        </w:rPr>
        <w:t>二、检查人员</w:t>
      </w:r>
    </w:p>
    <w:p w14:paraId="7EC10108">
      <w:pPr>
        <w:keepNext w:val="0"/>
        <w:keepLines w:val="0"/>
        <w:pageBreakBefore w:val="0"/>
        <w:widowControl w:val="0"/>
        <w:kinsoku/>
        <w:wordWrap/>
        <w:topLinePunct w:val="0"/>
        <w:bidi w:val="0"/>
        <w:spacing w:line="600" w:lineRule="exact"/>
        <w:ind w:firstLine="640" w:firstLineChars="200"/>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镇分管领导</w:t>
      </w:r>
      <w:r>
        <w:rPr>
          <w:rFonts w:hint="eastAsia" w:ascii="Times New Roman" w:hAnsi="Times New Roman" w:eastAsia="仿宋" w:cs="Times New Roman"/>
          <w:sz w:val="32"/>
          <w:szCs w:val="32"/>
          <w:lang w:eastAsia="zh-CN"/>
        </w:rPr>
        <w:t>江夏，</w:t>
      </w:r>
      <w:r>
        <w:rPr>
          <w:rFonts w:hint="eastAsia" w:ascii="Times New Roman" w:hAnsi="Times New Roman" w:eastAsia="仿宋" w:cs="Times New Roman"/>
          <w:sz w:val="32"/>
          <w:szCs w:val="32"/>
        </w:rPr>
        <w:t>市场</w:t>
      </w:r>
      <w:r>
        <w:rPr>
          <w:rFonts w:ascii="Times New Roman" w:hAnsi="Times New Roman" w:eastAsia="仿宋" w:cs="Times New Roman"/>
          <w:sz w:val="32"/>
          <w:szCs w:val="32"/>
        </w:rPr>
        <w:t>监督</w:t>
      </w:r>
      <w:r>
        <w:rPr>
          <w:rFonts w:hint="eastAsia" w:ascii="Times New Roman" w:hAnsi="Times New Roman" w:eastAsia="仿宋" w:cs="Times New Roman"/>
          <w:sz w:val="32"/>
          <w:szCs w:val="32"/>
        </w:rPr>
        <w:t>所监管人员</w:t>
      </w:r>
      <w:r>
        <w:rPr>
          <w:rFonts w:ascii="Times New Roman" w:hAnsi="Times New Roman" w:eastAsia="仿宋" w:cs="Times New Roman"/>
          <w:sz w:val="32"/>
          <w:szCs w:val="32"/>
        </w:rPr>
        <w:t>：</w:t>
      </w:r>
      <w:r>
        <w:rPr>
          <w:rFonts w:hint="eastAsia" w:ascii="Times New Roman" w:hAnsi="Times New Roman" w:eastAsia="仿宋" w:cs="Times New Roman"/>
          <w:sz w:val="32"/>
          <w:szCs w:val="32"/>
        </w:rPr>
        <w:t>卢游</w:t>
      </w:r>
      <w:r>
        <w:rPr>
          <w:rFonts w:ascii="Times New Roman" w:hAnsi="Times New Roman" w:eastAsia="仿宋" w:cs="Times New Roman"/>
          <w:sz w:val="32"/>
          <w:szCs w:val="32"/>
        </w:rPr>
        <w:t>、</w:t>
      </w:r>
      <w:r>
        <w:rPr>
          <w:rFonts w:hint="eastAsia" w:ascii="Times New Roman" w:hAnsi="Times New Roman" w:eastAsia="仿宋" w:cs="Times New Roman"/>
          <w:sz w:val="32"/>
          <w:szCs w:val="32"/>
          <w:lang w:eastAsia="zh-CN"/>
        </w:rPr>
        <w:t>何雪竹、龚义彬。</w:t>
      </w:r>
    </w:p>
    <w:p w14:paraId="5301C8E6">
      <w:pPr>
        <w:keepNext w:val="0"/>
        <w:keepLines w:val="0"/>
        <w:pageBreakBefore w:val="0"/>
        <w:widowControl w:val="0"/>
        <w:kinsoku/>
        <w:wordWrap/>
        <w:topLinePunct w:val="0"/>
        <w:bidi w:val="0"/>
        <w:spacing w:line="600" w:lineRule="exact"/>
        <w:ind w:firstLine="640" w:firstLineChars="200"/>
        <w:rPr>
          <w:rFonts w:hint="eastAsia" w:ascii="Times New Roman" w:hAnsi="Times New Roman" w:eastAsia="方正黑体_GBK" w:cs="方正黑体_GBK"/>
          <w:b w:val="0"/>
          <w:bCs/>
          <w:sz w:val="32"/>
          <w:szCs w:val="32"/>
        </w:rPr>
      </w:pPr>
      <w:r>
        <w:rPr>
          <w:rFonts w:hint="eastAsia" w:ascii="Times New Roman" w:hAnsi="Times New Roman" w:eastAsia="方正黑体_GBK" w:cs="方正黑体_GBK"/>
          <w:b w:val="0"/>
          <w:bCs/>
          <w:sz w:val="32"/>
          <w:szCs w:val="32"/>
        </w:rPr>
        <w:t>三、检查的主要内容</w:t>
      </w:r>
    </w:p>
    <w:p w14:paraId="1FA2B567">
      <w:pPr>
        <w:keepNext w:val="0"/>
        <w:keepLines w:val="0"/>
        <w:pageBreakBefore w:val="0"/>
        <w:widowControl w:val="0"/>
        <w:kinsoku/>
        <w:wordWrap/>
        <w:topLinePunct w:val="0"/>
        <w:bidi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主要是检查食品企业是否建立进货渠道的索票索证</w:t>
      </w:r>
      <w:r>
        <w:rPr>
          <w:rFonts w:hint="eastAsia" w:ascii="Times New Roman" w:hAnsi="Times New Roman" w:eastAsia="仿宋" w:cs="Times New Roman"/>
          <w:sz w:val="32"/>
          <w:szCs w:val="32"/>
          <w:lang w:eastAsia="zh-CN"/>
        </w:rPr>
        <w:t>、进货查验、进销货</w:t>
      </w:r>
      <w:r>
        <w:rPr>
          <w:rFonts w:ascii="Times New Roman" w:hAnsi="Times New Roman" w:eastAsia="仿宋" w:cs="Times New Roman"/>
          <w:sz w:val="32"/>
          <w:szCs w:val="32"/>
        </w:rPr>
        <w:t>记录、食品安全生产风险控制点</w:t>
      </w:r>
      <w:r>
        <w:rPr>
          <w:rFonts w:hint="eastAsia" w:ascii="Times New Roman" w:hAnsi="Times New Roman" w:eastAsia="仿宋" w:cs="Times New Roman"/>
          <w:sz w:val="32"/>
          <w:szCs w:val="32"/>
          <w:lang w:val="en-US" w:eastAsia="zh-CN"/>
        </w:rPr>
        <w:t>管理及记录是否完善</w:t>
      </w:r>
      <w:r>
        <w:rPr>
          <w:rFonts w:ascii="Times New Roman" w:hAnsi="Times New Roman" w:eastAsia="仿宋" w:cs="Times New Roman"/>
          <w:sz w:val="32"/>
          <w:szCs w:val="32"/>
        </w:rPr>
        <w:t>、</w:t>
      </w:r>
      <w:r>
        <w:rPr>
          <w:rFonts w:hint="eastAsia" w:ascii="Times New Roman" w:hAnsi="Times New Roman" w:eastAsia="仿宋" w:cs="Times New Roman"/>
          <w:sz w:val="32"/>
          <w:szCs w:val="32"/>
          <w:lang w:eastAsia="zh-CN"/>
        </w:rPr>
        <w:t>食品</w:t>
      </w:r>
      <w:r>
        <w:rPr>
          <w:rFonts w:hint="eastAsia" w:ascii="Times New Roman" w:hAnsi="Times New Roman" w:eastAsia="仿宋" w:cs="Times New Roman"/>
          <w:sz w:val="32"/>
          <w:szCs w:val="32"/>
          <w:lang w:val="en-US" w:eastAsia="zh-CN"/>
        </w:rPr>
        <w:t>添加剂使用规范、</w:t>
      </w:r>
      <w:r>
        <w:rPr>
          <w:rFonts w:ascii="Times New Roman" w:hAnsi="Times New Roman" w:eastAsia="仿宋" w:cs="Times New Roman"/>
          <w:sz w:val="32"/>
          <w:szCs w:val="32"/>
        </w:rPr>
        <w:t>工人健康证</w:t>
      </w:r>
      <w:r>
        <w:rPr>
          <w:rFonts w:hint="eastAsia" w:ascii="Times New Roman" w:hAnsi="Times New Roman" w:eastAsia="仿宋" w:cs="Times New Roman"/>
          <w:sz w:val="32"/>
          <w:szCs w:val="32"/>
          <w:lang w:val="en-US" w:eastAsia="zh-CN"/>
        </w:rPr>
        <w:t>管理、个人卫生及生产环境卫生管理</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企业是否超范围生产</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是否</w:t>
      </w:r>
      <w:r>
        <w:rPr>
          <w:rFonts w:hint="eastAsia" w:ascii="Times New Roman" w:hAnsi="Times New Roman" w:eastAsia="仿宋" w:cs="Times New Roman"/>
          <w:sz w:val="32"/>
          <w:szCs w:val="32"/>
          <w:lang w:val="en-US" w:eastAsia="zh-CN"/>
        </w:rPr>
        <w:t>进行产品质量检验及控制</w:t>
      </w:r>
      <w:r>
        <w:rPr>
          <w:rFonts w:ascii="Times New Roman" w:hAnsi="Times New Roman" w:eastAsia="仿宋" w:cs="Times New Roman"/>
          <w:sz w:val="32"/>
          <w:szCs w:val="32"/>
        </w:rPr>
        <w:t>。</w:t>
      </w:r>
    </w:p>
    <w:p w14:paraId="7F94BA1B">
      <w:pPr>
        <w:keepNext w:val="0"/>
        <w:keepLines w:val="0"/>
        <w:pageBreakBefore w:val="0"/>
        <w:widowControl w:val="0"/>
        <w:kinsoku/>
        <w:wordWrap/>
        <w:topLinePunct w:val="0"/>
        <w:bidi w:val="0"/>
        <w:spacing w:line="600" w:lineRule="exact"/>
        <w:ind w:firstLine="640" w:firstLineChars="200"/>
        <w:rPr>
          <w:rFonts w:hint="eastAsia" w:ascii="Times New Roman" w:hAnsi="Times New Roman" w:eastAsia="方正黑体_GBK" w:cs="方正黑体_GBK"/>
          <w:b w:val="0"/>
          <w:bCs/>
          <w:sz w:val="32"/>
          <w:szCs w:val="32"/>
        </w:rPr>
      </w:pPr>
      <w:r>
        <w:rPr>
          <w:rFonts w:hint="eastAsia" w:ascii="Times New Roman" w:hAnsi="Times New Roman" w:eastAsia="方正黑体_GBK" w:cs="方正黑体_GBK"/>
          <w:b w:val="0"/>
          <w:bCs/>
          <w:sz w:val="32"/>
          <w:szCs w:val="32"/>
        </w:rPr>
        <w:t>四、检查的计划</w:t>
      </w:r>
    </w:p>
    <w:p w14:paraId="6419890C">
      <w:pPr>
        <w:keepNext w:val="0"/>
        <w:keepLines w:val="0"/>
        <w:pageBreakBefore w:val="0"/>
        <w:widowControl w:val="0"/>
        <w:kinsoku/>
        <w:wordWrap/>
        <w:topLinePunct w:val="0"/>
        <w:bidi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1至3月：对辖区</w:t>
      </w:r>
      <w:r>
        <w:rPr>
          <w:rFonts w:hint="eastAsia" w:ascii="Times New Roman" w:hAnsi="Times New Roman" w:eastAsia="仿宋" w:cs="Times New Roman"/>
          <w:sz w:val="32"/>
          <w:szCs w:val="32"/>
        </w:rPr>
        <w:t>3</w:t>
      </w:r>
      <w:r>
        <w:rPr>
          <w:rFonts w:ascii="Times New Roman" w:hAnsi="Times New Roman" w:eastAsia="仿宋" w:cs="Times New Roman"/>
          <w:sz w:val="32"/>
          <w:szCs w:val="32"/>
        </w:rPr>
        <w:t>家</w:t>
      </w:r>
      <w:r>
        <w:rPr>
          <w:rFonts w:hint="eastAsia" w:ascii="Times New Roman" w:hAnsi="Times New Roman" w:eastAsia="仿宋" w:cs="Times New Roman"/>
          <w:sz w:val="32"/>
          <w:szCs w:val="32"/>
          <w:lang w:eastAsia="zh-CN"/>
        </w:rPr>
        <w:t>中小学及</w:t>
      </w:r>
      <w:r>
        <w:rPr>
          <w:rFonts w:hint="eastAsia" w:ascii="Times New Roman" w:hAnsi="Times New Roman" w:eastAsia="仿宋" w:cs="Times New Roman"/>
          <w:sz w:val="32"/>
          <w:szCs w:val="32"/>
          <w:lang w:val="en-US" w:eastAsia="zh-CN"/>
        </w:rPr>
        <w:t>3家幼儿园食堂</w:t>
      </w:r>
      <w:r>
        <w:rPr>
          <w:rFonts w:ascii="Times New Roman" w:hAnsi="Times New Roman" w:eastAsia="仿宋" w:cs="Times New Roman"/>
          <w:sz w:val="32"/>
          <w:szCs w:val="32"/>
        </w:rPr>
        <w:t>进行第一轮监督检</w:t>
      </w:r>
      <w:r>
        <w:rPr>
          <w:rFonts w:hint="eastAsia" w:ascii="Times New Roman" w:hAnsi="Times New Roman" w:eastAsia="仿宋" w:cs="Times New Roman"/>
          <w:sz w:val="32"/>
          <w:szCs w:val="32"/>
          <w:lang w:eastAsia="zh-CN"/>
        </w:rPr>
        <w:t>查，</w:t>
      </w:r>
      <w:r>
        <w:rPr>
          <w:rFonts w:ascii="Times New Roman" w:hAnsi="Times New Roman" w:eastAsia="仿宋" w:cs="Times New Roman"/>
          <w:sz w:val="32"/>
          <w:szCs w:val="32"/>
        </w:rPr>
        <w:t>对辖区</w:t>
      </w:r>
      <w:r>
        <w:rPr>
          <w:rFonts w:hint="eastAsia" w:ascii="Times New Roman" w:hAnsi="Times New Roman" w:eastAsia="仿宋" w:cs="Times New Roman"/>
          <w:sz w:val="32"/>
          <w:szCs w:val="32"/>
        </w:rPr>
        <w:t>3</w:t>
      </w:r>
      <w:r>
        <w:rPr>
          <w:rFonts w:ascii="Times New Roman" w:hAnsi="Times New Roman" w:eastAsia="仿宋" w:cs="Times New Roman"/>
          <w:sz w:val="32"/>
          <w:szCs w:val="32"/>
        </w:rPr>
        <w:t>家食品</w:t>
      </w:r>
      <w:r>
        <w:rPr>
          <w:rFonts w:hint="eastAsia" w:ascii="Times New Roman" w:hAnsi="Times New Roman" w:eastAsia="仿宋" w:cs="Times New Roman"/>
          <w:sz w:val="32"/>
          <w:szCs w:val="32"/>
        </w:rPr>
        <w:t>小作坊</w:t>
      </w:r>
      <w:r>
        <w:rPr>
          <w:rFonts w:ascii="Times New Roman" w:hAnsi="Times New Roman" w:eastAsia="仿宋" w:cs="Times New Roman"/>
          <w:sz w:val="32"/>
          <w:szCs w:val="32"/>
        </w:rPr>
        <w:t>进行第一轮日常监督检查</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对辖区</w:t>
      </w:r>
      <w:r>
        <w:rPr>
          <w:rFonts w:hint="eastAsia" w:ascii="Times New Roman" w:hAnsi="Times New Roman" w:eastAsia="仿宋" w:cs="Times New Roman"/>
          <w:sz w:val="32"/>
          <w:szCs w:val="32"/>
          <w:lang w:eastAsia="zh-CN"/>
        </w:rPr>
        <w:t>中、大型企业</w:t>
      </w:r>
      <w:r>
        <w:rPr>
          <w:rFonts w:hint="eastAsia" w:ascii="Times New Roman" w:hAnsi="Times New Roman" w:eastAsia="仿宋" w:cs="Times New Roman"/>
          <w:sz w:val="32"/>
          <w:szCs w:val="32"/>
          <w:lang w:val="en-US" w:eastAsia="zh-CN"/>
        </w:rPr>
        <w:t>食堂和工地食堂</w:t>
      </w:r>
      <w:r>
        <w:rPr>
          <w:rFonts w:ascii="Times New Roman" w:hAnsi="Times New Roman" w:eastAsia="仿宋" w:cs="Times New Roman"/>
          <w:sz w:val="32"/>
          <w:szCs w:val="32"/>
        </w:rPr>
        <w:t>进行第</w:t>
      </w:r>
      <w:r>
        <w:rPr>
          <w:rFonts w:hint="eastAsia" w:ascii="Times New Roman" w:hAnsi="Times New Roman" w:eastAsia="仿宋" w:cs="Times New Roman"/>
          <w:sz w:val="32"/>
          <w:szCs w:val="32"/>
          <w:lang w:eastAsia="zh-CN"/>
        </w:rPr>
        <w:t>一</w:t>
      </w:r>
      <w:r>
        <w:rPr>
          <w:rFonts w:ascii="Times New Roman" w:hAnsi="Times New Roman" w:eastAsia="仿宋" w:cs="Times New Roman"/>
          <w:sz w:val="32"/>
          <w:szCs w:val="32"/>
        </w:rPr>
        <w:t>轮监督检查；</w:t>
      </w:r>
    </w:p>
    <w:p w14:paraId="4F452749">
      <w:pPr>
        <w:keepNext w:val="0"/>
        <w:keepLines w:val="0"/>
        <w:pageBreakBefore w:val="0"/>
        <w:widowControl w:val="0"/>
        <w:kinsoku/>
        <w:wordWrap/>
        <w:topLinePunct w:val="0"/>
        <w:bidi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4至6月：对辖区</w:t>
      </w:r>
      <w:r>
        <w:rPr>
          <w:rFonts w:hint="eastAsia" w:ascii="Times New Roman" w:hAnsi="Times New Roman" w:eastAsia="仿宋" w:cs="Times New Roman"/>
          <w:sz w:val="32"/>
          <w:szCs w:val="32"/>
          <w:lang w:val="en-US" w:eastAsia="zh-CN"/>
        </w:rPr>
        <w:t>7</w:t>
      </w:r>
      <w:r>
        <w:rPr>
          <w:rFonts w:ascii="Times New Roman" w:hAnsi="Times New Roman" w:eastAsia="仿宋" w:cs="Times New Roman"/>
          <w:sz w:val="32"/>
          <w:szCs w:val="32"/>
        </w:rPr>
        <w:t>家食品</w:t>
      </w:r>
      <w:r>
        <w:rPr>
          <w:rFonts w:hint="eastAsia" w:ascii="Times New Roman" w:hAnsi="Times New Roman" w:eastAsia="仿宋" w:cs="Times New Roman"/>
          <w:sz w:val="32"/>
          <w:szCs w:val="32"/>
        </w:rPr>
        <w:t>及食品相关产品生产</w:t>
      </w:r>
      <w:r>
        <w:rPr>
          <w:rFonts w:ascii="Times New Roman" w:hAnsi="Times New Roman" w:eastAsia="仿宋" w:cs="Times New Roman"/>
          <w:sz w:val="32"/>
          <w:szCs w:val="32"/>
        </w:rPr>
        <w:t>企业进行第</w:t>
      </w:r>
      <w:r>
        <w:rPr>
          <w:rFonts w:hint="eastAsia" w:ascii="Times New Roman" w:hAnsi="Times New Roman" w:eastAsia="仿宋" w:cs="Times New Roman"/>
          <w:sz w:val="32"/>
          <w:szCs w:val="32"/>
        </w:rPr>
        <w:t>一</w:t>
      </w:r>
      <w:r>
        <w:rPr>
          <w:rFonts w:ascii="Times New Roman" w:hAnsi="Times New Roman" w:eastAsia="仿宋" w:cs="Times New Roman"/>
          <w:sz w:val="32"/>
          <w:szCs w:val="32"/>
        </w:rPr>
        <w:t>轮日常监督检查</w:t>
      </w:r>
      <w:r>
        <w:rPr>
          <w:rFonts w:hint="eastAsia" w:ascii="Times New Roman" w:hAnsi="Times New Roman" w:eastAsia="仿宋" w:cs="Times New Roman"/>
          <w:sz w:val="32"/>
          <w:szCs w:val="32"/>
        </w:rPr>
        <w:t>，对3</w:t>
      </w:r>
      <w:r>
        <w:rPr>
          <w:rFonts w:ascii="Times New Roman" w:hAnsi="Times New Roman" w:eastAsia="仿宋" w:cs="Times New Roman"/>
          <w:sz w:val="32"/>
          <w:szCs w:val="32"/>
        </w:rPr>
        <w:t>家食品</w:t>
      </w:r>
      <w:r>
        <w:rPr>
          <w:rFonts w:hint="eastAsia" w:ascii="Times New Roman" w:hAnsi="Times New Roman" w:eastAsia="仿宋" w:cs="Times New Roman"/>
          <w:sz w:val="32"/>
          <w:szCs w:val="32"/>
        </w:rPr>
        <w:t>小作坊</w:t>
      </w:r>
      <w:r>
        <w:rPr>
          <w:rFonts w:ascii="Times New Roman" w:hAnsi="Times New Roman" w:eastAsia="仿宋" w:cs="Times New Roman"/>
          <w:sz w:val="32"/>
          <w:szCs w:val="32"/>
        </w:rPr>
        <w:t>进行第</w:t>
      </w:r>
      <w:r>
        <w:rPr>
          <w:rFonts w:hint="eastAsia" w:ascii="Times New Roman" w:hAnsi="Times New Roman" w:eastAsia="仿宋" w:cs="Times New Roman"/>
          <w:sz w:val="32"/>
          <w:szCs w:val="32"/>
        </w:rPr>
        <w:t>二</w:t>
      </w:r>
      <w:r>
        <w:rPr>
          <w:rFonts w:ascii="Times New Roman" w:hAnsi="Times New Roman" w:eastAsia="仿宋" w:cs="Times New Roman"/>
          <w:sz w:val="32"/>
          <w:szCs w:val="32"/>
        </w:rPr>
        <w:t>轮日常监督检查；</w:t>
      </w:r>
    </w:p>
    <w:p w14:paraId="51F9E96D">
      <w:pPr>
        <w:keepNext w:val="0"/>
        <w:keepLines w:val="0"/>
        <w:pageBreakBefore w:val="0"/>
        <w:widowControl w:val="0"/>
        <w:kinsoku/>
        <w:wordWrap/>
        <w:topLinePunct w:val="0"/>
        <w:bidi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7至9月：对辖区</w:t>
      </w:r>
      <w:r>
        <w:rPr>
          <w:rFonts w:hint="eastAsia" w:ascii="Times New Roman" w:hAnsi="Times New Roman" w:eastAsia="仿宋" w:cs="Times New Roman"/>
          <w:sz w:val="32"/>
          <w:szCs w:val="32"/>
        </w:rPr>
        <w:t>3</w:t>
      </w:r>
      <w:r>
        <w:rPr>
          <w:rFonts w:ascii="Times New Roman" w:hAnsi="Times New Roman" w:eastAsia="仿宋" w:cs="Times New Roman"/>
          <w:sz w:val="32"/>
          <w:szCs w:val="32"/>
        </w:rPr>
        <w:t>家</w:t>
      </w:r>
      <w:r>
        <w:rPr>
          <w:rFonts w:hint="eastAsia" w:ascii="Times New Roman" w:hAnsi="Times New Roman" w:eastAsia="仿宋" w:cs="Times New Roman"/>
          <w:sz w:val="32"/>
          <w:szCs w:val="32"/>
          <w:lang w:eastAsia="zh-CN"/>
        </w:rPr>
        <w:t>中小学及</w:t>
      </w:r>
      <w:r>
        <w:rPr>
          <w:rFonts w:hint="eastAsia" w:ascii="Times New Roman" w:hAnsi="Times New Roman" w:eastAsia="仿宋" w:cs="Times New Roman"/>
          <w:sz w:val="32"/>
          <w:szCs w:val="32"/>
          <w:lang w:val="en-US" w:eastAsia="zh-CN"/>
        </w:rPr>
        <w:t>3家幼儿园食堂</w:t>
      </w:r>
      <w:r>
        <w:rPr>
          <w:rFonts w:ascii="Times New Roman" w:hAnsi="Times New Roman" w:eastAsia="仿宋" w:cs="Times New Roman"/>
          <w:sz w:val="32"/>
          <w:szCs w:val="32"/>
        </w:rPr>
        <w:t>进行第</w:t>
      </w:r>
      <w:r>
        <w:rPr>
          <w:rFonts w:hint="eastAsia" w:ascii="Times New Roman" w:hAnsi="Times New Roman" w:eastAsia="仿宋" w:cs="Times New Roman"/>
          <w:sz w:val="32"/>
          <w:szCs w:val="32"/>
          <w:lang w:eastAsia="zh-CN"/>
        </w:rPr>
        <w:t>二</w:t>
      </w:r>
      <w:r>
        <w:rPr>
          <w:rFonts w:ascii="Times New Roman" w:hAnsi="Times New Roman" w:eastAsia="仿宋" w:cs="Times New Roman"/>
          <w:sz w:val="32"/>
          <w:szCs w:val="32"/>
        </w:rPr>
        <w:t>轮监督检查</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对辖区</w:t>
      </w:r>
      <w:r>
        <w:rPr>
          <w:rFonts w:hint="eastAsia" w:ascii="Times New Roman" w:hAnsi="Times New Roman" w:eastAsia="仿宋" w:cs="Times New Roman"/>
          <w:sz w:val="32"/>
          <w:szCs w:val="32"/>
        </w:rPr>
        <w:t>3</w:t>
      </w:r>
      <w:r>
        <w:rPr>
          <w:rFonts w:ascii="Times New Roman" w:hAnsi="Times New Roman" w:eastAsia="仿宋" w:cs="Times New Roman"/>
          <w:sz w:val="32"/>
          <w:szCs w:val="32"/>
        </w:rPr>
        <w:t>家食品</w:t>
      </w:r>
      <w:r>
        <w:rPr>
          <w:rFonts w:hint="eastAsia" w:ascii="Times New Roman" w:hAnsi="Times New Roman" w:eastAsia="仿宋" w:cs="Times New Roman"/>
          <w:sz w:val="32"/>
          <w:szCs w:val="32"/>
        </w:rPr>
        <w:t>小作坊</w:t>
      </w:r>
      <w:r>
        <w:rPr>
          <w:rFonts w:ascii="Times New Roman" w:hAnsi="Times New Roman" w:eastAsia="仿宋" w:cs="Times New Roman"/>
          <w:sz w:val="32"/>
          <w:szCs w:val="32"/>
        </w:rPr>
        <w:t>进行第</w:t>
      </w:r>
      <w:r>
        <w:rPr>
          <w:rFonts w:hint="eastAsia" w:ascii="Times New Roman" w:hAnsi="Times New Roman" w:eastAsia="仿宋" w:cs="Times New Roman"/>
          <w:sz w:val="32"/>
          <w:szCs w:val="32"/>
        </w:rPr>
        <w:t>三</w:t>
      </w:r>
      <w:r>
        <w:rPr>
          <w:rFonts w:ascii="Times New Roman" w:hAnsi="Times New Roman" w:eastAsia="仿宋" w:cs="Times New Roman"/>
          <w:sz w:val="32"/>
          <w:szCs w:val="32"/>
        </w:rPr>
        <w:t>轮日常监督检查</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对辖区</w:t>
      </w:r>
      <w:r>
        <w:rPr>
          <w:rFonts w:hint="eastAsia" w:ascii="Times New Roman" w:hAnsi="Times New Roman" w:eastAsia="仿宋" w:cs="Times New Roman"/>
          <w:sz w:val="32"/>
          <w:szCs w:val="32"/>
          <w:lang w:eastAsia="zh-CN"/>
        </w:rPr>
        <w:t>中、大型企业企业</w:t>
      </w:r>
      <w:r>
        <w:rPr>
          <w:rFonts w:hint="eastAsia" w:ascii="Times New Roman" w:hAnsi="Times New Roman" w:eastAsia="仿宋" w:cs="Times New Roman"/>
          <w:sz w:val="32"/>
          <w:szCs w:val="32"/>
          <w:lang w:val="en-US" w:eastAsia="zh-CN"/>
        </w:rPr>
        <w:t>食堂和工地食堂</w:t>
      </w:r>
      <w:r>
        <w:rPr>
          <w:rFonts w:ascii="Times New Roman" w:hAnsi="Times New Roman" w:eastAsia="仿宋" w:cs="Times New Roman"/>
          <w:sz w:val="32"/>
          <w:szCs w:val="32"/>
        </w:rPr>
        <w:t>进行第</w:t>
      </w:r>
      <w:r>
        <w:rPr>
          <w:rFonts w:hint="eastAsia" w:ascii="Times New Roman" w:hAnsi="Times New Roman" w:eastAsia="仿宋" w:cs="Times New Roman"/>
          <w:sz w:val="32"/>
          <w:szCs w:val="32"/>
          <w:lang w:eastAsia="zh-CN"/>
        </w:rPr>
        <w:t>二</w:t>
      </w:r>
      <w:r>
        <w:rPr>
          <w:rFonts w:ascii="Times New Roman" w:hAnsi="Times New Roman" w:eastAsia="仿宋" w:cs="Times New Roman"/>
          <w:sz w:val="32"/>
          <w:szCs w:val="32"/>
        </w:rPr>
        <w:t>轮监督检查；</w:t>
      </w:r>
    </w:p>
    <w:p w14:paraId="7E824548">
      <w:pPr>
        <w:keepNext w:val="0"/>
        <w:keepLines w:val="0"/>
        <w:pageBreakBefore w:val="0"/>
        <w:widowControl w:val="0"/>
        <w:kinsoku/>
        <w:wordWrap/>
        <w:topLinePunct w:val="0"/>
        <w:bidi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10至12月：对辖区</w:t>
      </w:r>
      <w:r>
        <w:rPr>
          <w:rFonts w:hint="eastAsia" w:ascii="Times New Roman" w:hAnsi="Times New Roman" w:eastAsia="仿宋" w:cs="Times New Roman"/>
          <w:sz w:val="32"/>
          <w:szCs w:val="32"/>
          <w:lang w:val="en-US" w:eastAsia="zh-CN"/>
        </w:rPr>
        <w:t>7</w:t>
      </w:r>
      <w:r>
        <w:rPr>
          <w:rFonts w:ascii="Times New Roman" w:hAnsi="Times New Roman" w:eastAsia="仿宋" w:cs="Times New Roman"/>
          <w:sz w:val="32"/>
          <w:szCs w:val="32"/>
        </w:rPr>
        <w:t>家食品</w:t>
      </w:r>
      <w:r>
        <w:rPr>
          <w:rFonts w:hint="eastAsia" w:ascii="Times New Roman" w:hAnsi="Times New Roman" w:eastAsia="仿宋" w:cs="Times New Roman"/>
          <w:sz w:val="32"/>
          <w:szCs w:val="32"/>
        </w:rPr>
        <w:t>及食品相关产品生产</w:t>
      </w:r>
      <w:r>
        <w:rPr>
          <w:rFonts w:ascii="Times New Roman" w:hAnsi="Times New Roman" w:eastAsia="仿宋" w:cs="Times New Roman"/>
          <w:sz w:val="32"/>
          <w:szCs w:val="32"/>
        </w:rPr>
        <w:t>企业进行</w:t>
      </w:r>
      <w:r>
        <w:rPr>
          <w:rFonts w:ascii="Times New Roman" w:hAnsi="Times New Roman" w:eastAsia="仿宋" w:cs="Times New Roman"/>
          <w:spacing w:val="-11"/>
          <w:sz w:val="32"/>
          <w:szCs w:val="32"/>
        </w:rPr>
        <w:t>第</w:t>
      </w:r>
      <w:r>
        <w:rPr>
          <w:rFonts w:hint="eastAsia" w:ascii="Times New Roman" w:hAnsi="Times New Roman" w:eastAsia="仿宋" w:cs="Times New Roman"/>
          <w:spacing w:val="-11"/>
          <w:sz w:val="32"/>
          <w:szCs w:val="32"/>
        </w:rPr>
        <w:t>二</w:t>
      </w:r>
      <w:r>
        <w:rPr>
          <w:rFonts w:ascii="Times New Roman" w:hAnsi="Times New Roman" w:eastAsia="仿宋" w:cs="Times New Roman"/>
          <w:spacing w:val="-11"/>
          <w:sz w:val="32"/>
          <w:szCs w:val="32"/>
        </w:rPr>
        <w:t>轮日常监督检查</w:t>
      </w:r>
      <w:r>
        <w:rPr>
          <w:rFonts w:hint="eastAsia" w:ascii="Times New Roman" w:hAnsi="Times New Roman" w:eastAsia="仿宋" w:cs="Times New Roman"/>
          <w:spacing w:val="-11"/>
          <w:sz w:val="32"/>
          <w:szCs w:val="32"/>
        </w:rPr>
        <w:t>，对3</w:t>
      </w:r>
      <w:r>
        <w:rPr>
          <w:rFonts w:ascii="Times New Roman" w:hAnsi="Times New Roman" w:eastAsia="仿宋" w:cs="Times New Roman"/>
          <w:spacing w:val="-11"/>
          <w:sz w:val="32"/>
          <w:szCs w:val="32"/>
        </w:rPr>
        <w:t>家食品</w:t>
      </w:r>
      <w:r>
        <w:rPr>
          <w:rFonts w:hint="eastAsia" w:ascii="Times New Roman" w:hAnsi="Times New Roman" w:eastAsia="仿宋" w:cs="Times New Roman"/>
          <w:spacing w:val="-11"/>
          <w:sz w:val="32"/>
          <w:szCs w:val="32"/>
        </w:rPr>
        <w:t>小作坊</w:t>
      </w:r>
      <w:r>
        <w:rPr>
          <w:rFonts w:ascii="Times New Roman" w:hAnsi="Times New Roman" w:eastAsia="仿宋" w:cs="Times New Roman"/>
          <w:spacing w:val="-11"/>
          <w:sz w:val="32"/>
          <w:szCs w:val="32"/>
        </w:rPr>
        <w:t>进行第</w:t>
      </w:r>
      <w:r>
        <w:rPr>
          <w:rFonts w:hint="eastAsia" w:ascii="Times New Roman" w:hAnsi="Times New Roman" w:eastAsia="仿宋" w:cs="Times New Roman"/>
          <w:spacing w:val="-11"/>
          <w:sz w:val="32"/>
          <w:szCs w:val="32"/>
        </w:rPr>
        <w:t>四</w:t>
      </w:r>
      <w:r>
        <w:rPr>
          <w:rFonts w:ascii="Times New Roman" w:hAnsi="Times New Roman" w:eastAsia="仿宋" w:cs="Times New Roman"/>
          <w:spacing w:val="-11"/>
          <w:sz w:val="32"/>
          <w:szCs w:val="32"/>
        </w:rPr>
        <w:t>轮日常监督检查</w:t>
      </w:r>
      <w:r>
        <w:rPr>
          <w:rFonts w:hint="eastAsia" w:ascii="Times New Roman" w:hAnsi="Times New Roman" w:eastAsia="仿宋" w:cs="Times New Roman"/>
          <w:spacing w:val="-11"/>
          <w:sz w:val="32"/>
          <w:szCs w:val="32"/>
        </w:rPr>
        <w:t>。</w:t>
      </w:r>
    </w:p>
    <w:p w14:paraId="4AF4AF65">
      <w:pPr>
        <w:keepNext w:val="0"/>
        <w:keepLines w:val="0"/>
        <w:pageBreakBefore w:val="0"/>
        <w:widowControl w:val="0"/>
        <w:kinsoku/>
        <w:wordWrap/>
        <w:topLinePunct w:val="0"/>
        <w:bidi w:val="0"/>
        <w:spacing w:line="600" w:lineRule="exact"/>
        <w:ind w:firstLine="640" w:firstLineChars="20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rPr>
        <w:t>食品流通、药品、医疗器械、餐饮市场经营主体按评定的风险等级按频次进行安全检查，对学校（幼儿园）食堂施行每季度食品安全检查；根据全市“双随机</w:t>
      </w:r>
      <w:r>
        <w:rPr>
          <w:rFonts w:hint="eastAsia" w:eastAsia="仿宋" w:cs="Times New Roman"/>
          <w:sz w:val="32"/>
          <w:szCs w:val="32"/>
          <w:lang w:eastAsia="zh-CN"/>
        </w:rPr>
        <w:t>、</w:t>
      </w:r>
      <w:r>
        <w:rPr>
          <w:rFonts w:hint="eastAsia" w:ascii="Times New Roman" w:hAnsi="Times New Roman" w:eastAsia="仿宋" w:cs="Times New Roman"/>
          <w:sz w:val="32"/>
          <w:szCs w:val="32"/>
        </w:rPr>
        <w:t>一公开”检查安排和日常专项整治工作开展食品药品安全检查</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根据食品监督抽检及快速检测结果开展食品安全后处置工作。</w:t>
      </w:r>
    </w:p>
    <w:p w14:paraId="56C624F4">
      <w:pPr>
        <w:keepNext w:val="0"/>
        <w:keepLines w:val="0"/>
        <w:pageBreakBefore w:val="0"/>
        <w:widowControl w:val="0"/>
        <w:kinsoku/>
        <w:wordWrap/>
        <w:topLinePunct w:val="0"/>
        <w:bidi w:val="0"/>
        <w:spacing w:line="600" w:lineRule="exact"/>
        <w:ind w:firstLine="640" w:firstLineChars="200"/>
        <w:rPr>
          <w:rFonts w:hint="default" w:ascii="Times New Roman" w:hAnsi="Times New Roman" w:eastAsia="方正仿宋_GBK" w:cs="方正仿宋_GBK"/>
          <w:color w:val="000000"/>
          <w:sz w:val="32"/>
          <w:szCs w:val="32"/>
          <w:lang w:val="en-US" w:eastAsia="zh-CN"/>
        </w:rPr>
      </w:pPr>
      <w:r>
        <w:rPr>
          <w:rFonts w:hint="eastAsia" w:ascii="Times New Roman" w:hAnsi="Times New Roman" w:eastAsia="仿宋" w:cs="Times New Roman"/>
          <w:sz w:val="32"/>
          <w:szCs w:val="32"/>
        </w:rPr>
        <w:t>工业产品质量安全检查按照市局“</w:t>
      </w:r>
      <w:bookmarkStart w:id="4" w:name="_GoBack"/>
      <w:bookmarkEnd w:id="4"/>
      <w:r>
        <w:rPr>
          <w:rFonts w:hint="eastAsia" w:ascii="Times New Roman" w:hAnsi="Times New Roman" w:eastAsia="仿宋" w:cs="Times New Roman"/>
          <w:sz w:val="32"/>
          <w:szCs w:val="32"/>
        </w:rPr>
        <w:t>双随机</w:t>
      </w:r>
      <w:r>
        <w:rPr>
          <w:rFonts w:hint="eastAsia" w:eastAsia="仿宋" w:cs="Times New Roman"/>
          <w:sz w:val="32"/>
          <w:szCs w:val="32"/>
          <w:lang w:eastAsia="zh-CN"/>
        </w:rPr>
        <w:t>、</w:t>
      </w:r>
      <w:r>
        <w:rPr>
          <w:rFonts w:hint="eastAsia" w:ascii="Times New Roman" w:hAnsi="Times New Roman" w:eastAsia="仿宋" w:cs="Times New Roman"/>
          <w:sz w:val="32"/>
          <w:szCs w:val="32"/>
        </w:rPr>
        <w:t>一公开”、各项专项整治工作部署，结合日常消费者投诉举报和日常检查相结合的模式开展工业产品质量安全监管工作</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根据国家级、市级、区级产品质量监督抽检开展产品质量后处置</w:t>
      </w:r>
      <w:r>
        <w:rPr>
          <w:rFonts w:hint="eastAsia" w:ascii="Times New Roman" w:hAnsi="Times New Roman" w:eastAsia="仿宋" w:cs="Times New Roman"/>
          <w:sz w:val="32"/>
          <w:szCs w:val="32"/>
        </w:rPr>
        <w:t>。</w:t>
      </w:r>
    </w:p>
    <w:tbl>
      <w:tblPr>
        <w:tblStyle w:val="21"/>
        <w:tblpPr w:leftFromText="180" w:rightFromText="180" w:vertAnchor="text" w:horzAnchor="page" w:tblpX="1465" w:tblpY="503"/>
        <w:tblW w:w="9139"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5"/>
        <w:gridCol w:w="3644"/>
      </w:tblGrid>
      <w:tr w14:paraId="205644AC">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495" w:type="dxa"/>
            <w:tcBorders>
              <w:top w:val="single" w:color="000000" w:sz="4" w:space="0"/>
            </w:tcBorders>
            <w:noWrap w:val="0"/>
            <w:vAlign w:val="top"/>
          </w:tcPr>
          <w:p w14:paraId="4AA92B6D">
            <w:pPr>
              <w:spacing w:line="600" w:lineRule="exact"/>
              <w:rPr>
                <w:rFonts w:ascii="Times New Roman" w:hAnsi="Times New Roman" w:eastAsia="方正仿宋_GBK" w:cs="Times New Roman"/>
                <w:color w:val="auto"/>
                <w:kern w:val="2"/>
                <w:sz w:val="28"/>
                <w:szCs w:val="28"/>
                <w:lang w:val="en-US" w:eastAsia="zh-CN" w:bidi="ar-SA"/>
              </w:rPr>
            </w:pPr>
            <w:r>
              <w:rPr>
                <w:rFonts w:ascii="Times New Roman" w:hAnsi="Times New Roman" w:eastAsia="方正仿宋_GBK"/>
                <w:color w:val="auto"/>
                <w:sz w:val="28"/>
                <w:szCs w:val="28"/>
              </w:rPr>
              <w:t>重庆</w:t>
            </w:r>
            <w:r>
              <w:rPr>
                <w:rFonts w:hint="eastAsia" w:ascii="Times New Roman" w:hAnsi="Times New Roman" w:eastAsia="方正仿宋_GBK"/>
                <w:color w:val="auto"/>
                <w:sz w:val="28"/>
                <w:szCs w:val="28"/>
              </w:rPr>
              <w:t>高新</w:t>
            </w:r>
            <w:r>
              <w:rPr>
                <w:rFonts w:ascii="Times New Roman" w:hAnsi="Times New Roman" w:eastAsia="方正仿宋_GBK"/>
                <w:color w:val="auto"/>
                <w:sz w:val="28"/>
                <w:szCs w:val="28"/>
              </w:rPr>
              <w:t>区巴福镇党政办公室</w:t>
            </w:r>
          </w:p>
        </w:tc>
        <w:tc>
          <w:tcPr>
            <w:tcW w:w="3644" w:type="dxa"/>
            <w:tcBorders>
              <w:top w:val="single" w:color="000000" w:sz="4" w:space="0"/>
            </w:tcBorders>
            <w:noWrap w:val="0"/>
            <w:vAlign w:val="top"/>
          </w:tcPr>
          <w:p w14:paraId="2BD70DD4">
            <w:pPr>
              <w:spacing w:line="600" w:lineRule="exact"/>
              <w:ind w:right="140" w:rightChars="0"/>
              <w:jc w:val="right"/>
              <w:rPr>
                <w:rFonts w:hint="eastAsia" w:ascii="Times New Roman" w:hAnsi="Times New Roman" w:eastAsia="方正仿宋_GBK" w:cs="Times New Roman"/>
                <w:color w:val="auto"/>
                <w:kern w:val="2"/>
                <w:sz w:val="28"/>
                <w:szCs w:val="28"/>
                <w:lang w:val="en-US" w:eastAsia="zh-CN" w:bidi="ar-SA"/>
              </w:rPr>
            </w:pPr>
            <w:r>
              <w:rPr>
                <w:rFonts w:hint="eastAsia" w:ascii="Times New Roman" w:hAnsi="Times New Roman" w:eastAsia="方正仿宋_GBK"/>
                <w:color w:val="auto"/>
                <w:sz w:val="28"/>
                <w:szCs w:val="28"/>
                <w:lang w:val="en-US" w:eastAsia="zh-CN"/>
              </w:rPr>
              <w:t xml:space="preserve">   </w:t>
            </w:r>
            <w:r>
              <w:rPr>
                <w:rFonts w:ascii="Times New Roman" w:hAnsi="Times New Roman" w:eastAsia="方正仿宋_GBK"/>
                <w:color w:val="auto"/>
                <w:sz w:val="28"/>
                <w:szCs w:val="28"/>
              </w:rPr>
              <w:t>20</w:t>
            </w:r>
            <w:r>
              <w:rPr>
                <w:rFonts w:hint="eastAsia" w:ascii="Times New Roman" w:hAnsi="Times New Roman" w:eastAsia="方正仿宋_GBK"/>
                <w:color w:val="auto"/>
                <w:sz w:val="28"/>
                <w:szCs w:val="28"/>
              </w:rPr>
              <w:t>2</w:t>
            </w:r>
            <w:r>
              <w:rPr>
                <w:rFonts w:hint="eastAsia" w:ascii="Times New Roman" w:hAnsi="Times New Roman" w:eastAsia="方正仿宋_GBK"/>
                <w:color w:val="auto"/>
                <w:sz w:val="28"/>
                <w:szCs w:val="28"/>
                <w:lang w:val="en-US" w:eastAsia="zh-CN"/>
              </w:rPr>
              <w:t>4</w:t>
            </w:r>
            <w:r>
              <w:rPr>
                <w:rFonts w:ascii="Times New Roman" w:hAnsi="Times New Roman" w:eastAsia="方正仿宋_GBK"/>
                <w:color w:val="auto"/>
                <w:sz w:val="28"/>
                <w:szCs w:val="28"/>
              </w:rPr>
              <w:t>年</w:t>
            </w:r>
            <w:r>
              <w:rPr>
                <w:rFonts w:hint="eastAsia" w:ascii="Times New Roman" w:hAnsi="Times New Roman" w:eastAsia="方正仿宋_GBK"/>
                <w:color w:val="auto"/>
                <w:sz w:val="28"/>
                <w:szCs w:val="28"/>
                <w:lang w:val="en-US" w:eastAsia="zh-CN"/>
              </w:rPr>
              <w:t>12</w:t>
            </w:r>
            <w:r>
              <w:rPr>
                <w:rFonts w:ascii="Times New Roman" w:hAnsi="Times New Roman" w:eastAsia="方正仿宋_GBK"/>
                <w:color w:val="auto"/>
                <w:sz w:val="28"/>
                <w:szCs w:val="28"/>
              </w:rPr>
              <w:t>月</w:t>
            </w:r>
            <w:r>
              <w:rPr>
                <w:rFonts w:hint="eastAsia" w:eastAsia="方正仿宋_GBK"/>
                <w:color w:val="auto"/>
                <w:sz w:val="28"/>
                <w:szCs w:val="28"/>
                <w:lang w:val="en-US" w:eastAsia="zh-CN"/>
              </w:rPr>
              <w:t>26</w:t>
            </w:r>
            <w:r>
              <w:rPr>
                <w:rFonts w:ascii="Times New Roman" w:hAnsi="Times New Roman" w:eastAsia="方正仿宋_GBK"/>
                <w:color w:val="auto"/>
                <w:sz w:val="28"/>
                <w:szCs w:val="28"/>
              </w:rPr>
              <w:t>日印发</w:t>
            </w:r>
          </w:p>
        </w:tc>
      </w:tr>
    </w:tbl>
    <w:p w14:paraId="692513C1">
      <w:pPr>
        <w:spacing w:line="594" w:lineRule="exact"/>
        <w:jc w:val="both"/>
        <w:rPr>
          <w:rFonts w:hint="eastAsia" w:ascii="Times New Roman" w:hAnsi="Times New Roman"/>
          <w:sz w:val="32"/>
          <w:szCs w:val="32"/>
          <w:lang w:val="en-US" w:eastAsia="zh-CN"/>
        </w:rPr>
      </w:pPr>
    </w:p>
    <w:sectPr>
      <w:headerReference r:id="rId4" w:type="default"/>
      <w:footerReference r:id="rId5" w:type="default"/>
      <w:pgSz w:w="11906" w:h="16838"/>
      <w:pgMar w:top="2098" w:right="1531" w:bottom="1984" w:left="1531" w:header="850" w:footer="992" w:gutter="0"/>
      <w:pgNumType w:fmt="decimal"/>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9C9B5069-56F2-4E2A-9FE8-2389AD2E70B8}"/>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auto"/>
    <w:pitch w:val="default"/>
    <w:sig w:usb0="00000001" w:usb1="080E0000" w:usb2="00000000" w:usb3="00000000" w:csb0="00040000" w:csb1="00000000"/>
    <w:embedRegular r:id="rId2" w:fontKey="{985106C5-9A5A-4893-A4FE-B2CC7CE2D8B9}"/>
  </w:font>
  <w:font w:name="Helvetica">
    <w:altName w:val="Arial"/>
    <w:panose1 w:val="020B0504020202020204"/>
    <w:charset w:val="00"/>
    <w:family w:val="swiss"/>
    <w:pitch w:val="default"/>
    <w:sig w:usb0="00000000" w:usb1="00000000" w:usb2="00000000" w:usb3="00000000" w:csb0="00000001" w:csb1="00000000"/>
  </w:font>
  <w:font w:name="方正小标宋_GBK">
    <w:panose1 w:val="02000000000000000000"/>
    <w:charset w:val="86"/>
    <w:family w:val="script"/>
    <w:pitch w:val="default"/>
    <w:sig w:usb0="A00002BF" w:usb1="38CF7CFA" w:usb2="00082016" w:usb3="00000000" w:csb0="00040001" w:csb1="00000000"/>
    <w:embedRegular r:id="rId3" w:fontKey="{07D65D65-546F-48E9-903B-CB7236EFDA26}"/>
  </w:font>
  <w:font w:name="方正黑体_GBK">
    <w:panose1 w:val="02010600010101010101"/>
    <w:charset w:val="86"/>
    <w:family w:val="auto"/>
    <w:pitch w:val="default"/>
    <w:sig w:usb0="00000001" w:usb1="080E0000" w:usb2="00000000" w:usb3="00000000" w:csb0="00040000" w:csb1="00000000"/>
    <w:embedRegular r:id="rId4" w:fontKey="{D1A24CDE-2933-4854-9421-5A3FE21295DE}"/>
  </w:font>
  <w:font w:name="方正楷体_GBK">
    <w:panose1 w:val="02000000000000000000"/>
    <w:charset w:val="86"/>
    <w:family w:val="script"/>
    <w:pitch w:val="default"/>
    <w:sig w:usb0="800002BF" w:usb1="38CF7CFA" w:usb2="00000016" w:usb3="00000000" w:csb0="00040000" w:csb1="00000000"/>
    <w:embedRegular r:id="rId5" w:fontKey="{72D6340C-FFDA-46BA-BF11-823D9303A47F}"/>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3E8CB">
    <w:pPr>
      <w:widowControl w:val="0"/>
      <w:tabs>
        <w:tab w:val="center" w:pos="4153"/>
        <w:tab w:val="right" w:pos="8306"/>
      </w:tabs>
      <w:snapToGrid w:val="0"/>
      <w:spacing w:line="240" w:lineRule="auto"/>
      <w:ind w:firstLine="0" w:firstLineChars="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-3810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928AC6">
                          <w:pPr>
                            <w:widowControl w:val="0"/>
                            <w:tabs>
                              <w:tab w:val="center" w:pos="4153"/>
                              <w:tab w:val="right" w:pos="8306"/>
                            </w:tabs>
                            <w:snapToGrid w:val="0"/>
                            <w:spacing w:line="240" w:lineRule="auto"/>
                            <w:ind w:firstLine="0" w:firstLineChars="0"/>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 xml:space="preserve">— </w:t>
                          </w:r>
                          <w:r>
                            <w:rPr>
                              <w:rFonts w:hint="default" w:ascii="Times New Roman" w:hAnsi="Times New Roman" w:eastAsia="宋体" w:cs="Times New Roman"/>
                              <w:kern w:val="0"/>
                              <w:sz w:val="28"/>
                              <w:szCs w:val="28"/>
                              <w:lang w:val="en-US" w:eastAsia="zh-CN" w:bidi="ar-SA"/>
                            </w:rPr>
                            <w:fldChar w:fldCharType="begin"/>
                          </w:r>
                          <w:r>
                            <w:rPr>
                              <w:rFonts w:hint="default" w:ascii="Times New Roman" w:hAnsi="Times New Roman" w:eastAsia="宋体" w:cs="Times New Roman"/>
                              <w:kern w:val="0"/>
                              <w:sz w:val="28"/>
                              <w:szCs w:val="28"/>
                              <w:lang w:val="en-US" w:eastAsia="zh-CN" w:bidi="ar-SA"/>
                            </w:rPr>
                            <w:instrText xml:space="preserve"> PAGE  \* MERGEFORMAT </w:instrText>
                          </w:r>
                          <w:r>
                            <w:rPr>
                              <w:rFonts w:hint="default" w:ascii="Times New Roman" w:hAnsi="Times New Roman" w:eastAsia="宋体" w:cs="Times New Roman"/>
                              <w:kern w:val="0"/>
                              <w:sz w:val="28"/>
                              <w:szCs w:val="28"/>
                              <w:lang w:val="en-US" w:eastAsia="zh-CN" w:bidi="ar-SA"/>
                            </w:rPr>
                            <w:fldChar w:fldCharType="separate"/>
                          </w:r>
                          <w:r>
                            <w:rPr>
                              <w:rFonts w:hint="default" w:ascii="Times New Roman" w:hAnsi="Times New Roman" w:eastAsia="宋体" w:cs="Times New Roman"/>
                              <w:kern w:val="0"/>
                              <w:sz w:val="28"/>
                              <w:szCs w:val="28"/>
                              <w:lang w:val="en-US" w:eastAsia="zh-CN" w:bidi="ar-SA"/>
                            </w:rPr>
                            <w:t>1</w:t>
                          </w:r>
                          <w:r>
                            <w:rPr>
                              <w:rFonts w:hint="default" w:ascii="Times New Roman" w:hAnsi="Times New Roman" w:eastAsia="宋体" w:cs="Times New Roman"/>
                              <w:kern w:val="0"/>
                              <w:sz w:val="28"/>
                              <w:szCs w:val="28"/>
                              <w:lang w:val="en-US" w:eastAsia="zh-CN" w:bidi="ar-SA"/>
                            </w:rPr>
                            <w:fldChar w:fldCharType="end"/>
                          </w:r>
                          <w:r>
                            <w:rPr>
                              <w:rFonts w:hint="eastAsia" w:ascii="宋体" w:hAnsi="宋体" w:eastAsia="宋体" w:cs="宋体"/>
                              <w:kern w:val="0"/>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3pt;height:144pt;width:144pt;mso-position-horizontal:outside;mso-position-horizontal-relative:margin;mso-wrap-style:none;z-index:251663360;mso-width-relative:page;mso-height-relative:page;" filled="f" stroked="f" coordsize="21600,21600" o:gfxdata="UEsDBAoAAAAAAIdO4kAAAAAAAAAAAAAAAAAEAAAAZHJzL1BLAwQUAAAACACHTuJA+Ni+4dMAAAAG&#10;AQAADwAAAGRycy9kb3ducmV2LnhtbE2PwU7DMBBE70j8g7VI3FqnpSpRiFOJinBEoumBoxsvScBe&#10;R7abhr9ne4LbjGY187bczc6KCUMcPClYLTMQSK03A3UKjk29yEHEpMlo6wkV/GCEXXV7U+rC+Au9&#10;43RIneASioVW0Kc0FlLGtken49KPSJx9+uB0Yhs6aYK+cLmzcp1lW+n0QLzQ6xH3Pbbfh7NTsK+b&#10;JkwYg/3A1/rh6+15gy+zUvd3q+wJRMI5/R3DFZ/RoWKmkz+TicIq4EeSgsUWBIfrPGd/uorHDciq&#10;lP/xq19QSwMEFAAAAAgAh07iQP8/A0c4AgAAbwQAAA4AAABkcnMvZTJvRG9jLnhtbK1US44TMRDd&#10;I3EHy3vS+YhRFKUzChMFIUXMSAGxdtzudEv+yXbSHQ4AN2DFhj3nyjnm2Z3OoIHFLNh0yq7yq3qv&#10;qjK/bZUkR+F8bXROR4MhJUJzU9R6n9PPn9ZvppT4wHTBpNEipyfh6e3i9at5Y2dibCojC+EIQLSf&#10;NTanVQh2lmWeV0IxPzBWaDhL4xQLOLp9VjjWAF3JbDwc3mSNcYV1hgvvcbvqnPSC6F4CaMqy5mJl&#10;+EEJHTpUJyQLoOSr2nq6SNWWpeDhviy9CETmFExD+iIJ7F38Zos5m+0ds1XNLyWwl5TwjJNitUbS&#10;K9SKBUYOrv4LStXcGW/KMOBGZR2RpAhYjIbPtNlWzIrEBVJ7exXd/z9Y/vH44Ehd5HRCiWYKDT//&#10;+H7++fv86xuZRHka62eI2lrEhfadaTE0/b3HZWTdlk7FX/Ah8EPc01Vc0QbC46PpeDodwsXh6w/A&#10;z56eW+fDe2EUiUZOHbqXRGXHjQ9daB8Ss2mzrqVMHZSaNDm9mbwdpgdXD8CljrEizcIFJlLqSo9W&#10;aHfthefOFCfQdKabE2/5ukYpG+bDA3MYDJSP1Qn3+JTSIKW5WJRUxn39132MR7/gpaTBoOVUY68o&#10;kR80+gjA0BuuN3a9oQ/qzmByR1hJy5OJBy7I3iydUV+wT8uYAy6mOTLlNPTmXeiGHfvIxXKZgg7W&#10;1fuqe4AptCxs9NbymCZK5e3yECBtUjwK1KmCTsUD5jD17LIzcdD/PKeop/+JxS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42L7h0wAAAAYBAAAPAAAAAAAAAAEAIAAAACIAAABkcnMvZG93bnJldi54&#10;bWxQSwECFAAUAAAACACHTuJA/z8DRzgCAABvBAAADgAAAAAAAAABACAAAAAiAQAAZHJzL2Uyb0Rv&#10;Yy54bWxQSwUGAAAAAAYABgBZAQAAzAUAAAAA&#10;">
              <v:fill on="f" focussize="0,0"/>
              <v:stroke on="f" weight="0.5pt"/>
              <v:imagedata o:title=""/>
              <o:lock v:ext="edit" aspectratio="f"/>
              <v:textbox inset="0mm,0mm,0mm,0mm" style="mso-fit-shape-to-text:t;">
                <w:txbxContent>
                  <w:p w14:paraId="3C928AC6">
                    <w:pPr>
                      <w:widowControl w:val="0"/>
                      <w:tabs>
                        <w:tab w:val="center" w:pos="4153"/>
                        <w:tab w:val="right" w:pos="8306"/>
                      </w:tabs>
                      <w:snapToGrid w:val="0"/>
                      <w:spacing w:line="240" w:lineRule="auto"/>
                      <w:ind w:firstLine="0" w:firstLineChars="0"/>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 xml:space="preserve">— </w:t>
                    </w:r>
                    <w:r>
                      <w:rPr>
                        <w:rFonts w:hint="default" w:ascii="Times New Roman" w:hAnsi="Times New Roman" w:eastAsia="宋体" w:cs="Times New Roman"/>
                        <w:kern w:val="0"/>
                        <w:sz w:val="28"/>
                        <w:szCs w:val="28"/>
                        <w:lang w:val="en-US" w:eastAsia="zh-CN" w:bidi="ar-SA"/>
                      </w:rPr>
                      <w:fldChar w:fldCharType="begin"/>
                    </w:r>
                    <w:r>
                      <w:rPr>
                        <w:rFonts w:hint="default" w:ascii="Times New Roman" w:hAnsi="Times New Roman" w:eastAsia="宋体" w:cs="Times New Roman"/>
                        <w:kern w:val="0"/>
                        <w:sz w:val="28"/>
                        <w:szCs w:val="28"/>
                        <w:lang w:val="en-US" w:eastAsia="zh-CN" w:bidi="ar-SA"/>
                      </w:rPr>
                      <w:instrText xml:space="preserve"> PAGE  \* MERGEFORMAT </w:instrText>
                    </w:r>
                    <w:r>
                      <w:rPr>
                        <w:rFonts w:hint="default" w:ascii="Times New Roman" w:hAnsi="Times New Roman" w:eastAsia="宋体" w:cs="Times New Roman"/>
                        <w:kern w:val="0"/>
                        <w:sz w:val="28"/>
                        <w:szCs w:val="28"/>
                        <w:lang w:val="en-US" w:eastAsia="zh-CN" w:bidi="ar-SA"/>
                      </w:rPr>
                      <w:fldChar w:fldCharType="separate"/>
                    </w:r>
                    <w:r>
                      <w:rPr>
                        <w:rFonts w:hint="default" w:ascii="Times New Roman" w:hAnsi="Times New Roman" w:eastAsia="宋体" w:cs="Times New Roman"/>
                        <w:kern w:val="0"/>
                        <w:sz w:val="28"/>
                        <w:szCs w:val="28"/>
                        <w:lang w:val="en-US" w:eastAsia="zh-CN" w:bidi="ar-SA"/>
                      </w:rPr>
                      <w:t>1</w:t>
                    </w:r>
                    <w:r>
                      <w:rPr>
                        <w:rFonts w:hint="default" w:ascii="Times New Roman" w:hAnsi="Times New Roman" w:eastAsia="宋体" w:cs="Times New Roman"/>
                        <w:kern w:val="0"/>
                        <w:sz w:val="28"/>
                        <w:szCs w:val="28"/>
                        <w:lang w:val="en-US" w:eastAsia="zh-CN" w:bidi="ar-SA"/>
                      </w:rPr>
                      <w:fldChar w:fldCharType="end"/>
                    </w:r>
                    <w:r>
                      <w:rPr>
                        <w:rFonts w:hint="eastAsia" w:ascii="宋体" w:hAnsi="宋体" w:eastAsia="宋体" w:cs="宋体"/>
                        <w:kern w:val="0"/>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A9717">
    <w:pPr>
      <w:pStyle w:val="16"/>
      <w:ind w:left="640" w:leftChars="200" w:right="35" w:rightChars="11" w:firstLine="562"/>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F5D83">
                          <w:pPr>
                            <w:pStyle w:val="16"/>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35</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E9F5D83">
                    <w:pPr>
                      <w:pStyle w:val="16"/>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35</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FC1C5">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3C54FC"/>
    <w:multiLevelType w:val="singleLevel"/>
    <w:tmpl w:val="B03C54FC"/>
    <w:lvl w:ilvl="0" w:tentative="0">
      <w:start w:val="2"/>
      <w:numFmt w:val="chineseCounting"/>
      <w:suff w:val="nothing"/>
      <w:lvlText w:val="（%1）"/>
      <w:lvlJc w:val="left"/>
      <w:rPr>
        <w:rFonts w:hint="eastAsia"/>
      </w:rPr>
    </w:lvl>
  </w:abstractNum>
  <w:abstractNum w:abstractNumId="1">
    <w:nsid w:val="D1982369"/>
    <w:multiLevelType w:val="singleLevel"/>
    <w:tmpl w:val="D1982369"/>
    <w:lvl w:ilvl="0" w:tentative="0">
      <w:start w:val="3"/>
      <w:numFmt w:val="chineseCounting"/>
      <w:suff w:val="nothing"/>
      <w:lvlText w:val="%1、"/>
      <w:lvlJc w:val="left"/>
      <w:rPr>
        <w:rFonts w:hint="eastAsia"/>
      </w:rPr>
    </w:lvl>
  </w:abstractNum>
  <w:abstractNum w:abstractNumId="2">
    <w:nsid w:val="E910EE6F"/>
    <w:multiLevelType w:val="singleLevel"/>
    <w:tmpl w:val="E910EE6F"/>
    <w:lvl w:ilvl="0" w:tentative="0">
      <w:start w:val="3"/>
      <w:numFmt w:val="chineseCounting"/>
      <w:suff w:val="nothing"/>
      <w:lvlText w:val="%1、"/>
      <w:lvlJc w:val="left"/>
      <w:rPr>
        <w:rFonts w:hint="eastAsia"/>
      </w:rPr>
    </w:lvl>
  </w:abstractNum>
  <w:abstractNum w:abstractNumId="3">
    <w:nsid w:val="07E7360F"/>
    <w:multiLevelType w:val="singleLevel"/>
    <w:tmpl w:val="07E7360F"/>
    <w:lvl w:ilvl="0" w:tentative="0">
      <w:start w:val="1"/>
      <w:numFmt w:val="chineseCounting"/>
      <w:suff w:val="nothing"/>
      <w:lvlText w:val="（%1）"/>
      <w:lvlJc w:val="left"/>
      <w:rPr>
        <w:rFonts w:hint="eastAsia"/>
      </w:rPr>
    </w:lvl>
  </w:abstractNum>
  <w:abstractNum w:abstractNumId="4">
    <w:nsid w:val="475A291F"/>
    <w:multiLevelType w:val="singleLevel"/>
    <w:tmpl w:val="475A291F"/>
    <w:lvl w:ilvl="0" w:tentative="0">
      <w:start w:val="5"/>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320"/>
  <w:drawingGridVerticalSpacing w:val="221"/>
  <w:displayHorizontalDrawingGridEvery w:val="1"/>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MjNjZDVlMWEzNmIyOWIzNzFiYzhiMGQzZDdiYWUifQ=="/>
  </w:docVars>
  <w:rsids>
    <w:rsidRoot w:val="000D0291"/>
    <w:rsid w:val="000016EE"/>
    <w:rsid w:val="0000460C"/>
    <w:rsid w:val="00007F38"/>
    <w:rsid w:val="00013716"/>
    <w:rsid w:val="000325F4"/>
    <w:rsid w:val="0003321A"/>
    <w:rsid w:val="00035F10"/>
    <w:rsid w:val="000406E4"/>
    <w:rsid w:val="00041258"/>
    <w:rsid w:val="00060B83"/>
    <w:rsid w:val="00061E64"/>
    <w:rsid w:val="0006706A"/>
    <w:rsid w:val="000674CF"/>
    <w:rsid w:val="000713A5"/>
    <w:rsid w:val="00076BAE"/>
    <w:rsid w:val="00076CDE"/>
    <w:rsid w:val="0008358A"/>
    <w:rsid w:val="000844DD"/>
    <w:rsid w:val="0008750F"/>
    <w:rsid w:val="0009085A"/>
    <w:rsid w:val="00094EC4"/>
    <w:rsid w:val="000A1280"/>
    <w:rsid w:val="000A2C1D"/>
    <w:rsid w:val="000A4E9B"/>
    <w:rsid w:val="000A6282"/>
    <w:rsid w:val="000A7C3B"/>
    <w:rsid w:val="000B1751"/>
    <w:rsid w:val="000B3CD0"/>
    <w:rsid w:val="000B40B8"/>
    <w:rsid w:val="000C398A"/>
    <w:rsid w:val="000C3C83"/>
    <w:rsid w:val="000C5589"/>
    <w:rsid w:val="000C727B"/>
    <w:rsid w:val="000D0291"/>
    <w:rsid w:val="000D07CF"/>
    <w:rsid w:val="000D64A8"/>
    <w:rsid w:val="000D6A3D"/>
    <w:rsid w:val="000E27D6"/>
    <w:rsid w:val="000E4446"/>
    <w:rsid w:val="000E4DB4"/>
    <w:rsid w:val="000F52B8"/>
    <w:rsid w:val="00101101"/>
    <w:rsid w:val="00103890"/>
    <w:rsid w:val="001119F6"/>
    <w:rsid w:val="00112F09"/>
    <w:rsid w:val="0011665A"/>
    <w:rsid w:val="0011777E"/>
    <w:rsid w:val="00121D68"/>
    <w:rsid w:val="00124C6A"/>
    <w:rsid w:val="0013089D"/>
    <w:rsid w:val="00145A37"/>
    <w:rsid w:val="00155086"/>
    <w:rsid w:val="001557B0"/>
    <w:rsid w:val="001642B7"/>
    <w:rsid w:val="00166086"/>
    <w:rsid w:val="00167418"/>
    <w:rsid w:val="0017156A"/>
    <w:rsid w:val="00177FA6"/>
    <w:rsid w:val="00184E92"/>
    <w:rsid w:val="00187328"/>
    <w:rsid w:val="00187EF8"/>
    <w:rsid w:val="00195858"/>
    <w:rsid w:val="001A190F"/>
    <w:rsid w:val="001A66C0"/>
    <w:rsid w:val="001B1AE8"/>
    <w:rsid w:val="001C046D"/>
    <w:rsid w:val="001C1616"/>
    <w:rsid w:val="001C2ABF"/>
    <w:rsid w:val="001C3F33"/>
    <w:rsid w:val="001C4780"/>
    <w:rsid w:val="001C4966"/>
    <w:rsid w:val="001C6339"/>
    <w:rsid w:val="001D4C73"/>
    <w:rsid w:val="001D55A7"/>
    <w:rsid w:val="001D6539"/>
    <w:rsid w:val="001E6A82"/>
    <w:rsid w:val="001E78B7"/>
    <w:rsid w:val="001F27F9"/>
    <w:rsid w:val="00200D93"/>
    <w:rsid w:val="00200FD7"/>
    <w:rsid w:val="00204E81"/>
    <w:rsid w:val="00234222"/>
    <w:rsid w:val="00235E04"/>
    <w:rsid w:val="0024101F"/>
    <w:rsid w:val="0024140C"/>
    <w:rsid w:val="002421A8"/>
    <w:rsid w:val="00242292"/>
    <w:rsid w:val="002470D0"/>
    <w:rsid w:val="00251AA9"/>
    <w:rsid w:val="00254536"/>
    <w:rsid w:val="00256290"/>
    <w:rsid w:val="00272FBC"/>
    <w:rsid w:val="0027497A"/>
    <w:rsid w:val="002808EA"/>
    <w:rsid w:val="00281410"/>
    <w:rsid w:val="002832E0"/>
    <w:rsid w:val="00284DAA"/>
    <w:rsid w:val="00285B8E"/>
    <w:rsid w:val="00290F58"/>
    <w:rsid w:val="00295C53"/>
    <w:rsid w:val="002A023D"/>
    <w:rsid w:val="002A09B9"/>
    <w:rsid w:val="002A3104"/>
    <w:rsid w:val="002B3384"/>
    <w:rsid w:val="002B5DD0"/>
    <w:rsid w:val="002C1196"/>
    <w:rsid w:val="002C3856"/>
    <w:rsid w:val="002D47D7"/>
    <w:rsid w:val="002D726D"/>
    <w:rsid w:val="002E15AC"/>
    <w:rsid w:val="002E29E8"/>
    <w:rsid w:val="002E2C66"/>
    <w:rsid w:val="002E3E66"/>
    <w:rsid w:val="002F1F97"/>
    <w:rsid w:val="00304847"/>
    <w:rsid w:val="00305721"/>
    <w:rsid w:val="003214B6"/>
    <w:rsid w:val="00322750"/>
    <w:rsid w:val="00324BC9"/>
    <w:rsid w:val="00326BDE"/>
    <w:rsid w:val="00335557"/>
    <w:rsid w:val="00335F46"/>
    <w:rsid w:val="00350930"/>
    <w:rsid w:val="00351465"/>
    <w:rsid w:val="00351466"/>
    <w:rsid w:val="00353701"/>
    <w:rsid w:val="00356291"/>
    <w:rsid w:val="00357B13"/>
    <w:rsid w:val="0036121F"/>
    <w:rsid w:val="003612A8"/>
    <w:rsid w:val="00363D29"/>
    <w:rsid w:val="00367ED4"/>
    <w:rsid w:val="00370FDF"/>
    <w:rsid w:val="00380FD4"/>
    <w:rsid w:val="00387713"/>
    <w:rsid w:val="00390344"/>
    <w:rsid w:val="003A1973"/>
    <w:rsid w:val="003A2771"/>
    <w:rsid w:val="003A3B3E"/>
    <w:rsid w:val="003A58B3"/>
    <w:rsid w:val="003A7327"/>
    <w:rsid w:val="003B3723"/>
    <w:rsid w:val="003B39F3"/>
    <w:rsid w:val="003B5E76"/>
    <w:rsid w:val="003B5F6C"/>
    <w:rsid w:val="003D3C4F"/>
    <w:rsid w:val="003D48BB"/>
    <w:rsid w:val="003D58FB"/>
    <w:rsid w:val="003D6335"/>
    <w:rsid w:val="003E4917"/>
    <w:rsid w:val="003F17F9"/>
    <w:rsid w:val="003F1C2E"/>
    <w:rsid w:val="004016A1"/>
    <w:rsid w:val="00404743"/>
    <w:rsid w:val="00406EEA"/>
    <w:rsid w:val="0041328D"/>
    <w:rsid w:val="00413853"/>
    <w:rsid w:val="00413D9D"/>
    <w:rsid w:val="00420D79"/>
    <w:rsid w:val="0042133C"/>
    <w:rsid w:val="00421D5D"/>
    <w:rsid w:val="0043238D"/>
    <w:rsid w:val="0043606E"/>
    <w:rsid w:val="00436899"/>
    <w:rsid w:val="00441403"/>
    <w:rsid w:val="0044734A"/>
    <w:rsid w:val="004549A4"/>
    <w:rsid w:val="004559F5"/>
    <w:rsid w:val="00464816"/>
    <w:rsid w:val="00464D57"/>
    <w:rsid w:val="00466714"/>
    <w:rsid w:val="004703DB"/>
    <w:rsid w:val="004719C7"/>
    <w:rsid w:val="00477FAF"/>
    <w:rsid w:val="00482696"/>
    <w:rsid w:val="0049534B"/>
    <w:rsid w:val="00497C62"/>
    <w:rsid w:val="004A761A"/>
    <w:rsid w:val="004B4B6D"/>
    <w:rsid w:val="004B6725"/>
    <w:rsid w:val="004B7D61"/>
    <w:rsid w:val="004C3570"/>
    <w:rsid w:val="004C468A"/>
    <w:rsid w:val="004E3109"/>
    <w:rsid w:val="004E4C90"/>
    <w:rsid w:val="004F09B5"/>
    <w:rsid w:val="004F47B6"/>
    <w:rsid w:val="004F61B3"/>
    <w:rsid w:val="004F6922"/>
    <w:rsid w:val="00500123"/>
    <w:rsid w:val="00501B94"/>
    <w:rsid w:val="005167CD"/>
    <w:rsid w:val="005227BF"/>
    <w:rsid w:val="005233D4"/>
    <w:rsid w:val="00523A9C"/>
    <w:rsid w:val="00530C70"/>
    <w:rsid w:val="00532E11"/>
    <w:rsid w:val="00537B62"/>
    <w:rsid w:val="00542A6F"/>
    <w:rsid w:val="00542DB0"/>
    <w:rsid w:val="00543466"/>
    <w:rsid w:val="00546446"/>
    <w:rsid w:val="0054648B"/>
    <w:rsid w:val="00552D75"/>
    <w:rsid w:val="00557EA1"/>
    <w:rsid w:val="0056284C"/>
    <w:rsid w:val="00567DB9"/>
    <w:rsid w:val="0057092D"/>
    <w:rsid w:val="00576ED6"/>
    <w:rsid w:val="00577854"/>
    <w:rsid w:val="00577A68"/>
    <w:rsid w:val="00581BAA"/>
    <w:rsid w:val="005823E7"/>
    <w:rsid w:val="00582A6B"/>
    <w:rsid w:val="00587F13"/>
    <w:rsid w:val="0059170D"/>
    <w:rsid w:val="00592667"/>
    <w:rsid w:val="005A006A"/>
    <w:rsid w:val="005A7482"/>
    <w:rsid w:val="005A78B5"/>
    <w:rsid w:val="005B021D"/>
    <w:rsid w:val="005B3EBC"/>
    <w:rsid w:val="005B41D9"/>
    <w:rsid w:val="005B54FB"/>
    <w:rsid w:val="005B642B"/>
    <w:rsid w:val="005C19E1"/>
    <w:rsid w:val="005C5BED"/>
    <w:rsid w:val="005D2E2E"/>
    <w:rsid w:val="005D36F9"/>
    <w:rsid w:val="005D559D"/>
    <w:rsid w:val="005D5D9B"/>
    <w:rsid w:val="005D676D"/>
    <w:rsid w:val="005E2579"/>
    <w:rsid w:val="005E41C3"/>
    <w:rsid w:val="005E4CC1"/>
    <w:rsid w:val="005F1378"/>
    <w:rsid w:val="005F1E12"/>
    <w:rsid w:val="005F26D5"/>
    <w:rsid w:val="00600009"/>
    <w:rsid w:val="006039FF"/>
    <w:rsid w:val="00603D90"/>
    <w:rsid w:val="00605AEB"/>
    <w:rsid w:val="00607B8F"/>
    <w:rsid w:val="0061475F"/>
    <w:rsid w:val="006153CF"/>
    <w:rsid w:val="00620190"/>
    <w:rsid w:val="006221A0"/>
    <w:rsid w:val="006278BD"/>
    <w:rsid w:val="00635935"/>
    <w:rsid w:val="00637839"/>
    <w:rsid w:val="006409BC"/>
    <w:rsid w:val="006411D2"/>
    <w:rsid w:val="0064499B"/>
    <w:rsid w:val="006473AD"/>
    <w:rsid w:val="00664B6E"/>
    <w:rsid w:val="00673C59"/>
    <w:rsid w:val="00681460"/>
    <w:rsid w:val="00682BC7"/>
    <w:rsid w:val="00685105"/>
    <w:rsid w:val="006922CE"/>
    <w:rsid w:val="00697745"/>
    <w:rsid w:val="006A3163"/>
    <w:rsid w:val="006B351A"/>
    <w:rsid w:val="006B3D72"/>
    <w:rsid w:val="006C1F8A"/>
    <w:rsid w:val="006C310E"/>
    <w:rsid w:val="006F7DCB"/>
    <w:rsid w:val="00700139"/>
    <w:rsid w:val="007006AA"/>
    <w:rsid w:val="00705AEB"/>
    <w:rsid w:val="00720047"/>
    <w:rsid w:val="007411B1"/>
    <w:rsid w:val="007421A6"/>
    <w:rsid w:val="00744C1E"/>
    <w:rsid w:val="007459E5"/>
    <w:rsid w:val="00745D29"/>
    <w:rsid w:val="00746843"/>
    <w:rsid w:val="007476C4"/>
    <w:rsid w:val="00747A52"/>
    <w:rsid w:val="00750638"/>
    <w:rsid w:val="00751551"/>
    <w:rsid w:val="00757AF8"/>
    <w:rsid w:val="00760509"/>
    <w:rsid w:val="00760F1B"/>
    <w:rsid w:val="00764D92"/>
    <w:rsid w:val="00775F38"/>
    <w:rsid w:val="00776C24"/>
    <w:rsid w:val="0078363A"/>
    <w:rsid w:val="00783D80"/>
    <w:rsid w:val="00786FE4"/>
    <w:rsid w:val="00794660"/>
    <w:rsid w:val="00797D9D"/>
    <w:rsid w:val="007A43FC"/>
    <w:rsid w:val="007A5690"/>
    <w:rsid w:val="007A69F0"/>
    <w:rsid w:val="007B05D1"/>
    <w:rsid w:val="007B08E2"/>
    <w:rsid w:val="007B647F"/>
    <w:rsid w:val="007C4700"/>
    <w:rsid w:val="007C57B3"/>
    <w:rsid w:val="007C6F53"/>
    <w:rsid w:val="007D4E90"/>
    <w:rsid w:val="007E245F"/>
    <w:rsid w:val="007E284A"/>
    <w:rsid w:val="007E3B7A"/>
    <w:rsid w:val="007F1E47"/>
    <w:rsid w:val="007F608A"/>
    <w:rsid w:val="008043D9"/>
    <w:rsid w:val="00817D9D"/>
    <w:rsid w:val="00822601"/>
    <w:rsid w:val="00825EF4"/>
    <w:rsid w:val="0082690E"/>
    <w:rsid w:val="00827273"/>
    <w:rsid w:val="00833C9C"/>
    <w:rsid w:val="00834369"/>
    <w:rsid w:val="00834897"/>
    <w:rsid w:val="00837139"/>
    <w:rsid w:val="008516EE"/>
    <w:rsid w:val="00854096"/>
    <w:rsid w:val="00854634"/>
    <w:rsid w:val="00854C17"/>
    <w:rsid w:val="0085692C"/>
    <w:rsid w:val="00861BFE"/>
    <w:rsid w:val="00864106"/>
    <w:rsid w:val="00864A19"/>
    <w:rsid w:val="00865FC1"/>
    <w:rsid w:val="00867A2D"/>
    <w:rsid w:val="008735FD"/>
    <w:rsid w:val="008812C0"/>
    <w:rsid w:val="00885566"/>
    <w:rsid w:val="008903E0"/>
    <w:rsid w:val="00891967"/>
    <w:rsid w:val="00894987"/>
    <w:rsid w:val="00897BEA"/>
    <w:rsid w:val="008A3A42"/>
    <w:rsid w:val="008B3D47"/>
    <w:rsid w:val="008C06B0"/>
    <w:rsid w:val="008C358D"/>
    <w:rsid w:val="008C7E2A"/>
    <w:rsid w:val="008D1072"/>
    <w:rsid w:val="008D2C50"/>
    <w:rsid w:val="008D4A50"/>
    <w:rsid w:val="008E03FE"/>
    <w:rsid w:val="008E0BE2"/>
    <w:rsid w:val="008E0C6C"/>
    <w:rsid w:val="008E15E5"/>
    <w:rsid w:val="008E6AB5"/>
    <w:rsid w:val="008F39BC"/>
    <w:rsid w:val="00900127"/>
    <w:rsid w:val="00900A60"/>
    <w:rsid w:val="009010B9"/>
    <w:rsid w:val="0090377C"/>
    <w:rsid w:val="009045DD"/>
    <w:rsid w:val="00904ACD"/>
    <w:rsid w:val="009107AC"/>
    <w:rsid w:val="00910928"/>
    <w:rsid w:val="00916814"/>
    <w:rsid w:val="00932469"/>
    <w:rsid w:val="00934815"/>
    <w:rsid w:val="009350BB"/>
    <w:rsid w:val="00940B2B"/>
    <w:rsid w:val="00942552"/>
    <w:rsid w:val="00951253"/>
    <w:rsid w:val="00951357"/>
    <w:rsid w:val="00951ED8"/>
    <w:rsid w:val="009558DE"/>
    <w:rsid w:val="00962CBE"/>
    <w:rsid w:val="00967EB5"/>
    <w:rsid w:val="00974F47"/>
    <w:rsid w:val="009826B9"/>
    <w:rsid w:val="009830A5"/>
    <w:rsid w:val="0099135A"/>
    <w:rsid w:val="009A003A"/>
    <w:rsid w:val="009A02E6"/>
    <w:rsid w:val="009A6AB6"/>
    <w:rsid w:val="009B3CC8"/>
    <w:rsid w:val="009B464C"/>
    <w:rsid w:val="009B6057"/>
    <w:rsid w:val="009C0555"/>
    <w:rsid w:val="009C317D"/>
    <w:rsid w:val="009C4A6F"/>
    <w:rsid w:val="009C5C4D"/>
    <w:rsid w:val="009D0850"/>
    <w:rsid w:val="009E1129"/>
    <w:rsid w:val="00A00288"/>
    <w:rsid w:val="00A009FD"/>
    <w:rsid w:val="00A040D2"/>
    <w:rsid w:val="00A11CD6"/>
    <w:rsid w:val="00A120EA"/>
    <w:rsid w:val="00A15DFA"/>
    <w:rsid w:val="00A229B1"/>
    <w:rsid w:val="00A254AD"/>
    <w:rsid w:val="00A36F97"/>
    <w:rsid w:val="00A439F9"/>
    <w:rsid w:val="00A440F9"/>
    <w:rsid w:val="00A45C71"/>
    <w:rsid w:val="00A571F3"/>
    <w:rsid w:val="00A61700"/>
    <w:rsid w:val="00A63009"/>
    <w:rsid w:val="00A65A02"/>
    <w:rsid w:val="00A65B78"/>
    <w:rsid w:val="00A66848"/>
    <w:rsid w:val="00A71C60"/>
    <w:rsid w:val="00A72A07"/>
    <w:rsid w:val="00A83AA2"/>
    <w:rsid w:val="00A8503E"/>
    <w:rsid w:val="00A91DA8"/>
    <w:rsid w:val="00A922DE"/>
    <w:rsid w:val="00A958B5"/>
    <w:rsid w:val="00A978A3"/>
    <w:rsid w:val="00AA4ED6"/>
    <w:rsid w:val="00AB2C4D"/>
    <w:rsid w:val="00AC197E"/>
    <w:rsid w:val="00AC257C"/>
    <w:rsid w:val="00AC2984"/>
    <w:rsid w:val="00AC39CE"/>
    <w:rsid w:val="00AC5B5A"/>
    <w:rsid w:val="00AC6407"/>
    <w:rsid w:val="00AC72E9"/>
    <w:rsid w:val="00AD236D"/>
    <w:rsid w:val="00AD32C3"/>
    <w:rsid w:val="00AD70EE"/>
    <w:rsid w:val="00AD7EB8"/>
    <w:rsid w:val="00AE092F"/>
    <w:rsid w:val="00AE0FB6"/>
    <w:rsid w:val="00AE2D1D"/>
    <w:rsid w:val="00AE2D67"/>
    <w:rsid w:val="00AE37F1"/>
    <w:rsid w:val="00AE731B"/>
    <w:rsid w:val="00AF000B"/>
    <w:rsid w:val="00AF5775"/>
    <w:rsid w:val="00B02771"/>
    <w:rsid w:val="00B04440"/>
    <w:rsid w:val="00B060E7"/>
    <w:rsid w:val="00B27079"/>
    <w:rsid w:val="00B273BD"/>
    <w:rsid w:val="00B32A41"/>
    <w:rsid w:val="00B45C6B"/>
    <w:rsid w:val="00B46617"/>
    <w:rsid w:val="00B4692A"/>
    <w:rsid w:val="00B4718A"/>
    <w:rsid w:val="00B4756F"/>
    <w:rsid w:val="00B479AA"/>
    <w:rsid w:val="00B47A21"/>
    <w:rsid w:val="00B537DE"/>
    <w:rsid w:val="00B544F7"/>
    <w:rsid w:val="00B65D76"/>
    <w:rsid w:val="00B67777"/>
    <w:rsid w:val="00B71925"/>
    <w:rsid w:val="00B72FCA"/>
    <w:rsid w:val="00B76A8C"/>
    <w:rsid w:val="00B77E30"/>
    <w:rsid w:val="00B80089"/>
    <w:rsid w:val="00B81C47"/>
    <w:rsid w:val="00B82623"/>
    <w:rsid w:val="00B8359A"/>
    <w:rsid w:val="00B83CB0"/>
    <w:rsid w:val="00B84258"/>
    <w:rsid w:val="00B84FE0"/>
    <w:rsid w:val="00B863DA"/>
    <w:rsid w:val="00BA1891"/>
    <w:rsid w:val="00BA1FE8"/>
    <w:rsid w:val="00BA21F0"/>
    <w:rsid w:val="00BA3D9A"/>
    <w:rsid w:val="00BA4210"/>
    <w:rsid w:val="00BB45ED"/>
    <w:rsid w:val="00BB5DAD"/>
    <w:rsid w:val="00BC3694"/>
    <w:rsid w:val="00BC6A52"/>
    <w:rsid w:val="00BD0586"/>
    <w:rsid w:val="00BD0CBB"/>
    <w:rsid w:val="00BD2DE5"/>
    <w:rsid w:val="00BD2F8A"/>
    <w:rsid w:val="00BD4D60"/>
    <w:rsid w:val="00BE1BE7"/>
    <w:rsid w:val="00BE594D"/>
    <w:rsid w:val="00BF26EE"/>
    <w:rsid w:val="00C01B6C"/>
    <w:rsid w:val="00C0210F"/>
    <w:rsid w:val="00C026D9"/>
    <w:rsid w:val="00C064A3"/>
    <w:rsid w:val="00C10F25"/>
    <w:rsid w:val="00C10F5B"/>
    <w:rsid w:val="00C163C6"/>
    <w:rsid w:val="00C2240D"/>
    <w:rsid w:val="00C24B80"/>
    <w:rsid w:val="00C26B5E"/>
    <w:rsid w:val="00C27400"/>
    <w:rsid w:val="00C30958"/>
    <w:rsid w:val="00C32EB8"/>
    <w:rsid w:val="00C33921"/>
    <w:rsid w:val="00C36DD1"/>
    <w:rsid w:val="00C3753C"/>
    <w:rsid w:val="00C37B60"/>
    <w:rsid w:val="00C530AC"/>
    <w:rsid w:val="00C55869"/>
    <w:rsid w:val="00C60DF0"/>
    <w:rsid w:val="00C66033"/>
    <w:rsid w:val="00C844E7"/>
    <w:rsid w:val="00C927C8"/>
    <w:rsid w:val="00C9771B"/>
    <w:rsid w:val="00CA0BB3"/>
    <w:rsid w:val="00CA4280"/>
    <w:rsid w:val="00CB07BC"/>
    <w:rsid w:val="00CB66C6"/>
    <w:rsid w:val="00CB7422"/>
    <w:rsid w:val="00CC05A8"/>
    <w:rsid w:val="00CC4B97"/>
    <w:rsid w:val="00CC6AD8"/>
    <w:rsid w:val="00CC6B74"/>
    <w:rsid w:val="00CD2881"/>
    <w:rsid w:val="00CD2E3F"/>
    <w:rsid w:val="00CD6055"/>
    <w:rsid w:val="00CD7360"/>
    <w:rsid w:val="00CE42EB"/>
    <w:rsid w:val="00D010AB"/>
    <w:rsid w:val="00D04B7E"/>
    <w:rsid w:val="00D100DB"/>
    <w:rsid w:val="00D16718"/>
    <w:rsid w:val="00D25B74"/>
    <w:rsid w:val="00D26EA5"/>
    <w:rsid w:val="00D3292C"/>
    <w:rsid w:val="00D51F25"/>
    <w:rsid w:val="00D5335D"/>
    <w:rsid w:val="00D53389"/>
    <w:rsid w:val="00D65D2B"/>
    <w:rsid w:val="00D674C6"/>
    <w:rsid w:val="00D74DEF"/>
    <w:rsid w:val="00D76B19"/>
    <w:rsid w:val="00D86477"/>
    <w:rsid w:val="00D9040C"/>
    <w:rsid w:val="00D92027"/>
    <w:rsid w:val="00D92FF9"/>
    <w:rsid w:val="00DA1993"/>
    <w:rsid w:val="00DA7FE4"/>
    <w:rsid w:val="00DB2898"/>
    <w:rsid w:val="00DB4710"/>
    <w:rsid w:val="00DB6F63"/>
    <w:rsid w:val="00DC5190"/>
    <w:rsid w:val="00DC5B02"/>
    <w:rsid w:val="00DD187E"/>
    <w:rsid w:val="00DD1F20"/>
    <w:rsid w:val="00DD7A4E"/>
    <w:rsid w:val="00DE0274"/>
    <w:rsid w:val="00E01DAD"/>
    <w:rsid w:val="00E063D9"/>
    <w:rsid w:val="00E1354C"/>
    <w:rsid w:val="00E14DDB"/>
    <w:rsid w:val="00E17B0D"/>
    <w:rsid w:val="00E20497"/>
    <w:rsid w:val="00E20615"/>
    <w:rsid w:val="00E209EA"/>
    <w:rsid w:val="00E20F12"/>
    <w:rsid w:val="00E254F0"/>
    <w:rsid w:val="00E338B4"/>
    <w:rsid w:val="00E379DA"/>
    <w:rsid w:val="00E41215"/>
    <w:rsid w:val="00E42656"/>
    <w:rsid w:val="00E42F59"/>
    <w:rsid w:val="00E450DD"/>
    <w:rsid w:val="00E45528"/>
    <w:rsid w:val="00E458C1"/>
    <w:rsid w:val="00E4692D"/>
    <w:rsid w:val="00E50564"/>
    <w:rsid w:val="00E56039"/>
    <w:rsid w:val="00E56F1A"/>
    <w:rsid w:val="00E572E0"/>
    <w:rsid w:val="00E62ACB"/>
    <w:rsid w:val="00E63161"/>
    <w:rsid w:val="00E67646"/>
    <w:rsid w:val="00E73A1F"/>
    <w:rsid w:val="00E745F0"/>
    <w:rsid w:val="00E82B30"/>
    <w:rsid w:val="00E8481F"/>
    <w:rsid w:val="00E905A8"/>
    <w:rsid w:val="00E928C5"/>
    <w:rsid w:val="00E935C4"/>
    <w:rsid w:val="00EA0C33"/>
    <w:rsid w:val="00EA1A36"/>
    <w:rsid w:val="00EA2012"/>
    <w:rsid w:val="00EA48A1"/>
    <w:rsid w:val="00EB5EA9"/>
    <w:rsid w:val="00EB71AA"/>
    <w:rsid w:val="00EB7DE1"/>
    <w:rsid w:val="00EC033F"/>
    <w:rsid w:val="00EC3ABC"/>
    <w:rsid w:val="00EF5179"/>
    <w:rsid w:val="00EF5A1A"/>
    <w:rsid w:val="00EF7845"/>
    <w:rsid w:val="00F0030E"/>
    <w:rsid w:val="00F07A8F"/>
    <w:rsid w:val="00F12CAC"/>
    <w:rsid w:val="00F155C9"/>
    <w:rsid w:val="00F17265"/>
    <w:rsid w:val="00F17624"/>
    <w:rsid w:val="00F17A73"/>
    <w:rsid w:val="00F27550"/>
    <w:rsid w:val="00F32135"/>
    <w:rsid w:val="00F377FD"/>
    <w:rsid w:val="00F427F8"/>
    <w:rsid w:val="00F42C58"/>
    <w:rsid w:val="00F459A2"/>
    <w:rsid w:val="00F6386E"/>
    <w:rsid w:val="00F80D59"/>
    <w:rsid w:val="00F84C7E"/>
    <w:rsid w:val="00F84EDD"/>
    <w:rsid w:val="00F85751"/>
    <w:rsid w:val="00F914BD"/>
    <w:rsid w:val="00F91FC5"/>
    <w:rsid w:val="00F93F21"/>
    <w:rsid w:val="00F94D1A"/>
    <w:rsid w:val="00F94FA5"/>
    <w:rsid w:val="00F9647B"/>
    <w:rsid w:val="00F977FD"/>
    <w:rsid w:val="00FA0F7C"/>
    <w:rsid w:val="00FA1926"/>
    <w:rsid w:val="00FA2D13"/>
    <w:rsid w:val="00FB2169"/>
    <w:rsid w:val="00FB7D51"/>
    <w:rsid w:val="00FB7D72"/>
    <w:rsid w:val="00FC5B74"/>
    <w:rsid w:val="00FC7B5A"/>
    <w:rsid w:val="00FD16FD"/>
    <w:rsid w:val="00FD62B8"/>
    <w:rsid w:val="00FD6731"/>
    <w:rsid w:val="00FE029E"/>
    <w:rsid w:val="00FE33FD"/>
    <w:rsid w:val="00FE37EA"/>
    <w:rsid w:val="00FE4CC4"/>
    <w:rsid w:val="00FE5E90"/>
    <w:rsid w:val="00FE7383"/>
    <w:rsid w:val="00FF0A1B"/>
    <w:rsid w:val="00FF1AB0"/>
    <w:rsid w:val="00FF5641"/>
    <w:rsid w:val="00FF6C63"/>
    <w:rsid w:val="02CE3C46"/>
    <w:rsid w:val="03856C4E"/>
    <w:rsid w:val="03863B2F"/>
    <w:rsid w:val="03C24839"/>
    <w:rsid w:val="03DB4E5F"/>
    <w:rsid w:val="04435C82"/>
    <w:rsid w:val="047D246A"/>
    <w:rsid w:val="057F6A78"/>
    <w:rsid w:val="06106CAB"/>
    <w:rsid w:val="0663563E"/>
    <w:rsid w:val="0842284E"/>
    <w:rsid w:val="09675508"/>
    <w:rsid w:val="0AAB3BEC"/>
    <w:rsid w:val="0B277E38"/>
    <w:rsid w:val="0D052383"/>
    <w:rsid w:val="0D156E50"/>
    <w:rsid w:val="0E492467"/>
    <w:rsid w:val="13173005"/>
    <w:rsid w:val="132C1A82"/>
    <w:rsid w:val="14454314"/>
    <w:rsid w:val="144637F4"/>
    <w:rsid w:val="1505457B"/>
    <w:rsid w:val="156C1548"/>
    <w:rsid w:val="17EE74C1"/>
    <w:rsid w:val="1A6F586F"/>
    <w:rsid w:val="1A9D5B93"/>
    <w:rsid w:val="1AF76876"/>
    <w:rsid w:val="1C46636E"/>
    <w:rsid w:val="1CA56884"/>
    <w:rsid w:val="203B2201"/>
    <w:rsid w:val="204F0801"/>
    <w:rsid w:val="21F13FAE"/>
    <w:rsid w:val="259F63BB"/>
    <w:rsid w:val="267929AE"/>
    <w:rsid w:val="28D7334D"/>
    <w:rsid w:val="29EF5182"/>
    <w:rsid w:val="2EEA3285"/>
    <w:rsid w:val="32637A7D"/>
    <w:rsid w:val="336E3343"/>
    <w:rsid w:val="33D56FF5"/>
    <w:rsid w:val="340B3CA6"/>
    <w:rsid w:val="35816487"/>
    <w:rsid w:val="35ED13B4"/>
    <w:rsid w:val="36525BB3"/>
    <w:rsid w:val="38F67C1C"/>
    <w:rsid w:val="398C2857"/>
    <w:rsid w:val="39B4220B"/>
    <w:rsid w:val="39E40CCF"/>
    <w:rsid w:val="3C401106"/>
    <w:rsid w:val="3C40376A"/>
    <w:rsid w:val="3C7561F3"/>
    <w:rsid w:val="3C882863"/>
    <w:rsid w:val="3C992296"/>
    <w:rsid w:val="3D876FB4"/>
    <w:rsid w:val="3E657789"/>
    <w:rsid w:val="3E75744C"/>
    <w:rsid w:val="3E7E3D60"/>
    <w:rsid w:val="3F004CCA"/>
    <w:rsid w:val="3F165035"/>
    <w:rsid w:val="41971720"/>
    <w:rsid w:val="4277381B"/>
    <w:rsid w:val="4317389E"/>
    <w:rsid w:val="432F477D"/>
    <w:rsid w:val="43F32E89"/>
    <w:rsid w:val="442847E5"/>
    <w:rsid w:val="448A1088"/>
    <w:rsid w:val="45FF34BD"/>
    <w:rsid w:val="489D6B6E"/>
    <w:rsid w:val="4918437C"/>
    <w:rsid w:val="49A3396B"/>
    <w:rsid w:val="4AC06033"/>
    <w:rsid w:val="4B106487"/>
    <w:rsid w:val="4B443721"/>
    <w:rsid w:val="4C2E5F8A"/>
    <w:rsid w:val="4EB72C71"/>
    <w:rsid w:val="4EFB2275"/>
    <w:rsid w:val="515C6B7E"/>
    <w:rsid w:val="52320BE8"/>
    <w:rsid w:val="52D443C0"/>
    <w:rsid w:val="530939FF"/>
    <w:rsid w:val="53A057D8"/>
    <w:rsid w:val="53DE7065"/>
    <w:rsid w:val="55351B9F"/>
    <w:rsid w:val="55EB3DAB"/>
    <w:rsid w:val="56C709CE"/>
    <w:rsid w:val="577A7A90"/>
    <w:rsid w:val="588D3BE9"/>
    <w:rsid w:val="58AA43C4"/>
    <w:rsid w:val="591D76AA"/>
    <w:rsid w:val="5B5873DE"/>
    <w:rsid w:val="5B9E05B9"/>
    <w:rsid w:val="5B9E55DE"/>
    <w:rsid w:val="5BD26D32"/>
    <w:rsid w:val="5C462ECF"/>
    <w:rsid w:val="5CAF4C67"/>
    <w:rsid w:val="5E1D65F1"/>
    <w:rsid w:val="5F312938"/>
    <w:rsid w:val="60375BC2"/>
    <w:rsid w:val="612620F2"/>
    <w:rsid w:val="623C5778"/>
    <w:rsid w:val="63A52FBD"/>
    <w:rsid w:val="65705E1D"/>
    <w:rsid w:val="68B213EC"/>
    <w:rsid w:val="6926582F"/>
    <w:rsid w:val="6AE050CD"/>
    <w:rsid w:val="6B28528A"/>
    <w:rsid w:val="6C5C4853"/>
    <w:rsid w:val="6CC123C1"/>
    <w:rsid w:val="6E670281"/>
    <w:rsid w:val="6F6C0CDE"/>
    <w:rsid w:val="71854E70"/>
    <w:rsid w:val="75955BF0"/>
    <w:rsid w:val="76420064"/>
    <w:rsid w:val="769D5FDB"/>
    <w:rsid w:val="780965D7"/>
    <w:rsid w:val="79C22A13"/>
    <w:rsid w:val="7A7F257E"/>
    <w:rsid w:val="7AB14371"/>
    <w:rsid w:val="7C7F3214"/>
    <w:rsid w:val="7C8A1CF3"/>
    <w:rsid w:val="7E8B6FBC"/>
    <w:rsid w:val="7FDE45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color w:val="000000"/>
      <w:kern w:val="2"/>
      <w:sz w:val="32"/>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4"/>
    <w:next w:val="1"/>
    <w:qFormat/>
    <w:uiPriority w:val="0"/>
    <w:pPr>
      <w:spacing w:beforeAutospacing="1" w:afterAutospacing="1"/>
      <w:jc w:val="left"/>
      <w:outlineLvl w:val="1"/>
    </w:pPr>
    <w:rPr>
      <w:rFonts w:hint="eastAsia" w:ascii="宋体" w:hAnsi="宋体" w:eastAsia="宋体"/>
      <w:kern w:val="0"/>
      <w:sz w:val="36"/>
      <w:szCs w:val="36"/>
    </w:rPr>
  </w:style>
  <w:style w:type="paragraph" w:styleId="6">
    <w:name w:val="heading 3"/>
    <w:basedOn w:val="1"/>
    <w:next w:val="1"/>
    <w:link w:val="45"/>
    <w:qFormat/>
    <w:uiPriority w:val="0"/>
    <w:pPr>
      <w:keepNext/>
      <w:keepLines/>
      <w:spacing w:before="260" w:after="260" w:line="413"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link w:val="3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olor w:val="auto"/>
      <w:sz w:val="24"/>
    </w:rPr>
  </w:style>
  <w:style w:type="paragraph" w:styleId="3">
    <w:name w:val="Body Text"/>
    <w:basedOn w:val="1"/>
    <w:qFormat/>
    <w:uiPriority w:val="0"/>
    <w:pPr>
      <w:spacing w:after="120"/>
    </w:pPr>
  </w:style>
  <w:style w:type="paragraph" w:styleId="7">
    <w:name w:val="table of authorities"/>
    <w:basedOn w:val="1"/>
    <w:next w:val="1"/>
    <w:unhideWhenUsed/>
    <w:qFormat/>
    <w:uiPriority w:val="99"/>
    <w:pPr>
      <w:ind w:left="420" w:leftChars="200"/>
    </w:pPr>
  </w:style>
  <w:style w:type="paragraph" w:styleId="8">
    <w:name w:val="Normal Indent"/>
    <w:basedOn w:val="1"/>
    <w:next w:val="1"/>
    <w:unhideWhenUsed/>
    <w:qFormat/>
    <w:uiPriority w:val="99"/>
    <w:pPr>
      <w:spacing w:line="540" w:lineRule="exact"/>
      <w:ind w:firstLine="200" w:firstLineChars="200"/>
    </w:pPr>
    <w:rPr>
      <w:rFonts w:ascii="Calibri" w:hAnsi="Calibri" w:cs="Calibri"/>
      <w:color w:val="auto"/>
      <w:sz w:val="21"/>
      <w:szCs w:val="21"/>
    </w:rPr>
  </w:style>
  <w:style w:type="paragraph" w:styleId="9">
    <w:name w:val="index 6"/>
    <w:basedOn w:val="1"/>
    <w:next w:val="1"/>
    <w:qFormat/>
    <w:uiPriority w:val="0"/>
    <w:pPr>
      <w:ind w:left="2100"/>
    </w:pPr>
  </w:style>
  <w:style w:type="paragraph" w:styleId="10">
    <w:name w:val="Body Text Indent"/>
    <w:basedOn w:val="1"/>
    <w:qFormat/>
    <w:uiPriority w:val="0"/>
    <w:pPr>
      <w:adjustRightInd w:val="0"/>
      <w:snapToGrid w:val="0"/>
      <w:spacing w:line="580" w:lineRule="exact"/>
      <w:ind w:firstLine="600" w:firstLineChars="200"/>
    </w:pPr>
    <w:rPr>
      <w:color w:val="auto"/>
      <w:sz w:val="30"/>
      <w:szCs w:val="20"/>
    </w:rPr>
  </w:style>
  <w:style w:type="paragraph" w:styleId="11">
    <w:name w:val="Block Text"/>
    <w:basedOn w:val="1"/>
    <w:unhideWhenUsed/>
    <w:qFormat/>
    <w:uiPriority w:val="99"/>
    <w:pPr>
      <w:spacing w:after="120"/>
      <w:ind w:left="1440" w:leftChars="700" w:right="1440" w:rightChars="700"/>
    </w:pPr>
    <w:rPr>
      <w:szCs w:val="24"/>
    </w:rPr>
  </w:style>
  <w:style w:type="paragraph" w:styleId="12">
    <w:name w:val="Plain Text"/>
    <w:basedOn w:val="1"/>
    <w:link w:val="36"/>
    <w:qFormat/>
    <w:uiPriority w:val="0"/>
    <w:rPr>
      <w:rFonts w:ascii="宋体" w:hAnsi="Courier New" w:eastAsia="宋体" w:cs="Courier New"/>
      <w:color w:val="auto"/>
      <w:sz w:val="21"/>
      <w:szCs w:val="21"/>
    </w:rPr>
  </w:style>
  <w:style w:type="paragraph" w:styleId="13">
    <w:name w:val="Date"/>
    <w:basedOn w:val="1"/>
    <w:next w:val="1"/>
    <w:qFormat/>
    <w:uiPriority w:val="0"/>
    <w:pPr>
      <w:ind w:left="100" w:leftChars="2500"/>
    </w:pPr>
  </w:style>
  <w:style w:type="paragraph" w:styleId="14">
    <w:name w:val="Body Text Indent 2"/>
    <w:basedOn w:val="1"/>
    <w:qFormat/>
    <w:uiPriority w:val="0"/>
    <w:pPr>
      <w:spacing w:after="120" w:line="480" w:lineRule="auto"/>
      <w:ind w:left="420" w:leftChars="200"/>
    </w:pPr>
    <w:rPr>
      <w:rFonts w:eastAsia="宋体"/>
      <w:color w:val="auto"/>
      <w:sz w:val="21"/>
      <w:szCs w:val="20"/>
    </w:rPr>
  </w:style>
  <w:style w:type="paragraph" w:styleId="15">
    <w:name w:val="Balloon Text"/>
    <w:basedOn w:val="1"/>
    <w:link w:val="29"/>
    <w:qFormat/>
    <w:uiPriority w:val="0"/>
    <w:rPr>
      <w:sz w:val="18"/>
      <w:szCs w:val="18"/>
    </w:rPr>
  </w:style>
  <w:style w:type="paragraph" w:styleId="16">
    <w:name w:val="footer"/>
    <w:basedOn w:val="1"/>
    <w:link w:val="31"/>
    <w:qFormat/>
    <w:uiPriority w:val="99"/>
    <w:pPr>
      <w:tabs>
        <w:tab w:val="center" w:pos="4153"/>
        <w:tab w:val="right" w:pos="8306"/>
      </w:tabs>
      <w:snapToGrid w:val="0"/>
      <w:jc w:val="left"/>
    </w:pPr>
    <w:rPr>
      <w:sz w:val="18"/>
      <w:szCs w:val="18"/>
    </w:rPr>
  </w:style>
  <w:style w:type="paragraph" w:styleId="17">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color w:val="auto"/>
      <w:kern w:val="0"/>
      <w:sz w:val="24"/>
    </w:rPr>
  </w:style>
  <w:style w:type="paragraph" w:styleId="19">
    <w:name w:val="Normal (Web)"/>
    <w:basedOn w:val="1"/>
    <w:unhideWhenUsed/>
    <w:qFormat/>
    <w:uiPriority w:val="0"/>
    <w:pPr>
      <w:widowControl/>
      <w:spacing w:before="100" w:beforeAutospacing="1" w:after="100" w:afterAutospacing="1"/>
      <w:jc w:val="left"/>
    </w:pPr>
    <w:rPr>
      <w:rFonts w:ascii="宋体" w:hAnsi="宋体" w:eastAsia="宋体" w:cs="宋体"/>
      <w:color w:val="auto"/>
      <w:kern w:val="0"/>
      <w:sz w:val="24"/>
    </w:rPr>
  </w:style>
  <w:style w:type="paragraph" w:styleId="20">
    <w:name w:val="Body Text First Indent 2"/>
    <w:basedOn w:val="10"/>
    <w:unhideWhenUsed/>
    <w:qFormat/>
    <w:uiPriority w:val="99"/>
    <w:pPr>
      <w:spacing w:after="0"/>
      <w:ind w:firstLine="420" w:firstLineChars="200"/>
    </w:pPr>
    <w:rPr>
      <w:rFonts w:ascii="Calibri" w:hAnsi="Calibri" w:eastAsia="宋体" w:cs="Times New Roman"/>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page number"/>
    <w:basedOn w:val="23"/>
    <w:qFormat/>
    <w:uiPriority w:val="0"/>
  </w:style>
  <w:style w:type="character" w:styleId="26">
    <w:name w:val="FollowedHyperlink"/>
    <w:basedOn w:val="23"/>
    <w:qFormat/>
    <w:uiPriority w:val="0"/>
    <w:rPr>
      <w:color w:val="333333"/>
      <w:u w:val="none"/>
    </w:rPr>
  </w:style>
  <w:style w:type="character" w:styleId="27">
    <w:name w:val="Hyperlink"/>
    <w:basedOn w:val="23"/>
    <w:unhideWhenUsed/>
    <w:qFormat/>
    <w:uiPriority w:val="0"/>
    <w:rPr>
      <w:color w:val="0000FF"/>
      <w:u w:val="single"/>
    </w:rPr>
  </w:style>
  <w:style w:type="paragraph" w:customStyle="1" w:styleId="28">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9">
    <w:name w:val="批注框文本 Char"/>
    <w:basedOn w:val="23"/>
    <w:link w:val="15"/>
    <w:qFormat/>
    <w:uiPriority w:val="0"/>
    <w:rPr>
      <w:rFonts w:eastAsia="仿宋_GB2312"/>
      <w:color w:val="000000"/>
      <w:kern w:val="2"/>
      <w:sz w:val="18"/>
      <w:szCs w:val="18"/>
    </w:rPr>
  </w:style>
  <w:style w:type="character" w:customStyle="1" w:styleId="30">
    <w:name w:val="页眉 Char"/>
    <w:basedOn w:val="23"/>
    <w:link w:val="17"/>
    <w:qFormat/>
    <w:uiPriority w:val="0"/>
    <w:rPr>
      <w:rFonts w:eastAsia="仿宋_GB2312"/>
      <w:color w:val="000000"/>
      <w:kern w:val="2"/>
      <w:sz w:val="18"/>
      <w:szCs w:val="18"/>
    </w:rPr>
  </w:style>
  <w:style w:type="character" w:customStyle="1" w:styleId="31">
    <w:name w:val="页脚 Char"/>
    <w:basedOn w:val="23"/>
    <w:link w:val="16"/>
    <w:qFormat/>
    <w:uiPriority w:val="99"/>
    <w:rPr>
      <w:rFonts w:eastAsia="仿宋_GB2312"/>
      <w:color w:val="000000"/>
      <w:kern w:val="2"/>
      <w:sz w:val="18"/>
      <w:szCs w:val="18"/>
    </w:rPr>
  </w:style>
  <w:style w:type="paragraph" w:styleId="32">
    <w:name w:val="List Paragraph"/>
    <w:basedOn w:val="1"/>
    <w:qFormat/>
    <w:uiPriority w:val="34"/>
    <w:pPr>
      <w:ind w:firstLine="420" w:firstLineChars="200"/>
    </w:pPr>
    <w:rPr>
      <w:rFonts w:ascii="Calibri" w:hAnsi="Calibri" w:eastAsia="宋体"/>
      <w:color w:val="auto"/>
      <w:sz w:val="21"/>
      <w:szCs w:val="20"/>
    </w:rPr>
  </w:style>
  <w:style w:type="paragraph" w:customStyle="1" w:styleId="33">
    <w:name w:val="Char1 Char Char Char"/>
    <w:basedOn w:val="1"/>
    <w:qFormat/>
    <w:uiPriority w:val="0"/>
    <w:pPr>
      <w:widowControl/>
      <w:spacing w:after="160" w:line="240" w:lineRule="exact"/>
      <w:jc w:val="left"/>
    </w:pPr>
    <w:rPr>
      <w:rFonts w:ascii="Verdana" w:hAnsi="Verdana"/>
      <w:color w:val="auto"/>
      <w:kern w:val="0"/>
      <w:sz w:val="30"/>
      <w:szCs w:val="30"/>
      <w:lang w:eastAsia="en-US"/>
    </w:rPr>
  </w:style>
  <w:style w:type="paragraph" w:customStyle="1" w:styleId="34">
    <w:name w:val="正文文本 21"/>
    <w:basedOn w:val="1"/>
    <w:qFormat/>
    <w:uiPriority w:val="0"/>
    <w:pPr>
      <w:snapToGrid w:val="0"/>
      <w:spacing w:line="540" w:lineRule="exact"/>
    </w:pPr>
    <w:rPr>
      <w:rFonts w:ascii="Calibri" w:hAnsi="Calibri" w:eastAsia="方正仿宋_GBK" w:cs="Calibri"/>
      <w:sz w:val="21"/>
      <w:szCs w:val="21"/>
    </w:rPr>
  </w:style>
  <w:style w:type="character" w:customStyle="1" w:styleId="35">
    <w:name w:val="信息标题 Char"/>
    <w:basedOn w:val="23"/>
    <w:link w:val="2"/>
    <w:qFormat/>
    <w:uiPriority w:val="0"/>
    <w:rPr>
      <w:rFonts w:ascii="Calibri Light" w:hAnsi="Calibri Light"/>
      <w:kern w:val="2"/>
      <w:sz w:val="24"/>
      <w:szCs w:val="24"/>
      <w:shd w:val="pct20" w:color="auto" w:fill="auto"/>
    </w:rPr>
  </w:style>
  <w:style w:type="character" w:customStyle="1" w:styleId="36">
    <w:name w:val="纯文本 Char"/>
    <w:basedOn w:val="23"/>
    <w:link w:val="12"/>
    <w:qFormat/>
    <w:uiPriority w:val="0"/>
    <w:rPr>
      <w:rFonts w:ascii="宋体" w:hAnsi="Courier New" w:cs="Courier New"/>
      <w:kern w:val="2"/>
      <w:sz w:val="21"/>
      <w:szCs w:val="21"/>
    </w:rPr>
  </w:style>
  <w:style w:type="character" w:customStyle="1" w:styleId="37">
    <w:name w:val="pass"/>
    <w:basedOn w:val="23"/>
    <w:qFormat/>
    <w:uiPriority w:val="0"/>
    <w:rPr>
      <w:color w:val="D50512"/>
    </w:rPr>
  </w:style>
  <w:style w:type="character" w:customStyle="1" w:styleId="38">
    <w:name w:val="clear2"/>
    <w:basedOn w:val="23"/>
    <w:qFormat/>
    <w:uiPriority w:val="0"/>
    <w:rPr>
      <w:sz w:val="16"/>
      <w:szCs w:val="0"/>
    </w:rPr>
  </w:style>
  <w:style w:type="paragraph" w:customStyle="1" w:styleId="3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cs="Verdana"/>
      <w:color w:val="auto"/>
      <w:kern w:val="0"/>
      <w:sz w:val="24"/>
      <w:lang w:eastAsia="en-US"/>
    </w:rPr>
  </w:style>
  <w:style w:type="character" w:customStyle="1" w:styleId="40">
    <w:name w:val="font01"/>
    <w:basedOn w:val="23"/>
    <w:qFormat/>
    <w:uiPriority w:val="0"/>
    <w:rPr>
      <w:rFonts w:ascii="方正仿宋_GBK" w:hAnsi="方正仿宋_GBK" w:eastAsia="方正仿宋_GBK" w:cs="方正仿宋_GBK"/>
      <w:color w:val="000000"/>
      <w:sz w:val="24"/>
      <w:szCs w:val="24"/>
      <w:u w:val="none"/>
    </w:rPr>
  </w:style>
  <w:style w:type="character" w:customStyle="1" w:styleId="41">
    <w:name w:val="font51"/>
    <w:basedOn w:val="23"/>
    <w:qFormat/>
    <w:uiPriority w:val="0"/>
    <w:rPr>
      <w:rFonts w:ascii="Arial" w:hAnsi="Arial" w:cs="Arial"/>
      <w:color w:val="000000"/>
      <w:sz w:val="24"/>
      <w:szCs w:val="24"/>
      <w:u w:val="none"/>
    </w:rPr>
  </w:style>
  <w:style w:type="character" w:customStyle="1" w:styleId="42">
    <w:name w:val="font11"/>
    <w:basedOn w:val="23"/>
    <w:qFormat/>
    <w:uiPriority w:val="0"/>
    <w:rPr>
      <w:rFonts w:hint="eastAsia" w:ascii="宋体" w:hAnsi="宋体" w:eastAsia="宋体" w:cs="宋体"/>
      <w:color w:val="000000"/>
      <w:sz w:val="24"/>
      <w:szCs w:val="24"/>
      <w:u w:val="none"/>
    </w:rPr>
  </w:style>
  <w:style w:type="character" w:customStyle="1" w:styleId="43">
    <w:name w:val="font61"/>
    <w:basedOn w:val="23"/>
    <w:qFormat/>
    <w:uiPriority w:val="0"/>
    <w:rPr>
      <w:rFonts w:hint="default" w:ascii="Times New Roman" w:hAnsi="Times New Roman" w:cs="Times New Roman"/>
      <w:color w:val="000000"/>
      <w:sz w:val="24"/>
      <w:szCs w:val="24"/>
      <w:u w:val="none"/>
    </w:rPr>
  </w:style>
  <w:style w:type="paragraph" w:customStyle="1" w:styleId="44">
    <w:name w:val="BodyText2"/>
    <w:basedOn w:val="1"/>
    <w:qFormat/>
    <w:uiPriority w:val="0"/>
    <w:pPr>
      <w:spacing w:after="120" w:line="480" w:lineRule="auto"/>
    </w:pPr>
    <w:rPr>
      <w:rFonts w:ascii="方正仿宋_GBK" w:hAnsi="方正仿宋_GBK"/>
    </w:rPr>
  </w:style>
  <w:style w:type="character" w:customStyle="1" w:styleId="45">
    <w:name w:val="标题 3 Char"/>
    <w:basedOn w:val="23"/>
    <w:link w:val="6"/>
    <w:qFormat/>
    <w:uiPriority w:val="9"/>
    <w:rPr>
      <w:b/>
      <w:bCs/>
      <w:sz w:val="32"/>
      <w:szCs w:val="32"/>
    </w:rPr>
  </w:style>
  <w:style w:type="character" w:customStyle="1" w:styleId="46">
    <w:name w:val="font112"/>
    <w:basedOn w:val="23"/>
    <w:qFormat/>
    <w:uiPriority w:val="0"/>
    <w:rPr>
      <w:rFonts w:hint="eastAsia" w:ascii="方正仿宋_GBK" w:hAnsi="方正仿宋_GBK" w:eastAsia="方正仿宋_GBK" w:cs="方正仿宋_GBK"/>
      <w:color w:val="000000"/>
      <w:sz w:val="18"/>
      <w:szCs w:val="18"/>
      <w:u w:val="none"/>
    </w:rPr>
  </w:style>
  <w:style w:type="paragraph" w:customStyle="1" w:styleId="47">
    <w:name w:val="默认"/>
    <w:qFormat/>
    <w:uiPriority w:val="0"/>
    <w:rPr>
      <w:rFonts w:ascii="Helvetica" w:hAnsi="Helvetica" w:eastAsia="Helvetica" w:cs="Helvetica"/>
      <w:color w:val="000000"/>
      <w:sz w:val="22"/>
      <w:szCs w:val="22"/>
      <w:lang w:val="en-US" w:eastAsia="zh-CN" w:bidi="ar-SA"/>
    </w:rPr>
  </w:style>
  <w:style w:type="paragraph" w:customStyle="1" w:styleId="48">
    <w:name w:val="普通(网站)1"/>
    <w:basedOn w:val="1"/>
    <w:qFormat/>
    <w:uiPriority w:val="0"/>
    <w:pPr>
      <w:spacing w:before="100" w:beforeAutospacing="1" w:after="100" w:afterAutospacing="1"/>
      <w:jc w:val="left"/>
    </w:pPr>
    <w:rPr>
      <w:rFonts w:ascii="宋体" w:hAnsi="宋体" w:cs="Times New Roman"/>
      <w:kern w:val="0"/>
      <w:sz w:val="24"/>
    </w:rPr>
  </w:style>
  <w:style w:type="character" w:customStyle="1" w:styleId="49">
    <w:name w:val="NormalCharacter"/>
    <w:semiHidden/>
    <w:qFormat/>
    <w:uiPriority w:val="0"/>
  </w:style>
  <w:style w:type="character" w:customStyle="1" w:styleId="50">
    <w:name w:val="font81"/>
    <w:basedOn w:val="23"/>
    <w:qFormat/>
    <w:uiPriority w:val="0"/>
    <w:rPr>
      <w:rFonts w:ascii="方正小标宋_GBK" w:hAnsi="方正小标宋_GBK" w:eastAsia="方正小标宋_GBK" w:cs="方正小标宋_GBK"/>
      <w:b/>
      <w:bCs/>
      <w:color w:val="000000"/>
      <w:sz w:val="44"/>
      <w:szCs w:val="44"/>
      <w:u w:val="none"/>
    </w:rPr>
  </w:style>
  <w:style w:type="paragraph" w:customStyle="1" w:styleId="51">
    <w:name w:val="Date1"/>
    <w:basedOn w:val="1"/>
    <w:next w:val="1"/>
    <w:qFormat/>
    <w:uiPriority w:val="0"/>
    <w:pPr>
      <w:ind w:left="100" w:leftChars="2500"/>
    </w:pPr>
  </w:style>
  <w:style w:type="character" w:customStyle="1" w:styleId="52">
    <w:name w:val="font31"/>
    <w:basedOn w:val="23"/>
    <w:qFormat/>
    <w:uiPriority w:val="0"/>
    <w:rPr>
      <w:rFonts w:hint="default" w:ascii="Times New Roman" w:hAnsi="Times New Roman" w:cs="Times New Roman"/>
      <w:color w:val="000000"/>
      <w:sz w:val="22"/>
      <w:szCs w:val="22"/>
      <w:u w:val="none"/>
    </w:rPr>
  </w:style>
  <w:style w:type="character" w:customStyle="1" w:styleId="53">
    <w:name w:val="font21"/>
    <w:basedOn w:val="23"/>
    <w:qFormat/>
    <w:uiPriority w:val="0"/>
    <w:rPr>
      <w:rFonts w:ascii="方正仿宋_GBK" w:hAnsi="方正仿宋_GBK" w:eastAsia="方正仿宋_GBK" w:cs="方正仿宋_GBK"/>
      <w:b/>
      <w:bCs/>
      <w:color w:val="000000"/>
      <w:sz w:val="28"/>
      <w:szCs w:val="28"/>
      <w:u w:val="none"/>
    </w:rPr>
  </w:style>
  <w:style w:type="character" w:customStyle="1" w:styleId="54">
    <w:name w:val="font121"/>
    <w:basedOn w:val="23"/>
    <w:qFormat/>
    <w:uiPriority w:val="0"/>
    <w:rPr>
      <w:rFonts w:ascii="黑体" w:hAnsi="宋体" w:eastAsia="黑体" w:cs="黑体"/>
      <w:b/>
      <w:bCs/>
      <w:color w:val="000000"/>
      <w:sz w:val="28"/>
      <w:szCs w:val="28"/>
      <w:u w:val="none"/>
    </w:rPr>
  </w:style>
  <w:style w:type="paragraph" w:customStyle="1" w:styleId="55">
    <w:name w:val="TOC 11"/>
    <w:next w:val="1"/>
    <w:qFormat/>
    <w:uiPriority w:val="0"/>
    <w:pPr>
      <w:wordWrap w:val="0"/>
      <w:jc w:val="both"/>
    </w:pPr>
    <w:rPr>
      <w:rFonts w:ascii="Times New Roman" w:hAnsi="Times New Roman" w:eastAsia="宋体" w:cs="Times New Roman"/>
      <w:sz w:val="21"/>
      <w:szCs w:val="22"/>
      <w:lang w:val="en-US" w:eastAsia="zh-CN" w:bidi="ar-SA"/>
    </w:rPr>
  </w:style>
  <w:style w:type="character" w:customStyle="1" w:styleId="56">
    <w:name w:val="font101"/>
    <w:basedOn w:val="23"/>
    <w:qFormat/>
    <w:uiPriority w:val="0"/>
    <w:rPr>
      <w:rFonts w:hint="default" w:ascii="Times New Roman" w:hAnsi="Times New Roman" w:cs="Times New Roman"/>
      <w:color w:val="000000"/>
      <w:sz w:val="24"/>
      <w:szCs w:val="24"/>
      <w:u w:val="none"/>
    </w:rPr>
  </w:style>
  <w:style w:type="character" w:customStyle="1" w:styleId="57">
    <w:name w:val="font41"/>
    <w:basedOn w:val="23"/>
    <w:qFormat/>
    <w:uiPriority w:val="0"/>
    <w:rPr>
      <w:rFonts w:hint="eastAsia" w:ascii="方正仿宋_GBK" w:hAnsi="方正仿宋_GBK" w:eastAsia="方正仿宋_GBK" w:cs="方正仿宋_GBK"/>
      <w:color w:val="000000"/>
      <w:sz w:val="24"/>
      <w:szCs w:val="24"/>
      <w:u w:val="none"/>
    </w:rPr>
  </w:style>
  <w:style w:type="character" w:customStyle="1" w:styleId="58">
    <w:name w:val="font91"/>
    <w:basedOn w:val="23"/>
    <w:qFormat/>
    <w:uiPriority w:val="0"/>
    <w:rPr>
      <w:rFonts w:hint="eastAsia" w:ascii="方正仿宋_GBK" w:hAnsi="方正仿宋_GBK" w:eastAsia="方正仿宋_GBK" w:cs="方正仿宋_GBK"/>
      <w:color w:val="000000"/>
      <w:sz w:val="24"/>
      <w:szCs w:val="24"/>
      <w:u w:val="none"/>
    </w:rPr>
  </w:style>
  <w:style w:type="character" w:customStyle="1" w:styleId="59">
    <w:name w:val="font71"/>
    <w:basedOn w:val="23"/>
    <w:qFormat/>
    <w:uiPriority w:val="0"/>
    <w:rPr>
      <w:rFonts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重庆市九龙坡区石板镇</Company>
  <Pages>59</Pages>
  <Words>14950</Words>
  <Characters>15444</Characters>
  <Lines>2</Lines>
  <Paragraphs>1</Paragraphs>
  <TotalTime>17</TotalTime>
  <ScaleCrop>false</ScaleCrop>
  <LinksUpToDate>false</LinksUpToDate>
  <CharactersWithSpaces>16608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2022-11-26T03:20:00Z</dcterms:created>
  <dc:creator>雨林木风</dc:creator>
  <cp:lastModifiedBy>silence</cp:lastModifiedBy>
  <cp:lastPrinted>2024-12-19T06:30:00Z</cp:lastPrinted>
  <dcterms:modified xsi:type="dcterms:W3CDTF">2025-08-19T02:32:10Z</dcterms:modified>
  <dc:title>含镇府  〔  2012  〕  21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E9DC8374D2594B54A9FC14A6FF101460_13</vt:lpwstr>
  </property>
  <property fmtid="{D5CDD505-2E9C-101B-9397-08002B2CF9AE}" pid="4" name="KSOTemplateDocerSaveRecord">
    <vt:lpwstr>eyJoZGlkIjoiZjRmYWUxOWJhMWE5OGFmZGQyNzA0NjBkZTNhOGRjMDEiLCJ1c2VySWQiOiIyNDg4ODMzNzUifQ==</vt:lpwstr>
  </property>
</Properties>
</file>