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A70B9">
      <w:pPr>
        <w:pStyle w:val="6"/>
        <w:spacing w:before="0" w:beforeAutospacing="0"/>
        <w:jc w:val="center"/>
        <w:rPr>
          <w:rFonts w:hint="default" w:ascii="Times New Roman" w:hAnsi="Times New Roman" w:eastAsia="方正小标宋_GBK" w:cs="方正小标宋_GBK"/>
          <w:sz w:val="36"/>
          <w:szCs w:val="36"/>
        </w:rPr>
      </w:pPr>
      <w:bookmarkStart w:id="1" w:name="_GoBack"/>
      <w:bookmarkEnd w:id="1"/>
      <w:r>
        <w:rPr>
          <w:rFonts w:ascii="Times New Roman" w:hAnsi="Times New Roman" w:eastAsia="方正小标宋_GBK" w:cs="方正小标宋_GBK"/>
          <w:sz w:val="36"/>
          <w:szCs w:val="36"/>
        </w:rPr>
        <w:t>重庆市九龙坡区巴福镇人民政府（本级）</w:t>
      </w:r>
    </w:p>
    <w:p w14:paraId="49D4D544">
      <w:pPr>
        <w:pStyle w:val="6"/>
        <w:spacing w:before="0" w:beforeAutospacing="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2023年度部门决算公开说明</w:t>
      </w:r>
    </w:p>
    <w:p w14:paraId="05067177">
      <w:pPr>
        <w:pStyle w:val="6"/>
        <w:shd w:val="clear" w:color="auto" w:fill="FFFFFF"/>
        <w:spacing w:before="0" w:beforeAutospacing="0" w:after="0" w:afterAutospacing="0" w:line="600" w:lineRule="exact"/>
        <w:rPr>
          <w:rFonts w:hint="default" w:ascii="Times New Roman" w:hAnsi="Times New Roman" w:eastAsia="方正黑体_GBK" w:cs="方正黑体_GBK"/>
          <w:bCs/>
          <w:sz w:val="32"/>
          <w:szCs w:val="32"/>
        </w:rPr>
      </w:pPr>
      <w:r>
        <w:rPr>
          <w:rStyle w:val="10"/>
          <w:rFonts w:ascii="Times New Roman" w:hAnsi="Times New Roman" w:eastAsia="方正黑体_GBK" w:cs="方正黑体_GBK"/>
          <w:b w:val="0"/>
          <w:bCs/>
          <w:sz w:val="32"/>
          <w:szCs w:val="32"/>
          <w:shd w:val="clear" w:color="auto" w:fill="FFFFFF"/>
        </w:rPr>
        <w:t>一、单位基本情况</w:t>
      </w:r>
    </w:p>
    <w:p w14:paraId="633B9AF3">
      <w:pPr>
        <w:pStyle w:val="6"/>
        <w:shd w:val="clear" w:color="auto" w:fill="FFFFFF"/>
        <w:spacing w:before="0" w:beforeAutospacing="0" w:after="0" w:afterAutospacing="0" w:line="600" w:lineRule="exact"/>
        <w:ind w:firstLine="420"/>
        <w:rPr>
          <w:rFonts w:hint="default" w:ascii="Times New Roman" w:hAnsi="Times New Roman" w:eastAsia="方正楷体_GBK" w:cs="方正楷体_GBK"/>
          <w:bCs/>
          <w:sz w:val="32"/>
          <w:szCs w:val="32"/>
        </w:rPr>
      </w:pPr>
      <w:r>
        <w:rPr>
          <w:rStyle w:val="10"/>
          <w:rFonts w:ascii="Times New Roman" w:hAnsi="Times New Roman" w:eastAsia="方正楷体_GBK" w:cs="方正楷体_GBK"/>
          <w:b w:val="0"/>
          <w:bCs/>
          <w:sz w:val="32"/>
          <w:szCs w:val="32"/>
          <w:shd w:val="clear" w:color="auto" w:fill="FFFFFF"/>
        </w:rPr>
        <w:t>（一）职能职责</w:t>
      </w:r>
    </w:p>
    <w:p w14:paraId="00B44961">
      <w:pPr>
        <w:pStyle w:val="6"/>
        <w:spacing w:before="0" w:beforeAutospacing="0" w:after="0" w:afterAutospacing="0" w:line="600" w:lineRule="exact"/>
        <w:ind w:firstLine="42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贯彻执行党和国家的路线、方针、政策、法律、法规；执行上级党组织的决议、决定，执行镇人民代表大会的各项决议。制定并实施镇经济和社会发展规划、年度计划和预算；抓好本辖区内经济和社会发展的各项工作，并向本级人民代表大会报告工作。管理本辖区内的经济、教育、科学、文化、体育、规划建设、生态环境、财政、民政、信访、司法、卫生健康、社会治安、安全生产、综合治理、交通安全、社会保障等工作。加强镇财政的监督和管理，按计划、预算管理镇财政收入和支出，执行国家财政、财税工作的法律、政策，保证国家财政收入的完成。指导、支持村（社区）工作，帮助其进行组织、制度和业务建设，促进村（社区）民主自治。承办管委会交办的其他工作。</w:t>
      </w:r>
    </w:p>
    <w:p w14:paraId="1F6FAD56">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（二）机构设置</w:t>
      </w:r>
    </w:p>
    <w:p w14:paraId="1A597E55">
      <w:pPr>
        <w:pStyle w:val="6"/>
        <w:spacing w:before="0" w:beforeAutospacing="0" w:after="0" w:afterAutospacing="0" w:line="600" w:lineRule="exact"/>
        <w:ind w:firstLine="42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巴福镇政府内设综合办事机构9个，具体内设综合办事机构：党政办公室、党建工作办公室、经济发展办公室、财政办公室、规划建设管理环保办公室、民政和社会事务办公室、综合行政执法办公室、平安建设办公室</w:t>
      </w:r>
      <w:bookmarkStart w:id="0" w:name="_Hlk43370369"/>
      <w:r>
        <w:rPr>
          <w:rFonts w:ascii="Times New Roman" w:hAnsi="Times New Roman" w:eastAsia="方正仿宋_GBK" w:cs="方正仿宋_GBK"/>
          <w:sz w:val="32"/>
          <w:szCs w:val="32"/>
        </w:rPr>
        <w:t>、</w:t>
      </w:r>
      <w:bookmarkEnd w:id="0"/>
      <w:r>
        <w:rPr>
          <w:rFonts w:ascii="Times New Roman" w:hAnsi="Times New Roman" w:eastAsia="方正仿宋_GBK" w:cs="方正仿宋_GBK"/>
          <w:sz w:val="32"/>
          <w:szCs w:val="32"/>
        </w:rPr>
        <w:t>应急管理办公室。</w:t>
      </w:r>
    </w:p>
    <w:p w14:paraId="765049CC">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二、单位决算情况说明</w:t>
      </w:r>
    </w:p>
    <w:p w14:paraId="012C012D">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（一）收入支出决算总体情况说明。</w:t>
      </w:r>
    </w:p>
    <w:p w14:paraId="1035BFFE">
      <w:pPr>
        <w:widowControl w:val="0"/>
        <w:autoSpaceDE w:val="0"/>
        <w:autoSpaceDN w:val="0"/>
        <w:adjustRightInd w:val="0"/>
        <w:spacing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2023年度收入总计4719.41万元，支出总计</w:t>
      </w:r>
      <w:r>
        <w:rPr>
          <w:rFonts w:ascii="Times New Roman" w:hAnsi="Times New Roman" w:eastAsia="方正仿宋_GBK" w:cs="方正仿宋_GBK"/>
          <w:sz w:val="32"/>
          <w:szCs w:val="32"/>
        </w:rPr>
        <w:t>4719.41</w:t>
      </w:r>
      <w:r>
        <w:rPr>
          <w:rFonts w:ascii="Times New Roman" w:hAnsi="Times New Roman" w:eastAsia="方正仿宋_GBK" w:cs="方正仿宋_GBK"/>
          <w:sz w:val="32"/>
          <w:szCs w:val="32"/>
          <w:shd w:val="clear" w:color="auto" w:fill="FFFFFF"/>
        </w:rPr>
        <w:t>万元。收支较上年决算数减少1768.93万元，下降27.26%，主要原因</w:t>
      </w:r>
      <w:r>
        <w:rPr>
          <w:rFonts w:hint="eastAsia" w:ascii="Times New Roman" w:hAnsi="Times New Roman" w:eastAsia="方正仿宋_GBK" w:cs="方正仿宋_GBK"/>
          <w:sz w:val="32"/>
          <w:szCs w:val="32"/>
          <w:shd w:val="clear" w:color="auto" w:fill="FFFFFF"/>
          <w:lang w:eastAsia="zh-CN"/>
        </w:rPr>
        <w:t>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p>
    <w:p w14:paraId="79131FEE">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2023年度收入合计4719.41万元，较上年决算数减少1768.93万元，下降27.26%，主要原因是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4719.41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6DBCDCB1">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4719.41</w:t>
      </w:r>
      <w:r>
        <w:rPr>
          <w:rFonts w:ascii="Times New Roman" w:hAnsi="Times New Roman" w:eastAsia="方正仿宋_GBK" w:cs="方正仿宋_GBK"/>
          <w:sz w:val="32"/>
          <w:szCs w:val="32"/>
          <w:shd w:val="clear" w:color="auto" w:fill="FFFFFF"/>
        </w:rPr>
        <w:t>万元，较上年决算数减少1768.93万元，下降27.26%，主要原因是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1368.10</w:t>
      </w:r>
      <w:r>
        <w:rPr>
          <w:rFonts w:ascii="Times New Roman" w:hAnsi="Times New Roman" w:eastAsia="方正仿宋_GBK" w:cs="方正仿宋_GBK"/>
          <w:sz w:val="32"/>
          <w:szCs w:val="32"/>
          <w:shd w:val="clear" w:color="auto" w:fill="FFFFFF"/>
        </w:rPr>
        <w:t>万元，占28.99%；项目支出</w:t>
      </w:r>
      <w:r>
        <w:rPr>
          <w:rFonts w:ascii="Times New Roman" w:hAnsi="Times New Roman" w:eastAsia="方正仿宋_GBK" w:cs="方正仿宋_GBK"/>
          <w:sz w:val="32"/>
          <w:szCs w:val="32"/>
        </w:rPr>
        <w:t>3351.30</w:t>
      </w:r>
      <w:r>
        <w:rPr>
          <w:rFonts w:ascii="Times New Roman" w:hAnsi="Times New Roman" w:eastAsia="方正仿宋_GBK" w:cs="方正仿宋_GBK"/>
          <w:sz w:val="32"/>
          <w:szCs w:val="32"/>
          <w:shd w:val="clear" w:color="auto" w:fill="FFFFFF"/>
        </w:rPr>
        <w:t>万元，占71.01%；经营支出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016B51D7">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万元，较上年决算数无增减。</w:t>
      </w:r>
    </w:p>
    <w:p w14:paraId="0D2F4900">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（二）财政拨款收入支出决算总体情况说明</w:t>
      </w:r>
    </w:p>
    <w:p w14:paraId="6A1038B3">
      <w:pPr>
        <w:widowControl w:val="0"/>
        <w:autoSpaceDE w:val="0"/>
        <w:autoSpaceDN w:val="0"/>
        <w:adjustRightInd w:val="0"/>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2023年度财政拨款收、支总计4719.41万元。与2022年相比，财政拨款收、支总计各减少1768.93万元，下降27.26%。主要原因是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p>
    <w:p w14:paraId="0B5C1D1C">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（三）一般公共预算财政拨款收入支出决算情况说明</w:t>
      </w:r>
    </w:p>
    <w:p w14:paraId="67D57085">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4716.39</w:t>
      </w:r>
      <w:r>
        <w:rPr>
          <w:rFonts w:ascii="Times New Roman" w:hAnsi="Times New Roman" w:eastAsia="方正仿宋_GBK" w:cs="方正仿宋_GBK"/>
          <w:sz w:val="32"/>
          <w:szCs w:val="32"/>
          <w:shd w:val="clear" w:color="auto" w:fill="FFFFFF"/>
        </w:rPr>
        <w:t>万元，较上年决算数减少1755.35万元，下降27.12%。主要原因</w:t>
      </w:r>
      <w:r>
        <w:rPr>
          <w:rFonts w:hint="eastAsia" w:ascii="Times New Roman" w:hAnsi="Times New Roman" w:eastAsia="方正仿宋_GBK" w:cs="方正仿宋_GBK"/>
          <w:sz w:val="32"/>
          <w:szCs w:val="32"/>
          <w:shd w:val="clear" w:color="auto" w:fill="FFFFFF"/>
          <w:lang w:eastAsia="zh-CN"/>
        </w:rPr>
        <w:t>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较年初预算数增加1914.92万元，增长68.35%。主要原因是</w:t>
      </w:r>
      <w:r>
        <w:rPr>
          <w:rFonts w:ascii="Times New Roman" w:hAnsi="Times New Roman" w:eastAsia="方正仿宋_GBK" w:cs="方正仿宋_GBK"/>
          <w:sz w:val="32"/>
          <w:szCs w:val="32"/>
        </w:rPr>
        <w:t>增加农村综合改革转移支付、五人制足球场建设、镇街公共服务能力提升专项、产业扶持专项、困难群众救助、计划生育奖扶、优抚抚恤等项目资金。</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024A84BF">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4716.39</w:t>
      </w:r>
      <w:r>
        <w:rPr>
          <w:rFonts w:ascii="Times New Roman" w:hAnsi="Times New Roman" w:eastAsia="方正仿宋_GBK" w:cs="方正仿宋_GBK"/>
          <w:sz w:val="32"/>
          <w:szCs w:val="32"/>
          <w:shd w:val="clear" w:color="auto" w:fill="FFFFFF"/>
        </w:rPr>
        <w:t>万元，较上年决算数减少1755.35万元，下降27.12%。主要原因是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。较年初预算数增加1914.92万元，增长68.35%。主要原因是</w:t>
      </w:r>
      <w:r>
        <w:rPr>
          <w:rFonts w:ascii="Times New Roman" w:hAnsi="Times New Roman" w:eastAsia="方正仿宋_GBK" w:cs="方正仿宋_GBK"/>
          <w:sz w:val="32"/>
          <w:szCs w:val="32"/>
        </w:rPr>
        <w:t>增加农村综合改革转移支付、五人制足球场建设、镇街公共服务能力提升专项、产业扶持专项、困难群众救助、计划生育奖扶、优抚抚恤等项目资金。</w:t>
      </w:r>
    </w:p>
    <w:p w14:paraId="7FD35279">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万元，较上年决算数无增减。</w:t>
      </w:r>
    </w:p>
    <w:p w14:paraId="690FE9E9">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228D8D74">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2016.48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42.75</w:t>
      </w:r>
      <w:r>
        <w:rPr>
          <w:rFonts w:ascii="Times New Roman" w:hAnsi="Times New Roman" w:eastAsia="方正仿宋_GBK" w:cs="方正仿宋_GBK"/>
          <w:sz w:val="32"/>
          <w:szCs w:val="32"/>
          <w:shd w:val="clear" w:color="auto" w:fill="FFFFFF"/>
        </w:rPr>
        <w:t>%，较年初预算数增加733.84万元，增长57.21%，主要原因是追加规上限上企业培育经费、公共服务能力能升等项目。</w:t>
      </w:r>
    </w:p>
    <w:p w14:paraId="2B784DA5">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（2）公共安全支出</w:t>
      </w:r>
      <w:r>
        <w:rPr>
          <w:rFonts w:ascii="Times New Roman" w:hAnsi="Times New Roman" w:eastAsia="方正仿宋_GBK" w:cs="方正仿宋_GBK"/>
          <w:sz w:val="32"/>
          <w:szCs w:val="32"/>
        </w:rPr>
        <w:t>71.50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1.52</w:t>
      </w:r>
      <w:r>
        <w:rPr>
          <w:rFonts w:ascii="Times New Roman" w:hAnsi="Times New Roman" w:eastAsia="方正仿宋_GBK" w:cs="方正仿宋_GBK"/>
          <w:sz w:val="32"/>
          <w:szCs w:val="32"/>
          <w:shd w:val="clear" w:color="auto" w:fill="FFFFFF"/>
        </w:rPr>
        <w:t>%，较年初预算数增加4.50万元，增长6.72%，主要原因是追加严重精神障碍患者资金等项目。</w:t>
      </w:r>
    </w:p>
    <w:p w14:paraId="414776C0">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（3）科学技术支出</w:t>
      </w:r>
      <w:r>
        <w:rPr>
          <w:rFonts w:ascii="Times New Roman" w:hAnsi="Times New Roman" w:eastAsia="方正仿宋_GBK" w:cs="方正仿宋_GBK"/>
          <w:sz w:val="32"/>
          <w:szCs w:val="32"/>
        </w:rPr>
        <w:t>2.90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0.06</w:t>
      </w:r>
      <w:r>
        <w:rPr>
          <w:rFonts w:ascii="Times New Roman" w:hAnsi="Times New Roman" w:eastAsia="方正仿宋_GBK" w:cs="方正仿宋_GBK"/>
          <w:sz w:val="32"/>
          <w:szCs w:val="32"/>
          <w:shd w:val="clear" w:color="auto" w:fill="FFFFFF"/>
        </w:rPr>
        <w:t>%，较年初预算数增加2.90万元，增长100.00%，主要原因是追加火炬统计调查工作经费等项目。</w:t>
      </w:r>
    </w:p>
    <w:p w14:paraId="6DA38C59">
      <w:pPr>
        <w:pStyle w:val="6"/>
        <w:wordWrap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（4）社会保障与就业支出</w:t>
      </w:r>
      <w:r>
        <w:rPr>
          <w:rFonts w:ascii="Times New Roman" w:hAnsi="Times New Roman" w:eastAsia="方正仿宋_GBK" w:cs="方正仿宋_GBK"/>
          <w:sz w:val="32"/>
          <w:szCs w:val="32"/>
        </w:rPr>
        <w:t>1500.81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31.82</w:t>
      </w:r>
      <w:r>
        <w:rPr>
          <w:rFonts w:ascii="Times New Roman" w:hAnsi="Times New Roman" w:eastAsia="方正仿宋_GBK" w:cs="方正仿宋_GBK"/>
          <w:sz w:val="32"/>
          <w:szCs w:val="32"/>
          <w:shd w:val="clear" w:color="auto" w:fill="FFFFFF"/>
        </w:rPr>
        <w:t>%，较年初预算数增加327.00万元，增长27.86%，主要原因是追加优抚对象、特困人员、低保人员等节假日慰问经费及各类补贴支出。</w:t>
      </w:r>
    </w:p>
    <w:p w14:paraId="364C220D">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（5）卫生健康支出</w:t>
      </w:r>
      <w:r>
        <w:rPr>
          <w:rFonts w:ascii="Times New Roman" w:hAnsi="Times New Roman" w:eastAsia="方正仿宋_GBK" w:cs="方正仿宋_GBK"/>
          <w:sz w:val="32"/>
          <w:szCs w:val="32"/>
        </w:rPr>
        <w:t>181.91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3.86</w:t>
      </w:r>
      <w:r>
        <w:rPr>
          <w:rFonts w:ascii="Times New Roman" w:hAnsi="Times New Roman" w:eastAsia="方正仿宋_GBK" w:cs="方正仿宋_GBK"/>
          <w:sz w:val="32"/>
          <w:szCs w:val="32"/>
          <w:shd w:val="clear" w:color="auto" w:fill="FFFFFF"/>
        </w:rPr>
        <w:t>%，较年初预算数增加88.40万元，增长94.54%，主要原因是追加计划生育特扶资金等项目。</w:t>
      </w:r>
    </w:p>
    <w:p w14:paraId="21C31FF8">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（6）城乡社区支出</w:t>
      </w:r>
      <w:r>
        <w:rPr>
          <w:rFonts w:ascii="Times New Roman" w:hAnsi="Times New Roman" w:eastAsia="方正仿宋_GBK" w:cs="方正仿宋_GBK"/>
          <w:sz w:val="32"/>
          <w:szCs w:val="32"/>
        </w:rPr>
        <w:t>662.22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14.04</w:t>
      </w:r>
      <w:r>
        <w:rPr>
          <w:rFonts w:ascii="Times New Roman" w:hAnsi="Times New Roman" w:eastAsia="方正仿宋_GBK" w:cs="方正仿宋_GBK"/>
          <w:sz w:val="32"/>
          <w:szCs w:val="32"/>
          <w:shd w:val="clear" w:color="auto" w:fill="FFFFFF"/>
        </w:rPr>
        <w:t>%，较年初预算数增加662.22万元，增长100.00%，主要原因是追加专业市场搬迁拆除经费。</w:t>
      </w:r>
    </w:p>
    <w:p w14:paraId="55AE3F5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（7）交通运输支出</w:t>
      </w:r>
      <w:r>
        <w:rPr>
          <w:rFonts w:ascii="Times New Roman" w:hAnsi="Times New Roman" w:eastAsia="方正仿宋_GBK" w:cs="方正仿宋_GBK"/>
          <w:sz w:val="32"/>
          <w:szCs w:val="32"/>
        </w:rPr>
        <w:t>40.00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0.85</w:t>
      </w:r>
      <w:r>
        <w:rPr>
          <w:rFonts w:ascii="Times New Roman" w:hAnsi="Times New Roman" w:eastAsia="方正仿宋_GBK" w:cs="方正仿宋_GBK"/>
          <w:sz w:val="32"/>
          <w:szCs w:val="32"/>
          <w:shd w:val="clear" w:color="auto" w:fill="FFFFFF"/>
        </w:rPr>
        <w:t>%，较年初预算数无增减，主要原因是与年初预算数持平。</w:t>
      </w:r>
    </w:p>
    <w:p w14:paraId="18C1BD9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（8）资源勘探信息等支出</w:t>
      </w:r>
      <w:r>
        <w:rPr>
          <w:rFonts w:ascii="Times New Roman" w:hAnsi="Times New Roman" w:eastAsia="方正仿宋_GBK" w:cs="方正仿宋_GBK"/>
          <w:sz w:val="32"/>
          <w:szCs w:val="32"/>
        </w:rPr>
        <w:t>96.06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2.04</w:t>
      </w:r>
      <w:r>
        <w:rPr>
          <w:rFonts w:ascii="Times New Roman" w:hAnsi="Times New Roman" w:eastAsia="方正仿宋_GBK" w:cs="方正仿宋_GBK"/>
          <w:sz w:val="32"/>
          <w:szCs w:val="32"/>
          <w:shd w:val="clear" w:color="auto" w:fill="FFFFFF"/>
        </w:rPr>
        <w:t>%，较年初预算数增加96.06万元，增长100.00%，主要原因是追加产业扶持专项经费。</w:t>
      </w:r>
    </w:p>
    <w:p w14:paraId="5B91EA91">
      <w:pPr>
        <w:spacing w:line="60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（9）</w:t>
      </w:r>
      <w:r>
        <w:rPr>
          <w:rFonts w:ascii="Times New Roman" w:hAnsi="Times New Roman" w:eastAsia="方正仿宋_GBK" w:cs="方正仿宋_GBK"/>
          <w:sz w:val="32"/>
          <w:szCs w:val="32"/>
        </w:rPr>
        <w:t>住房保障支出87.36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1.85</w:t>
      </w:r>
      <w:r>
        <w:rPr>
          <w:rFonts w:ascii="Times New Roman" w:hAnsi="Times New Roman" w:eastAsia="方正仿宋_GBK" w:cs="方正仿宋_GBK"/>
          <w:sz w:val="32"/>
          <w:szCs w:val="32"/>
          <w:shd w:val="clear" w:color="auto" w:fill="FFFFFF"/>
        </w:rPr>
        <w:t>%，较年初预算数无增减，主要原因是与年初预算数持平。</w:t>
      </w:r>
    </w:p>
    <w:p w14:paraId="07E0B1CB">
      <w:pPr>
        <w:spacing w:line="60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（10）</w:t>
      </w:r>
      <w:r>
        <w:rPr>
          <w:rFonts w:ascii="Times New Roman" w:hAnsi="Times New Roman" w:eastAsia="方正仿宋_GBK" w:cs="方正仿宋_GBK"/>
          <w:sz w:val="32"/>
          <w:szCs w:val="32"/>
        </w:rPr>
        <w:t>灾害防治及应急管理支出57.15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1.21</w:t>
      </w:r>
      <w:r>
        <w:rPr>
          <w:rFonts w:ascii="Times New Roman" w:hAnsi="Times New Roman" w:eastAsia="方正仿宋_GBK" w:cs="方正仿宋_GBK"/>
          <w:sz w:val="32"/>
          <w:szCs w:val="32"/>
          <w:shd w:val="clear" w:color="auto" w:fill="FFFFFF"/>
        </w:rPr>
        <w:t>%，较年初预算数无增减，主要原因是与年初预算数持平。</w:t>
      </w:r>
    </w:p>
    <w:p w14:paraId="5211688D">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（四）一般公共预算财政拨款基本支出决算情况说明</w:t>
      </w:r>
    </w:p>
    <w:p w14:paraId="00E4BEB8">
      <w:pPr>
        <w:widowControl w:val="0"/>
        <w:autoSpaceDE w:val="0"/>
        <w:autoSpaceDN w:val="0"/>
        <w:adjustRightInd w:val="0"/>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2023年度一般公共预算财政拨款基本支出</w:t>
      </w:r>
      <w:r>
        <w:rPr>
          <w:rFonts w:ascii="Times New Roman" w:hAnsi="Times New Roman" w:eastAsia="方正仿宋_GBK" w:cs="方正仿宋_GBK"/>
          <w:sz w:val="32"/>
          <w:szCs w:val="32"/>
        </w:rPr>
        <w:t>1368.10</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1176.64</w:t>
      </w:r>
      <w:r>
        <w:rPr>
          <w:rFonts w:ascii="Times New Roman" w:hAnsi="Times New Roman" w:eastAsia="方正仿宋_GBK" w:cs="方正仿宋_GBK"/>
          <w:sz w:val="32"/>
          <w:szCs w:val="32"/>
          <w:shd w:val="clear" w:color="auto" w:fill="FFFFFF"/>
        </w:rPr>
        <w:t>万元，较上年决算数减少516.62万元，下降30.51%，主要原因是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人员经费用途主要包括</w:t>
      </w:r>
      <w:r>
        <w:rPr>
          <w:rStyle w:val="10"/>
          <w:rFonts w:ascii="Times New Roman" w:hAnsi="Times New Roman" w:eastAsia="方正仿宋_GBK" w:cs="方正仿宋_GBK"/>
          <w:b w:val="0"/>
          <w:bCs/>
          <w:sz w:val="32"/>
          <w:szCs w:val="32"/>
          <w:shd w:val="clear" w:color="auto" w:fill="FFFFFF"/>
        </w:rPr>
        <w:t>基本工资、津贴补贴、社会保障缴费、绩效工资、其他工资福利支出、对个人和家庭的补助支出等</w:t>
      </w:r>
      <w:r>
        <w:rPr>
          <w:rFonts w:ascii="Times New Roman" w:hAnsi="Times New Roman" w:eastAsia="方正仿宋_GBK" w:cs="仿宋_GB2312"/>
          <w:snapToGrid w:val="0"/>
          <w:sz w:val="32"/>
          <w:szCs w:val="32"/>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191.46</w:t>
      </w:r>
      <w:r>
        <w:rPr>
          <w:rFonts w:ascii="Times New Roman" w:hAnsi="Times New Roman" w:eastAsia="方正仿宋_GBK" w:cs="方正仿宋_GBK"/>
          <w:sz w:val="32"/>
          <w:szCs w:val="32"/>
          <w:shd w:val="clear" w:color="auto" w:fill="FFFFFF"/>
        </w:rPr>
        <w:t>万元，较上年决算数减少173.19万元，下降47.49%，</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公用经费用途主要包括</w:t>
      </w:r>
      <w:r>
        <w:rPr>
          <w:rStyle w:val="10"/>
          <w:rFonts w:ascii="Times New Roman" w:hAnsi="Times New Roman" w:eastAsia="方正仿宋_GBK" w:cs="方正仿宋_GBK"/>
          <w:b w:val="0"/>
          <w:bCs/>
          <w:sz w:val="32"/>
          <w:szCs w:val="32"/>
          <w:shd w:val="clear" w:color="auto" w:fill="FFFFFF"/>
        </w:rPr>
        <w:t>办公费、印刷费、差旅费、维修（护）费、劳务费、邮电费、水费、电费、其他商品和服务支出、办公设备购置等</w:t>
      </w:r>
      <w:r>
        <w:rPr>
          <w:rFonts w:ascii="Times New Roman" w:hAnsi="Times New Roman" w:eastAsia="方正仿宋_GBK" w:cs="仿宋_GB2312"/>
          <w:snapToGrid w:val="0"/>
          <w:sz w:val="32"/>
          <w:szCs w:val="32"/>
        </w:rPr>
        <w:t>。</w:t>
      </w:r>
    </w:p>
    <w:p w14:paraId="627555FC">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（五）政府性基金预算收支决算情况说明</w:t>
      </w:r>
    </w:p>
    <w:p w14:paraId="4A7086C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2.91</w:t>
      </w:r>
      <w:r>
        <w:rPr>
          <w:rFonts w:ascii="Times New Roman" w:hAnsi="Times New Roman" w:eastAsia="方正仿宋_GBK" w:cs="方正仿宋_GBK"/>
          <w:sz w:val="32"/>
          <w:szCs w:val="32"/>
          <w:shd w:val="clear" w:color="auto" w:fill="FFFFFF"/>
        </w:rPr>
        <w:t>万元，较上年决算数减少13.69万元，下降82.47%，主要原因是体育事业的彩票公益金支出、其他社会公益事业的彩票公益金支出减少。本年支出</w:t>
      </w:r>
      <w:r>
        <w:rPr>
          <w:rFonts w:ascii="Times New Roman" w:hAnsi="Times New Roman" w:eastAsia="方正仿宋_GBK" w:cs="方正仿宋_GBK"/>
          <w:sz w:val="32"/>
          <w:szCs w:val="32"/>
        </w:rPr>
        <w:t>2.91</w:t>
      </w:r>
      <w:r>
        <w:rPr>
          <w:rFonts w:ascii="Times New Roman" w:hAnsi="Times New Roman" w:eastAsia="方正仿宋_GBK" w:cs="方正仿宋_GBK"/>
          <w:sz w:val="32"/>
          <w:szCs w:val="32"/>
          <w:shd w:val="clear" w:color="auto" w:fill="FFFFFF"/>
        </w:rPr>
        <w:t>万元，较上年决算数减少13.69万元，下降82.47%，主要原因是体育事业的彩票公益金支出、其他社会公益事业的彩票公益金支出减少。</w:t>
      </w:r>
    </w:p>
    <w:p w14:paraId="59EF6A9D">
      <w:pPr>
        <w:pStyle w:val="6"/>
        <w:shd w:val="clear" w:color="auto" w:fill="FFFFFF"/>
        <w:spacing w:before="0" w:beforeAutospacing="0" w:after="0" w:afterAutospacing="0" w:line="600"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（六）国有资本经营预算财政拨款支出决算情况说明</w:t>
      </w:r>
    </w:p>
    <w:p w14:paraId="50D9FF9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w:t>
      </w:r>
      <w:r>
        <w:rPr>
          <w:rFonts w:hint="eastAsia" w:ascii="Times New Roman" w:hAnsi="Times New Roman" w:eastAsia="方正仿宋_GBK" w:cs="方正仿宋_GBK"/>
          <w:sz w:val="32"/>
          <w:szCs w:val="32"/>
          <w:shd w:val="clear" w:color="auto" w:fill="FFFFFF"/>
          <w:lang w:eastAsia="zh-CN"/>
        </w:rPr>
        <w:t>3年度国有资本经营预算财政拨款本年支出</w:t>
      </w:r>
      <w:r>
        <w:rPr>
          <w:rFonts w:ascii="Times New Roman" w:hAnsi="Times New Roman" w:eastAsia="方正仿宋_GBK" w:cs="方正仿宋_GBK"/>
          <w:sz w:val="32"/>
          <w:szCs w:val="32"/>
        </w:rPr>
        <w:t>0.10</w:t>
      </w:r>
      <w:r>
        <w:rPr>
          <w:rFonts w:ascii="Times New Roman" w:hAnsi="Times New Roman" w:eastAsia="方正仿宋_GBK" w:cs="方正仿宋_GBK"/>
          <w:sz w:val="32"/>
          <w:szCs w:val="32"/>
          <w:shd w:val="clear" w:color="auto" w:fill="FFFFFF"/>
        </w:rPr>
        <w:t>万元，基本支出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万元，项目支出</w:t>
      </w:r>
      <w:r>
        <w:rPr>
          <w:rFonts w:ascii="Times New Roman" w:hAnsi="Times New Roman" w:eastAsia="方正仿宋_GBK" w:cs="方正仿宋_GBK"/>
          <w:sz w:val="32"/>
          <w:szCs w:val="32"/>
        </w:rPr>
        <w:t>0.10</w:t>
      </w:r>
      <w:r>
        <w:rPr>
          <w:rFonts w:ascii="Times New Roman" w:hAnsi="Times New Roman" w:eastAsia="方正仿宋_GBK" w:cs="方正仿宋_GBK"/>
          <w:sz w:val="32"/>
          <w:szCs w:val="32"/>
          <w:shd w:val="clear" w:color="auto" w:fill="FFFFFF"/>
        </w:rPr>
        <w:t>万元，主要用途用于国有企业退休人员社会化管理补助支出。</w:t>
      </w:r>
    </w:p>
    <w:p w14:paraId="562E6B84">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三、“三公”经费情况说明</w:t>
      </w:r>
    </w:p>
    <w:p w14:paraId="4DDF7ADF">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 xml:space="preserve"> （一）“三公”经费支出总体情况说明</w:t>
      </w:r>
    </w:p>
    <w:p w14:paraId="1179A7A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9.11</w:t>
      </w:r>
      <w:r>
        <w:rPr>
          <w:rFonts w:ascii="Times New Roman" w:hAnsi="Times New Roman" w:eastAsia="方正仿宋_GBK" w:cs="方正仿宋_GBK"/>
          <w:sz w:val="32"/>
          <w:szCs w:val="32"/>
          <w:shd w:val="clear" w:color="auto" w:fill="FFFFFF"/>
        </w:rPr>
        <w:t>万元，较年初预算数减少12.89万元，下降58.59%，主要原因是</w:t>
      </w:r>
      <w:r>
        <w:rPr>
          <w:rFonts w:ascii="Times New Roman" w:hAnsi="Times New Roman" w:eastAsia="方正仿宋_GBK"/>
          <w:sz w:val="32"/>
          <w:szCs w:val="32"/>
          <w:shd w:val="clear" w:color="auto" w:fill="FFFFFF"/>
        </w:rPr>
        <w:t>认真贯彻落实中央八项规定精神，按照只减不增的要求从严控制“三公”经费</w:t>
      </w:r>
      <w:r>
        <w:rPr>
          <w:rFonts w:ascii="Times New Roman" w:hAnsi="Times New Roman" w:eastAsia="方正仿宋_GBK" w:cs="方正仿宋_GBK"/>
          <w:sz w:val="32"/>
          <w:szCs w:val="32"/>
          <w:shd w:val="clear" w:color="auto" w:fill="FFFFFF"/>
        </w:rPr>
        <w:t>。较上年支出数减少42.09万元，下降82.21%，主要原因是</w:t>
      </w:r>
      <w:r>
        <w:rPr>
          <w:rFonts w:ascii="Times New Roman" w:hAnsi="Times New Roman" w:eastAsia="方正仿宋_GBK"/>
          <w:sz w:val="32"/>
          <w:szCs w:val="32"/>
          <w:shd w:val="clear" w:color="auto" w:fill="FFFFFF"/>
        </w:rPr>
        <w:t>认真贯彻落实中央八项规定精神，按照只减不增的要求从严控制“三公”经费</w:t>
      </w:r>
      <w:r>
        <w:rPr>
          <w:rFonts w:ascii="Times New Roman" w:hAnsi="Times New Roman" w:eastAsia="方正仿宋_GBK" w:cs="方正仿宋_GBK"/>
          <w:sz w:val="32"/>
          <w:szCs w:val="32"/>
          <w:shd w:val="clear" w:color="auto" w:fill="FFFFFF"/>
        </w:rPr>
        <w:t>。</w:t>
      </w:r>
    </w:p>
    <w:p w14:paraId="0320DDE7">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（二）“三公”经费分项支出情况</w:t>
      </w:r>
    </w:p>
    <w:p w14:paraId="1EED978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万元，主要原因是2023年未购置公务用车。较上年支出数减少32.67万元，下降100.00%，主要原因是2023年未购置公务用车。</w:t>
      </w:r>
    </w:p>
    <w:p w14:paraId="1BDBAB48">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8.49</w:t>
      </w:r>
      <w:r>
        <w:rPr>
          <w:rFonts w:ascii="Times New Roman" w:hAnsi="Times New Roman"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主要用于机要文件交换、市内因公出行、安全业务检查等工作所需车辆的燃料费、维修费、过桥过路费、保险费等</w:t>
      </w:r>
      <w:r>
        <w:rPr>
          <w:rFonts w:ascii="Times New Roman" w:hAnsi="Times New Roman" w:eastAsia="方正仿宋_GBK" w:cs="方正仿宋_GBK"/>
          <w:sz w:val="32"/>
          <w:szCs w:val="32"/>
          <w:shd w:val="clear" w:color="auto" w:fill="FFFFFF"/>
        </w:rPr>
        <w:t>。费用支出较年初预算数减少11.51万元，下降57.55%，主要原因是</w:t>
      </w:r>
      <w:r>
        <w:rPr>
          <w:rFonts w:ascii="Times New Roman" w:hAnsi="Times New Roman" w:eastAsia="方正仿宋_GBK"/>
          <w:sz w:val="32"/>
          <w:szCs w:val="32"/>
          <w:shd w:val="clear" w:color="auto" w:fill="FFFFFF"/>
        </w:rPr>
        <w:t>厉行节约，提倡电动车出行</w:t>
      </w:r>
      <w:r>
        <w:rPr>
          <w:rFonts w:ascii="Times New Roman" w:hAnsi="Times New Roman" w:eastAsia="方正仿宋_GBK" w:cs="方正仿宋_GBK"/>
          <w:sz w:val="32"/>
          <w:szCs w:val="32"/>
          <w:shd w:val="clear" w:color="auto" w:fill="FFFFFF"/>
        </w:rPr>
        <w:t>。较上年支出数减少7.82万元，下降47.95%，</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sz w:val="32"/>
          <w:szCs w:val="32"/>
          <w:shd w:val="clear" w:color="auto" w:fill="FFFFFF"/>
        </w:rPr>
        <w:t>厉行节约，提倡电动车出行。</w:t>
      </w:r>
    </w:p>
    <w:p w14:paraId="5546B655">
      <w:pPr>
        <w:pStyle w:val="6"/>
        <w:wordWrap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0.62</w:t>
      </w:r>
      <w:r>
        <w:rPr>
          <w:rFonts w:ascii="Times New Roman" w:hAnsi="Times New Roman" w:eastAsia="方正仿宋_GBK" w:cs="方正仿宋_GBK"/>
          <w:sz w:val="32"/>
          <w:szCs w:val="32"/>
          <w:shd w:val="clear" w:color="auto" w:fill="FFFFFF"/>
        </w:rPr>
        <w:t>万元，主要用于接待上级部门到我镇开展调研、接受相关部门检查指导工作发生的接待支出。费用支出较年初预算数减少1.38万元，下降69.00%，主要原因是强化公务接待支出管理，严格遵守公务接待开支范围和开支标准，严格控制陪餐人数，对应由接待对象承担的费用一律由接待对象自行支付，公务接待费较年初有所下降。较上年支出数减少1.60万元，下降72.07%，主要原因是强化公务接待支出管理，严格遵守公务接待开支范围和开支标准，严格控制陪餐人数，对应由接待对象承担的费用一律由接待对象自行支付，公务接待费较上年有所下降。</w:t>
      </w:r>
    </w:p>
    <w:p w14:paraId="14CDB82B">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（三）“三公”经费实物量情况</w:t>
      </w:r>
    </w:p>
    <w:p w14:paraId="331F029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7</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30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142</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43.33</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1.21</w:t>
      </w:r>
      <w:r>
        <w:rPr>
          <w:rFonts w:ascii="Times New Roman" w:hAnsi="Times New Roman" w:eastAsia="方正仿宋_GBK" w:cs="方正仿宋_GBK"/>
          <w:sz w:val="32"/>
          <w:szCs w:val="32"/>
          <w:shd w:val="clear" w:color="auto" w:fill="FFFFFF"/>
        </w:rPr>
        <w:t>万元。</w:t>
      </w:r>
    </w:p>
    <w:p w14:paraId="47B25050">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四、其他需要说明的事项</w:t>
      </w:r>
    </w:p>
    <w:p w14:paraId="1EBFEC86">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（一）财政拨款会议费和培训费情况说明</w:t>
      </w:r>
    </w:p>
    <w:p w14:paraId="43E193E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1.23</w:t>
      </w:r>
      <w:r>
        <w:rPr>
          <w:rFonts w:ascii="Times New Roman" w:hAnsi="Times New Roman" w:eastAsia="方正仿宋_GBK" w:cs="方正仿宋_GBK"/>
          <w:sz w:val="32"/>
          <w:szCs w:val="32"/>
          <w:shd w:val="clear" w:color="auto" w:fill="FFFFFF"/>
        </w:rPr>
        <w:t>万元，较上年决算数减少3.63万元，下降74.69%，主要原因是精简会议。本年度培训费支出</w:t>
      </w:r>
      <w:r>
        <w:rPr>
          <w:rFonts w:ascii="Times New Roman" w:hAnsi="Times New Roman" w:eastAsia="方正仿宋_GBK" w:cs="方正仿宋_GBK"/>
          <w:sz w:val="32"/>
          <w:szCs w:val="32"/>
        </w:rPr>
        <w:t>3.92</w:t>
      </w:r>
      <w:r>
        <w:rPr>
          <w:rFonts w:ascii="Times New Roman" w:hAnsi="Times New Roman" w:eastAsia="方正仿宋_GBK" w:cs="方正仿宋_GBK"/>
          <w:sz w:val="32"/>
          <w:szCs w:val="32"/>
          <w:shd w:val="clear" w:color="auto" w:fill="FFFFFF"/>
        </w:rPr>
        <w:t>万元，较上年决算数减少6.02万元，下降60.56%，主要原因是培训减少。</w:t>
      </w:r>
    </w:p>
    <w:p w14:paraId="3FF3690C">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（二）机关运行经费情况说明</w:t>
      </w:r>
    </w:p>
    <w:p w14:paraId="7811B551">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191.46</w:t>
      </w:r>
      <w:r>
        <w:rPr>
          <w:rFonts w:ascii="Times New Roman" w:hAnsi="Times New Roman" w:eastAsia="方正仿宋_GBK" w:cs="方正仿宋_GBK"/>
          <w:sz w:val="32"/>
          <w:szCs w:val="32"/>
          <w:shd w:val="clear" w:color="auto" w:fill="FFFFFF"/>
        </w:rPr>
        <w:t>万元，机关运行经费主要用于开支</w:t>
      </w:r>
      <w:r>
        <w:rPr>
          <w:rFonts w:ascii="Times New Roman" w:hAnsi="Times New Roman" w:eastAsia="方正仿宋_GBK"/>
          <w:sz w:val="32"/>
          <w:szCs w:val="32"/>
          <w:shd w:val="clear" w:color="auto" w:fill="FFFFFF"/>
        </w:rPr>
        <w:t>办公费、印刷费、邮电费、差旅费、机关维修（护）费</w:t>
      </w:r>
      <w:r>
        <w:rPr>
          <w:rFonts w:ascii="Times New Roman" w:hAnsi="Times New Roman" w:eastAsia="方正仿宋_GBK" w:cs="方正仿宋_GBK"/>
          <w:sz w:val="32"/>
          <w:szCs w:val="32"/>
          <w:shd w:val="clear" w:color="auto" w:fill="FFFFFF"/>
        </w:rPr>
        <w:t>。机关运行经费较上年支出数减少173.19万元，下降47.49%，主要原因是</w:t>
      </w:r>
      <w:r>
        <w:rPr>
          <w:rFonts w:ascii="Times New Roman" w:hAnsi="Times New Roman" w:eastAsia="方正仿宋_GBK" w:cs="宋体"/>
          <w:sz w:val="32"/>
          <w:szCs w:val="32"/>
        </w:rPr>
        <w:t>厉行节约常态化，严控日常公用经费支出</w:t>
      </w:r>
      <w:r>
        <w:rPr>
          <w:rStyle w:val="10"/>
          <w:rFonts w:ascii="Times New Roman" w:hAnsi="Times New Roman" w:eastAsia="方正仿宋_GBK" w:cs="方正仿宋_GBK"/>
          <w:b w:val="0"/>
          <w:bCs/>
          <w:sz w:val="32"/>
          <w:szCs w:val="32"/>
        </w:rPr>
        <w:t>。</w:t>
      </w:r>
    </w:p>
    <w:p w14:paraId="5A65DAF6">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（三）国有资产占用情况说明</w:t>
      </w:r>
    </w:p>
    <w:p w14:paraId="108DF6F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截至2023年12月31日，本单位共有车辆</w:t>
      </w:r>
      <w:r>
        <w:rPr>
          <w:rFonts w:ascii="Times New Roman" w:hAnsi="Times New Roman" w:eastAsia="方正仿宋_GBK" w:cs="方正仿宋_GBK"/>
          <w:sz w:val="32"/>
          <w:szCs w:val="32"/>
        </w:rPr>
        <w:t>7</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31495022">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（四）政府采购支出情况说明</w:t>
      </w:r>
    </w:p>
    <w:p w14:paraId="6493E45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2023年度我单位未发生政府采购事项，无相关经费支出。</w:t>
      </w:r>
    </w:p>
    <w:p w14:paraId="18ACD6F2">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五、预算绩效管理情况说明</w:t>
      </w:r>
    </w:p>
    <w:p w14:paraId="39BED1DD">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（一）单位自评情况</w:t>
      </w:r>
    </w:p>
    <w:p w14:paraId="6885DDDB">
      <w:pPr>
        <w:pStyle w:val="12"/>
        <w:autoSpaceDE w:val="0"/>
        <w:spacing w:before="0" w:beforeAutospacing="0" w:after="0" w:afterAutospacing="0"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根据预算绩效管理要求，我单位对47个二级项目开展了绩效自评，涉及财政拨款项目支出资金3351.3万元。</w:t>
      </w:r>
    </w:p>
    <w:p w14:paraId="729CFAD7">
      <w:pPr>
        <w:pStyle w:val="12"/>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项目支出绩效自评表1（二级项目）：</w:t>
      </w:r>
    </w:p>
    <w:tbl>
      <w:tblPr>
        <w:tblStyle w:val="7"/>
        <w:tblW w:w="4999" w:type="pct"/>
        <w:tblInd w:w="0" w:type="dxa"/>
        <w:tblLayout w:type="fixed"/>
        <w:tblCellMar>
          <w:top w:w="0" w:type="dxa"/>
          <w:left w:w="108" w:type="dxa"/>
          <w:bottom w:w="0" w:type="dxa"/>
          <w:right w:w="108" w:type="dxa"/>
        </w:tblCellMar>
      </w:tblPr>
      <w:tblGrid>
        <w:gridCol w:w="1027"/>
        <w:gridCol w:w="999"/>
        <w:gridCol w:w="996"/>
        <w:gridCol w:w="901"/>
        <w:gridCol w:w="705"/>
        <w:gridCol w:w="805"/>
        <w:gridCol w:w="711"/>
        <w:gridCol w:w="798"/>
        <w:gridCol w:w="611"/>
        <w:gridCol w:w="803"/>
        <w:gridCol w:w="711"/>
      </w:tblGrid>
      <w:tr w14:paraId="1541518F">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F39C">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Cs/>
                <w:sz w:val="32"/>
                <w:szCs w:val="32"/>
              </w:rPr>
              <w:t>2023年度二级项目绩效自评表</w:t>
            </w:r>
          </w:p>
        </w:tc>
      </w:tr>
      <w:tr w14:paraId="629539B4">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A309">
            <w:pPr>
              <w:jc w:val="righ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单位：万元</w:t>
            </w:r>
          </w:p>
        </w:tc>
      </w:tr>
      <w:tr w14:paraId="065B769F">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996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项目名称：</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537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2023年上级计划生育特扶转移支付资金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CB2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项目编码：</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B5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50019323T000003751003</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AB2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自评总分：</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F4E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138C">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A778">
            <w:pPr>
              <w:rPr>
                <w:rFonts w:hint="default" w:ascii="Times New Roman" w:hAnsi="Times New Roman" w:eastAsia="方正仿宋_GBK" w:cs="方正仿宋_GBK"/>
                <w:b/>
                <w:sz w:val="18"/>
                <w:szCs w:val="18"/>
              </w:rPr>
            </w:pPr>
          </w:p>
        </w:tc>
      </w:tr>
      <w:tr w14:paraId="17C1B438">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64E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项目主管部门：</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275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305-重庆市九龙坡区巴福镇人民政府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6B5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财政归口处室：</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5CC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003-预算科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D6A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部门联系人：</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794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蒋霁</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394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联系电话：</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CBA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65761235</w:t>
            </w:r>
          </w:p>
        </w:tc>
      </w:tr>
      <w:tr w14:paraId="0B98522B">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924B">
            <w:pPr>
              <w:jc w:val="center"/>
              <w:rPr>
                <w:rFonts w:hint="default" w:ascii="Times New Roman" w:hAnsi="Times New Roman" w:eastAsia="方正仿宋_GBK" w:cs="方正仿宋_GBK"/>
                <w:b/>
                <w:sz w:val="18"/>
                <w:szCs w:val="18"/>
              </w:rPr>
            </w:pPr>
            <w:r>
              <w:rPr>
                <w:rFonts w:ascii="Times New Roman" w:hAnsi="Times New Roman" w:eastAsia="方正仿宋_GBK" w:cs="宋体"/>
                <w:bCs/>
                <w:sz w:val="21"/>
                <w:szCs w:val="21"/>
              </w:rPr>
              <w:t>资金情况</w:t>
            </w:r>
          </w:p>
        </w:tc>
      </w:tr>
      <w:tr w14:paraId="3BE3F87F">
        <w:tblPrEx>
          <w:tblCellMar>
            <w:top w:w="0" w:type="dxa"/>
            <w:left w:w="108" w:type="dxa"/>
            <w:bottom w:w="0" w:type="dxa"/>
            <w:right w:w="108" w:type="dxa"/>
          </w:tblCellMar>
        </w:tblPrEx>
        <w:trPr>
          <w:trHeight w:val="500" w:hRule="atLeast"/>
        </w:trPr>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E61A">
            <w:pPr>
              <w:jc w:val="center"/>
              <w:rPr>
                <w:rFonts w:hint="default" w:ascii="Times New Roman" w:hAnsi="Times New Roman" w:eastAsia="方正仿宋_GBK" w:cs="方正仿宋_GBK"/>
                <w:b/>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7347">
            <w:pPr>
              <w:jc w:val="center"/>
              <w:textAlignment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19C7">
            <w:pPr>
              <w:jc w:val="center"/>
              <w:textAlignment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9680">
            <w:pPr>
              <w:jc w:val="center"/>
              <w:textAlignment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全年执行数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709D">
            <w:pPr>
              <w:jc w:val="center"/>
              <w:textAlignment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EC9">
            <w:pPr>
              <w:textAlignment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执行率权重</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4DE3">
            <w:pPr>
              <w:jc w:val="center"/>
              <w:textAlignment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执行率得分</w:t>
            </w:r>
          </w:p>
        </w:tc>
      </w:tr>
      <w:tr w14:paraId="4ADEA4EB">
        <w:tblPrEx>
          <w:tblCellMar>
            <w:top w:w="0" w:type="dxa"/>
            <w:left w:w="108" w:type="dxa"/>
            <w:bottom w:w="0" w:type="dxa"/>
            <w:right w:w="108" w:type="dxa"/>
          </w:tblCellMar>
        </w:tblPrEx>
        <w:trPr>
          <w:trHeight w:val="500" w:hRule="atLeast"/>
        </w:trPr>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103B8">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年度总金额</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6CAF">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0.00</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29F3">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27D9">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57C6">
            <w:pPr>
              <w:rPr>
                <w:rFonts w:hint="default" w:ascii="Times New Roman" w:hAnsi="Times New Roman" w:eastAsia="方正仿宋_GBK" w:cs="方正仿宋_GBK"/>
                <w:b/>
                <w:sz w:val="18"/>
                <w:szCs w:val="1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F34A">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25BE">
            <w:pPr>
              <w:rPr>
                <w:rFonts w:hint="default" w:ascii="Times New Roman" w:hAnsi="Times New Roman" w:eastAsia="方正仿宋_GBK" w:cs="方正仿宋_GBK"/>
                <w:b/>
                <w:sz w:val="18"/>
                <w:szCs w:val="18"/>
              </w:rPr>
            </w:pPr>
          </w:p>
        </w:tc>
      </w:tr>
      <w:tr w14:paraId="065CAFEA">
        <w:tblPrEx>
          <w:tblCellMar>
            <w:top w:w="0" w:type="dxa"/>
            <w:left w:w="108" w:type="dxa"/>
            <w:bottom w:w="0" w:type="dxa"/>
            <w:right w:w="108" w:type="dxa"/>
          </w:tblCellMar>
        </w:tblPrEx>
        <w:trPr>
          <w:trHeight w:val="500" w:hRule="atLeast"/>
        </w:trPr>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99C5E">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其中：财政拨款</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A98D">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0.00</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532C">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ADB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A43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B90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784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 xml:space="preserve">10.00 </w:t>
            </w:r>
          </w:p>
        </w:tc>
      </w:tr>
      <w:tr w14:paraId="4CD2AAF5">
        <w:tblPrEx>
          <w:tblCellMar>
            <w:top w:w="0" w:type="dxa"/>
            <w:left w:w="108" w:type="dxa"/>
            <w:bottom w:w="0" w:type="dxa"/>
            <w:right w:w="108" w:type="dxa"/>
          </w:tblCellMar>
        </w:tblPrEx>
        <w:trPr>
          <w:trHeight w:val="500" w:hRule="atLeast"/>
        </w:trPr>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54F65">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一般公共预算</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8FB0">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0.00</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D0B">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FB1F">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C31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C8E7">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42AD">
            <w:pPr>
              <w:rPr>
                <w:rFonts w:hint="default" w:ascii="Times New Roman" w:hAnsi="Times New Roman" w:eastAsia="方正仿宋_GBK" w:cs="方正仿宋_GBK"/>
                <w:b/>
                <w:sz w:val="18"/>
                <w:szCs w:val="18"/>
              </w:rPr>
            </w:pPr>
          </w:p>
        </w:tc>
      </w:tr>
      <w:tr w14:paraId="071BD2C6">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571D">
            <w:pPr>
              <w:jc w:val="center"/>
              <w:rPr>
                <w:rFonts w:hint="default" w:ascii="Times New Roman" w:hAnsi="Times New Roman" w:eastAsia="方正仿宋_GBK" w:cs="方正仿宋_GBK"/>
                <w:b/>
                <w:sz w:val="18"/>
                <w:szCs w:val="18"/>
              </w:rPr>
            </w:pPr>
            <w:r>
              <w:rPr>
                <w:rFonts w:ascii="Times New Roman" w:hAnsi="Times New Roman" w:eastAsia="方正仿宋_GBK" w:cs="宋体"/>
                <w:bCs/>
                <w:sz w:val="21"/>
                <w:szCs w:val="21"/>
              </w:rPr>
              <w:t>绩效目标</w:t>
            </w:r>
          </w:p>
        </w:tc>
      </w:tr>
      <w:tr w14:paraId="56E52CA4">
        <w:tblPrEx>
          <w:tblCellMar>
            <w:top w:w="0" w:type="dxa"/>
            <w:left w:w="108" w:type="dxa"/>
            <w:bottom w:w="0" w:type="dxa"/>
            <w:right w:w="108" w:type="dxa"/>
          </w:tblCellMar>
        </w:tblPrEx>
        <w:trPr>
          <w:trHeight w:val="500" w:hRule="atLeast"/>
        </w:trPr>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A43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年初绩效目标</w:t>
            </w:r>
          </w:p>
        </w:tc>
        <w:tc>
          <w:tcPr>
            <w:tcW w:w="16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756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全年（调整）绩效目标</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CD1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全年目标实际完成情况</w:t>
            </w:r>
          </w:p>
        </w:tc>
      </w:tr>
      <w:tr w14:paraId="3C508F3E">
        <w:tblPrEx>
          <w:tblCellMar>
            <w:top w:w="0" w:type="dxa"/>
            <w:left w:w="108" w:type="dxa"/>
            <w:bottom w:w="0" w:type="dxa"/>
            <w:right w:w="108" w:type="dxa"/>
          </w:tblCellMar>
        </w:tblPrEx>
        <w:trPr>
          <w:trHeight w:val="1600" w:hRule="atLeast"/>
        </w:trPr>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tcPr>
          <w:p w14:paraId="30EE682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计划生育特别扶助</w:t>
            </w:r>
          </w:p>
        </w:tc>
        <w:tc>
          <w:tcPr>
            <w:tcW w:w="1665" w:type="pct"/>
            <w:gridSpan w:val="4"/>
            <w:tcBorders>
              <w:top w:val="single" w:color="000000" w:sz="4" w:space="0"/>
              <w:left w:val="single" w:color="000000" w:sz="4" w:space="0"/>
              <w:bottom w:val="single" w:color="000000" w:sz="4" w:space="0"/>
              <w:right w:val="single" w:color="000000" w:sz="4" w:space="0"/>
            </w:tcBorders>
            <w:shd w:val="clear" w:color="auto" w:fill="auto"/>
          </w:tcPr>
          <w:p w14:paraId="451E21B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计划生育特别扶助</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tcPr>
          <w:p w14:paraId="300148B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按照本年度实际扶助人数完成子女死亡、子女伤残家庭父母特别扶助金。</w:t>
            </w:r>
          </w:p>
        </w:tc>
      </w:tr>
      <w:tr w14:paraId="426DAFA7">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1EC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绩效指标</w:t>
            </w:r>
          </w:p>
        </w:tc>
      </w:tr>
      <w:tr w14:paraId="42A75AE2">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812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指标名称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3C5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计量单位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800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120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06F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全年完成值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ED5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偏离度（%）</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8C0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得分系数（%）</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51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指标权重</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786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49A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是否核心指标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584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说明</w:t>
            </w:r>
          </w:p>
        </w:tc>
      </w:tr>
      <w:tr w14:paraId="622DD476">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67B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特扶-残疾标准人数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D81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3F6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2F4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64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97D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FC5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D0D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11F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F13F">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C06C">
            <w:pPr>
              <w:rPr>
                <w:rFonts w:hint="default" w:ascii="Times New Roman" w:hAnsi="Times New Roman" w:eastAsia="方正仿宋_GBK" w:cs="方正仿宋_GBK"/>
                <w:b/>
                <w:sz w:val="18"/>
                <w:szCs w:val="18"/>
              </w:rPr>
            </w:pPr>
          </w:p>
        </w:tc>
      </w:tr>
      <w:tr w14:paraId="70FA57B2">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9BE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特扶-死亡标准人数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532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9FC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FC4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C95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329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354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B2A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333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A5B6">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2410">
            <w:pPr>
              <w:rPr>
                <w:rFonts w:hint="default" w:ascii="Times New Roman" w:hAnsi="Times New Roman" w:eastAsia="方正仿宋_GBK" w:cs="方正仿宋_GBK"/>
                <w:b/>
                <w:sz w:val="18"/>
                <w:szCs w:val="18"/>
              </w:rPr>
            </w:pPr>
          </w:p>
        </w:tc>
      </w:tr>
      <w:tr w14:paraId="49FF4FC3">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385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发放合格率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DC1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40D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38F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278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6BE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0CF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C18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76E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E5AB">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86A0">
            <w:pPr>
              <w:rPr>
                <w:rFonts w:hint="default" w:ascii="Times New Roman" w:hAnsi="Times New Roman" w:eastAsia="方正仿宋_GBK" w:cs="方正仿宋_GBK"/>
                <w:b/>
                <w:sz w:val="18"/>
                <w:szCs w:val="18"/>
              </w:rPr>
            </w:pPr>
          </w:p>
        </w:tc>
      </w:tr>
      <w:tr w14:paraId="1175A7B4">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C90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及时发放率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D01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D59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211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8F6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61C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E71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C6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232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5EF0">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EEA2">
            <w:pPr>
              <w:rPr>
                <w:rFonts w:hint="default" w:ascii="Times New Roman" w:hAnsi="Times New Roman" w:eastAsia="方正仿宋_GBK" w:cs="方正仿宋_GBK"/>
                <w:b/>
                <w:sz w:val="18"/>
                <w:szCs w:val="18"/>
              </w:rPr>
            </w:pPr>
          </w:p>
        </w:tc>
      </w:tr>
      <w:tr w14:paraId="27C9AD58">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589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扶助标准</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700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931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84F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C6C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B25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526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05F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D38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2F0B">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B801">
            <w:pPr>
              <w:rPr>
                <w:rFonts w:hint="default" w:ascii="Times New Roman" w:hAnsi="Times New Roman" w:eastAsia="方正仿宋_GBK" w:cs="方正仿宋_GBK"/>
                <w:b/>
                <w:sz w:val="18"/>
                <w:szCs w:val="18"/>
              </w:rPr>
            </w:pPr>
          </w:p>
        </w:tc>
      </w:tr>
      <w:tr w14:paraId="76F1B5EF">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DE8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特扶对象覆盖率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183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E0B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65F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388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5D2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840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E3F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A2B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4FD2">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2978">
            <w:pPr>
              <w:rPr>
                <w:rFonts w:hint="default" w:ascii="Times New Roman" w:hAnsi="Times New Roman" w:eastAsia="方正仿宋_GBK" w:cs="方正仿宋_GBK"/>
                <w:b/>
                <w:sz w:val="18"/>
                <w:szCs w:val="18"/>
              </w:rPr>
            </w:pPr>
          </w:p>
        </w:tc>
      </w:tr>
      <w:tr w14:paraId="098C9D33">
        <w:tblPrEx>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8DC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受益群众满意度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0FB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8B5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85F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03C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128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B80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308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1C1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5ECC">
            <w:pPr>
              <w:rPr>
                <w:rFonts w:hint="default" w:ascii="Times New Roman" w:hAnsi="Times New Roman" w:eastAsia="方正仿宋_GBK" w:cs="方正仿宋_GBK"/>
                <w:b/>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73AD">
            <w:pPr>
              <w:rPr>
                <w:rFonts w:hint="default" w:ascii="Times New Roman" w:hAnsi="Times New Roman" w:eastAsia="方正仿宋_GBK" w:cs="方正仿宋_GBK"/>
                <w:b/>
                <w:sz w:val="18"/>
                <w:szCs w:val="18"/>
              </w:rPr>
            </w:pPr>
          </w:p>
        </w:tc>
      </w:tr>
    </w:tbl>
    <w:p w14:paraId="72776FFC">
      <w:pPr>
        <w:pStyle w:val="12"/>
        <w:autoSpaceDE w:val="0"/>
        <w:spacing w:before="0" w:beforeAutospacing="0" w:line="60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项目支出绩效自评表2（二级项目）</w:t>
      </w:r>
    </w:p>
    <w:tbl>
      <w:tblPr>
        <w:tblStyle w:val="7"/>
        <w:tblW w:w="9145" w:type="dxa"/>
        <w:tblInd w:w="0" w:type="dxa"/>
        <w:tblLayout w:type="fixed"/>
        <w:tblCellMar>
          <w:top w:w="0" w:type="dxa"/>
          <w:left w:w="108" w:type="dxa"/>
          <w:bottom w:w="0" w:type="dxa"/>
          <w:right w:w="108" w:type="dxa"/>
        </w:tblCellMar>
      </w:tblPr>
      <w:tblGrid>
        <w:gridCol w:w="1228"/>
        <w:gridCol w:w="696"/>
        <w:gridCol w:w="1335"/>
        <w:gridCol w:w="1116"/>
        <w:gridCol w:w="722"/>
        <w:gridCol w:w="823"/>
        <w:gridCol w:w="821"/>
        <w:gridCol w:w="724"/>
        <w:gridCol w:w="621"/>
        <w:gridCol w:w="530"/>
        <w:gridCol w:w="529"/>
      </w:tblGrid>
      <w:tr w14:paraId="63EF2DF1">
        <w:tblPrEx>
          <w:tblCellMar>
            <w:top w:w="0" w:type="dxa"/>
            <w:left w:w="108" w:type="dxa"/>
            <w:bottom w:w="0" w:type="dxa"/>
            <w:right w:w="108" w:type="dxa"/>
          </w:tblCellMar>
        </w:tblPrEx>
        <w:trPr>
          <w:trHeight w:val="800" w:hRule="atLeast"/>
        </w:trPr>
        <w:tc>
          <w:tcPr>
            <w:tcW w:w="91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1B2B">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Cs/>
                <w:sz w:val="32"/>
                <w:szCs w:val="32"/>
              </w:rPr>
              <w:t>2023年度二级项目绩效自评表</w:t>
            </w:r>
          </w:p>
        </w:tc>
      </w:tr>
      <w:tr w14:paraId="5EA9DCF7">
        <w:tblPrEx>
          <w:tblCellMar>
            <w:top w:w="0" w:type="dxa"/>
            <w:left w:w="108" w:type="dxa"/>
            <w:bottom w:w="0" w:type="dxa"/>
            <w:right w:w="108" w:type="dxa"/>
          </w:tblCellMar>
        </w:tblPrEx>
        <w:trPr>
          <w:trHeight w:val="500" w:hRule="atLeast"/>
        </w:trPr>
        <w:tc>
          <w:tcPr>
            <w:tcW w:w="91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50FD">
            <w:pPr>
              <w:jc w:val="righ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单位：万元</w:t>
            </w:r>
          </w:p>
        </w:tc>
      </w:tr>
      <w:tr w14:paraId="2DE1A6A4">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CE8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项目名称：</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6F2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困难群众救助补助区级资金(低保、特困、临时救助、儿童）</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E74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项目编码：</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E8D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50019322T000002663635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236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自评总分：</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C8B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B57B">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F9B6">
            <w:pPr>
              <w:rPr>
                <w:rFonts w:hint="default" w:ascii="Times New Roman" w:hAnsi="Times New Roman" w:eastAsia="方正仿宋_GBK" w:cs="方正仿宋_GBK"/>
                <w:b/>
                <w:sz w:val="18"/>
                <w:szCs w:val="18"/>
              </w:rPr>
            </w:pPr>
          </w:p>
        </w:tc>
      </w:tr>
      <w:tr w14:paraId="3F9D0880">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AE2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项目主管部门：</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006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305-重庆市九龙坡区巴福镇人民政府</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7C3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财政归口处室：</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08C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003-预算科</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75B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部门联系人：</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C8A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黄桂乡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6A5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联系电话：</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2C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68185029</w:t>
            </w:r>
          </w:p>
        </w:tc>
      </w:tr>
      <w:tr w14:paraId="127030A4">
        <w:tblPrEx>
          <w:tblCellMar>
            <w:top w:w="0" w:type="dxa"/>
            <w:left w:w="108" w:type="dxa"/>
            <w:bottom w:w="0" w:type="dxa"/>
            <w:right w:w="108" w:type="dxa"/>
          </w:tblCellMar>
        </w:tblPrEx>
        <w:trPr>
          <w:trHeight w:val="600" w:hRule="atLeast"/>
        </w:trPr>
        <w:tc>
          <w:tcPr>
            <w:tcW w:w="91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FFC7">
            <w:pPr>
              <w:jc w:val="center"/>
              <w:rPr>
                <w:rFonts w:hint="default" w:ascii="Times New Roman" w:hAnsi="Times New Roman" w:eastAsia="方正仿宋_GBK" w:cs="方正仿宋_GBK"/>
                <w:b/>
                <w:sz w:val="18"/>
                <w:szCs w:val="18"/>
              </w:rPr>
            </w:pPr>
            <w:r>
              <w:rPr>
                <w:rFonts w:ascii="Times New Roman" w:hAnsi="Times New Roman" w:eastAsia="方正仿宋_GBK" w:cs="宋体"/>
                <w:bCs/>
                <w:sz w:val="21"/>
                <w:szCs w:val="21"/>
              </w:rPr>
              <w:t>资金情况</w:t>
            </w:r>
          </w:p>
        </w:tc>
      </w:tr>
      <w:tr w14:paraId="7DCF6355">
        <w:tblPrEx>
          <w:tblCellMar>
            <w:top w:w="0" w:type="dxa"/>
            <w:left w:w="108" w:type="dxa"/>
            <w:bottom w:w="0" w:type="dxa"/>
            <w:right w:w="108" w:type="dxa"/>
          </w:tblCellMar>
        </w:tblPrEx>
        <w:trPr>
          <w:trHeight w:val="500"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B1A8">
            <w:pPr>
              <w:rPr>
                <w:rFonts w:hint="default" w:ascii="Times New Roman" w:hAnsi="Times New Roman" w:eastAsia="方正仿宋_GBK" w:cs="方正仿宋_GBK"/>
                <w:b/>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6F1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年初预算数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D4E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全年（调整）预算数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F00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全年执行数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45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9B1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执行率权重</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648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执行率得分</w:t>
            </w:r>
          </w:p>
        </w:tc>
      </w:tr>
      <w:tr w14:paraId="5AFE4DCB">
        <w:tblPrEx>
          <w:tblCellMar>
            <w:top w:w="0" w:type="dxa"/>
            <w:left w:w="108" w:type="dxa"/>
            <w:bottom w:w="0" w:type="dxa"/>
            <w:right w:w="108" w:type="dxa"/>
          </w:tblCellMar>
        </w:tblPrEx>
        <w:trPr>
          <w:trHeight w:val="500"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2C159">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年度总金额</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246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A902">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9BE7">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AF3A">
            <w:pPr>
              <w:rPr>
                <w:rFonts w:hint="default" w:ascii="Times New Roman" w:hAnsi="Times New Roman" w:eastAsia="方正仿宋_GBK" w:cs="方正仿宋_GBK"/>
                <w:b/>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3AC1">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F388">
            <w:pPr>
              <w:rPr>
                <w:rFonts w:hint="default" w:ascii="Times New Roman" w:hAnsi="Times New Roman" w:eastAsia="方正仿宋_GBK" w:cs="方正仿宋_GBK"/>
                <w:b/>
                <w:sz w:val="18"/>
                <w:szCs w:val="18"/>
              </w:rPr>
            </w:pPr>
          </w:p>
        </w:tc>
      </w:tr>
      <w:tr w14:paraId="32EE5BFA">
        <w:tblPrEx>
          <w:tblCellMar>
            <w:top w:w="0" w:type="dxa"/>
            <w:left w:w="108" w:type="dxa"/>
            <w:bottom w:w="0" w:type="dxa"/>
            <w:right w:w="108" w:type="dxa"/>
          </w:tblCellMar>
        </w:tblPrEx>
        <w:trPr>
          <w:trHeight w:val="500"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B5716">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其中：财政拨款</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C7E1">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 xml:space="preserve">90,000.00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B0E5">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 xml:space="preserve">90,000.00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16D7">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AD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844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850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 xml:space="preserve">10.00 </w:t>
            </w:r>
          </w:p>
        </w:tc>
      </w:tr>
      <w:tr w14:paraId="6CE11F63">
        <w:tblPrEx>
          <w:tblCellMar>
            <w:top w:w="0" w:type="dxa"/>
            <w:left w:w="108" w:type="dxa"/>
            <w:bottom w:w="0" w:type="dxa"/>
            <w:right w:w="108" w:type="dxa"/>
          </w:tblCellMar>
        </w:tblPrEx>
        <w:trPr>
          <w:trHeight w:val="500"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B6341">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一般公共预算</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A1DC">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4878">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EB61">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9C2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CC60">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65E7">
            <w:pPr>
              <w:rPr>
                <w:rFonts w:hint="default" w:ascii="Times New Roman" w:hAnsi="Times New Roman" w:eastAsia="方正仿宋_GBK" w:cs="方正仿宋_GBK"/>
                <w:b/>
                <w:sz w:val="18"/>
                <w:szCs w:val="18"/>
              </w:rPr>
            </w:pPr>
          </w:p>
        </w:tc>
      </w:tr>
      <w:tr w14:paraId="681112EF">
        <w:tblPrEx>
          <w:tblCellMar>
            <w:top w:w="0" w:type="dxa"/>
            <w:left w:w="108" w:type="dxa"/>
            <w:bottom w:w="0" w:type="dxa"/>
            <w:right w:w="108" w:type="dxa"/>
          </w:tblCellMar>
        </w:tblPrEx>
        <w:trPr>
          <w:trHeight w:val="600" w:hRule="atLeast"/>
        </w:trPr>
        <w:tc>
          <w:tcPr>
            <w:tcW w:w="91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1C51">
            <w:pPr>
              <w:jc w:val="center"/>
              <w:rPr>
                <w:rFonts w:hint="default" w:ascii="Times New Roman" w:hAnsi="Times New Roman" w:eastAsia="方正仿宋_GBK" w:cs="方正仿宋_GBK"/>
                <w:b/>
                <w:sz w:val="18"/>
                <w:szCs w:val="18"/>
              </w:rPr>
            </w:pPr>
            <w:r>
              <w:rPr>
                <w:rFonts w:ascii="Times New Roman" w:hAnsi="Times New Roman" w:eastAsia="方正仿宋_GBK" w:cs="宋体"/>
                <w:bCs/>
                <w:sz w:val="21"/>
                <w:szCs w:val="21"/>
              </w:rPr>
              <w:t>绩效目标</w:t>
            </w:r>
          </w:p>
        </w:tc>
      </w:tr>
      <w:tr w14:paraId="71398732">
        <w:tblPrEx>
          <w:tblCellMar>
            <w:top w:w="0" w:type="dxa"/>
            <w:left w:w="108" w:type="dxa"/>
            <w:bottom w:w="0" w:type="dxa"/>
            <w:right w:w="108" w:type="dxa"/>
          </w:tblCellMar>
        </w:tblPrEx>
        <w:trPr>
          <w:trHeight w:val="500" w:hRule="atLeast"/>
        </w:trPr>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4DE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年初绩效目标</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E3D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全年（调整）绩效目标</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CD9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全年目标实际完成情况</w:t>
            </w:r>
          </w:p>
        </w:tc>
      </w:tr>
      <w:tr w14:paraId="3FBB867E">
        <w:tblPrEx>
          <w:tblCellMar>
            <w:top w:w="0" w:type="dxa"/>
            <w:left w:w="108" w:type="dxa"/>
            <w:bottom w:w="0" w:type="dxa"/>
            <w:right w:w="108" w:type="dxa"/>
          </w:tblCellMar>
        </w:tblPrEx>
        <w:trPr>
          <w:trHeight w:val="435" w:hRule="atLeast"/>
        </w:trPr>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tcPr>
          <w:p w14:paraId="4704809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及时足额发放困难群众救助资金，缓解困难群众基本生活困难，把党和政府的关怀和温暖送到困难群众手中，保障和改善民生，促进社会和谐稳定。</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tcPr>
          <w:p w14:paraId="12C65C1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及时足额发放困难群众救助资金，缓解困难群众基本生活困难，把党和政府的关怀和温暖送到困难群众手中，保障和改善民生，促进社会和谐稳定。</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Pr>
          <w:p w14:paraId="5EC8283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及时足额发放困难群众救助资金，缓解困难群众基本生活困难，把党和政府的关怀和温暖送到困难群众手中，保障和改善民生，促进社会和谐稳定。</w:t>
            </w:r>
          </w:p>
        </w:tc>
      </w:tr>
      <w:tr w14:paraId="23D943B7">
        <w:tblPrEx>
          <w:tblCellMar>
            <w:top w:w="0" w:type="dxa"/>
            <w:left w:w="108" w:type="dxa"/>
            <w:bottom w:w="0" w:type="dxa"/>
            <w:right w:w="108" w:type="dxa"/>
          </w:tblCellMar>
        </w:tblPrEx>
        <w:trPr>
          <w:trHeight w:val="600" w:hRule="atLeast"/>
        </w:trPr>
        <w:tc>
          <w:tcPr>
            <w:tcW w:w="91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78AD">
            <w:pPr>
              <w:jc w:val="center"/>
              <w:rPr>
                <w:rFonts w:hint="default" w:ascii="Times New Roman" w:hAnsi="Times New Roman" w:eastAsia="方正仿宋_GBK" w:cs="方正仿宋_GBK"/>
                <w:b/>
                <w:sz w:val="18"/>
                <w:szCs w:val="18"/>
              </w:rPr>
            </w:pPr>
            <w:r>
              <w:rPr>
                <w:rFonts w:ascii="Times New Roman" w:hAnsi="Times New Roman" w:eastAsia="方正仿宋_GBK" w:cs="宋体"/>
                <w:bCs/>
                <w:sz w:val="21"/>
                <w:szCs w:val="21"/>
              </w:rPr>
              <w:t>绩效指标</w:t>
            </w:r>
          </w:p>
        </w:tc>
      </w:tr>
      <w:tr w14:paraId="2DE28E96">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862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EC6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计量单位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CC0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指标性质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8F8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指标值</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C7A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全年完成值</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26D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偏离度（%）</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8DD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得分系数（%）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A65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B3B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指标得分</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4D1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是否核心指标</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74D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说明</w:t>
            </w:r>
          </w:p>
        </w:tc>
      </w:tr>
      <w:tr w14:paraId="7BCB8955">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DDB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补助人数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A64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人次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CCF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954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240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5AF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240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D34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0C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FDA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50D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A856">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C47B">
            <w:pPr>
              <w:rPr>
                <w:rFonts w:hint="default" w:ascii="Times New Roman" w:hAnsi="Times New Roman" w:eastAsia="方正仿宋_GBK" w:cs="方正仿宋_GBK"/>
                <w:b/>
                <w:sz w:val="18"/>
                <w:szCs w:val="18"/>
              </w:rPr>
            </w:pPr>
          </w:p>
        </w:tc>
      </w:tr>
      <w:tr w14:paraId="55A5348D">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7C3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补助合格率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FB7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CCC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281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A64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431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833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442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5E3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9D9">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19D0">
            <w:pPr>
              <w:rPr>
                <w:rFonts w:hint="default" w:ascii="Times New Roman" w:hAnsi="Times New Roman" w:eastAsia="方正仿宋_GBK" w:cs="方正仿宋_GBK"/>
                <w:b/>
                <w:sz w:val="18"/>
                <w:szCs w:val="18"/>
              </w:rPr>
            </w:pPr>
          </w:p>
        </w:tc>
      </w:tr>
      <w:tr w14:paraId="512FE3E4">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E5F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救助到位时间</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AE9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8E6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E99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40B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423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DF0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8EA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22E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3B4C">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D4D6">
            <w:pPr>
              <w:rPr>
                <w:rFonts w:hint="default" w:ascii="Times New Roman" w:hAnsi="Times New Roman" w:eastAsia="方正仿宋_GBK" w:cs="方正仿宋_GBK"/>
                <w:b/>
                <w:sz w:val="18"/>
                <w:szCs w:val="18"/>
              </w:rPr>
            </w:pPr>
          </w:p>
        </w:tc>
      </w:tr>
      <w:tr w14:paraId="4D7EA823">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8CF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按文件规定发放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22E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71E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9CC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688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65B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6FA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0A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2E4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C125">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6523">
            <w:pPr>
              <w:rPr>
                <w:rFonts w:hint="default" w:ascii="Times New Roman" w:hAnsi="Times New Roman" w:eastAsia="方正仿宋_GBK" w:cs="方正仿宋_GBK"/>
                <w:b/>
                <w:sz w:val="18"/>
                <w:szCs w:val="18"/>
              </w:rPr>
            </w:pPr>
          </w:p>
        </w:tc>
      </w:tr>
      <w:tr w14:paraId="73240133">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7F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缓解困难群众生活困难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282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60F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C70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454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321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AE3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D1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AA5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F253">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1366">
            <w:pPr>
              <w:rPr>
                <w:rFonts w:hint="default" w:ascii="Times New Roman" w:hAnsi="Times New Roman" w:eastAsia="方正仿宋_GBK" w:cs="方正仿宋_GBK"/>
                <w:b/>
                <w:sz w:val="18"/>
                <w:szCs w:val="18"/>
              </w:rPr>
            </w:pPr>
          </w:p>
        </w:tc>
      </w:tr>
      <w:tr w14:paraId="25DB8742">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F6D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项目自身运转可持续性</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678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BD4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C2A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994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AC6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D2E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953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D43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2FA5">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B0AB">
            <w:pPr>
              <w:rPr>
                <w:rFonts w:hint="default" w:ascii="Times New Roman" w:hAnsi="Times New Roman" w:eastAsia="方正仿宋_GBK" w:cs="方正仿宋_GBK"/>
                <w:b/>
                <w:sz w:val="18"/>
                <w:szCs w:val="18"/>
              </w:rPr>
            </w:pPr>
          </w:p>
        </w:tc>
      </w:tr>
      <w:tr w14:paraId="71D2C277">
        <w:tblPrEx>
          <w:tblCellMar>
            <w:top w:w="0" w:type="dxa"/>
            <w:left w:w="108" w:type="dxa"/>
            <w:bottom w:w="0" w:type="dxa"/>
            <w:right w:w="108" w:type="dxa"/>
          </w:tblCellMar>
        </w:tblPrEx>
        <w:trPr>
          <w:trHeight w:val="500"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17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受益群众满意度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184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FCA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BBD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E62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BDA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E58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F31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6FA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3423">
            <w:pPr>
              <w:rPr>
                <w:rFonts w:hint="default" w:ascii="Times New Roman" w:hAnsi="Times New Roman" w:eastAsia="方正仿宋_GBK" w:cs="方正仿宋_GBK"/>
                <w:b/>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F8F6">
            <w:pPr>
              <w:rPr>
                <w:rFonts w:hint="default" w:ascii="Times New Roman" w:hAnsi="Times New Roman" w:eastAsia="方正仿宋_GBK" w:cs="方正仿宋_GBK"/>
                <w:b/>
                <w:sz w:val="18"/>
                <w:szCs w:val="18"/>
              </w:rPr>
            </w:pPr>
          </w:p>
        </w:tc>
      </w:tr>
    </w:tbl>
    <w:p w14:paraId="3D7B4BE9">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（二）单位绩效评价情况</w:t>
      </w:r>
    </w:p>
    <w:p w14:paraId="3E1C0D13">
      <w:pPr>
        <w:pStyle w:val="11"/>
        <w:autoSpaceDE w:val="0"/>
        <w:spacing w:line="60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14:paraId="552E6D2A">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（三）财政绩效评价情况</w:t>
      </w:r>
    </w:p>
    <w:p w14:paraId="711EC73C">
      <w:pPr>
        <w:widowControl w:val="0"/>
        <w:autoSpaceDE w:val="0"/>
        <w:autoSpaceDN w:val="0"/>
        <w:adjustRightInd w:val="0"/>
        <w:spacing w:line="600" w:lineRule="exact"/>
        <w:ind w:firstLine="640" w:firstLineChars="200"/>
        <w:jc w:val="both"/>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方正仿宋_GBK" w:cs="方正仿宋_GBK"/>
          <w:b w:val="0"/>
          <w:bCs/>
          <w:sz w:val="32"/>
          <w:szCs w:val="32"/>
          <w:shd w:val="clear" w:color="auto" w:fill="FFFFFF"/>
        </w:rPr>
        <w:t>重庆高新区财政局未委托第三方对我单位开展绩效评价。</w:t>
      </w:r>
    </w:p>
    <w:p w14:paraId="44CE46FA">
      <w:pPr>
        <w:pStyle w:val="6"/>
        <w:shd w:val="clear" w:color="auto" w:fill="FFFFFF"/>
        <w:spacing w:before="0" w:beforeAutospacing="0" w:after="0" w:afterAutospacing="0" w:line="600" w:lineRule="exact"/>
        <w:ind w:firstLine="640" w:firstLineChars="200"/>
        <w:rPr>
          <w:rFonts w:hint="default" w:ascii="Times New Roman" w:hAnsi="Times New Roman" w:eastAsia="方正黑体_GBK" w:cs="方正黑体_GBK"/>
          <w:bCs/>
          <w:sz w:val="32"/>
          <w:szCs w:val="32"/>
        </w:rPr>
      </w:pPr>
      <w:r>
        <w:rPr>
          <w:rStyle w:val="10"/>
          <w:rFonts w:ascii="Times New Roman" w:hAnsi="Times New Roman" w:eastAsia="方正黑体_GBK" w:cs="方正黑体_GBK"/>
          <w:b w:val="0"/>
          <w:bCs/>
          <w:sz w:val="32"/>
          <w:szCs w:val="32"/>
          <w:shd w:val="clear" w:color="auto" w:fill="FFFFFF"/>
        </w:rPr>
        <w:t>六、专业名词解释</w:t>
      </w:r>
    </w:p>
    <w:p w14:paraId="3885BA2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7D43B2D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930332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392630D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92B5B68">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F5E4EF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40083DA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1733484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2567ABC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3498D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1DD7B9B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77FC3389">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52065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CAA70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137591F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206D0726">
      <w:pPr>
        <w:pStyle w:val="6"/>
        <w:snapToGrid w:val="0"/>
        <w:spacing w:before="0" w:beforeAutospacing="0" w:after="0" w:afterAutospacing="0" w:line="600" w:lineRule="exact"/>
        <w:ind w:firstLine="640" w:firstLineChars="200"/>
        <w:jc w:val="both"/>
        <w:rPr>
          <w:rFonts w:hint="default" w:ascii="Times New Roman" w:hAnsi="Times New Roman" w:eastAsia="方正楷体_GBK" w:cs="方正楷体_GBK"/>
          <w:sz w:val="32"/>
          <w:szCs w:val="32"/>
          <w:shd w:val="clear" w:color="auto" w:fill="FFFFFF"/>
        </w:rPr>
      </w:pPr>
      <w:r>
        <w:rPr>
          <w:rFonts w:ascii="Times New Roman" w:hAnsi="Times New Roman" w:eastAsia="方正楷体_GBK" w:cs="方正楷体_GBK"/>
          <w:sz w:val="32"/>
          <w:szCs w:val="32"/>
          <w:shd w:val="clear" w:color="auto" w:fill="FFFFFF"/>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11B7F78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9A09F48">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七、决算公开联系方式及信息反馈渠道</w:t>
      </w:r>
    </w:p>
    <w:p w14:paraId="60EE1E7D">
      <w:pPr>
        <w:pStyle w:val="11"/>
        <w:autoSpaceDE w:val="0"/>
        <w:spacing w:line="600" w:lineRule="exact"/>
        <w:ind w:firstLine="0" w:firstLineChars="0"/>
        <w:rPr>
          <w:rStyle w:val="10"/>
          <w:rFonts w:ascii="Times New Roman" w:hAnsi="Times New Roman"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docGrid w:type="lines" w:linePitch="327" w:charSpace="0"/>
        </w:sectPr>
      </w:pPr>
      <w:r>
        <w:rPr>
          <w:rFonts w:ascii="Times New Roman" w:hAnsi="Times New Roman" w:eastAsia="方正仿宋_GBK" w:cs="方正仿宋_GBK"/>
          <w:sz w:val="32"/>
          <w:szCs w:val="32"/>
          <w:shd w:val="clear" w:color="auto" w:fill="FFFFFF"/>
        </w:rPr>
        <w:t>本单位决算公开信息反馈和联系方式：</w:t>
      </w:r>
      <w:r>
        <w:rPr>
          <w:rFonts w:hint="eastAsia" w:ascii="Times New Roman" w:hAnsi="Times New Roman" w:eastAsia="方正仿宋_GBK" w:cs="方正仿宋_GBK"/>
          <w:sz w:val="32"/>
          <w:szCs w:val="32"/>
          <w:shd w:val="clear" w:color="auto" w:fill="FFFFFF"/>
        </w:rPr>
        <w:t>023-65761316</w:t>
      </w:r>
    </w:p>
    <w:p w14:paraId="0DBF90AE">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0C9B89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91E0C47">
            <w:pPr>
              <w:spacing w:line="400" w:lineRule="exact"/>
              <w:jc w:val="center"/>
              <w:textAlignment w:val="bottom"/>
              <w:rPr>
                <w:rFonts w:hint="default" w:ascii="Times New Roman" w:hAnsi="Times New Roman" w:cs="宋体"/>
                <w:b/>
                <w:sz w:val="32"/>
                <w:szCs w:val="32"/>
              </w:rPr>
            </w:pPr>
            <w:r>
              <w:rPr>
                <w:rFonts w:ascii="Times New Roman" w:hAnsi="Times New Roman" w:cs="宋体"/>
                <w:b/>
                <w:sz w:val="32"/>
                <w:szCs w:val="32"/>
              </w:rPr>
              <w:t>收入支出决算总表</w:t>
            </w:r>
          </w:p>
        </w:tc>
      </w:tr>
      <w:tr w14:paraId="0A03061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5BB468F">
            <w:pPr>
              <w:spacing w:line="200" w:lineRule="exact"/>
              <w:rPr>
                <w:rFonts w:hint="default" w:ascii="Times New Roman" w:hAnsi="Times New Roman"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C8E9D49">
            <w:pPr>
              <w:spacing w:line="200" w:lineRule="exact"/>
              <w:jc w:val="right"/>
              <w:rPr>
                <w:rFonts w:hint="default" w:ascii="Times New Roman" w:hAnsi="Times New Roman"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634E258">
            <w:pPr>
              <w:spacing w:line="200" w:lineRule="exact"/>
              <w:rPr>
                <w:rFonts w:hint="default" w:ascii="Times New Roman" w:hAnsi="Times New Roman"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5DC284E">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公开01表</w:t>
            </w:r>
          </w:p>
        </w:tc>
      </w:tr>
      <w:tr w14:paraId="721ECE0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10E4ED8">
            <w:pPr>
              <w:spacing w:line="200" w:lineRule="exact"/>
              <w:rPr>
                <w:rFonts w:hint="default" w:ascii="Times New Roman" w:hAnsi="Times New Roman" w:cs="Arial"/>
                <w:sz w:val="22"/>
                <w:szCs w:val="22"/>
              </w:rPr>
            </w:pPr>
            <w:r>
              <w:rPr>
                <w:rFonts w:ascii="Times New Roman" w:hAnsi="Times New Roman" w:cs="宋体"/>
                <w:sz w:val="20"/>
                <w:szCs w:val="20"/>
              </w:rPr>
              <w:t>公开单位：</w:t>
            </w:r>
            <w:r>
              <w:rPr>
                <w:rFonts w:ascii="Times New Roman" w:hAnsi="Times New Roman"/>
                <w:sz w:val="20"/>
              </w:rPr>
              <w:t>重庆市九龙坡区巴福镇人民政府（本级）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CF372D0">
            <w:pPr>
              <w:spacing w:line="200" w:lineRule="exact"/>
              <w:rPr>
                <w:rFonts w:hint="default" w:ascii="Times New Roman" w:hAnsi="Times New Roman"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884DD5">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1200812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2C0E1">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A3E4598">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支出</w:t>
            </w:r>
          </w:p>
        </w:tc>
      </w:tr>
      <w:tr w14:paraId="331D26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6AF92">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A530C">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00D97D">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459FD">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决算数</w:t>
            </w:r>
          </w:p>
        </w:tc>
      </w:tr>
      <w:tr w14:paraId="5D97AC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D76DB">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52DB">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4,716.39</w:t>
            </w: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83DE0">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AA70E">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2,016.48</w:t>
            </w:r>
            <w:r>
              <w:rPr>
                <w:rFonts w:ascii="Times New Roman" w:hAnsi="Times New Roman"/>
                <w:sz w:val="20"/>
              </w:rPr>
              <w:t xml:space="preserve"> </w:t>
            </w:r>
          </w:p>
        </w:tc>
      </w:tr>
      <w:tr w14:paraId="214FB5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4864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FFC0E">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2.91</w:t>
            </w: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569A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2C07F">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670A3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FE4A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5C64">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0.10</w:t>
            </w: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C48FD">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D1AD">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A98D8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A74AB">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CFC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224209">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424F">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71.50</w:t>
            </w:r>
            <w:r>
              <w:rPr>
                <w:rFonts w:ascii="Times New Roman" w:hAnsi="Times New Roman"/>
                <w:sz w:val="20"/>
              </w:rPr>
              <w:t xml:space="preserve"> </w:t>
            </w:r>
          </w:p>
        </w:tc>
      </w:tr>
      <w:tr w14:paraId="580773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CB2FE">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8666">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FE5E0">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28EA7">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3481D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5F0D9">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8BF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57B2D1">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3A9DC">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2.90</w:t>
            </w:r>
            <w:r>
              <w:rPr>
                <w:rFonts w:ascii="Times New Roman" w:hAnsi="Times New Roman"/>
                <w:sz w:val="20"/>
              </w:rPr>
              <w:t xml:space="preserve"> </w:t>
            </w:r>
          </w:p>
        </w:tc>
      </w:tr>
      <w:tr w14:paraId="4D292D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6B3D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DF19B">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AB17C">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7A45D">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8E820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CC770">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E0BDF5E">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84DE29">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B8989">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1,500.81</w:t>
            </w:r>
            <w:r>
              <w:rPr>
                <w:rFonts w:ascii="Times New Roman" w:hAnsi="Times New Roman"/>
                <w:sz w:val="20"/>
              </w:rPr>
              <w:t xml:space="preserve"> </w:t>
            </w:r>
          </w:p>
        </w:tc>
      </w:tr>
      <w:tr w14:paraId="644E66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38A2C">
            <w:pPr>
              <w:spacing w:line="240" w:lineRule="exact"/>
              <w:rPr>
                <w:rFonts w:hint="default" w:ascii="Times New Roman" w:hAnsi="Times New Roman"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1899AC">
            <w:pPr>
              <w:spacing w:line="240" w:lineRule="exact"/>
              <w:jc w:val="right"/>
              <w:rPr>
                <w:rFonts w:hint="default" w:ascii="Times New Roman" w:hAnsi="Times New Roman"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CC0D3C">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4A803">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181.91</w:t>
            </w:r>
            <w:r>
              <w:rPr>
                <w:rFonts w:ascii="Times New Roman" w:hAnsi="Times New Roman"/>
                <w:sz w:val="20"/>
              </w:rPr>
              <w:t xml:space="preserve"> </w:t>
            </w:r>
          </w:p>
        </w:tc>
      </w:tr>
      <w:tr w14:paraId="26490B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3619D">
            <w:pPr>
              <w:spacing w:line="240" w:lineRule="exact"/>
              <w:rPr>
                <w:rFonts w:hint="default" w:ascii="Times New Roman" w:hAnsi="Times New Roman"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848FF1">
            <w:pPr>
              <w:spacing w:line="240" w:lineRule="exact"/>
              <w:jc w:val="right"/>
              <w:rPr>
                <w:rFonts w:hint="default" w:ascii="Times New Roman" w:hAnsi="Times New Roman"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2C41A">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9F217">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E0817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1D7F0">
            <w:pPr>
              <w:spacing w:line="240" w:lineRule="exact"/>
              <w:rPr>
                <w:rFonts w:hint="default" w:ascii="Times New Roman" w:hAnsi="Times New Roman"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600C9">
            <w:pPr>
              <w:spacing w:line="240" w:lineRule="exact"/>
              <w:jc w:val="right"/>
              <w:rPr>
                <w:rFonts w:hint="default" w:ascii="Times New Roman" w:hAnsi="Times New Roman"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58D664">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59D16">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662.22</w:t>
            </w:r>
            <w:r>
              <w:rPr>
                <w:rFonts w:ascii="Times New Roman" w:hAnsi="Times New Roman"/>
                <w:sz w:val="20"/>
              </w:rPr>
              <w:t xml:space="preserve"> </w:t>
            </w:r>
          </w:p>
        </w:tc>
      </w:tr>
      <w:tr w14:paraId="3CDDC2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9DA9F">
            <w:pPr>
              <w:spacing w:line="240" w:lineRule="exact"/>
              <w:rPr>
                <w:rFonts w:hint="default" w:ascii="Times New Roman" w:hAnsi="Times New Roman"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50092">
            <w:pPr>
              <w:spacing w:line="240" w:lineRule="exact"/>
              <w:jc w:val="right"/>
              <w:rPr>
                <w:rFonts w:hint="default" w:ascii="Times New Roman" w:hAnsi="Times New Roman"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3AFB7">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8CEAE">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88A4B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7FBC9">
            <w:pPr>
              <w:spacing w:line="240" w:lineRule="exact"/>
              <w:rPr>
                <w:rFonts w:hint="default" w:ascii="Times New Roman" w:hAnsi="Times New Roman"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0D68">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B64240">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4135">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40.00</w:t>
            </w:r>
            <w:r>
              <w:rPr>
                <w:rFonts w:ascii="Times New Roman" w:hAnsi="Times New Roman"/>
                <w:sz w:val="20"/>
              </w:rPr>
              <w:t xml:space="preserve"> </w:t>
            </w:r>
          </w:p>
        </w:tc>
      </w:tr>
      <w:tr w14:paraId="78DBA2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8640E">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329B5">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83B634">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E499">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96.06</w:t>
            </w:r>
            <w:r>
              <w:rPr>
                <w:rFonts w:ascii="Times New Roman" w:hAnsi="Times New Roman"/>
                <w:sz w:val="20"/>
              </w:rPr>
              <w:t xml:space="preserve"> </w:t>
            </w:r>
          </w:p>
        </w:tc>
      </w:tr>
      <w:tr w14:paraId="4D5BC4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0033C">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8D9F5">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1E589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1807">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105A0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84EE">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A73BB">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669B89">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99F01">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4A3A3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42F0E">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DEEFF">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68E58">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9A6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2E6C8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1147">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840C">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57D21">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E1A60">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53F3A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087ED">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B4C29">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F5C28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4B72">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87.36</w:t>
            </w:r>
            <w:r>
              <w:rPr>
                <w:rFonts w:ascii="Times New Roman" w:hAnsi="Times New Roman"/>
                <w:sz w:val="20"/>
              </w:rPr>
              <w:t xml:space="preserve"> </w:t>
            </w:r>
          </w:p>
        </w:tc>
      </w:tr>
      <w:tr w14:paraId="2785F1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750BA">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09F85">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4BB1D">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AFC83">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E05FE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21F0B">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BEB8">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BA4487">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C4EA">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0.10</w:t>
            </w:r>
            <w:r>
              <w:rPr>
                <w:rFonts w:ascii="Times New Roman" w:hAnsi="Times New Roman"/>
                <w:sz w:val="20"/>
              </w:rPr>
              <w:t xml:space="preserve"> </w:t>
            </w:r>
          </w:p>
        </w:tc>
      </w:tr>
      <w:tr w14:paraId="5C677E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341E">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A1D45">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11A6A7">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0C30">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57.15</w:t>
            </w:r>
            <w:r>
              <w:rPr>
                <w:rFonts w:ascii="Times New Roman" w:hAnsi="Times New Roman"/>
                <w:sz w:val="20"/>
              </w:rPr>
              <w:t xml:space="preserve"> </w:t>
            </w:r>
          </w:p>
        </w:tc>
      </w:tr>
      <w:tr w14:paraId="46E8B2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EB007">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AF93">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C3424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1F675">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2.91</w:t>
            </w:r>
            <w:r>
              <w:rPr>
                <w:rFonts w:ascii="Times New Roman" w:hAnsi="Times New Roman"/>
                <w:sz w:val="20"/>
              </w:rPr>
              <w:t xml:space="preserve"> </w:t>
            </w:r>
          </w:p>
        </w:tc>
      </w:tr>
      <w:tr w14:paraId="32004C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3F990">
            <w:pPr>
              <w:spacing w:line="240" w:lineRule="exact"/>
              <w:jc w:val="center"/>
              <w:rPr>
                <w:rFonts w:hint="default" w:ascii="Times New Roman" w:hAnsi="Times New Roman"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0431">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FC7CE">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1B47">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8D264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E7444">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F25DB">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2BEB2B">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9BBB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41731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1A460">
            <w:pPr>
              <w:spacing w:line="240" w:lineRule="exact"/>
              <w:rPr>
                <w:rFonts w:hint="default" w:ascii="Times New Roman" w:hAnsi="Times New Roman"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CE8A">
            <w:pPr>
              <w:spacing w:line="240" w:lineRule="exact"/>
              <w:jc w:val="right"/>
              <w:rPr>
                <w:rFonts w:hint="default" w:ascii="Times New Roman" w:hAnsi="Times New Roman"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F71E8">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188B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65C67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AEF66">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FE23">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4,719.41</w:t>
            </w: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7855A3">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A2EA6">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4,719.41</w:t>
            </w:r>
            <w:r>
              <w:rPr>
                <w:rFonts w:ascii="Times New Roman" w:hAnsi="Times New Roman"/>
                <w:sz w:val="20"/>
              </w:rPr>
              <w:t xml:space="preserve"> </w:t>
            </w:r>
          </w:p>
        </w:tc>
      </w:tr>
      <w:tr w14:paraId="631AA2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99C1E">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6EF9C">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82FCCD">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9291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CB414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9F9F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6705C">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91632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6956799">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608E2A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B9EE6">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97A1">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4,719.41</w:t>
            </w:r>
            <w:r>
              <w:rPr>
                <w:rFonts w:ascii="Times New Roman" w:hAnsi="Times New Roman"/>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E44A632">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8BA88">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4,719.41</w:t>
            </w:r>
            <w:r>
              <w:rPr>
                <w:rFonts w:ascii="Times New Roman" w:hAnsi="Times New Roman"/>
                <w:sz w:val="20"/>
              </w:rPr>
              <w:t xml:space="preserve"> </w:t>
            </w:r>
          </w:p>
        </w:tc>
      </w:tr>
    </w:tbl>
    <w:p w14:paraId="6DECD692">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2E10FE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F08312">
            <w:pPr>
              <w:jc w:val="center"/>
              <w:textAlignment w:val="bottom"/>
              <w:rPr>
                <w:rFonts w:hint="default" w:ascii="Times New Roman" w:hAnsi="Times New Roman" w:cs="宋体"/>
                <w:b/>
                <w:sz w:val="32"/>
                <w:szCs w:val="32"/>
              </w:rPr>
            </w:pPr>
            <w:r>
              <w:rPr>
                <w:rFonts w:ascii="Times New Roman" w:hAnsi="Times New Roman" w:cs="宋体"/>
                <w:b/>
                <w:sz w:val="32"/>
                <w:szCs w:val="32"/>
              </w:rPr>
              <w:t>收入决算表</w:t>
            </w:r>
          </w:p>
        </w:tc>
      </w:tr>
      <w:tr w14:paraId="44DCE14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F2BB389">
            <w:pPr>
              <w:rPr>
                <w:rFonts w:hint="default" w:ascii="Times New Roman" w:hAnsi="Times New Roman" w:cs="宋体"/>
                <w:sz w:val="20"/>
                <w:szCs w:val="20"/>
              </w:rPr>
            </w:pPr>
            <w:r>
              <w:rPr>
                <w:rFonts w:ascii="Times New Roman" w:hAnsi="Times New Roman" w:cs="宋体"/>
                <w:sz w:val="20"/>
                <w:szCs w:val="20"/>
              </w:rPr>
              <w:t>公开单位：</w:t>
            </w:r>
            <w:r>
              <w:rPr>
                <w:rFonts w:ascii="Times New Roman" w:hAnsi="Times New Roman"/>
                <w:sz w:val="20"/>
              </w:rPr>
              <w:t>重庆市九龙坡区巴福镇人民政府（本级）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0A93659D">
            <w:pPr>
              <w:rPr>
                <w:rFonts w:hint="default" w:ascii="Times New Roman" w:hAnsi="Times New Roman"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ADFF84">
            <w:pPr>
              <w:rPr>
                <w:rFonts w:hint="default" w:ascii="Times New Roman" w:hAnsi="Times New Roman"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304FBB">
            <w:pPr>
              <w:rPr>
                <w:rFonts w:hint="default" w:ascii="Times New Roman" w:hAnsi="Times New Roman"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96F9E89">
            <w:pPr>
              <w:rPr>
                <w:rFonts w:hint="default" w:ascii="Times New Roman" w:hAnsi="Times New Roman"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A21D34D">
            <w:pPr>
              <w:rPr>
                <w:rFonts w:hint="default" w:ascii="Times New Roman" w:hAnsi="Times New Roman"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EB3E92B">
            <w:pPr>
              <w:rPr>
                <w:rFonts w:hint="default" w:ascii="Times New Roman" w:hAnsi="Times New Roman"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704F94D">
            <w:pPr>
              <w:jc w:val="right"/>
              <w:textAlignment w:val="bottom"/>
              <w:rPr>
                <w:rFonts w:hint="default" w:ascii="Times New Roman" w:hAnsi="Times New Roman" w:cs="宋体"/>
                <w:sz w:val="20"/>
                <w:szCs w:val="20"/>
              </w:rPr>
            </w:pPr>
            <w:r>
              <w:rPr>
                <w:rFonts w:ascii="Times New Roman" w:hAnsi="Times New Roman" w:cs="宋体"/>
                <w:sz w:val="20"/>
                <w:szCs w:val="20"/>
              </w:rPr>
              <w:t>公开02表</w:t>
            </w:r>
          </w:p>
        </w:tc>
      </w:tr>
      <w:tr w14:paraId="365480A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8BB469E">
            <w:pPr>
              <w:rPr>
                <w:rFonts w:hint="default" w:ascii="Times New Roman" w:hAnsi="Times New Roman"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9115D4">
            <w:pPr>
              <w:rPr>
                <w:rFonts w:hint="default" w:ascii="Times New Roman" w:hAnsi="Times New Roman"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FF5E94">
            <w:pPr>
              <w:rPr>
                <w:rFonts w:hint="default" w:ascii="Times New Roman" w:hAnsi="Times New Roman"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DC1149">
            <w:pPr>
              <w:rPr>
                <w:rFonts w:hint="default" w:ascii="Times New Roman" w:hAnsi="Times New Roman"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F8FD5DD">
            <w:pPr>
              <w:rPr>
                <w:rFonts w:hint="default" w:ascii="Times New Roman" w:hAnsi="Times New Roman"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C0C6FE6">
            <w:pPr>
              <w:rPr>
                <w:rFonts w:hint="default" w:ascii="Times New Roman" w:hAnsi="Times New Roman"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42DCB10">
            <w:pPr>
              <w:rPr>
                <w:rFonts w:hint="default" w:ascii="Times New Roman" w:hAnsi="Times New Roman"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BD3C5B4">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765AA5A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2D76C3D">
            <w:pPr>
              <w:jc w:val="center"/>
              <w:textAlignment w:val="bottom"/>
              <w:rPr>
                <w:rFonts w:hint="default" w:ascii="Times New Roman" w:hAnsi="Times New Roman" w:cs="宋体"/>
                <w:b/>
                <w:sz w:val="20"/>
                <w:szCs w:val="20"/>
              </w:rPr>
            </w:pPr>
            <w:r>
              <w:rPr>
                <w:rFonts w:ascii="Times New Roman" w:hAnsi="Times New Roman"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0527F">
            <w:pPr>
              <w:jc w:val="center"/>
              <w:textAlignment w:val="center"/>
              <w:rPr>
                <w:rFonts w:hint="default" w:ascii="Times New Roman" w:hAnsi="Times New Roman" w:cs="宋体"/>
                <w:b/>
                <w:sz w:val="20"/>
                <w:szCs w:val="20"/>
              </w:rPr>
            </w:pPr>
            <w:r>
              <w:rPr>
                <w:rFonts w:ascii="Times New Roman" w:hAnsi="Times New Roman"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9D961">
            <w:pPr>
              <w:jc w:val="center"/>
              <w:textAlignment w:val="center"/>
              <w:rPr>
                <w:rFonts w:hint="default" w:ascii="Times New Roman" w:hAnsi="Times New Roman" w:cs="宋体"/>
                <w:b/>
                <w:sz w:val="20"/>
                <w:szCs w:val="20"/>
              </w:rPr>
            </w:pPr>
            <w:r>
              <w:rPr>
                <w:rFonts w:ascii="Times New Roman" w:hAnsi="Times New Roman"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55931">
            <w:pPr>
              <w:jc w:val="center"/>
              <w:textAlignment w:val="center"/>
              <w:rPr>
                <w:rFonts w:hint="default" w:ascii="Times New Roman" w:hAnsi="Times New Roman" w:cs="宋体"/>
                <w:b/>
                <w:sz w:val="20"/>
                <w:szCs w:val="20"/>
              </w:rPr>
            </w:pPr>
            <w:r>
              <w:rPr>
                <w:rFonts w:ascii="Times New Roman" w:hAnsi="Times New Roman"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DBAFD9">
            <w:pPr>
              <w:jc w:val="center"/>
              <w:textAlignment w:val="bottom"/>
              <w:rPr>
                <w:rFonts w:hint="default" w:ascii="Times New Roman" w:hAnsi="Times New Roman" w:cs="宋体"/>
                <w:b/>
                <w:sz w:val="20"/>
                <w:szCs w:val="20"/>
              </w:rPr>
            </w:pPr>
            <w:r>
              <w:rPr>
                <w:rFonts w:ascii="Times New Roman" w:hAnsi="Times New Roman"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60C32">
            <w:pPr>
              <w:jc w:val="center"/>
              <w:textAlignment w:val="center"/>
              <w:rPr>
                <w:rFonts w:hint="default" w:ascii="Times New Roman" w:hAnsi="Times New Roman" w:cs="宋体"/>
                <w:b/>
                <w:sz w:val="20"/>
                <w:szCs w:val="20"/>
              </w:rPr>
            </w:pPr>
            <w:r>
              <w:rPr>
                <w:rFonts w:ascii="Times New Roman" w:hAnsi="Times New Roman"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EB772">
            <w:pPr>
              <w:jc w:val="center"/>
              <w:textAlignment w:val="center"/>
              <w:rPr>
                <w:rFonts w:hint="default" w:ascii="Times New Roman" w:hAnsi="Times New Roman" w:cs="宋体"/>
                <w:b/>
                <w:sz w:val="20"/>
                <w:szCs w:val="20"/>
              </w:rPr>
            </w:pPr>
            <w:r>
              <w:rPr>
                <w:rFonts w:ascii="Times New Roman" w:hAnsi="Times New Roman"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09615">
            <w:pPr>
              <w:jc w:val="center"/>
              <w:textAlignment w:val="center"/>
              <w:rPr>
                <w:rFonts w:hint="default" w:ascii="Times New Roman" w:hAnsi="Times New Roman" w:cs="宋体"/>
                <w:b/>
                <w:sz w:val="20"/>
                <w:szCs w:val="20"/>
              </w:rPr>
            </w:pPr>
            <w:r>
              <w:rPr>
                <w:rFonts w:ascii="Times New Roman" w:hAnsi="Times New Roman" w:cs="宋体"/>
                <w:b/>
                <w:sz w:val="20"/>
                <w:szCs w:val="20"/>
              </w:rPr>
              <w:t>其他收入</w:t>
            </w:r>
          </w:p>
        </w:tc>
      </w:tr>
      <w:tr w14:paraId="726EC53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0F106">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97B3D6E">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0A564">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AD8B">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F7A86">
            <w:pPr>
              <w:jc w:val="center"/>
              <w:rPr>
                <w:rFonts w:hint="default" w:ascii="Times New Roman" w:hAnsi="Times New Roman"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C3608">
            <w:pPr>
              <w:jc w:val="center"/>
              <w:textAlignment w:val="center"/>
              <w:rPr>
                <w:rFonts w:hint="default" w:ascii="Times New Roman" w:hAnsi="Times New Roman" w:cs="宋体"/>
                <w:b/>
                <w:sz w:val="20"/>
                <w:szCs w:val="20"/>
              </w:rPr>
            </w:pPr>
            <w:r>
              <w:rPr>
                <w:rFonts w:ascii="Times New Roman" w:hAnsi="Times New Roman"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19218">
            <w:pPr>
              <w:jc w:val="center"/>
              <w:textAlignment w:val="center"/>
              <w:rPr>
                <w:rFonts w:hint="default" w:ascii="Times New Roman" w:hAnsi="Times New Roman" w:cs="宋体"/>
                <w:b/>
                <w:sz w:val="20"/>
                <w:szCs w:val="20"/>
              </w:rPr>
            </w:pPr>
            <w:r>
              <w:rPr>
                <w:rFonts w:ascii="Times New Roman" w:hAnsi="Times New Roman"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E7D9C">
            <w:pPr>
              <w:jc w:val="center"/>
              <w:rPr>
                <w:rFonts w:hint="default" w:ascii="Times New Roman" w:hAnsi="Times New Roman"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589CF">
            <w:pPr>
              <w:jc w:val="center"/>
              <w:rPr>
                <w:rFonts w:hint="default" w:ascii="Times New Roman" w:hAnsi="Times New Roman"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4B69E">
            <w:pPr>
              <w:jc w:val="center"/>
              <w:rPr>
                <w:rFonts w:hint="default" w:ascii="Times New Roman" w:hAnsi="Times New Roman" w:cs="宋体"/>
                <w:b/>
                <w:sz w:val="20"/>
                <w:szCs w:val="20"/>
              </w:rPr>
            </w:pPr>
          </w:p>
        </w:tc>
      </w:tr>
      <w:tr w14:paraId="113F9B3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14F9D">
            <w:pPr>
              <w:jc w:val="center"/>
              <w:rPr>
                <w:rFonts w:hint="default" w:ascii="Times New Roman" w:hAnsi="Times New Roman"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A7F228">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1C43F">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264F4">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7A3BC">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11487">
            <w:pPr>
              <w:jc w:val="center"/>
              <w:rPr>
                <w:rFonts w:hint="default" w:ascii="Times New Roman" w:hAnsi="Times New Roman"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D3F7B">
            <w:pPr>
              <w:jc w:val="center"/>
              <w:rPr>
                <w:rFonts w:hint="default" w:ascii="Times New Roman" w:hAnsi="Times New Roman"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9339E">
            <w:pPr>
              <w:jc w:val="center"/>
              <w:rPr>
                <w:rFonts w:hint="default" w:ascii="Times New Roman" w:hAnsi="Times New Roman"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DF762">
            <w:pPr>
              <w:jc w:val="center"/>
              <w:rPr>
                <w:rFonts w:hint="default" w:ascii="Times New Roman" w:hAnsi="Times New Roman"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85348">
            <w:pPr>
              <w:jc w:val="center"/>
              <w:rPr>
                <w:rFonts w:hint="default" w:ascii="Times New Roman" w:hAnsi="Times New Roman" w:cs="宋体"/>
                <w:b/>
                <w:sz w:val="20"/>
                <w:szCs w:val="20"/>
              </w:rPr>
            </w:pPr>
          </w:p>
        </w:tc>
      </w:tr>
      <w:tr w14:paraId="12D2D62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17CD1">
            <w:pPr>
              <w:jc w:val="center"/>
              <w:rPr>
                <w:rFonts w:hint="default" w:ascii="Times New Roman" w:hAnsi="Times New Roman"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8E4BD9">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08938">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CE477">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568C4">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1289B">
            <w:pPr>
              <w:jc w:val="center"/>
              <w:rPr>
                <w:rFonts w:hint="default" w:ascii="Times New Roman" w:hAnsi="Times New Roman"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F9076">
            <w:pPr>
              <w:jc w:val="center"/>
              <w:rPr>
                <w:rFonts w:hint="default" w:ascii="Times New Roman" w:hAnsi="Times New Roman"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5C3A6">
            <w:pPr>
              <w:jc w:val="center"/>
              <w:rPr>
                <w:rFonts w:hint="default" w:ascii="Times New Roman" w:hAnsi="Times New Roman"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FADC4">
            <w:pPr>
              <w:jc w:val="center"/>
              <w:rPr>
                <w:rFonts w:hint="default" w:ascii="Times New Roman" w:hAnsi="Times New Roman"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A18B7">
            <w:pPr>
              <w:jc w:val="center"/>
              <w:rPr>
                <w:rFonts w:hint="default" w:ascii="Times New Roman" w:hAnsi="Times New Roman" w:cs="宋体"/>
                <w:b/>
                <w:sz w:val="20"/>
                <w:szCs w:val="20"/>
              </w:rPr>
            </w:pPr>
          </w:p>
        </w:tc>
      </w:tr>
      <w:tr w14:paraId="4210493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EA6C8">
            <w:pPr>
              <w:jc w:val="center"/>
              <w:rPr>
                <w:rFonts w:hint="default" w:ascii="Times New Roman" w:hAnsi="Times New Roman"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010FDC">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A5686">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5FFDD">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58911">
            <w:pPr>
              <w:jc w:val="center"/>
              <w:rPr>
                <w:rFonts w:hint="default" w:ascii="Times New Roman" w:hAnsi="Times New Roman"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82B77">
            <w:pPr>
              <w:jc w:val="center"/>
              <w:rPr>
                <w:rFonts w:hint="default" w:ascii="Times New Roman" w:hAnsi="Times New Roman"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8495A">
            <w:pPr>
              <w:jc w:val="center"/>
              <w:rPr>
                <w:rFonts w:hint="default" w:ascii="Times New Roman" w:hAnsi="Times New Roman"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2C25C">
            <w:pPr>
              <w:jc w:val="center"/>
              <w:rPr>
                <w:rFonts w:hint="default" w:ascii="Times New Roman" w:hAnsi="Times New Roman"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713E4">
            <w:pPr>
              <w:jc w:val="center"/>
              <w:rPr>
                <w:rFonts w:hint="default" w:ascii="Times New Roman" w:hAnsi="Times New Roman"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3152D">
            <w:pPr>
              <w:jc w:val="center"/>
              <w:rPr>
                <w:rFonts w:hint="default" w:ascii="Times New Roman" w:hAnsi="Times New Roman" w:cs="宋体"/>
                <w:b/>
                <w:sz w:val="20"/>
                <w:szCs w:val="20"/>
              </w:rPr>
            </w:pPr>
          </w:p>
        </w:tc>
      </w:tr>
      <w:tr w14:paraId="238F7A0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5DC70">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66829">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4,719.41</w:t>
            </w:r>
            <w:r>
              <w:rPr>
                <w:rFonts w:ascii="Times New Roman" w:hAnsi="Times New Roman"/>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E4ED">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4,719.41</w:t>
            </w:r>
            <w:r>
              <w:rPr>
                <w:rFonts w:ascii="Times New Roman" w:hAnsi="Times New Roman"/>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95800">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D43E">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7F2A5">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462F">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5534A">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0C09">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r>
      <w:tr w14:paraId="0C2B54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3B2F">
            <w:pPr>
              <w:textAlignment w:val="center"/>
              <w:rPr>
                <w:rFonts w:hint="default" w:ascii="Times New Roman" w:hAnsi="Times New Roman" w:cs="宋体"/>
                <w:sz w:val="20"/>
                <w:szCs w:val="20"/>
              </w:rPr>
            </w:pPr>
            <w:r>
              <w:rPr>
                <w:rFonts w:ascii="Times New Roman" w:hAnsi="Times New Roman" w:cs="宋体"/>
                <w:b/>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5A96">
            <w:pPr>
              <w:textAlignment w:val="center"/>
              <w:rPr>
                <w:rFonts w:hint="default" w:ascii="Times New Roman" w:hAnsi="Times New Roman" w:cs="宋体"/>
                <w:sz w:val="20"/>
                <w:szCs w:val="20"/>
              </w:rPr>
            </w:pPr>
            <w:r>
              <w:rPr>
                <w:rFonts w:ascii="Times New Roman" w:hAnsi="Times New Roman" w:cs="宋体"/>
                <w:b/>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DE2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2,016.48</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01D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2,016.48</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913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D6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BF5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27D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63C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DE9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020D0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C55B">
            <w:pPr>
              <w:textAlignment w:val="center"/>
              <w:rPr>
                <w:rFonts w:hint="default" w:ascii="Times New Roman" w:hAnsi="Times New Roman" w:cs="宋体"/>
                <w:sz w:val="20"/>
                <w:szCs w:val="20"/>
              </w:rPr>
            </w:pPr>
            <w:r>
              <w:rPr>
                <w:rFonts w:ascii="Times New Roman" w:hAnsi="Times New Roman" w:cs="宋体"/>
                <w:b/>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3768">
            <w:pPr>
              <w:textAlignment w:val="center"/>
              <w:rPr>
                <w:rFonts w:hint="default" w:ascii="Times New Roman" w:hAnsi="Times New Roman" w:cs="宋体"/>
                <w:sz w:val="20"/>
                <w:szCs w:val="20"/>
              </w:rPr>
            </w:pPr>
            <w:r>
              <w:rPr>
                <w:rFonts w:ascii="Times New Roman" w:hAnsi="Times New Roman" w:cs="宋体"/>
                <w:b/>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7AA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36.27</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4BD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36.27</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0B4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DD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169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83D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3C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F7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BC1F9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0402">
            <w:pPr>
              <w:textAlignment w:val="center"/>
              <w:rPr>
                <w:rFonts w:hint="default" w:ascii="Times New Roman" w:hAnsi="Times New Roman" w:cs="宋体"/>
                <w:sz w:val="20"/>
                <w:szCs w:val="20"/>
              </w:rPr>
            </w:pPr>
            <w:r>
              <w:rPr>
                <w:rFonts w:ascii="Times New Roman" w:hAnsi="Times New Roman" w:cs="宋体"/>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B970">
            <w:pPr>
              <w:textAlignment w:val="center"/>
              <w:rPr>
                <w:rFonts w:hint="default" w:ascii="Times New Roman" w:hAnsi="Times New Roman" w:cs="宋体"/>
                <w:sz w:val="20"/>
                <w:szCs w:val="20"/>
              </w:rPr>
            </w:pPr>
            <w:r>
              <w:rPr>
                <w:rFonts w:ascii="Times New Roman" w:hAnsi="Times New Roman" w:cs="宋体"/>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C911">
            <w:pPr>
              <w:wordWrap w:val="0"/>
              <w:jc w:val="right"/>
              <w:textAlignment w:val="center"/>
              <w:rPr>
                <w:rFonts w:hint="default" w:ascii="Times New Roman" w:hAnsi="Times New Roman" w:cs="宋体"/>
                <w:sz w:val="20"/>
                <w:szCs w:val="20"/>
              </w:rPr>
            </w:pPr>
            <w:r>
              <w:rPr>
                <w:rFonts w:ascii="Times New Roman" w:hAnsi="Times New Roman" w:cs="宋体"/>
                <w:sz w:val="20"/>
                <w:szCs w:val="20"/>
              </w:rPr>
              <w:t>36.27</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60AE">
            <w:pPr>
              <w:wordWrap w:val="0"/>
              <w:jc w:val="right"/>
              <w:textAlignment w:val="center"/>
              <w:rPr>
                <w:rFonts w:hint="default" w:ascii="Times New Roman" w:hAnsi="Times New Roman" w:cs="宋体"/>
                <w:sz w:val="20"/>
                <w:szCs w:val="20"/>
              </w:rPr>
            </w:pPr>
            <w:r>
              <w:rPr>
                <w:rFonts w:ascii="Times New Roman" w:hAnsi="Times New Roman" w:cs="宋体"/>
                <w:sz w:val="20"/>
                <w:szCs w:val="20"/>
              </w:rPr>
              <w:t>36.27</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9BF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721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36B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30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E69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265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F9150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91D7">
            <w:pPr>
              <w:textAlignment w:val="center"/>
              <w:rPr>
                <w:rFonts w:hint="default" w:ascii="Times New Roman" w:hAnsi="Times New Roman" w:cs="宋体"/>
                <w:sz w:val="20"/>
                <w:szCs w:val="20"/>
              </w:rPr>
            </w:pPr>
            <w:r>
              <w:rPr>
                <w:rFonts w:ascii="Times New Roman" w:hAnsi="Times New Roman" w:cs="宋体"/>
                <w:b/>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2BC18">
            <w:pPr>
              <w:textAlignment w:val="center"/>
              <w:rPr>
                <w:rFonts w:hint="default" w:ascii="Times New Roman" w:hAnsi="Times New Roman" w:cs="宋体"/>
                <w:sz w:val="20"/>
                <w:szCs w:val="20"/>
              </w:rPr>
            </w:pPr>
            <w:r>
              <w:rPr>
                <w:rFonts w:ascii="Times New Roman" w:hAnsi="Times New Roman" w:cs="宋体"/>
                <w:b/>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E08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1,802.04</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6B0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1,802.04</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1EA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983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849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C80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DA4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CE2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DE98B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2BCE">
            <w:pPr>
              <w:textAlignment w:val="center"/>
              <w:rPr>
                <w:rFonts w:hint="default" w:ascii="Times New Roman" w:hAnsi="Times New Roman" w:cs="宋体"/>
                <w:sz w:val="20"/>
                <w:szCs w:val="20"/>
              </w:rPr>
            </w:pPr>
            <w:r>
              <w:rPr>
                <w:rFonts w:ascii="Times New Roman" w:hAnsi="Times New Roman" w:cs="宋体"/>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5B6B">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130E">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1,067.29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CB3D">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1,067.29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C41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8E6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3D7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AFD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87C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C2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8356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ADE2">
            <w:pPr>
              <w:textAlignment w:val="center"/>
              <w:rPr>
                <w:rFonts w:hint="default" w:ascii="Times New Roman" w:hAnsi="Times New Roman" w:cs="宋体"/>
                <w:sz w:val="20"/>
                <w:szCs w:val="20"/>
              </w:rPr>
            </w:pPr>
            <w:r>
              <w:rPr>
                <w:rFonts w:ascii="Times New Roman" w:hAnsi="Times New Roman" w:cs="宋体"/>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88B4">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0D72">
            <w:pPr>
              <w:wordWrap w:val="0"/>
              <w:jc w:val="right"/>
              <w:textAlignment w:val="center"/>
              <w:rPr>
                <w:rFonts w:hint="default" w:ascii="Times New Roman" w:hAnsi="Times New Roman" w:cs="宋体"/>
                <w:sz w:val="20"/>
                <w:szCs w:val="20"/>
              </w:rPr>
            </w:pPr>
            <w:r>
              <w:rPr>
                <w:rFonts w:ascii="Times New Roman" w:hAnsi="Times New Roman" w:cs="宋体"/>
                <w:sz w:val="20"/>
                <w:szCs w:val="20"/>
              </w:rPr>
              <w:t>716.37</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C720">
            <w:pPr>
              <w:wordWrap w:val="0"/>
              <w:jc w:val="right"/>
              <w:textAlignment w:val="center"/>
              <w:rPr>
                <w:rFonts w:hint="default" w:ascii="Times New Roman" w:hAnsi="Times New Roman" w:cs="宋体"/>
                <w:sz w:val="20"/>
                <w:szCs w:val="20"/>
              </w:rPr>
            </w:pPr>
            <w:r>
              <w:rPr>
                <w:rFonts w:ascii="Times New Roman" w:hAnsi="Times New Roman" w:cs="宋体"/>
                <w:sz w:val="20"/>
                <w:szCs w:val="20"/>
              </w:rPr>
              <w:t>716.37</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E20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0FD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606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6EC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22A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863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312F2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4203">
            <w:pPr>
              <w:textAlignment w:val="center"/>
              <w:rPr>
                <w:rFonts w:hint="default" w:ascii="Times New Roman" w:hAnsi="Times New Roman" w:cs="宋体"/>
                <w:sz w:val="20"/>
                <w:szCs w:val="20"/>
              </w:rPr>
            </w:pPr>
            <w:r>
              <w:rPr>
                <w:rFonts w:ascii="Times New Roman" w:hAnsi="Times New Roman" w:cs="宋体"/>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2848">
            <w:pPr>
              <w:textAlignment w:val="center"/>
              <w:rPr>
                <w:rFonts w:hint="default" w:ascii="Times New Roman" w:hAnsi="Times New Roman" w:cs="宋体"/>
                <w:sz w:val="20"/>
                <w:szCs w:val="20"/>
              </w:rPr>
            </w:pPr>
            <w:r>
              <w:rPr>
                <w:rFonts w:ascii="Times New Roman" w:hAnsi="Times New Roman" w:cs="宋体"/>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3F08">
            <w:pPr>
              <w:wordWrap w:val="0"/>
              <w:jc w:val="right"/>
              <w:textAlignment w:val="center"/>
              <w:rPr>
                <w:rFonts w:hint="default" w:ascii="Times New Roman" w:hAnsi="Times New Roman" w:cs="宋体"/>
                <w:sz w:val="20"/>
                <w:szCs w:val="20"/>
              </w:rPr>
            </w:pPr>
            <w:r>
              <w:rPr>
                <w:rFonts w:ascii="Times New Roman" w:hAnsi="Times New Roman" w:cs="宋体"/>
                <w:sz w:val="20"/>
                <w:szCs w:val="20"/>
              </w:rPr>
              <w:t>18.38</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C677">
            <w:pPr>
              <w:wordWrap w:val="0"/>
              <w:jc w:val="right"/>
              <w:textAlignment w:val="center"/>
              <w:rPr>
                <w:rFonts w:hint="default" w:ascii="Times New Roman" w:hAnsi="Times New Roman" w:cs="宋体"/>
                <w:sz w:val="20"/>
                <w:szCs w:val="20"/>
              </w:rPr>
            </w:pPr>
            <w:r>
              <w:rPr>
                <w:rFonts w:ascii="Times New Roman" w:hAnsi="Times New Roman" w:cs="宋体"/>
                <w:sz w:val="20"/>
                <w:szCs w:val="20"/>
              </w:rPr>
              <w:t>18.38</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6B5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FA1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9EE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E17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9C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523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6F1B6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909B">
            <w:pPr>
              <w:textAlignment w:val="center"/>
              <w:rPr>
                <w:rFonts w:hint="default" w:ascii="Times New Roman" w:hAnsi="Times New Roman" w:cs="宋体"/>
                <w:sz w:val="20"/>
                <w:szCs w:val="20"/>
              </w:rPr>
            </w:pPr>
            <w:r>
              <w:rPr>
                <w:rFonts w:ascii="Times New Roman" w:hAnsi="Times New Roman" w:cs="宋体"/>
                <w:b/>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4919">
            <w:pPr>
              <w:textAlignment w:val="center"/>
              <w:rPr>
                <w:rFonts w:hint="default" w:ascii="Times New Roman" w:hAnsi="Times New Roman" w:cs="宋体"/>
                <w:sz w:val="20"/>
                <w:szCs w:val="20"/>
              </w:rPr>
            </w:pPr>
            <w:r>
              <w:rPr>
                <w:rFonts w:ascii="Times New Roman" w:hAnsi="Times New Roman" w:cs="宋体"/>
                <w:b/>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262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0.80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EA2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0.80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C72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A79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1AD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221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957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9AA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ADB1E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AD5C">
            <w:pPr>
              <w:textAlignment w:val="center"/>
              <w:rPr>
                <w:rFonts w:hint="default" w:ascii="Times New Roman" w:hAnsi="Times New Roman" w:cs="宋体"/>
                <w:sz w:val="20"/>
                <w:szCs w:val="20"/>
              </w:rPr>
            </w:pPr>
            <w:r>
              <w:rPr>
                <w:rFonts w:ascii="Times New Roman" w:hAnsi="Times New Roman" w:cs="宋体"/>
                <w:sz w:val="20"/>
                <w:szCs w:val="20"/>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E803C">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4128">
            <w:pPr>
              <w:wordWrap w:val="0"/>
              <w:jc w:val="right"/>
              <w:textAlignment w:val="center"/>
              <w:rPr>
                <w:rFonts w:hint="default" w:ascii="Times New Roman" w:hAnsi="Times New Roman" w:cs="宋体"/>
                <w:sz w:val="20"/>
                <w:szCs w:val="20"/>
              </w:rPr>
            </w:pPr>
            <w:r>
              <w:rPr>
                <w:rFonts w:ascii="Times New Roman" w:hAnsi="Times New Roman" w:cs="宋体"/>
                <w:sz w:val="20"/>
                <w:szCs w:val="20"/>
              </w:rPr>
              <w:t>0.80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80AF">
            <w:pPr>
              <w:wordWrap w:val="0"/>
              <w:jc w:val="right"/>
              <w:textAlignment w:val="center"/>
              <w:rPr>
                <w:rFonts w:hint="default" w:ascii="Times New Roman" w:hAnsi="Times New Roman" w:cs="宋体"/>
                <w:sz w:val="20"/>
                <w:szCs w:val="20"/>
              </w:rPr>
            </w:pPr>
            <w:r>
              <w:rPr>
                <w:rFonts w:ascii="Times New Roman" w:hAnsi="Times New Roman" w:cs="宋体"/>
                <w:sz w:val="20"/>
                <w:szCs w:val="20"/>
              </w:rPr>
              <w:t>0.80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9BA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4C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0D1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62F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D8D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05D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AFA4E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48A5">
            <w:pPr>
              <w:textAlignment w:val="center"/>
              <w:rPr>
                <w:rFonts w:hint="default" w:ascii="Times New Roman" w:hAnsi="Times New Roman" w:cs="宋体"/>
                <w:sz w:val="20"/>
                <w:szCs w:val="20"/>
              </w:rPr>
            </w:pPr>
            <w:r>
              <w:rPr>
                <w:rFonts w:ascii="Times New Roman" w:hAnsi="Times New Roman" w:cs="宋体"/>
                <w:b/>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A7DA">
            <w:pPr>
              <w:textAlignment w:val="center"/>
              <w:rPr>
                <w:rFonts w:hint="default" w:ascii="Times New Roman" w:hAnsi="Times New Roman" w:cs="宋体"/>
                <w:sz w:val="20"/>
                <w:szCs w:val="20"/>
              </w:rPr>
            </w:pPr>
            <w:r>
              <w:rPr>
                <w:rFonts w:ascii="Times New Roman" w:hAnsi="Times New Roman" w:cs="宋体"/>
                <w:b/>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1BB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13.03</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9DF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13.03</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D09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4CD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280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35B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9F4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D6F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054B5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AC3C">
            <w:pPr>
              <w:textAlignment w:val="center"/>
              <w:rPr>
                <w:rFonts w:hint="default" w:ascii="Times New Roman" w:hAnsi="Times New Roman" w:cs="宋体"/>
                <w:sz w:val="20"/>
                <w:szCs w:val="20"/>
              </w:rPr>
            </w:pPr>
            <w:r>
              <w:rPr>
                <w:rFonts w:ascii="Times New Roman" w:hAnsi="Times New Roman" w:cs="宋体"/>
                <w:sz w:val="20"/>
                <w:szCs w:val="20"/>
              </w:rPr>
              <w:t>2010506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50DE">
            <w:pPr>
              <w:textAlignment w:val="center"/>
              <w:rPr>
                <w:rFonts w:hint="default" w:ascii="Times New Roman" w:hAnsi="Times New Roman" w:cs="宋体"/>
                <w:sz w:val="20"/>
                <w:szCs w:val="20"/>
              </w:rPr>
            </w:pPr>
            <w:r>
              <w:rPr>
                <w:rFonts w:ascii="Times New Roman" w:hAnsi="Times New Roman" w:cs="宋体"/>
                <w:sz w:val="20"/>
                <w:szCs w:val="20"/>
              </w:rPr>
              <w:t>统计管理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0AAB">
            <w:pPr>
              <w:wordWrap w:val="0"/>
              <w:jc w:val="right"/>
              <w:textAlignment w:val="center"/>
              <w:rPr>
                <w:rFonts w:hint="default" w:ascii="Times New Roman" w:hAnsi="Times New Roman" w:cs="宋体"/>
                <w:sz w:val="20"/>
                <w:szCs w:val="20"/>
              </w:rPr>
            </w:pPr>
            <w:r>
              <w:rPr>
                <w:rFonts w:ascii="Times New Roman" w:hAnsi="Times New Roman" w:cs="宋体"/>
                <w:sz w:val="20"/>
                <w:szCs w:val="20"/>
              </w:rPr>
              <w:t>6.00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40E7">
            <w:pPr>
              <w:wordWrap w:val="0"/>
              <w:jc w:val="right"/>
              <w:textAlignment w:val="center"/>
              <w:rPr>
                <w:rFonts w:hint="default" w:ascii="Times New Roman" w:hAnsi="Times New Roman" w:cs="宋体"/>
                <w:sz w:val="20"/>
                <w:szCs w:val="20"/>
              </w:rPr>
            </w:pPr>
            <w:r>
              <w:rPr>
                <w:rFonts w:ascii="Times New Roman" w:hAnsi="Times New Roman" w:cs="宋体"/>
                <w:sz w:val="20"/>
                <w:szCs w:val="20"/>
              </w:rPr>
              <w:t>6.00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9E4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0B1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6B5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DD8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387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194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0D597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4BD6">
            <w:pPr>
              <w:textAlignment w:val="center"/>
              <w:rPr>
                <w:rFonts w:hint="default" w:ascii="Times New Roman" w:hAnsi="Times New Roman" w:cs="宋体"/>
                <w:sz w:val="20"/>
                <w:szCs w:val="20"/>
              </w:rPr>
            </w:pPr>
            <w:r>
              <w:rPr>
                <w:rFonts w:ascii="Times New Roman" w:hAnsi="Times New Roman" w:cs="宋体"/>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1514">
            <w:pPr>
              <w:textAlignment w:val="center"/>
              <w:rPr>
                <w:rFonts w:hint="default" w:ascii="Times New Roman" w:hAnsi="Times New Roman" w:cs="宋体"/>
                <w:sz w:val="20"/>
                <w:szCs w:val="20"/>
              </w:rPr>
            </w:pPr>
            <w:r>
              <w:rPr>
                <w:rFonts w:ascii="Times New Roman" w:hAnsi="Times New Roman" w:cs="宋体"/>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6CEC">
            <w:pPr>
              <w:wordWrap w:val="0"/>
              <w:jc w:val="right"/>
              <w:textAlignment w:val="center"/>
              <w:rPr>
                <w:rFonts w:hint="default" w:ascii="Times New Roman" w:hAnsi="Times New Roman" w:cs="宋体"/>
                <w:sz w:val="20"/>
                <w:szCs w:val="20"/>
              </w:rPr>
            </w:pPr>
            <w:r>
              <w:rPr>
                <w:rFonts w:ascii="Times New Roman" w:hAnsi="Times New Roman" w:cs="宋体"/>
                <w:sz w:val="20"/>
                <w:szCs w:val="20"/>
              </w:rPr>
              <w:t>7.03</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463E">
            <w:pPr>
              <w:wordWrap w:val="0"/>
              <w:jc w:val="right"/>
              <w:textAlignment w:val="center"/>
              <w:rPr>
                <w:rFonts w:hint="default" w:ascii="Times New Roman" w:hAnsi="Times New Roman" w:cs="宋体"/>
                <w:sz w:val="20"/>
                <w:szCs w:val="20"/>
              </w:rPr>
            </w:pPr>
            <w:r>
              <w:rPr>
                <w:rFonts w:ascii="Times New Roman" w:hAnsi="Times New Roman" w:cs="宋体"/>
                <w:sz w:val="20"/>
                <w:szCs w:val="20"/>
              </w:rPr>
              <w:t>7.03</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8E5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927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CAC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D47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C9B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AFA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1172C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E671">
            <w:pPr>
              <w:textAlignment w:val="center"/>
              <w:rPr>
                <w:rFonts w:hint="default" w:ascii="Times New Roman" w:hAnsi="Times New Roman" w:cs="宋体"/>
                <w:sz w:val="20"/>
                <w:szCs w:val="20"/>
              </w:rPr>
            </w:pPr>
            <w:r>
              <w:rPr>
                <w:rFonts w:ascii="Times New Roman" w:hAnsi="Times New Roman" w:cs="宋体"/>
                <w:b/>
                <w:sz w:val="20"/>
                <w:szCs w:val="20"/>
              </w:rPr>
              <w:t>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C56E5">
            <w:pPr>
              <w:textAlignment w:val="center"/>
              <w:rPr>
                <w:rFonts w:hint="default" w:ascii="Times New Roman" w:hAnsi="Times New Roman" w:cs="宋体"/>
                <w:sz w:val="20"/>
                <w:szCs w:val="20"/>
              </w:rPr>
            </w:pPr>
            <w:r>
              <w:rPr>
                <w:rFonts w:ascii="Times New Roman" w:hAnsi="Times New Roman" w:cs="宋体"/>
                <w:b/>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3A8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19E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0E0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FAD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D61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C4A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69E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7D7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107EA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1908">
            <w:pPr>
              <w:textAlignment w:val="center"/>
              <w:rPr>
                <w:rFonts w:hint="default" w:ascii="Times New Roman" w:hAnsi="Times New Roman" w:cs="宋体"/>
                <w:sz w:val="20"/>
                <w:szCs w:val="20"/>
              </w:rPr>
            </w:pPr>
            <w:r>
              <w:rPr>
                <w:rFonts w:ascii="Times New Roman" w:hAnsi="Times New Roman" w:cs="宋体"/>
                <w:sz w:val="20"/>
                <w:szCs w:val="20"/>
              </w:rPr>
              <w:t>2010699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3F44">
            <w:pPr>
              <w:textAlignment w:val="center"/>
              <w:rPr>
                <w:rFonts w:hint="default" w:ascii="Times New Roman" w:hAnsi="Times New Roman" w:cs="宋体"/>
                <w:sz w:val="20"/>
                <w:szCs w:val="20"/>
              </w:rPr>
            </w:pPr>
            <w:r>
              <w:rPr>
                <w:rFonts w:ascii="Times New Roman" w:hAnsi="Times New Roman" w:cs="宋体"/>
                <w:sz w:val="20"/>
                <w:szCs w:val="20"/>
              </w:rPr>
              <w:t>其他财政事务支出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FB1C">
            <w:pPr>
              <w:wordWrap w:val="0"/>
              <w:jc w:val="right"/>
              <w:textAlignment w:val="center"/>
              <w:rPr>
                <w:rFonts w:hint="default" w:ascii="Times New Roman" w:hAnsi="Times New Roman" w:cs="宋体"/>
                <w:sz w:val="20"/>
                <w:szCs w:val="20"/>
              </w:rPr>
            </w:pPr>
            <w:r>
              <w:rPr>
                <w:rFonts w:ascii="Times New Roman" w:hAnsi="Times New Roman" w:cs="宋体"/>
                <w:sz w:val="20"/>
                <w:szCs w:val="20"/>
              </w:rPr>
              <w:t>7.90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07C3">
            <w:pPr>
              <w:wordWrap w:val="0"/>
              <w:jc w:val="right"/>
              <w:textAlignment w:val="center"/>
              <w:rPr>
                <w:rFonts w:hint="default" w:ascii="Times New Roman" w:hAnsi="Times New Roman" w:cs="宋体"/>
                <w:sz w:val="20"/>
                <w:szCs w:val="20"/>
              </w:rPr>
            </w:pPr>
            <w:r>
              <w:rPr>
                <w:rFonts w:ascii="Times New Roman" w:hAnsi="Times New Roman" w:cs="宋体"/>
                <w:sz w:val="20"/>
                <w:szCs w:val="20"/>
              </w:rPr>
              <w:t>7.90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8C3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2C0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6F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40C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06C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D1E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8A7B5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6B98">
            <w:pPr>
              <w:textAlignment w:val="center"/>
              <w:rPr>
                <w:rFonts w:hint="default" w:ascii="Times New Roman" w:hAnsi="Times New Roman" w:cs="宋体"/>
                <w:sz w:val="20"/>
                <w:szCs w:val="20"/>
              </w:rPr>
            </w:pPr>
            <w:r>
              <w:rPr>
                <w:rFonts w:ascii="Times New Roman" w:hAnsi="Times New Roman" w:cs="宋体"/>
                <w:b/>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9808">
            <w:pPr>
              <w:textAlignment w:val="center"/>
              <w:rPr>
                <w:rFonts w:hint="default" w:ascii="Times New Roman" w:hAnsi="Times New Roman" w:cs="宋体"/>
                <w:sz w:val="20"/>
                <w:szCs w:val="20"/>
              </w:rPr>
            </w:pPr>
            <w:r>
              <w:rPr>
                <w:rFonts w:ascii="Times New Roman" w:hAnsi="Times New Roman" w:cs="宋体"/>
                <w:b/>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67B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25.60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88D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25.60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748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ED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C95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99E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FCD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B57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76614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1B8E">
            <w:pPr>
              <w:textAlignment w:val="center"/>
              <w:rPr>
                <w:rFonts w:hint="default" w:ascii="Times New Roman" w:hAnsi="Times New Roman" w:cs="宋体"/>
                <w:sz w:val="20"/>
                <w:szCs w:val="20"/>
              </w:rPr>
            </w:pPr>
            <w:r>
              <w:rPr>
                <w:rFonts w:ascii="Times New Roman" w:hAnsi="Times New Roman" w:cs="宋体"/>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6C0FE">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C921">
            <w:pPr>
              <w:wordWrap w:val="0"/>
              <w:jc w:val="right"/>
              <w:textAlignment w:val="center"/>
              <w:rPr>
                <w:rFonts w:hint="default" w:ascii="Times New Roman" w:hAnsi="Times New Roman" w:cs="宋体"/>
                <w:sz w:val="20"/>
                <w:szCs w:val="20"/>
              </w:rPr>
            </w:pPr>
            <w:r>
              <w:rPr>
                <w:rFonts w:ascii="Times New Roman" w:hAnsi="Times New Roman" w:cs="宋体"/>
                <w:sz w:val="20"/>
                <w:szCs w:val="20"/>
              </w:rPr>
              <w:t>25.60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F6BD">
            <w:pPr>
              <w:wordWrap w:val="0"/>
              <w:jc w:val="right"/>
              <w:textAlignment w:val="center"/>
              <w:rPr>
                <w:rFonts w:hint="default" w:ascii="Times New Roman" w:hAnsi="Times New Roman" w:cs="宋体"/>
                <w:sz w:val="20"/>
                <w:szCs w:val="20"/>
              </w:rPr>
            </w:pPr>
            <w:r>
              <w:rPr>
                <w:rFonts w:ascii="Times New Roman" w:hAnsi="Times New Roman" w:cs="宋体"/>
                <w:sz w:val="20"/>
                <w:szCs w:val="20"/>
              </w:rPr>
              <w:t>25.60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A55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33E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E03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18B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1A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FA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B7EC0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9256">
            <w:pPr>
              <w:textAlignment w:val="center"/>
              <w:rPr>
                <w:rFonts w:hint="default" w:ascii="Times New Roman" w:hAnsi="Times New Roman" w:cs="宋体"/>
                <w:sz w:val="20"/>
                <w:szCs w:val="20"/>
              </w:rPr>
            </w:pPr>
            <w:r>
              <w:rPr>
                <w:rFonts w:ascii="Times New Roman" w:hAnsi="Times New Roman" w:cs="宋体"/>
                <w:b/>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6D5FE">
            <w:pPr>
              <w:textAlignment w:val="center"/>
              <w:rPr>
                <w:rFonts w:hint="default" w:ascii="Times New Roman" w:hAnsi="Times New Roman" w:cs="宋体"/>
                <w:sz w:val="20"/>
                <w:szCs w:val="20"/>
              </w:rPr>
            </w:pPr>
            <w:r>
              <w:rPr>
                <w:rFonts w:ascii="Times New Roman" w:hAnsi="Times New Roman" w:cs="宋体"/>
                <w:b/>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48B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0.98</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6D5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0.98</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B3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54A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609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6DD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E92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AC3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D5AEB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AAB3">
            <w:pPr>
              <w:textAlignment w:val="center"/>
              <w:rPr>
                <w:rFonts w:hint="default" w:ascii="Times New Roman" w:hAnsi="Times New Roman" w:cs="宋体"/>
                <w:sz w:val="20"/>
                <w:szCs w:val="20"/>
              </w:rPr>
            </w:pPr>
            <w:r>
              <w:rPr>
                <w:rFonts w:ascii="Times New Roman" w:hAnsi="Times New Roman" w:cs="宋体"/>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A607A">
            <w:pPr>
              <w:textAlignment w:val="center"/>
              <w:rPr>
                <w:rFonts w:hint="default" w:ascii="Times New Roman" w:hAnsi="Times New Roman" w:cs="宋体"/>
                <w:sz w:val="20"/>
                <w:szCs w:val="20"/>
              </w:rPr>
            </w:pPr>
            <w:r>
              <w:rPr>
                <w:rFonts w:ascii="Times New Roman" w:hAnsi="Times New Roman" w:cs="宋体"/>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2527">
            <w:pPr>
              <w:wordWrap w:val="0"/>
              <w:jc w:val="right"/>
              <w:textAlignment w:val="center"/>
              <w:rPr>
                <w:rFonts w:hint="default" w:ascii="Times New Roman" w:hAnsi="Times New Roman" w:cs="宋体"/>
                <w:sz w:val="20"/>
                <w:szCs w:val="20"/>
              </w:rPr>
            </w:pPr>
            <w:r>
              <w:rPr>
                <w:rFonts w:ascii="Times New Roman" w:hAnsi="Times New Roman" w:cs="宋体"/>
                <w:sz w:val="20"/>
                <w:szCs w:val="20"/>
              </w:rPr>
              <w:t>0.98</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142C">
            <w:pPr>
              <w:wordWrap w:val="0"/>
              <w:jc w:val="right"/>
              <w:textAlignment w:val="center"/>
              <w:rPr>
                <w:rFonts w:hint="default" w:ascii="Times New Roman" w:hAnsi="Times New Roman" w:cs="宋体"/>
                <w:sz w:val="20"/>
                <w:szCs w:val="20"/>
              </w:rPr>
            </w:pPr>
            <w:r>
              <w:rPr>
                <w:rFonts w:ascii="Times New Roman" w:hAnsi="Times New Roman" w:cs="宋体"/>
                <w:sz w:val="20"/>
                <w:szCs w:val="20"/>
              </w:rPr>
              <w:t>0.98</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AF0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9D1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727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1E4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166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74D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E3C15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BCB7">
            <w:pPr>
              <w:textAlignment w:val="center"/>
              <w:rPr>
                <w:rFonts w:hint="default" w:ascii="Times New Roman" w:hAnsi="Times New Roman" w:cs="宋体"/>
                <w:sz w:val="20"/>
                <w:szCs w:val="20"/>
              </w:rPr>
            </w:pPr>
            <w:r>
              <w:rPr>
                <w:rFonts w:ascii="Times New Roman" w:hAnsi="Times New Roman" w:cs="宋体"/>
                <w:b/>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87699">
            <w:pPr>
              <w:textAlignment w:val="center"/>
              <w:rPr>
                <w:rFonts w:hint="default" w:ascii="Times New Roman" w:hAnsi="Times New Roman" w:cs="宋体"/>
                <w:sz w:val="20"/>
                <w:szCs w:val="20"/>
              </w:rPr>
            </w:pPr>
            <w:r>
              <w:rPr>
                <w:rFonts w:ascii="Times New Roman" w:hAnsi="Times New Roman" w:cs="宋体"/>
                <w:b/>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954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EDB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3C2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7B4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AF4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0D0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EEB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5B5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2D8CF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AF3F">
            <w:pPr>
              <w:textAlignment w:val="center"/>
              <w:rPr>
                <w:rFonts w:hint="default" w:ascii="Times New Roman" w:hAnsi="Times New Roman" w:cs="宋体"/>
                <w:sz w:val="20"/>
                <w:szCs w:val="20"/>
              </w:rPr>
            </w:pPr>
            <w:r>
              <w:rPr>
                <w:rFonts w:ascii="Times New Roman" w:hAnsi="Times New Roman" w:cs="宋体"/>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2C778">
            <w:pPr>
              <w:textAlignment w:val="center"/>
              <w:rPr>
                <w:rFonts w:hint="default" w:ascii="Times New Roman" w:hAnsi="Times New Roman" w:cs="宋体"/>
                <w:sz w:val="20"/>
                <w:szCs w:val="20"/>
              </w:rPr>
            </w:pPr>
            <w:r>
              <w:rPr>
                <w:rFonts w:ascii="Times New Roman" w:hAnsi="Times New Roman" w:cs="宋体"/>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40A7">
            <w:pPr>
              <w:wordWrap w:val="0"/>
              <w:jc w:val="right"/>
              <w:textAlignment w:val="center"/>
              <w:rPr>
                <w:rFonts w:hint="default" w:ascii="Times New Roman" w:hAnsi="Times New Roman" w:cs="宋体"/>
                <w:sz w:val="20"/>
                <w:szCs w:val="20"/>
              </w:rPr>
            </w:pPr>
            <w:r>
              <w:rPr>
                <w:rFonts w:ascii="Times New Roman" w:hAnsi="Times New Roman" w:cs="宋体"/>
                <w:sz w:val="20"/>
                <w:szCs w:val="20"/>
              </w:rPr>
              <w:t>10.00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1C63">
            <w:pPr>
              <w:wordWrap w:val="0"/>
              <w:jc w:val="right"/>
              <w:textAlignment w:val="center"/>
              <w:rPr>
                <w:rFonts w:hint="default" w:ascii="Times New Roman" w:hAnsi="Times New Roman" w:cs="宋体"/>
                <w:sz w:val="20"/>
                <w:szCs w:val="20"/>
              </w:rPr>
            </w:pPr>
            <w:r>
              <w:rPr>
                <w:rFonts w:ascii="Times New Roman" w:hAnsi="Times New Roman" w:cs="宋体"/>
                <w:sz w:val="20"/>
                <w:szCs w:val="20"/>
              </w:rPr>
              <w:t>10.00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D40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4C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32F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E18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258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8C7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03E26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470C">
            <w:pPr>
              <w:textAlignment w:val="center"/>
              <w:rPr>
                <w:rFonts w:hint="default" w:ascii="Times New Roman" w:hAnsi="Times New Roman" w:cs="宋体"/>
                <w:sz w:val="20"/>
                <w:szCs w:val="20"/>
              </w:rPr>
            </w:pPr>
            <w:r>
              <w:rPr>
                <w:rFonts w:ascii="Times New Roman" w:hAnsi="Times New Roman" w:cs="宋体"/>
                <w:b/>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49C9">
            <w:pPr>
              <w:textAlignment w:val="center"/>
              <w:rPr>
                <w:rFonts w:hint="default" w:ascii="Times New Roman" w:hAnsi="Times New Roman" w:cs="宋体"/>
                <w:sz w:val="20"/>
                <w:szCs w:val="20"/>
              </w:rPr>
            </w:pPr>
            <w:r>
              <w:rPr>
                <w:rFonts w:ascii="Times New Roman" w:hAnsi="Times New Roman" w:cs="宋体"/>
                <w:b/>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873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109.71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826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109.71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7EF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BA3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C8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40F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031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63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B0612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C306">
            <w:pPr>
              <w:textAlignment w:val="center"/>
              <w:rPr>
                <w:rFonts w:hint="default" w:ascii="Times New Roman" w:hAnsi="Times New Roman" w:cs="宋体"/>
                <w:sz w:val="20"/>
                <w:szCs w:val="20"/>
              </w:rPr>
            </w:pPr>
            <w:r>
              <w:rPr>
                <w:rFonts w:ascii="Times New Roman" w:hAnsi="Times New Roman" w:cs="宋体"/>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98BC8">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3FE3">
            <w:pPr>
              <w:wordWrap w:val="0"/>
              <w:jc w:val="right"/>
              <w:textAlignment w:val="center"/>
              <w:rPr>
                <w:rFonts w:hint="default" w:ascii="Times New Roman" w:hAnsi="Times New Roman" w:cs="宋体"/>
                <w:sz w:val="20"/>
                <w:szCs w:val="20"/>
              </w:rPr>
            </w:pPr>
            <w:r>
              <w:rPr>
                <w:rFonts w:ascii="Times New Roman" w:hAnsi="Times New Roman" w:cs="宋体"/>
                <w:sz w:val="20"/>
                <w:szCs w:val="20"/>
              </w:rPr>
              <w:t>2.86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C533">
            <w:pPr>
              <w:wordWrap w:val="0"/>
              <w:jc w:val="right"/>
              <w:textAlignment w:val="center"/>
              <w:rPr>
                <w:rFonts w:hint="default" w:ascii="Times New Roman" w:hAnsi="Times New Roman" w:cs="宋体"/>
                <w:sz w:val="20"/>
                <w:szCs w:val="20"/>
              </w:rPr>
            </w:pPr>
            <w:r>
              <w:rPr>
                <w:rFonts w:ascii="Times New Roman" w:hAnsi="Times New Roman" w:cs="宋体"/>
                <w:sz w:val="20"/>
                <w:szCs w:val="20"/>
              </w:rPr>
              <w:t>2.86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184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6B6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3CB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207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333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A11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4807C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D69D">
            <w:pPr>
              <w:textAlignment w:val="center"/>
              <w:rPr>
                <w:rFonts w:hint="default" w:ascii="Times New Roman" w:hAnsi="Times New Roman" w:cs="宋体"/>
                <w:sz w:val="20"/>
                <w:szCs w:val="20"/>
              </w:rPr>
            </w:pPr>
            <w:r>
              <w:rPr>
                <w:rFonts w:ascii="Times New Roman" w:hAnsi="Times New Roman" w:cs="宋体"/>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B2492">
            <w:pPr>
              <w:textAlignment w:val="center"/>
              <w:rPr>
                <w:rFonts w:hint="default" w:ascii="Times New Roman" w:hAnsi="Times New Roman" w:cs="宋体"/>
                <w:sz w:val="20"/>
                <w:szCs w:val="20"/>
              </w:rPr>
            </w:pPr>
            <w:r>
              <w:rPr>
                <w:rFonts w:ascii="Times New Roman" w:hAnsi="Times New Roman" w:cs="宋体"/>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BF38">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106.85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9A70">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106.85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A56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939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E7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180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EBA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3BD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B3BB4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83D9">
            <w:pPr>
              <w:textAlignment w:val="center"/>
              <w:rPr>
                <w:rFonts w:hint="default" w:ascii="Times New Roman" w:hAnsi="Times New Roman" w:cs="宋体"/>
                <w:sz w:val="20"/>
                <w:szCs w:val="20"/>
              </w:rPr>
            </w:pPr>
            <w:r>
              <w:rPr>
                <w:rFonts w:ascii="Times New Roman" w:hAnsi="Times New Roman" w:cs="宋体"/>
                <w:b/>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4F3CC">
            <w:pPr>
              <w:textAlignment w:val="center"/>
              <w:rPr>
                <w:rFonts w:hint="default" w:ascii="Times New Roman" w:hAnsi="Times New Roman" w:cs="宋体"/>
                <w:sz w:val="20"/>
                <w:szCs w:val="20"/>
              </w:rPr>
            </w:pPr>
            <w:r>
              <w:rPr>
                <w:rFonts w:ascii="Times New Roman" w:hAnsi="Times New Roman" w:cs="宋体"/>
                <w:b/>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BC6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10.16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15A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10.16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92E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0B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0C7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6C1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D5A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CC0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9CCAB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6162">
            <w:pPr>
              <w:textAlignment w:val="center"/>
              <w:rPr>
                <w:rFonts w:hint="default" w:ascii="Times New Roman" w:hAnsi="Times New Roman" w:cs="宋体"/>
                <w:sz w:val="20"/>
                <w:szCs w:val="20"/>
              </w:rPr>
            </w:pPr>
            <w:r>
              <w:rPr>
                <w:rFonts w:ascii="Times New Roman" w:hAnsi="Times New Roman" w:cs="宋体"/>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7D534">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F53E">
            <w:pPr>
              <w:wordWrap w:val="0"/>
              <w:jc w:val="right"/>
              <w:textAlignment w:val="center"/>
              <w:rPr>
                <w:rFonts w:hint="default" w:ascii="Times New Roman" w:hAnsi="Times New Roman" w:cs="宋体"/>
                <w:sz w:val="20"/>
                <w:szCs w:val="20"/>
              </w:rPr>
            </w:pPr>
            <w:r>
              <w:rPr>
                <w:rFonts w:ascii="Times New Roman" w:hAnsi="Times New Roman" w:cs="宋体"/>
                <w:sz w:val="20"/>
                <w:szCs w:val="20"/>
              </w:rPr>
              <w:t>10.16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4510">
            <w:pPr>
              <w:wordWrap w:val="0"/>
              <w:jc w:val="right"/>
              <w:textAlignment w:val="center"/>
              <w:rPr>
                <w:rFonts w:hint="default" w:ascii="Times New Roman" w:hAnsi="Times New Roman" w:cs="宋体"/>
                <w:sz w:val="20"/>
                <w:szCs w:val="20"/>
              </w:rPr>
            </w:pPr>
            <w:r>
              <w:rPr>
                <w:rFonts w:ascii="Times New Roman" w:hAnsi="Times New Roman" w:cs="宋体"/>
                <w:sz w:val="20"/>
                <w:szCs w:val="20"/>
              </w:rPr>
              <w:t>10.16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1BC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83A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242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17B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658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BFA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01C0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7EC7">
            <w:pPr>
              <w:textAlignment w:val="center"/>
              <w:rPr>
                <w:rFonts w:hint="default" w:ascii="Times New Roman" w:hAnsi="Times New Roman" w:cs="宋体"/>
                <w:sz w:val="20"/>
                <w:szCs w:val="20"/>
              </w:rPr>
            </w:pPr>
            <w:r>
              <w:rPr>
                <w:rFonts w:ascii="Times New Roman" w:hAnsi="Times New Roman" w:cs="宋体"/>
                <w:b/>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88F5B">
            <w:pPr>
              <w:textAlignment w:val="center"/>
              <w:rPr>
                <w:rFonts w:hint="default" w:ascii="Times New Roman" w:hAnsi="Times New Roman" w:cs="宋体"/>
                <w:sz w:val="20"/>
                <w:szCs w:val="20"/>
              </w:rPr>
            </w:pPr>
            <w:r>
              <w:rPr>
                <w:rFonts w:ascii="Times New Roman" w:hAnsi="Times New Roman" w:cs="宋体"/>
                <w:b/>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619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71.50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94E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71.50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355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445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83F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89C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783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50F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8E5F8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F92E">
            <w:pPr>
              <w:textAlignment w:val="center"/>
              <w:rPr>
                <w:rFonts w:hint="default" w:ascii="Times New Roman" w:hAnsi="Times New Roman" w:cs="宋体"/>
                <w:sz w:val="20"/>
                <w:szCs w:val="20"/>
              </w:rPr>
            </w:pPr>
            <w:r>
              <w:rPr>
                <w:rFonts w:ascii="Times New Roman" w:hAnsi="Times New Roman" w:cs="宋体"/>
                <w:b/>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919FF">
            <w:pPr>
              <w:textAlignment w:val="center"/>
              <w:rPr>
                <w:rFonts w:hint="default" w:ascii="Times New Roman" w:hAnsi="Times New Roman" w:cs="宋体"/>
                <w:sz w:val="20"/>
                <w:szCs w:val="20"/>
              </w:rPr>
            </w:pPr>
            <w:r>
              <w:rPr>
                <w:rFonts w:ascii="Times New Roman" w:hAnsi="Times New Roman" w:cs="宋体"/>
                <w:b/>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45F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8.20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12F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8.20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701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A8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6BB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63A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20F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693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57B40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71BD">
            <w:pPr>
              <w:textAlignment w:val="center"/>
              <w:rPr>
                <w:rFonts w:hint="default" w:ascii="Times New Roman" w:hAnsi="Times New Roman" w:cs="宋体"/>
                <w:sz w:val="20"/>
                <w:szCs w:val="20"/>
              </w:rPr>
            </w:pPr>
            <w:r>
              <w:rPr>
                <w:rFonts w:ascii="Times New Roman" w:hAnsi="Times New Roman" w:cs="宋体"/>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553A5">
            <w:pPr>
              <w:textAlignment w:val="center"/>
              <w:rPr>
                <w:rFonts w:hint="default" w:ascii="Times New Roman" w:hAnsi="Times New Roman" w:cs="宋体"/>
                <w:sz w:val="20"/>
                <w:szCs w:val="20"/>
              </w:rPr>
            </w:pPr>
            <w:r>
              <w:rPr>
                <w:rFonts w:ascii="Times New Roman" w:hAnsi="Times New Roman" w:cs="宋体"/>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E809">
            <w:pPr>
              <w:wordWrap w:val="0"/>
              <w:jc w:val="right"/>
              <w:textAlignment w:val="center"/>
              <w:rPr>
                <w:rFonts w:hint="default" w:ascii="Times New Roman" w:hAnsi="Times New Roman" w:cs="宋体"/>
                <w:sz w:val="20"/>
                <w:szCs w:val="20"/>
              </w:rPr>
            </w:pPr>
            <w:r>
              <w:rPr>
                <w:rFonts w:ascii="Times New Roman" w:hAnsi="Times New Roman" w:cs="宋体"/>
                <w:sz w:val="20"/>
                <w:szCs w:val="20"/>
              </w:rPr>
              <w:t>1.20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8E4A">
            <w:pPr>
              <w:wordWrap w:val="0"/>
              <w:jc w:val="right"/>
              <w:textAlignment w:val="center"/>
              <w:rPr>
                <w:rFonts w:hint="default" w:ascii="Times New Roman" w:hAnsi="Times New Roman" w:cs="宋体"/>
                <w:sz w:val="20"/>
                <w:szCs w:val="20"/>
              </w:rPr>
            </w:pPr>
            <w:r>
              <w:rPr>
                <w:rFonts w:ascii="Times New Roman" w:hAnsi="Times New Roman" w:cs="宋体"/>
                <w:sz w:val="20"/>
                <w:szCs w:val="20"/>
              </w:rPr>
              <w:t>1.20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91B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C5D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B70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730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660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D56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8F9F0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ED7B">
            <w:pPr>
              <w:textAlignment w:val="center"/>
              <w:rPr>
                <w:rFonts w:hint="default" w:ascii="Times New Roman" w:hAnsi="Times New Roman" w:cs="宋体"/>
                <w:sz w:val="20"/>
                <w:szCs w:val="20"/>
              </w:rPr>
            </w:pPr>
            <w:r>
              <w:rPr>
                <w:rFonts w:ascii="Times New Roman" w:hAnsi="Times New Roman" w:cs="宋体"/>
                <w:sz w:val="20"/>
                <w:szCs w:val="20"/>
              </w:rPr>
              <w:t>2040605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4626C">
            <w:pPr>
              <w:textAlignment w:val="center"/>
              <w:rPr>
                <w:rFonts w:hint="default" w:ascii="Times New Roman" w:hAnsi="Times New Roman" w:cs="宋体"/>
                <w:sz w:val="20"/>
                <w:szCs w:val="20"/>
              </w:rPr>
            </w:pPr>
            <w:r>
              <w:rPr>
                <w:rFonts w:ascii="Times New Roman" w:hAnsi="Times New Roman" w:cs="宋体"/>
                <w:sz w:val="20"/>
                <w:szCs w:val="20"/>
              </w:rPr>
              <w:t>普法宣传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A1CD">
            <w:pPr>
              <w:wordWrap w:val="0"/>
              <w:jc w:val="right"/>
              <w:textAlignment w:val="center"/>
              <w:rPr>
                <w:rFonts w:hint="default" w:ascii="Times New Roman" w:hAnsi="Times New Roman" w:cs="宋体"/>
                <w:sz w:val="20"/>
                <w:szCs w:val="20"/>
              </w:rPr>
            </w:pPr>
            <w:r>
              <w:rPr>
                <w:rFonts w:ascii="Times New Roman" w:hAnsi="Times New Roman" w:cs="宋体"/>
                <w:sz w:val="20"/>
                <w:szCs w:val="20"/>
              </w:rPr>
              <w:t>7.00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03C6">
            <w:pPr>
              <w:wordWrap w:val="0"/>
              <w:jc w:val="right"/>
              <w:textAlignment w:val="center"/>
              <w:rPr>
                <w:rFonts w:hint="default" w:ascii="Times New Roman" w:hAnsi="Times New Roman" w:cs="宋体"/>
                <w:sz w:val="20"/>
                <w:szCs w:val="20"/>
              </w:rPr>
            </w:pPr>
            <w:r>
              <w:rPr>
                <w:rFonts w:ascii="Times New Roman" w:hAnsi="Times New Roman" w:cs="宋体"/>
                <w:sz w:val="20"/>
                <w:szCs w:val="20"/>
              </w:rPr>
              <w:t>7.00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95A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EF8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C90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500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0C5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3F7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A78F3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EBC7">
            <w:pPr>
              <w:textAlignment w:val="center"/>
              <w:rPr>
                <w:rFonts w:hint="default" w:ascii="Times New Roman" w:hAnsi="Times New Roman" w:cs="宋体"/>
                <w:sz w:val="20"/>
                <w:szCs w:val="20"/>
              </w:rPr>
            </w:pPr>
            <w:r>
              <w:rPr>
                <w:rFonts w:ascii="Times New Roman" w:hAnsi="Times New Roman" w:cs="宋体"/>
                <w:b/>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50DAE">
            <w:pPr>
              <w:textAlignment w:val="center"/>
              <w:rPr>
                <w:rFonts w:hint="default" w:ascii="Times New Roman" w:hAnsi="Times New Roman" w:cs="宋体"/>
                <w:sz w:val="20"/>
                <w:szCs w:val="20"/>
              </w:rPr>
            </w:pPr>
            <w:r>
              <w:rPr>
                <w:rFonts w:ascii="Times New Roman" w:hAnsi="Times New Roman" w:cs="宋体"/>
                <w:b/>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A4A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63.30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74D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63.30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AA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AE0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1E6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23B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F67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4A2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2BD9D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36E5">
            <w:pPr>
              <w:textAlignment w:val="center"/>
              <w:rPr>
                <w:rFonts w:hint="default" w:ascii="Times New Roman" w:hAnsi="Times New Roman" w:cs="宋体"/>
                <w:sz w:val="20"/>
                <w:szCs w:val="20"/>
              </w:rPr>
            </w:pPr>
            <w:r>
              <w:rPr>
                <w:rFonts w:ascii="Times New Roman" w:hAnsi="Times New Roman" w:cs="宋体"/>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CE235">
            <w:pPr>
              <w:textAlignment w:val="center"/>
              <w:rPr>
                <w:rFonts w:hint="default" w:ascii="Times New Roman" w:hAnsi="Times New Roman" w:cs="宋体"/>
                <w:sz w:val="20"/>
                <w:szCs w:val="20"/>
              </w:rPr>
            </w:pPr>
            <w:r>
              <w:rPr>
                <w:rFonts w:ascii="Times New Roman" w:hAnsi="Times New Roman" w:cs="宋体"/>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DE21">
            <w:pPr>
              <w:wordWrap w:val="0"/>
              <w:jc w:val="right"/>
              <w:textAlignment w:val="center"/>
              <w:rPr>
                <w:rFonts w:hint="default" w:ascii="Times New Roman" w:hAnsi="Times New Roman" w:cs="宋体"/>
                <w:sz w:val="20"/>
                <w:szCs w:val="20"/>
              </w:rPr>
            </w:pPr>
            <w:r>
              <w:rPr>
                <w:rFonts w:ascii="Times New Roman" w:hAnsi="Times New Roman" w:cs="宋体"/>
                <w:sz w:val="20"/>
                <w:szCs w:val="20"/>
              </w:rPr>
              <w:t>63.30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476A">
            <w:pPr>
              <w:wordWrap w:val="0"/>
              <w:jc w:val="right"/>
              <w:textAlignment w:val="center"/>
              <w:rPr>
                <w:rFonts w:hint="default" w:ascii="Times New Roman" w:hAnsi="Times New Roman" w:cs="宋体"/>
                <w:sz w:val="20"/>
                <w:szCs w:val="20"/>
              </w:rPr>
            </w:pPr>
            <w:r>
              <w:rPr>
                <w:rFonts w:ascii="Times New Roman" w:hAnsi="Times New Roman" w:cs="宋体"/>
                <w:sz w:val="20"/>
                <w:szCs w:val="20"/>
              </w:rPr>
              <w:t>63.30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ACE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523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C1F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5DE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193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8E8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0C81F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2956">
            <w:pPr>
              <w:textAlignment w:val="center"/>
              <w:rPr>
                <w:rFonts w:hint="default" w:ascii="Times New Roman" w:hAnsi="Times New Roman" w:cs="宋体"/>
                <w:sz w:val="20"/>
                <w:szCs w:val="20"/>
              </w:rPr>
            </w:pPr>
            <w:r>
              <w:rPr>
                <w:rFonts w:ascii="Times New Roman" w:hAnsi="Times New Roman" w:cs="宋体"/>
                <w:b/>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373DB">
            <w:pPr>
              <w:textAlignment w:val="center"/>
              <w:rPr>
                <w:rFonts w:hint="default" w:ascii="Times New Roman" w:hAnsi="Times New Roman" w:cs="宋体"/>
                <w:sz w:val="20"/>
                <w:szCs w:val="20"/>
              </w:rPr>
            </w:pPr>
            <w:r>
              <w:rPr>
                <w:rFonts w:ascii="Times New Roman" w:hAnsi="Times New Roman" w:cs="宋体"/>
                <w:b/>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411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19D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80E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022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2D2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CCF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2E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925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709DE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2FA9">
            <w:pPr>
              <w:textAlignment w:val="center"/>
              <w:rPr>
                <w:rFonts w:hint="default" w:ascii="Times New Roman" w:hAnsi="Times New Roman" w:cs="宋体"/>
                <w:sz w:val="20"/>
                <w:szCs w:val="20"/>
              </w:rPr>
            </w:pPr>
            <w:r>
              <w:rPr>
                <w:rFonts w:ascii="Times New Roman" w:hAnsi="Times New Roman" w:cs="宋体"/>
                <w:b/>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E42A2">
            <w:pPr>
              <w:textAlignment w:val="center"/>
              <w:rPr>
                <w:rFonts w:hint="default" w:ascii="Times New Roman" w:hAnsi="Times New Roman" w:cs="宋体"/>
                <w:sz w:val="20"/>
                <w:szCs w:val="20"/>
              </w:rPr>
            </w:pPr>
            <w:r>
              <w:rPr>
                <w:rFonts w:ascii="Times New Roman" w:hAnsi="Times New Roman" w:cs="宋体"/>
                <w:b/>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0B5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847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634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CF7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D99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13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9F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91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ADF43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0AD8">
            <w:pPr>
              <w:textAlignment w:val="center"/>
              <w:rPr>
                <w:rFonts w:hint="default" w:ascii="Times New Roman" w:hAnsi="Times New Roman" w:cs="宋体"/>
                <w:sz w:val="20"/>
                <w:szCs w:val="20"/>
              </w:rPr>
            </w:pPr>
            <w:r>
              <w:rPr>
                <w:rFonts w:ascii="Times New Roman" w:hAnsi="Times New Roman" w:cs="宋体"/>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E8FD">
            <w:pPr>
              <w:textAlignment w:val="center"/>
              <w:rPr>
                <w:rFonts w:hint="default" w:ascii="Times New Roman" w:hAnsi="Times New Roman" w:cs="宋体"/>
                <w:sz w:val="20"/>
                <w:szCs w:val="20"/>
              </w:rPr>
            </w:pPr>
            <w:r>
              <w:rPr>
                <w:rFonts w:ascii="Times New Roman" w:hAnsi="Times New Roman" w:cs="宋体"/>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4106">
            <w:pPr>
              <w:wordWrap w:val="0"/>
              <w:jc w:val="right"/>
              <w:textAlignment w:val="center"/>
              <w:rPr>
                <w:rFonts w:hint="default" w:ascii="Times New Roman" w:hAnsi="Times New Roman" w:cs="宋体"/>
                <w:sz w:val="20"/>
                <w:szCs w:val="20"/>
              </w:rPr>
            </w:pPr>
            <w:r>
              <w:rPr>
                <w:rFonts w:ascii="Times New Roman" w:hAnsi="Times New Roman" w:cs="宋体"/>
                <w:sz w:val="20"/>
                <w:szCs w:val="20"/>
              </w:rPr>
              <w:t>2.90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5A9F">
            <w:pPr>
              <w:wordWrap w:val="0"/>
              <w:jc w:val="right"/>
              <w:textAlignment w:val="center"/>
              <w:rPr>
                <w:rFonts w:hint="default" w:ascii="Times New Roman" w:hAnsi="Times New Roman" w:cs="宋体"/>
                <w:sz w:val="20"/>
                <w:szCs w:val="20"/>
              </w:rPr>
            </w:pPr>
            <w:r>
              <w:rPr>
                <w:rFonts w:ascii="Times New Roman" w:hAnsi="Times New Roman" w:cs="宋体"/>
                <w:sz w:val="20"/>
                <w:szCs w:val="20"/>
              </w:rPr>
              <w:t>2.90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5EA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0A4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EE3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627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9D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A7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799F8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1B1F">
            <w:pPr>
              <w:textAlignment w:val="center"/>
              <w:rPr>
                <w:rFonts w:hint="default" w:ascii="Times New Roman" w:hAnsi="Times New Roman" w:cs="宋体"/>
                <w:sz w:val="20"/>
                <w:szCs w:val="20"/>
              </w:rPr>
            </w:pPr>
            <w:r>
              <w:rPr>
                <w:rFonts w:ascii="Times New Roman" w:hAnsi="Times New Roman"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86F24">
            <w:pPr>
              <w:textAlignment w:val="center"/>
              <w:rPr>
                <w:rFonts w:hint="default" w:ascii="Times New Roman" w:hAnsi="Times New Roman" w:cs="宋体"/>
                <w:sz w:val="20"/>
                <w:szCs w:val="20"/>
              </w:rPr>
            </w:pPr>
            <w:r>
              <w:rPr>
                <w:rFonts w:ascii="Times New Roman" w:hAnsi="Times New Roman"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B41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1,500.81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7B1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1,500.81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3B8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89A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9CD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CCE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7E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6F5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B43BD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F59D">
            <w:pPr>
              <w:textAlignment w:val="center"/>
              <w:rPr>
                <w:rFonts w:hint="default" w:ascii="Times New Roman" w:hAnsi="Times New Roman" w:cs="宋体"/>
                <w:sz w:val="20"/>
                <w:szCs w:val="20"/>
              </w:rPr>
            </w:pPr>
            <w:r>
              <w:rPr>
                <w:rFonts w:ascii="Times New Roman" w:hAnsi="Times New Roman" w:cs="宋体"/>
                <w:b/>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6EC4">
            <w:pPr>
              <w:textAlignment w:val="center"/>
              <w:rPr>
                <w:rFonts w:hint="default" w:ascii="Times New Roman" w:hAnsi="Times New Roman" w:cs="宋体"/>
                <w:sz w:val="20"/>
                <w:szCs w:val="20"/>
              </w:rPr>
            </w:pPr>
            <w:r>
              <w:rPr>
                <w:rFonts w:ascii="Times New Roman" w:hAnsi="Times New Roman" w:cs="宋体"/>
                <w:b/>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09C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1,044.29</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EAF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1,044.29</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07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21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7D9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AE1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B1C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FD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835FA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4C2F">
            <w:pPr>
              <w:textAlignment w:val="center"/>
              <w:rPr>
                <w:rFonts w:hint="default" w:ascii="Times New Roman" w:hAnsi="Times New Roman" w:cs="宋体"/>
                <w:sz w:val="20"/>
                <w:szCs w:val="20"/>
              </w:rPr>
            </w:pPr>
            <w:r>
              <w:rPr>
                <w:rFonts w:ascii="Times New Roman" w:hAnsi="Times New Roman" w:cs="宋体"/>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99AB0">
            <w:pPr>
              <w:textAlignment w:val="center"/>
              <w:rPr>
                <w:rFonts w:hint="default" w:ascii="Times New Roman" w:hAnsi="Times New Roman" w:cs="宋体"/>
                <w:sz w:val="20"/>
                <w:szCs w:val="20"/>
              </w:rPr>
            </w:pPr>
            <w:r>
              <w:rPr>
                <w:rFonts w:ascii="Times New Roman" w:hAnsi="Times New Roman" w:cs="宋体"/>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3632">
            <w:pPr>
              <w:wordWrap w:val="0"/>
              <w:jc w:val="right"/>
              <w:textAlignment w:val="center"/>
              <w:rPr>
                <w:rFonts w:hint="default" w:ascii="Times New Roman" w:hAnsi="Times New Roman" w:cs="宋体"/>
                <w:sz w:val="20"/>
                <w:szCs w:val="20"/>
              </w:rPr>
            </w:pPr>
            <w:r>
              <w:rPr>
                <w:rFonts w:ascii="Times New Roman" w:hAnsi="Times New Roman" w:cs="宋体"/>
                <w:sz w:val="20"/>
                <w:szCs w:val="20"/>
              </w:rPr>
              <w:t>888.20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D0FD">
            <w:pPr>
              <w:wordWrap w:val="0"/>
              <w:jc w:val="right"/>
              <w:textAlignment w:val="center"/>
              <w:rPr>
                <w:rFonts w:hint="default" w:ascii="Times New Roman" w:hAnsi="Times New Roman" w:cs="宋体"/>
                <w:sz w:val="20"/>
                <w:szCs w:val="20"/>
              </w:rPr>
            </w:pPr>
            <w:r>
              <w:rPr>
                <w:rFonts w:ascii="Times New Roman" w:hAnsi="Times New Roman" w:cs="宋体"/>
                <w:sz w:val="20"/>
                <w:szCs w:val="20"/>
              </w:rPr>
              <w:t>888.20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55E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1AA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0D7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F43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54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12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749D7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C2CD">
            <w:pPr>
              <w:textAlignment w:val="center"/>
              <w:rPr>
                <w:rFonts w:hint="default" w:ascii="Times New Roman" w:hAnsi="Times New Roman" w:cs="宋体"/>
                <w:sz w:val="20"/>
                <w:szCs w:val="20"/>
              </w:rPr>
            </w:pPr>
            <w:r>
              <w:rPr>
                <w:rFonts w:ascii="Times New Roman" w:hAnsi="Times New Roman" w:cs="宋体"/>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F934">
            <w:pPr>
              <w:textAlignment w:val="center"/>
              <w:rPr>
                <w:rFonts w:hint="default" w:ascii="Times New Roman" w:hAnsi="Times New Roman" w:cs="宋体"/>
                <w:sz w:val="20"/>
                <w:szCs w:val="20"/>
              </w:rPr>
            </w:pPr>
            <w:r>
              <w:rPr>
                <w:rFonts w:ascii="Times New Roman" w:hAnsi="Times New Roman" w:cs="宋体"/>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2BB6">
            <w:pPr>
              <w:wordWrap w:val="0"/>
              <w:jc w:val="right"/>
              <w:textAlignment w:val="center"/>
              <w:rPr>
                <w:rFonts w:hint="default" w:ascii="Times New Roman" w:hAnsi="Times New Roman" w:cs="宋体"/>
                <w:sz w:val="20"/>
                <w:szCs w:val="20"/>
              </w:rPr>
            </w:pPr>
            <w:r>
              <w:rPr>
                <w:rFonts w:ascii="Times New Roman" w:hAnsi="Times New Roman" w:cs="宋体"/>
                <w:sz w:val="20"/>
                <w:szCs w:val="20"/>
              </w:rPr>
              <w:t>156.10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CDA4">
            <w:pPr>
              <w:wordWrap w:val="0"/>
              <w:jc w:val="right"/>
              <w:textAlignment w:val="center"/>
              <w:rPr>
                <w:rFonts w:hint="default" w:ascii="Times New Roman" w:hAnsi="Times New Roman" w:cs="宋体"/>
                <w:sz w:val="20"/>
                <w:szCs w:val="20"/>
              </w:rPr>
            </w:pPr>
            <w:r>
              <w:rPr>
                <w:rFonts w:ascii="Times New Roman" w:hAnsi="Times New Roman" w:cs="宋体"/>
                <w:sz w:val="20"/>
                <w:szCs w:val="20"/>
              </w:rPr>
              <w:t>156.10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F55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6E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C62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AC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E37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DC7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3C753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84E1">
            <w:pPr>
              <w:textAlignment w:val="center"/>
              <w:rPr>
                <w:rFonts w:hint="default" w:ascii="Times New Roman" w:hAnsi="Times New Roman" w:cs="宋体"/>
                <w:sz w:val="20"/>
                <w:szCs w:val="20"/>
              </w:rPr>
            </w:pPr>
            <w:r>
              <w:rPr>
                <w:rFonts w:ascii="Times New Roman" w:hAnsi="Times New Roman"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977C">
            <w:pPr>
              <w:textAlignment w:val="center"/>
              <w:rPr>
                <w:rFonts w:hint="default" w:ascii="Times New Roman" w:hAnsi="Times New Roman" w:cs="宋体"/>
                <w:sz w:val="20"/>
                <w:szCs w:val="20"/>
              </w:rPr>
            </w:pPr>
            <w:r>
              <w:rPr>
                <w:rFonts w:ascii="Times New Roman" w:hAnsi="Times New Roman"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518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144.43</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8DF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144.43</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57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F9B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C5A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B89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3F2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303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19CB9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A902">
            <w:pPr>
              <w:textAlignment w:val="center"/>
              <w:rPr>
                <w:rFonts w:hint="default" w:ascii="Times New Roman" w:hAnsi="Times New Roman" w:cs="宋体"/>
                <w:sz w:val="20"/>
                <w:szCs w:val="20"/>
              </w:rPr>
            </w:pPr>
            <w:r>
              <w:rPr>
                <w:rFonts w:ascii="Times New Roman" w:hAnsi="Times New Roman"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98891">
            <w:pPr>
              <w:textAlignment w:val="center"/>
              <w:rPr>
                <w:rFonts w:hint="default" w:ascii="Times New Roman" w:hAnsi="Times New Roman" w:cs="宋体"/>
                <w:sz w:val="20"/>
                <w:szCs w:val="20"/>
              </w:rPr>
            </w:pPr>
            <w:r>
              <w:rPr>
                <w:rFonts w:ascii="Times New Roman" w:hAnsi="Times New Roman"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1085">
            <w:pPr>
              <w:wordWrap w:val="0"/>
              <w:jc w:val="right"/>
              <w:textAlignment w:val="center"/>
              <w:rPr>
                <w:rFonts w:hint="default" w:ascii="Times New Roman" w:hAnsi="Times New Roman" w:cs="宋体"/>
                <w:sz w:val="20"/>
                <w:szCs w:val="20"/>
              </w:rPr>
            </w:pPr>
            <w:r>
              <w:rPr>
                <w:rFonts w:ascii="Times New Roman" w:hAnsi="Times New Roman" w:cs="宋体"/>
                <w:sz w:val="20"/>
                <w:szCs w:val="20"/>
              </w:rPr>
              <w:t>67.29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A33F">
            <w:pPr>
              <w:wordWrap w:val="0"/>
              <w:jc w:val="right"/>
              <w:textAlignment w:val="center"/>
              <w:rPr>
                <w:rFonts w:hint="default" w:ascii="Times New Roman" w:hAnsi="Times New Roman" w:cs="宋体"/>
                <w:sz w:val="20"/>
                <w:szCs w:val="20"/>
              </w:rPr>
            </w:pPr>
            <w:r>
              <w:rPr>
                <w:rFonts w:ascii="Times New Roman" w:hAnsi="Times New Roman" w:cs="宋体"/>
                <w:sz w:val="20"/>
                <w:szCs w:val="20"/>
              </w:rPr>
              <w:t>67.29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752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A3F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3C4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722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B7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BDE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9B141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7C53">
            <w:pPr>
              <w:textAlignment w:val="center"/>
              <w:rPr>
                <w:rFonts w:hint="default" w:ascii="Times New Roman" w:hAnsi="Times New Roman" w:cs="宋体"/>
                <w:sz w:val="20"/>
                <w:szCs w:val="20"/>
              </w:rPr>
            </w:pPr>
            <w:r>
              <w:rPr>
                <w:rFonts w:ascii="Times New Roman" w:hAnsi="Times New Roman"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35026">
            <w:pPr>
              <w:textAlignment w:val="center"/>
              <w:rPr>
                <w:rFonts w:hint="default" w:ascii="Times New Roman" w:hAnsi="Times New Roman" w:cs="宋体"/>
                <w:sz w:val="20"/>
                <w:szCs w:val="20"/>
              </w:rPr>
            </w:pPr>
            <w:r>
              <w:rPr>
                <w:rFonts w:ascii="Times New Roman" w:hAnsi="Times New Roman"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8D08">
            <w:pPr>
              <w:wordWrap w:val="0"/>
              <w:jc w:val="right"/>
              <w:textAlignment w:val="center"/>
              <w:rPr>
                <w:rFonts w:hint="default" w:ascii="Times New Roman" w:hAnsi="Times New Roman" w:cs="宋体"/>
                <w:sz w:val="20"/>
                <w:szCs w:val="20"/>
              </w:rPr>
            </w:pPr>
            <w:r>
              <w:rPr>
                <w:rFonts w:ascii="Times New Roman" w:hAnsi="Times New Roman" w:cs="宋体"/>
                <w:sz w:val="20"/>
                <w:szCs w:val="20"/>
              </w:rPr>
              <w:t>33.65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53D4">
            <w:pPr>
              <w:wordWrap w:val="0"/>
              <w:jc w:val="right"/>
              <w:textAlignment w:val="center"/>
              <w:rPr>
                <w:rFonts w:hint="default" w:ascii="Times New Roman" w:hAnsi="Times New Roman" w:cs="宋体"/>
                <w:sz w:val="20"/>
                <w:szCs w:val="20"/>
              </w:rPr>
            </w:pPr>
            <w:r>
              <w:rPr>
                <w:rFonts w:ascii="Times New Roman" w:hAnsi="Times New Roman" w:cs="宋体"/>
                <w:sz w:val="20"/>
                <w:szCs w:val="20"/>
              </w:rPr>
              <w:t>33.65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E9D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F63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003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FC1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14E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1F1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6EE06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48D1">
            <w:pPr>
              <w:textAlignment w:val="center"/>
              <w:rPr>
                <w:rFonts w:hint="default" w:ascii="Times New Roman" w:hAnsi="Times New Roman" w:cs="宋体"/>
                <w:sz w:val="20"/>
                <w:szCs w:val="20"/>
              </w:rPr>
            </w:pPr>
            <w:r>
              <w:rPr>
                <w:rFonts w:ascii="Times New Roman" w:hAnsi="Times New Roman"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5E68">
            <w:pPr>
              <w:textAlignment w:val="center"/>
              <w:rPr>
                <w:rFonts w:hint="default" w:ascii="Times New Roman" w:hAnsi="Times New Roman" w:cs="宋体"/>
                <w:sz w:val="20"/>
                <w:szCs w:val="20"/>
              </w:rPr>
            </w:pPr>
            <w:r>
              <w:rPr>
                <w:rFonts w:ascii="Times New Roman" w:hAnsi="Times New Roman"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8584">
            <w:pPr>
              <w:wordWrap w:val="0"/>
              <w:jc w:val="right"/>
              <w:textAlignment w:val="center"/>
              <w:rPr>
                <w:rFonts w:hint="default" w:ascii="Times New Roman" w:hAnsi="Times New Roman" w:cs="宋体"/>
                <w:sz w:val="20"/>
                <w:szCs w:val="20"/>
              </w:rPr>
            </w:pPr>
            <w:r>
              <w:rPr>
                <w:rFonts w:ascii="Times New Roman" w:hAnsi="Times New Roman" w:cs="宋体"/>
                <w:sz w:val="20"/>
                <w:szCs w:val="20"/>
              </w:rPr>
              <w:t>43.49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C23D">
            <w:pPr>
              <w:wordWrap w:val="0"/>
              <w:jc w:val="right"/>
              <w:textAlignment w:val="center"/>
              <w:rPr>
                <w:rFonts w:hint="default" w:ascii="Times New Roman" w:hAnsi="Times New Roman" w:cs="宋体"/>
                <w:sz w:val="20"/>
                <w:szCs w:val="20"/>
              </w:rPr>
            </w:pPr>
            <w:r>
              <w:rPr>
                <w:rFonts w:ascii="Times New Roman" w:hAnsi="Times New Roman" w:cs="宋体"/>
                <w:sz w:val="20"/>
                <w:szCs w:val="20"/>
              </w:rPr>
              <w:t>43.49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7B3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041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8E2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0C5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739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49F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2702D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111A">
            <w:pPr>
              <w:textAlignment w:val="center"/>
              <w:rPr>
                <w:rFonts w:hint="default" w:ascii="Times New Roman" w:hAnsi="Times New Roman" w:cs="宋体"/>
                <w:sz w:val="20"/>
                <w:szCs w:val="20"/>
              </w:rPr>
            </w:pPr>
            <w:r>
              <w:rPr>
                <w:rFonts w:ascii="Times New Roman" w:hAnsi="Times New Roman" w:cs="宋体"/>
                <w:b/>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BD5CF">
            <w:pPr>
              <w:textAlignment w:val="center"/>
              <w:rPr>
                <w:rFonts w:hint="default" w:ascii="Times New Roman" w:hAnsi="Times New Roman" w:cs="宋体"/>
                <w:sz w:val="20"/>
                <w:szCs w:val="20"/>
              </w:rPr>
            </w:pPr>
            <w:r>
              <w:rPr>
                <w:rFonts w:ascii="Times New Roman" w:hAnsi="Times New Roman" w:cs="宋体"/>
                <w:b/>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24F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0.14</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DFF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0.14</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E44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127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528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8D3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48D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EDE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7E67A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DEDC">
            <w:pPr>
              <w:textAlignment w:val="center"/>
              <w:rPr>
                <w:rFonts w:hint="default" w:ascii="Times New Roman" w:hAnsi="Times New Roman" w:cs="宋体"/>
                <w:sz w:val="20"/>
                <w:szCs w:val="20"/>
              </w:rPr>
            </w:pPr>
            <w:r>
              <w:rPr>
                <w:rFonts w:ascii="Times New Roman" w:hAnsi="Times New Roman" w:cs="宋体"/>
                <w:sz w:val="20"/>
                <w:szCs w:val="20"/>
              </w:rPr>
              <w:t>2080799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16F84">
            <w:pPr>
              <w:textAlignment w:val="center"/>
              <w:rPr>
                <w:rFonts w:hint="default" w:ascii="Times New Roman" w:hAnsi="Times New Roman" w:cs="宋体"/>
                <w:sz w:val="20"/>
                <w:szCs w:val="20"/>
              </w:rPr>
            </w:pPr>
            <w:r>
              <w:rPr>
                <w:rFonts w:ascii="Times New Roman" w:hAnsi="Times New Roman" w:cs="宋体"/>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13BD">
            <w:pPr>
              <w:wordWrap w:val="0"/>
              <w:jc w:val="right"/>
              <w:textAlignment w:val="center"/>
              <w:rPr>
                <w:rFonts w:hint="default" w:ascii="Times New Roman" w:hAnsi="Times New Roman" w:cs="宋体"/>
                <w:sz w:val="20"/>
                <w:szCs w:val="20"/>
              </w:rPr>
            </w:pPr>
            <w:r>
              <w:rPr>
                <w:rFonts w:ascii="Times New Roman" w:hAnsi="Times New Roman" w:cs="宋体"/>
                <w:sz w:val="20"/>
                <w:szCs w:val="20"/>
              </w:rPr>
              <w:t>0.14</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0C02">
            <w:pPr>
              <w:wordWrap w:val="0"/>
              <w:jc w:val="right"/>
              <w:textAlignment w:val="center"/>
              <w:rPr>
                <w:rFonts w:hint="default" w:ascii="Times New Roman" w:hAnsi="Times New Roman" w:cs="宋体"/>
                <w:sz w:val="20"/>
                <w:szCs w:val="20"/>
              </w:rPr>
            </w:pPr>
            <w:r>
              <w:rPr>
                <w:rFonts w:ascii="Times New Roman" w:hAnsi="Times New Roman" w:cs="宋体"/>
                <w:sz w:val="20"/>
                <w:szCs w:val="20"/>
              </w:rPr>
              <w:t>0.14</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741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FF4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48D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994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DFD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E07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89D1D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17EC">
            <w:pPr>
              <w:textAlignment w:val="center"/>
              <w:rPr>
                <w:rFonts w:hint="default" w:ascii="Times New Roman" w:hAnsi="Times New Roman" w:cs="宋体"/>
                <w:sz w:val="20"/>
                <w:szCs w:val="20"/>
              </w:rPr>
            </w:pPr>
            <w:r>
              <w:rPr>
                <w:rFonts w:ascii="Times New Roman" w:hAnsi="Times New Roman" w:cs="宋体"/>
                <w:b/>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29B0A">
            <w:pPr>
              <w:textAlignment w:val="center"/>
              <w:rPr>
                <w:rFonts w:hint="default" w:ascii="Times New Roman" w:hAnsi="Times New Roman" w:cs="宋体"/>
                <w:sz w:val="20"/>
                <w:szCs w:val="20"/>
              </w:rPr>
            </w:pPr>
            <w:r>
              <w:rPr>
                <w:rFonts w:ascii="Times New Roman" w:hAnsi="Times New Roman" w:cs="宋体"/>
                <w:b/>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B47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73.87</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E70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73.87</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374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984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73B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716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27A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2A3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DF5BF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017E">
            <w:pPr>
              <w:textAlignment w:val="center"/>
              <w:rPr>
                <w:rFonts w:hint="default" w:ascii="Times New Roman" w:hAnsi="Times New Roman" w:cs="宋体"/>
                <w:sz w:val="20"/>
                <w:szCs w:val="20"/>
              </w:rPr>
            </w:pPr>
            <w:r>
              <w:rPr>
                <w:rFonts w:ascii="Times New Roman" w:hAnsi="Times New Roman" w:cs="宋体"/>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16D0">
            <w:pPr>
              <w:textAlignment w:val="center"/>
              <w:rPr>
                <w:rFonts w:hint="default" w:ascii="Times New Roman" w:hAnsi="Times New Roman" w:cs="宋体"/>
                <w:sz w:val="20"/>
                <w:szCs w:val="20"/>
              </w:rPr>
            </w:pPr>
            <w:r>
              <w:rPr>
                <w:rFonts w:ascii="Times New Roman" w:hAnsi="Times New Roman" w:cs="宋体"/>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13CF">
            <w:pPr>
              <w:wordWrap w:val="0"/>
              <w:jc w:val="right"/>
              <w:textAlignment w:val="center"/>
              <w:rPr>
                <w:rFonts w:hint="default" w:ascii="Times New Roman" w:hAnsi="Times New Roman" w:cs="宋体"/>
                <w:sz w:val="20"/>
                <w:szCs w:val="20"/>
              </w:rPr>
            </w:pPr>
            <w:r>
              <w:rPr>
                <w:rFonts w:ascii="Times New Roman" w:hAnsi="Times New Roman" w:cs="宋体"/>
                <w:sz w:val="20"/>
                <w:szCs w:val="20"/>
              </w:rPr>
              <w:t>23.36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DBEC">
            <w:pPr>
              <w:wordWrap w:val="0"/>
              <w:jc w:val="right"/>
              <w:textAlignment w:val="center"/>
              <w:rPr>
                <w:rFonts w:hint="default" w:ascii="Times New Roman" w:hAnsi="Times New Roman" w:cs="宋体"/>
                <w:sz w:val="20"/>
                <w:szCs w:val="20"/>
              </w:rPr>
            </w:pPr>
            <w:r>
              <w:rPr>
                <w:rFonts w:ascii="Times New Roman" w:hAnsi="Times New Roman" w:cs="宋体"/>
                <w:sz w:val="20"/>
                <w:szCs w:val="20"/>
              </w:rPr>
              <w:t>23.36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998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34C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650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AA9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F4F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AC5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8184D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DDAE">
            <w:pPr>
              <w:textAlignment w:val="center"/>
              <w:rPr>
                <w:rFonts w:hint="default" w:ascii="Times New Roman" w:hAnsi="Times New Roman" w:cs="宋体"/>
                <w:sz w:val="20"/>
                <w:szCs w:val="20"/>
              </w:rPr>
            </w:pPr>
            <w:r>
              <w:rPr>
                <w:rFonts w:ascii="Times New Roman" w:hAnsi="Times New Roman" w:cs="宋体"/>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73261">
            <w:pPr>
              <w:textAlignment w:val="center"/>
              <w:rPr>
                <w:rFonts w:hint="default" w:ascii="Times New Roman" w:hAnsi="Times New Roman" w:cs="宋体"/>
                <w:sz w:val="20"/>
                <w:szCs w:val="20"/>
              </w:rPr>
            </w:pPr>
            <w:r>
              <w:rPr>
                <w:rFonts w:ascii="Times New Roman" w:hAnsi="Times New Roman" w:cs="宋体"/>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88BC">
            <w:pPr>
              <w:wordWrap w:val="0"/>
              <w:jc w:val="right"/>
              <w:textAlignment w:val="center"/>
              <w:rPr>
                <w:rFonts w:hint="default" w:ascii="Times New Roman" w:hAnsi="Times New Roman" w:cs="宋体"/>
                <w:sz w:val="20"/>
                <w:szCs w:val="20"/>
              </w:rPr>
            </w:pPr>
            <w:r>
              <w:rPr>
                <w:rFonts w:ascii="Times New Roman" w:hAnsi="Times New Roman" w:cs="宋体"/>
                <w:sz w:val="20"/>
                <w:szCs w:val="20"/>
              </w:rPr>
              <w:t>22.87</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5170">
            <w:pPr>
              <w:wordWrap w:val="0"/>
              <w:jc w:val="right"/>
              <w:textAlignment w:val="center"/>
              <w:rPr>
                <w:rFonts w:hint="default" w:ascii="Times New Roman" w:hAnsi="Times New Roman" w:cs="宋体"/>
                <w:sz w:val="20"/>
                <w:szCs w:val="20"/>
              </w:rPr>
            </w:pPr>
            <w:r>
              <w:rPr>
                <w:rFonts w:ascii="Times New Roman" w:hAnsi="Times New Roman" w:cs="宋体"/>
                <w:sz w:val="20"/>
                <w:szCs w:val="20"/>
              </w:rPr>
              <w:t>22.87</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17E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713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BCA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17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863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BE8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9D425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C3DE">
            <w:pPr>
              <w:textAlignment w:val="center"/>
              <w:rPr>
                <w:rFonts w:hint="default" w:ascii="Times New Roman" w:hAnsi="Times New Roman" w:cs="宋体"/>
                <w:sz w:val="20"/>
                <w:szCs w:val="20"/>
              </w:rPr>
            </w:pPr>
            <w:r>
              <w:rPr>
                <w:rFonts w:ascii="Times New Roman" w:hAnsi="Times New Roman" w:cs="宋体"/>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F9AE">
            <w:pPr>
              <w:textAlignment w:val="center"/>
              <w:rPr>
                <w:rFonts w:hint="default" w:ascii="Times New Roman" w:hAnsi="Times New Roman" w:cs="宋体"/>
                <w:sz w:val="20"/>
                <w:szCs w:val="20"/>
              </w:rPr>
            </w:pPr>
            <w:r>
              <w:rPr>
                <w:rFonts w:ascii="Times New Roman" w:hAnsi="Times New Roman" w:cs="宋体"/>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86D7">
            <w:pPr>
              <w:wordWrap w:val="0"/>
              <w:jc w:val="right"/>
              <w:textAlignment w:val="center"/>
              <w:rPr>
                <w:rFonts w:hint="default" w:ascii="Times New Roman" w:hAnsi="Times New Roman" w:cs="宋体"/>
                <w:sz w:val="20"/>
                <w:szCs w:val="20"/>
              </w:rPr>
            </w:pPr>
            <w:r>
              <w:rPr>
                <w:rFonts w:ascii="Times New Roman" w:hAnsi="Times New Roman" w:cs="宋体"/>
                <w:sz w:val="20"/>
                <w:szCs w:val="20"/>
              </w:rPr>
              <w:t>27.64</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EE6">
            <w:pPr>
              <w:wordWrap w:val="0"/>
              <w:jc w:val="right"/>
              <w:textAlignment w:val="center"/>
              <w:rPr>
                <w:rFonts w:hint="default" w:ascii="Times New Roman" w:hAnsi="Times New Roman" w:cs="宋体"/>
                <w:sz w:val="20"/>
                <w:szCs w:val="20"/>
              </w:rPr>
            </w:pPr>
            <w:r>
              <w:rPr>
                <w:rFonts w:ascii="Times New Roman" w:hAnsi="Times New Roman" w:cs="宋体"/>
                <w:sz w:val="20"/>
                <w:szCs w:val="20"/>
              </w:rPr>
              <w:t>27.64</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3A6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21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A87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9A1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B75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E4B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23FCC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1A72">
            <w:pPr>
              <w:textAlignment w:val="center"/>
              <w:rPr>
                <w:rFonts w:hint="default" w:ascii="Times New Roman" w:hAnsi="Times New Roman" w:cs="宋体"/>
                <w:sz w:val="20"/>
                <w:szCs w:val="20"/>
              </w:rPr>
            </w:pPr>
            <w:r>
              <w:rPr>
                <w:rFonts w:ascii="Times New Roman" w:hAnsi="Times New Roman" w:cs="宋体"/>
                <w:b/>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8F2F">
            <w:pPr>
              <w:textAlignment w:val="center"/>
              <w:rPr>
                <w:rFonts w:hint="default" w:ascii="Times New Roman" w:hAnsi="Times New Roman" w:cs="宋体"/>
                <w:sz w:val="20"/>
                <w:szCs w:val="20"/>
              </w:rPr>
            </w:pPr>
            <w:r>
              <w:rPr>
                <w:rFonts w:ascii="Times New Roman" w:hAnsi="Times New Roman" w:cs="宋体"/>
                <w:b/>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DD0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0.25</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74E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0.25</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F65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50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A37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809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478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65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3175A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3344">
            <w:pPr>
              <w:textAlignment w:val="center"/>
              <w:rPr>
                <w:rFonts w:hint="default" w:ascii="Times New Roman" w:hAnsi="Times New Roman" w:cs="宋体"/>
                <w:sz w:val="20"/>
                <w:szCs w:val="20"/>
              </w:rPr>
            </w:pPr>
            <w:r>
              <w:rPr>
                <w:rFonts w:ascii="Times New Roman" w:hAnsi="Times New Roman" w:cs="宋体"/>
                <w:sz w:val="20"/>
                <w:szCs w:val="20"/>
              </w:rPr>
              <w:t>2080902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8D0B">
            <w:pPr>
              <w:textAlignment w:val="center"/>
              <w:rPr>
                <w:rFonts w:hint="default" w:ascii="Times New Roman" w:hAnsi="Times New Roman" w:cs="宋体"/>
                <w:sz w:val="20"/>
                <w:szCs w:val="20"/>
              </w:rPr>
            </w:pPr>
            <w:r>
              <w:rPr>
                <w:rFonts w:ascii="Times New Roman" w:hAnsi="Times New Roman" w:cs="宋体"/>
                <w:sz w:val="20"/>
                <w:szCs w:val="20"/>
              </w:rPr>
              <w:t>军队移交政府的离退休人员安置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DAEE">
            <w:pPr>
              <w:wordWrap w:val="0"/>
              <w:jc w:val="right"/>
              <w:textAlignment w:val="center"/>
              <w:rPr>
                <w:rFonts w:hint="default" w:ascii="Times New Roman" w:hAnsi="Times New Roman" w:cs="宋体"/>
                <w:sz w:val="20"/>
                <w:szCs w:val="20"/>
              </w:rPr>
            </w:pPr>
            <w:r>
              <w:rPr>
                <w:rFonts w:ascii="Times New Roman" w:hAnsi="Times New Roman" w:cs="宋体"/>
                <w:sz w:val="20"/>
                <w:szCs w:val="20"/>
              </w:rPr>
              <w:t>0.25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A0B8">
            <w:pPr>
              <w:wordWrap w:val="0"/>
              <w:jc w:val="right"/>
              <w:textAlignment w:val="center"/>
              <w:rPr>
                <w:rFonts w:hint="default" w:ascii="Times New Roman" w:hAnsi="Times New Roman" w:cs="宋体"/>
                <w:sz w:val="20"/>
                <w:szCs w:val="20"/>
              </w:rPr>
            </w:pPr>
            <w:r>
              <w:rPr>
                <w:rFonts w:ascii="Times New Roman" w:hAnsi="Times New Roman" w:cs="宋体"/>
                <w:sz w:val="20"/>
                <w:szCs w:val="20"/>
              </w:rPr>
              <w:t>0.25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9EE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67D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B8B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D44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013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394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C39D8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BD05">
            <w:pPr>
              <w:textAlignment w:val="center"/>
              <w:rPr>
                <w:rFonts w:hint="default" w:ascii="Times New Roman" w:hAnsi="Times New Roman" w:cs="宋体"/>
                <w:sz w:val="20"/>
                <w:szCs w:val="20"/>
              </w:rPr>
            </w:pPr>
            <w:r>
              <w:rPr>
                <w:rFonts w:ascii="Times New Roman" w:hAnsi="Times New Roman" w:cs="宋体"/>
                <w:b/>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8511D">
            <w:pPr>
              <w:textAlignment w:val="center"/>
              <w:rPr>
                <w:rFonts w:hint="default" w:ascii="Times New Roman" w:hAnsi="Times New Roman" w:cs="宋体"/>
                <w:sz w:val="20"/>
                <w:szCs w:val="20"/>
              </w:rPr>
            </w:pPr>
            <w:r>
              <w:rPr>
                <w:rFonts w:ascii="Times New Roman" w:hAnsi="Times New Roman" w:cs="宋体"/>
                <w:b/>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BFB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1.60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BFA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1.60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400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B01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7B7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E88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BB3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191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0BF42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DF14">
            <w:pPr>
              <w:textAlignment w:val="center"/>
              <w:rPr>
                <w:rFonts w:hint="default" w:ascii="Times New Roman" w:hAnsi="Times New Roman" w:cs="宋体"/>
                <w:sz w:val="20"/>
                <w:szCs w:val="20"/>
              </w:rPr>
            </w:pPr>
            <w:r>
              <w:rPr>
                <w:rFonts w:ascii="Times New Roman" w:hAnsi="Times New Roman" w:cs="宋体"/>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DF2D">
            <w:pPr>
              <w:textAlignment w:val="center"/>
              <w:rPr>
                <w:rFonts w:hint="default" w:ascii="Times New Roman" w:hAnsi="Times New Roman" w:cs="宋体"/>
                <w:sz w:val="20"/>
                <w:szCs w:val="20"/>
              </w:rPr>
            </w:pPr>
            <w:r>
              <w:rPr>
                <w:rFonts w:ascii="Times New Roman" w:hAnsi="Times New Roman" w:cs="宋体"/>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A42D">
            <w:pPr>
              <w:wordWrap w:val="0"/>
              <w:jc w:val="right"/>
              <w:textAlignment w:val="center"/>
              <w:rPr>
                <w:rFonts w:hint="default" w:ascii="Times New Roman" w:hAnsi="Times New Roman" w:cs="宋体"/>
                <w:sz w:val="20"/>
                <w:szCs w:val="20"/>
              </w:rPr>
            </w:pPr>
            <w:r>
              <w:rPr>
                <w:rFonts w:ascii="Times New Roman" w:hAnsi="Times New Roman" w:cs="宋体"/>
                <w:sz w:val="20"/>
                <w:szCs w:val="20"/>
              </w:rPr>
              <w:t>1.60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42AB">
            <w:pPr>
              <w:wordWrap w:val="0"/>
              <w:jc w:val="right"/>
              <w:textAlignment w:val="center"/>
              <w:rPr>
                <w:rFonts w:hint="default" w:ascii="Times New Roman" w:hAnsi="Times New Roman" w:cs="宋体"/>
                <w:sz w:val="20"/>
                <w:szCs w:val="20"/>
              </w:rPr>
            </w:pPr>
            <w:r>
              <w:rPr>
                <w:rFonts w:ascii="Times New Roman" w:hAnsi="Times New Roman" w:cs="宋体"/>
                <w:sz w:val="20"/>
                <w:szCs w:val="20"/>
              </w:rPr>
              <w:t>1.60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585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C5C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955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149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856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87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898D2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59F5">
            <w:pPr>
              <w:textAlignment w:val="center"/>
              <w:rPr>
                <w:rFonts w:hint="default" w:ascii="Times New Roman" w:hAnsi="Times New Roman" w:cs="宋体"/>
                <w:sz w:val="20"/>
                <w:szCs w:val="20"/>
              </w:rPr>
            </w:pPr>
            <w:r>
              <w:rPr>
                <w:rFonts w:ascii="Times New Roman" w:hAnsi="Times New Roman" w:cs="宋体"/>
                <w:b/>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06CF">
            <w:pPr>
              <w:textAlignment w:val="center"/>
              <w:rPr>
                <w:rFonts w:hint="default" w:ascii="Times New Roman" w:hAnsi="Times New Roman" w:cs="宋体"/>
                <w:sz w:val="20"/>
                <w:szCs w:val="20"/>
              </w:rPr>
            </w:pPr>
            <w:r>
              <w:rPr>
                <w:rFonts w:ascii="Times New Roman" w:hAnsi="Times New Roman" w:cs="宋体"/>
                <w:b/>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285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13.87</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5B3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13.87</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BBE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56A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140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EB1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F6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EC7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40F9D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700A">
            <w:pPr>
              <w:textAlignment w:val="center"/>
              <w:rPr>
                <w:rFonts w:hint="default" w:ascii="Times New Roman" w:hAnsi="Times New Roman" w:cs="宋体"/>
                <w:sz w:val="20"/>
                <w:szCs w:val="20"/>
              </w:rPr>
            </w:pPr>
            <w:r>
              <w:rPr>
                <w:rFonts w:ascii="Times New Roman" w:hAnsi="Times New Roman" w:cs="宋体"/>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71456">
            <w:pPr>
              <w:textAlignment w:val="center"/>
              <w:rPr>
                <w:rFonts w:hint="default" w:ascii="Times New Roman" w:hAnsi="Times New Roman" w:cs="宋体"/>
                <w:sz w:val="20"/>
                <w:szCs w:val="20"/>
              </w:rPr>
            </w:pPr>
            <w:r>
              <w:rPr>
                <w:rFonts w:ascii="Times New Roman" w:hAnsi="Times New Roman" w:cs="宋体"/>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05E0">
            <w:pPr>
              <w:wordWrap w:val="0"/>
              <w:jc w:val="right"/>
              <w:textAlignment w:val="center"/>
              <w:rPr>
                <w:rFonts w:hint="default" w:ascii="Times New Roman" w:hAnsi="Times New Roman" w:cs="宋体"/>
                <w:sz w:val="20"/>
                <w:szCs w:val="20"/>
              </w:rPr>
            </w:pPr>
            <w:r>
              <w:rPr>
                <w:rFonts w:ascii="Times New Roman" w:hAnsi="Times New Roman" w:cs="宋体"/>
                <w:sz w:val="20"/>
                <w:szCs w:val="20"/>
              </w:rPr>
              <w:t>8.80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4C06">
            <w:pPr>
              <w:wordWrap w:val="0"/>
              <w:jc w:val="right"/>
              <w:textAlignment w:val="center"/>
              <w:rPr>
                <w:rFonts w:hint="default" w:ascii="Times New Roman" w:hAnsi="Times New Roman" w:cs="宋体"/>
                <w:sz w:val="20"/>
                <w:szCs w:val="20"/>
              </w:rPr>
            </w:pPr>
            <w:r>
              <w:rPr>
                <w:rFonts w:ascii="Times New Roman" w:hAnsi="Times New Roman" w:cs="宋体"/>
                <w:sz w:val="20"/>
                <w:szCs w:val="20"/>
              </w:rPr>
              <w:t>8.80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60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B5F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7B7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1B7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3D2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FA3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F851A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725C">
            <w:pPr>
              <w:textAlignment w:val="center"/>
              <w:rPr>
                <w:rFonts w:hint="default" w:ascii="Times New Roman" w:hAnsi="Times New Roman" w:cs="宋体"/>
                <w:sz w:val="20"/>
                <w:szCs w:val="20"/>
              </w:rPr>
            </w:pPr>
            <w:r>
              <w:rPr>
                <w:rFonts w:ascii="Times New Roman" w:hAnsi="Times New Roman" w:cs="宋体"/>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EBFF">
            <w:pPr>
              <w:textAlignment w:val="center"/>
              <w:rPr>
                <w:rFonts w:hint="default" w:ascii="Times New Roman" w:hAnsi="Times New Roman" w:cs="宋体"/>
                <w:sz w:val="20"/>
                <w:szCs w:val="20"/>
              </w:rPr>
            </w:pPr>
            <w:r>
              <w:rPr>
                <w:rFonts w:ascii="Times New Roman" w:hAnsi="Times New Roman" w:cs="宋体"/>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4E70">
            <w:pPr>
              <w:wordWrap w:val="0"/>
              <w:jc w:val="right"/>
              <w:textAlignment w:val="center"/>
              <w:rPr>
                <w:rFonts w:hint="default" w:ascii="Times New Roman" w:hAnsi="Times New Roman" w:cs="宋体"/>
                <w:sz w:val="20"/>
                <w:szCs w:val="20"/>
              </w:rPr>
            </w:pPr>
            <w:r>
              <w:rPr>
                <w:rFonts w:ascii="Times New Roman" w:hAnsi="Times New Roman" w:cs="宋体"/>
                <w:sz w:val="20"/>
                <w:szCs w:val="20"/>
              </w:rPr>
              <w:t>5.06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C607">
            <w:pPr>
              <w:wordWrap w:val="0"/>
              <w:jc w:val="right"/>
              <w:textAlignment w:val="center"/>
              <w:rPr>
                <w:rFonts w:hint="default" w:ascii="Times New Roman" w:hAnsi="Times New Roman" w:cs="宋体"/>
                <w:sz w:val="20"/>
                <w:szCs w:val="20"/>
              </w:rPr>
            </w:pPr>
            <w:r>
              <w:rPr>
                <w:rFonts w:ascii="Times New Roman" w:hAnsi="Times New Roman" w:cs="宋体"/>
                <w:sz w:val="20"/>
                <w:szCs w:val="20"/>
              </w:rPr>
              <w:t>5.06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BBE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A69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DE0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3B6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091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078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707DD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690A">
            <w:pPr>
              <w:textAlignment w:val="center"/>
              <w:rPr>
                <w:rFonts w:hint="default" w:ascii="Times New Roman" w:hAnsi="Times New Roman" w:cs="宋体"/>
                <w:sz w:val="20"/>
                <w:szCs w:val="20"/>
              </w:rPr>
            </w:pPr>
            <w:r>
              <w:rPr>
                <w:rFonts w:ascii="Times New Roman" w:hAnsi="Times New Roman" w:cs="宋体"/>
                <w:b/>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B74F5">
            <w:pPr>
              <w:textAlignment w:val="center"/>
              <w:rPr>
                <w:rFonts w:hint="default" w:ascii="Times New Roman" w:hAnsi="Times New Roman" w:cs="宋体"/>
                <w:sz w:val="20"/>
                <w:szCs w:val="20"/>
              </w:rPr>
            </w:pPr>
            <w:r>
              <w:rPr>
                <w:rFonts w:ascii="Times New Roman" w:hAnsi="Times New Roman" w:cs="宋体"/>
                <w:b/>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AA0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203.46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A6C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203.46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725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26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89B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FED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C9D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EC1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FB2B2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814C">
            <w:pPr>
              <w:textAlignment w:val="center"/>
              <w:rPr>
                <w:rFonts w:hint="default" w:ascii="Times New Roman" w:hAnsi="Times New Roman" w:cs="宋体"/>
                <w:sz w:val="20"/>
                <w:szCs w:val="20"/>
              </w:rPr>
            </w:pPr>
            <w:r>
              <w:rPr>
                <w:rFonts w:ascii="Times New Roman" w:hAnsi="Times New Roman" w:cs="宋体"/>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F43B">
            <w:pPr>
              <w:textAlignment w:val="center"/>
              <w:rPr>
                <w:rFonts w:hint="default" w:ascii="Times New Roman" w:hAnsi="Times New Roman" w:cs="宋体"/>
                <w:sz w:val="20"/>
                <w:szCs w:val="20"/>
              </w:rPr>
            </w:pPr>
            <w:r>
              <w:rPr>
                <w:rFonts w:ascii="Times New Roman" w:hAnsi="Times New Roman" w:cs="宋体"/>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8168">
            <w:pPr>
              <w:wordWrap w:val="0"/>
              <w:jc w:val="right"/>
              <w:textAlignment w:val="center"/>
              <w:rPr>
                <w:rFonts w:hint="default" w:ascii="Times New Roman" w:hAnsi="Times New Roman" w:cs="宋体"/>
                <w:sz w:val="20"/>
                <w:szCs w:val="20"/>
              </w:rPr>
            </w:pPr>
            <w:r>
              <w:rPr>
                <w:rFonts w:ascii="Times New Roman" w:hAnsi="Times New Roman" w:cs="宋体"/>
                <w:sz w:val="20"/>
                <w:szCs w:val="20"/>
              </w:rPr>
              <w:t>203.46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43ED">
            <w:pPr>
              <w:wordWrap w:val="0"/>
              <w:jc w:val="right"/>
              <w:textAlignment w:val="center"/>
              <w:rPr>
                <w:rFonts w:hint="default" w:ascii="Times New Roman" w:hAnsi="Times New Roman" w:cs="宋体"/>
                <w:sz w:val="20"/>
                <w:szCs w:val="20"/>
              </w:rPr>
            </w:pPr>
            <w:r>
              <w:rPr>
                <w:rFonts w:ascii="Times New Roman" w:hAnsi="Times New Roman" w:cs="宋体"/>
                <w:sz w:val="20"/>
                <w:szCs w:val="20"/>
              </w:rPr>
              <w:t>203.46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D07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1D8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5AE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127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F77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509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617E4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7C2F">
            <w:pPr>
              <w:textAlignment w:val="center"/>
              <w:rPr>
                <w:rFonts w:hint="default" w:ascii="Times New Roman" w:hAnsi="Times New Roman" w:cs="宋体"/>
                <w:sz w:val="20"/>
                <w:szCs w:val="20"/>
              </w:rPr>
            </w:pPr>
            <w:r>
              <w:rPr>
                <w:rFonts w:ascii="Times New Roman" w:hAnsi="Times New Roman" w:cs="宋体"/>
                <w:b/>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AD916">
            <w:pPr>
              <w:textAlignment w:val="center"/>
              <w:rPr>
                <w:rFonts w:hint="default" w:ascii="Times New Roman" w:hAnsi="Times New Roman" w:cs="宋体"/>
                <w:sz w:val="20"/>
                <w:szCs w:val="20"/>
              </w:rPr>
            </w:pPr>
            <w:r>
              <w:rPr>
                <w:rFonts w:ascii="Times New Roman" w:hAnsi="Times New Roman" w:cs="宋体"/>
                <w:b/>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FBC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ED5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1FB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9C6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B96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FDF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700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BC2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05157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D71D">
            <w:pPr>
              <w:textAlignment w:val="center"/>
              <w:rPr>
                <w:rFonts w:hint="default" w:ascii="Times New Roman" w:hAnsi="Times New Roman" w:cs="宋体"/>
                <w:sz w:val="20"/>
                <w:szCs w:val="20"/>
              </w:rPr>
            </w:pPr>
            <w:r>
              <w:rPr>
                <w:rFonts w:ascii="Times New Roman" w:hAnsi="Times New Roman" w:cs="宋体"/>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26B6">
            <w:pPr>
              <w:textAlignment w:val="center"/>
              <w:rPr>
                <w:rFonts w:hint="default" w:ascii="Times New Roman" w:hAnsi="Times New Roman" w:cs="宋体"/>
                <w:sz w:val="20"/>
                <w:szCs w:val="20"/>
              </w:rPr>
            </w:pPr>
            <w:r>
              <w:rPr>
                <w:rFonts w:ascii="Times New Roman" w:hAnsi="Times New Roman" w:cs="宋体"/>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F048">
            <w:pPr>
              <w:wordWrap w:val="0"/>
              <w:jc w:val="right"/>
              <w:textAlignment w:val="center"/>
              <w:rPr>
                <w:rFonts w:hint="default" w:ascii="Times New Roman" w:hAnsi="Times New Roman" w:cs="宋体"/>
                <w:sz w:val="20"/>
                <w:szCs w:val="20"/>
              </w:rPr>
            </w:pPr>
            <w:r>
              <w:rPr>
                <w:rFonts w:ascii="Times New Roman" w:hAnsi="Times New Roman" w:cs="宋体"/>
                <w:sz w:val="20"/>
                <w:szCs w:val="20"/>
              </w:rPr>
              <w:t>9.00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BDAB">
            <w:pPr>
              <w:wordWrap w:val="0"/>
              <w:jc w:val="right"/>
              <w:textAlignment w:val="center"/>
              <w:rPr>
                <w:rFonts w:hint="default" w:ascii="Times New Roman" w:hAnsi="Times New Roman" w:cs="宋体"/>
                <w:sz w:val="20"/>
                <w:szCs w:val="20"/>
              </w:rPr>
            </w:pPr>
            <w:r>
              <w:rPr>
                <w:rFonts w:ascii="Times New Roman" w:hAnsi="Times New Roman" w:cs="宋体"/>
                <w:sz w:val="20"/>
                <w:szCs w:val="20"/>
              </w:rPr>
              <w:t>9.00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15D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FFA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3B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471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59B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120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91DF6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428F">
            <w:pPr>
              <w:textAlignment w:val="center"/>
              <w:rPr>
                <w:rFonts w:hint="default" w:ascii="Times New Roman" w:hAnsi="Times New Roman" w:cs="宋体"/>
                <w:sz w:val="20"/>
                <w:szCs w:val="20"/>
              </w:rPr>
            </w:pPr>
            <w:r>
              <w:rPr>
                <w:rFonts w:ascii="Times New Roman" w:hAnsi="Times New Roman" w:cs="宋体"/>
                <w:b/>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060CF">
            <w:pPr>
              <w:textAlignment w:val="center"/>
              <w:rPr>
                <w:rFonts w:hint="default" w:ascii="Times New Roman" w:hAnsi="Times New Roman" w:cs="宋体"/>
                <w:sz w:val="20"/>
                <w:szCs w:val="20"/>
              </w:rPr>
            </w:pPr>
            <w:r>
              <w:rPr>
                <w:rFonts w:ascii="Times New Roman" w:hAnsi="Times New Roman" w:cs="宋体"/>
                <w:b/>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BE9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751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1.90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726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E5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3FA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97D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4F4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E1B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11AE6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C1B6">
            <w:pPr>
              <w:textAlignment w:val="center"/>
              <w:rPr>
                <w:rFonts w:hint="default" w:ascii="Times New Roman" w:hAnsi="Times New Roman" w:cs="宋体"/>
                <w:sz w:val="20"/>
                <w:szCs w:val="20"/>
              </w:rPr>
            </w:pPr>
            <w:r>
              <w:rPr>
                <w:rFonts w:ascii="Times New Roman" w:hAnsi="Times New Roman" w:cs="宋体"/>
                <w:sz w:val="20"/>
                <w:szCs w:val="20"/>
              </w:rPr>
              <w:t>2082501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20DE6">
            <w:pPr>
              <w:textAlignment w:val="center"/>
              <w:rPr>
                <w:rFonts w:hint="default" w:ascii="Times New Roman" w:hAnsi="Times New Roman" w:cs="宋体"/>
                <w:sz w:val="20"/>
                <w:szCs w:val="20"/>
              </w:rPr>
            </w:pPr>
            <w:r>
              <w:rPr>
                <w:rFonts w:ascii="Times New Roman" w:hAnsi="Times New Roman" w:cs="宋体"/>
                <w:sz w:val="20"/>
                <w:szCs w:val="20"/>
              </w:rPr>
              <w:t>其他城市生活救助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25E4">
            <w:pPr>
              <w:wordWrap w:val="0"/>
              <w:jc w:val="right"/>
              <w:textAlignment w:val="center"/>
              <w:rPr>
                <w:rFonts w:hint="default" w:ascii="Times New Roman" w:hAnsi="Times New Roman" w:cs="宋体"/>
                <w:sz w:val="20"/>
                <w:szCs w:val="20"/>
              </w:rPr>
            </w:pPr>
            <w:r>
              <w:rPr>
                <w:rFonts w:ascii="Times New Roman" w:hAnsi="Times New Roman" w:cs="宋体"/>
                <w:sz w:val="20"/>
                <w:szCs w:val="20"/>
              </w:rPr>
              <w:t>1.90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870E">
            <w:pPr>
              <w:wordWrap w:val="0"/>
              <w:jc w:val="right"/>
              <w:textAlignment w:val="center"/>
              <w:rPr>
                <w:rFonts w:hint="default" w:ascii="Times New Roman" w:hAnsi="Times New Roman" w:cs="宋体"/>
                <w:sz w:val="20"/>
                <w:szCs w:val="20"/>
              </w:rPr>
            </w:pPr>
            <w:r>
              <w:rPr>
                <w:rFonts w:ascii="Times New Roman" w:hAnsi="Times New Roman" w:cs="宋体"/>
                <w:sz w:val="20"/>
                <w:szCs w:val="20"/>
              </w:rPr>
              <w:t>1.90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D4C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25C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E5F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D24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F6E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31E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028B0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61B5">
            <w:pPr>
              <w:textAlignment w:val="center"/>
              <w:rPr>
                <w:rFonts w:hint="default" w:ascii="Times New Roman" w:hAnsi="Times New Roman" w:cs="宋体"/>
                <w:sz w:val="20"/>
                <w:szCs w:val="20"/>
              </w:rPr>
            </w:pPr>
            <w:r>
              <w:rPr>
                <w:rFonts w:ascii="Times New Roman" w:hAnsi="Times New Roman" w:cs="宋体"/>
                <w:b/>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51CC">
            <w:pPr>
              <w:textAlignment w:val="center"/>
              <w:rPr>
                <w:rFonts w:hint="default" w:ascii="Times New Roman" w:hAnsi="Times New Roman" w:cs="宋体"/>
                <w:sz w:val="20"/>
                <w:szCs w:val="20"/>
              </w:rPr>
            </w:pPr>
            <w:r>
              <w:rPr>
                <w:rFonts w:ascii="Times New Roman" w:hAnsi="Times New Roman" w:cs="宋体"/>
                <w:b/>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B37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749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795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AA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A49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0D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572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67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07336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69E7">
            <w:pPr>
              <w:textAlignment w:val="center"/>
              <w:rPr>
                <w:rFonts w:hint="default" w:ascii="Times New Roman" w:hAnsi="Times New Roman" w:cs="宋体"/>
                <w:sz w:val="20"/>
                <w:szCs w:val="20"/>
              </w:rPr>
            </w:pPr>
            <w:r>
              <w:rPr>
                <w:rFonts w:ascii="Times New Roman" w:hAnsi="Times New Roman" w:cs="宋体"/>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87DB">
            <w:pPr>
              <w:textAlignment w:val="center"/>
              <w:rPr>
                <w:rFonts w:hint="default" w:ascii="Times New Roman" w:hAnsi="Times New Roman" w:cs="宋体"/>
                <w:sz w:val="20"/>
                <w:szCs w:val="20"/>
              </w:rPr>
            </w:pPr>
            <w:r>
              <w:rPr>
                <w:rFonts w:ascii="Times New Roman" w:hAnsi="Times New Roman" w:cs="宋体"/>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943B">
            <w:pPr>
              <w:wordWrap w:val="0"/>
              <w:jc w:val="right"/>
              <w:textAlignment w:val="center"/>
              <w:rPr>
                <w:rFonts w:hint="default" w:ascii="Times New Roman" w:hAnsi="Times New Roman" w:cs="宋体"/>
                <w:sz w:val="20"/>
                <w:szCs w:val="20"/>
              </w:rPr>
            </w:pPr>
            <w:r>
              <w:rPr>
                <w:rFonts w:ascii="Times New Roman" w:hAnsi="Times New Roman" w:cs="宋体"/>
                <w:sz w:val="20"/>
                <w:szCs w:val="20"/>
              </w:rPr>
              <w:t>8.00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73B4">
            <w:pPr>
              <w:wordWrap w:val="0"/>
              <w:jc w:val="right"/>
              <w:textAlignment w:val="center"/>
              <w:rPr>
                <w:rFonts w:hint="default" w:ascii="Times New Roman" w:hAnsi="Times New Roman" w:cs="宋体"/>
                <w:sz w:val="20"/>
                <w:szCs w:val="20"/>
              </w:rPr>
            </w:pPr>
            <w:r>
              <w:rPr>
                <w:rFonts w:ascii="Times New Roman" w:hAnsi="Times New Roman" w:cs="宋体"/>
                <w:sz w:val="20"/>
                <w:szCs w:val="20"/>
              </w:rPr>
              <w:t>8.00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72D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9F2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A1B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8C1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71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98D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B11ED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BBB1">
            <w:pPr>
              <w:textAlignment w:val="center"/>
              <w:rPr>
                <w:rFonts w:hint="default" w:ascii="Times New Roman" w:hAnsi="Times New Roman" w:cs="宋体"/>
                <w:sz w:val="20"/>
                <w:szCs w:val="20"/>
              </w:rPr>
            </w:pPr>
            <w:r>
              <w:rPr>
                <w:rFonts w:ascii="Times New Roman" w:hAnsi="Times New Roman"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61E0">
            <w:pPr>
              <w:textAlignment w:val="center"/>
              <w:rPr>
                <w:rFonts w:hint="default" w:ascii="Times New Roman" w:hAnsi="Times New Roman" w:cs="宋体"/>
                <w:sz w:val="20"/>
                <w:szCs w:val="20"/>
              </w:rPr>
            </w:pPr>
            <w:r>
              <w:rPr>
                <w:rFonts w:ascii="Times New Roman" w:hAnsi="Times New Roman"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897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181.91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8CA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181.91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A3E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098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D75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EC4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664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007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87DF3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A49E">
            <w:pPr>
              <w:textAlignment w:val="center"/>
              <w:rPr>
                <w:rFonts w:hint="default" w:ascii="Times New Roman" w:hAnsi="Times New Roman" w:cs="宋体"/>
                <w:sz w:val="20"/>
                <w:szCs w:val="20"/>
              </w:rPr>
            </w:pPr>
            <w:r>
              <w:rPr>
                <w:rFonts w:ascii="Times New Roman" w:hAnsi="Times New Roman" w:cs="宋体"/>
                <w:b/>
                <w:sz w:val="20"/>
                <w:szCs w:val="20"/>
              </w:rPr>
              <w:t>21001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7F1E0">
            <w:pPr>
              <w:textAlignment w:val="center"/>
              <w:rPr>
                <w:rFonts w:hint="default" w:ascii="Times New Roman" w:hAnsi="Times New Roman" w:cs="宋体"/>
                <w:sz w:val="20"/>
                <w:szCs w:val="20"/>
              </w:rPr>
            </w:pPr>
            <w:r>
              <w:rPr>
                <w:rFonts w:ascii="Times New Roman" w:hAnsi="Times New Roman" w:cs="宋体"/>
                <w:b/>
                <w:sz w:val="20"/>
                <w:szCs w:val="20"/>
              </w:rPr>
              <w:t>卫生健康管理事务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0C3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33.51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A52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33.51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7BD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B2D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B41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EBF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5ED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DD6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8345D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7277">
            <w:pPr>
              <w:textAlignment w:val="center"/>
              <w:rPr>
                <w:rFonts w:hint="default" w:ascii="Times New Roman" w:hAnsi="Times New Roman" w:cs="宋体"/>
                <w:sz w:val="20"/>
                <w:szCs w:val="20"/>
              </w:rPr>
            </w:pPr>
            <w:r>
              <w:rPr>
                <w:rFonts w:ascii="Times New Roman" w:hAnsi="Times New Roman" w:cs="宋体"/>
                <w:sz w:val="20"/>
                <w:szCs w:val="20"/>
              </w:rPr>
              <w:t>2100102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2309">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E803">
            <w:pPr>
              <w:wordWrap w:val="0"/>
              <w:jc w:val="right"/>
              <w:textAlignment w:val="center"/>
              <w:rPr>
                <w:rFonts w:hint="default" w:ascii="Times New Roman" w:hAnsi="Times New Roman" w:cs="宋体"/>
                <w:sz w:val="20"/>
                <w:szCs w:val="20"/>
              </w:rPr>
            </w:pPr>
            <w:r>
              <w:rPr>
                <w:rFonts w:ascii="Times New Roman" w:hAnsi="Times New Roman" w:cs="宋体"/>
                <w:sz w:val="20"/>
                <w:szCs w:val="20"/>
              </w:rPr>
              <w:t>11.81</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8977">
            <w:pPr>
              <w:wordWrap w:val="0"/>
              <w:jc w:val="right"/>
              <w:textAlignment w:val="center"/>
              <w:rPr>
                <w:rFonts w:hint="default" w:ascii="Times New Roman" w:hAnsi="Times New Roman" w:cs="宋体"/>
                <w:sz w:val="20"/>
                <w:szCs w:val="20"/>
              </w:rPr>
            </w:pPr>
            <w:r>
              <w:rPr>
                <w:rFonts w:ascii="Times New Roman" w:hAnsi="Times New Roman" w:cs="宋体"/>
                <w:sz w:val="20"/>
                <w:szCs w:val="20"/>
              </w:rPr>
              <w:t>11.81</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73E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E87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253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EF8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A0A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1BE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3135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50ED">
            <w:pPr>
              <w:textAlignment w:val="center"/>
              <w:rPr>
                <w:rFonts w:hint="default" w:ascii="Times New Roman" w:hAnsi="Times New Roman" w:cs="宋体"/>
                <w:sz w:val="20"/>
                <w:szCs w:val="20"/>
              </w:rPr>
            </w:pPr>
            <w:r>
              <w:rPr>
                <w:rFonts w:ascii="Times New Roman" w:hAnsi="Times New Roman" w:cs="宋体"/>
                <w:sz w:val="20"/>
                <w:szCs w:val="20"/>
              </w:rPr>
              <w:t>2100199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B7859">
            <w:pPr>
              <w:textAlignment w:val="center"/>
              <w:rPr>
                <w:rFonts w:hint="default" w:ascii="Times New Roman" w:hAnsi="Times New Roman" w:cs="宋体"/>
                <w:sz w:val="20"/>
                <w:szCs w:val="20"/>
              </w:rPr>
            </w:pPr>
            <w:r>
              <w:rPr>
                <w:rFonts w:ascii="Times New Roman" w:hAnsi="Times New Roman" w:cs="宋体"/>
                <w:sz w:val="20"/>
                <w:szCs w:val="20"/>
              </w:rPr>
              <w:t>其他卫生健康管理事务支出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EFE2">
            <w:pPr>
              <w:wordWrap w:val="0"/>
              <w:jc w:val="right"/>
              <w:textAlignment w:val="center"/>
              <w:rPr>
                <w:rFonts w:hint="default" w:ascii="Times New Roman" w:hAnsi="Times New Roman" w:cs="宋体"/>
                <w:sz w:val="20"/>
                <w:szCs w:val="20"/>
              </w:rPr>
            </w:pPr>
            <w:r>
              <w:rPr>
                <w:rFonts w:ascii="Times New Roman" w:hAnsi="Times New Roman" w:cs="宋体"/>
                <w:sz w:val="20"/>
                <w:szCs w:val="20"/>
              </w:rPr>
              <w:t>21.70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8D31">
            <w:pPr>
              <w:wordWrap w:val="0"/>
              <w:jc w:val="right"/>
              <w:textAlignment w:val="center"/>
              <w:rPr>
                <w:rFonts w:hint="default" w:ascii="Times New Roman" w:hAnsi="Times New Roman" w:cs="宋体"/>
                <w:sz w:val="20"/>
                <w:szCs w:val="20"/>
              </w:rPr>
            </w:pPr>
            <w:r>
              <w:rPr>
                <w:rFonts w:ascii="Times New Roman" w:hAnsi="Times New Roman" w:cs="宋体"/>
                <w:sz w:val="20"/>
                <w:szCs w:val="20"/>
              </w:rPr>
              <w:t>21.70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4D5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F9D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A06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F18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695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EE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8D33F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6BED">
            <w:pPr>
              <w:textAlignment w:val="center"/>
              <w:rPr>
                <w:rFonts w:hint="default" w:ascii="Times New Roman" w:hAnsi="Times New Roman" w:cs="宋体"/>
                <w:sz w:val="20"/>
                <w:szCs w:val="20"/>
              </w:rPr>
            </w:pPr>
            <w:r>
              <w:rPr>
                <w:rFonts w:ascii="Times New Roman" w:hAnsi="Times New Roman" w:cs="宋体"/>
                <w:b/>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53A9C">
            <w:pPr>
              <w:textAlignment w:val="center"/>
              <w:rPr>
                <w:rFonts w:hint="default" w:ascii="Times New Roman" w:hAnsi="Times New Roman" w:cs="宋体"/>
                <w:sz w:val="20"/>
                <w:szCs w:val="20"/>
              </w:rPr>
            </w:pPr>
            <w:r>
              <w:rPr>
                <w:rFonts w:ascii="Times New Roman" w:hAnsi="Times New Roman" w:cs="宋体"/>
                <w:b/>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78D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112.89</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C2C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112.89</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15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F41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D54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8E4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8F6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83E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2591D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0BA9">
            <w:pPr>
              <w:textAlignment w:val="center"/>
              <w:rPr>
                <w:rFonts w:hint="default" w:ascii="Times New Roman" w:hAnsi="Times New Roman" w:cs="宋体"/>
                <w:sz w:val="20"/>
                <w:szCs w:val="20"/>
              </w:rPr>
            </w:pPr>
            <w:r>
              <w:rPr>
                <w:rFonts w:ascii="Times New Roman" w:hAnsi="Times New Roman" w:cs="宋体"/>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4615">
            <w:pPr>
              <w:textAlignment w:val="center"/>
              <w:rPr>
                <w:rFonts w:hint="default" w:ascii="Times New Roman" w:hAnsi="Times New Roman" w:cs="宋体"/>
                <w:sz w:val="20"/>
                <w:szCs w:val="20"/>
              </w:rPr>
            </w:pPr>
            <w:r>
              <w:rPr>
                <w:rFonts w:ascii="Times New Roman" w:hAnsi="Times New Roman" w:cs="宋体"/>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7EDA">
            <w:pPr>
              <w:wordWrap w:val="0"/>
              <w:jc w:val="right"/>
              <w:textAlignment w:val="center"/>
              <w:rPr>
                <w:rFonts w:hint="default" w:ascii="Times New Roman" w:hAnsi="Times New Roman" w:cs="宋体"/>
                <w:sz w:val="20"/>
                <w:szCs w:val="20"/>
              </w:rPr>
            </w:pPr>
            <w:r>
              <w:rPr>
                <w:rFonts w:ascii="Times New Roman" w:hAnsi="Times New Roman" w:cs="宋体"/>
                <w:sz w:val="20"/>
                <w:szCs w:val="20"/>
              </w:rPr>
              <w:t>112.89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4843">
            <w:pPr>
              <w:wordWrap w:val="0"/>
              <w:jc w:val="right"/>
              <w:textAlignment w:val="center"/>
              <w:rPr>
                <w:rFonts w:hint="default" w:ascii="Times New Roman" w:hAnsi="Times New Roman" w:cs="宋体"/>
                <w:sz w:val="20"/>
                <w:szCs w:val="20"/>
              </w:rPr>
            </w:pPr>
            <w:r>
              <w:rPr>
                <w:rFonts w:ascii="Times New Roman" w:hAnsi="Times New Roman" w:cs="宋体"/>
                <w:sz w:val="20"/>
                <w:szCs w:val="20"/>
              </w:rPr>
              <w:t>112.89</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0EB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CDF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234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0F6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5CC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E66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9C391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5691">
            <w:pPr>
              <w:textAlignment w:val="center"/>
              <w:rPr>
                <w:rFonts w:hint="default" w:ascii="Times New Roman" w:hAnsi="Times New Roman" w:cs="宋体"/>
                <w:sz w:val="20"/>
                <w:szCs w:val="20"/>
              </w:rPr>
            </w:pPr>
            <w:r>
              <w:rPr>
                <w:rFonts w:ascii="Times New Roman" w:hAnsi="Times New Roman"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5C27B">
            <w:pPr>
              <w:textAlignment w:val="center"/>
              <w:rPr>
                <w:rFonts w:hint="default" w:ascii="Times New Roman" w:hAnsi="Times New Roman" w:cs="宋体"/>
                <w:sz w:val="20"/>
                <w:szCs w:val="20"/>
              </w:rPr>
            </w:pPr>
            <w:r>
              <w:rPr>
                <w:rFonts w:ascii="Times New Roman" w:hAnsi="Times New Roman"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BF4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35.51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C5E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35.51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6CC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3F8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DB3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361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A0B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70B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EF071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87AA">
            <w:pPr>
              <w:textAlignment w:val="center"/>
              <w:rPr>
                <w:rFonts w:hint="default" w:ascii="Times New Roman" w:hAnsi="Times New Roman" w:cs="宋体"/>
                <w:sz w:val="20"/>
                <w:szCs w:val="20"/>
              </w:rPr>
            </w:pPr>
            <w:r>
              <w:rPr>
                <w:rFonts w:ascii="Times New Roman" w:hAnsi="Times New Roman" w:cs="宋体"/>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A5288">
            <w:pPr>
              <w:textAlignment w:val="center"/>
              <w:rPr>
                <w:rFonts w:hint="default" w:ascii="Times New Roman" w:hAnsi="Times New Roman" w:cs="宋体"/>
                <w:sz w:val="20"/>
                <w:szCs w:val="20"/>
              </w:rPr>
            </w:pPr>
            <w:r>
              <w:rPr>
                <w:rFonts w:ascii="Times New Roman" w:hAnsi="Times New Roman" w:cs="宋体"/>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1A13">
            <w:pPr>
              <w:wordWrap w:val="0"/>
              <w:jc w:val="right"/>
              <w:textAlignment w:val="center"/>
              <w:rPr>
                <w:rFonts w:hint="default" w:ascii="Times New Roman" w:hAnsi="Times New Roman" w:cs="宋体"/>
                <w:sz w:val="20"/>
                <w:szCs w:val="20"/>
              </w:rPr>
            </w:pPr>
            <w:r>
              <w:rPr>
                <w:rFonts w:ascii="Times New Roman" w:hAnsi="Times New Roman" w:cs="宋体"/>
                <w:sz w:val="20"/>
                <w:szCs w:val="20"/>
              </w:rPr>
              <w:t>33.11</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2FAE">
            <w:pPr>
              <w:wordWrap w:val="0"/>
              <w:jc w:val="right"/>
              <w:textAlignment w:val="center"/>
              <w:rPr>
                <w:rFonts w:hint="default" w:ascii="Times New Roman" w:hAnsi="Times New Roman" w:cs="宋体"/>
                <w:sz w:val="20"/>
                <w:szCs w:val="20"/>
              </w:rPr>
            </w:pPr>
            <w:r>
              <w:rPr>
                <w:rFonts w:ascii="Times New Roman" w:hAnsi="Times New Roman" w:cs="宋体"/>
                <w:sz w:val="20"/>
                <w:szCs w:val="20"/>
              </w:rPr>
              <w:t>33.11</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0BD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101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20E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93B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A93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955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98929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3E67">
            <w:pPr>
              <w:textAlignment w:val="center"/>
              <w:rPr>
                <w:rFonts w:hint="default" w:ascii="Times New Roman" w:hAnsi="Times New Roman" w:cs="宋体"/>
                <w:sz w:val="20"/>
                <w:szCs w:val="20"/>
              </w:rPr>
            </w:pPr>
            <w:r>
              <w:rPr>
                <w:rFonts w:ascii="Times New Roman" w:hAnsi="Times New Roman" w:cs="宋体"/>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B2F0">
            <w:pPr>
              <w:textAlignment w:val="center"/>
              <w:rPr>
                <w:rFonts w:hint="default" w:ascii="Times New Roman" w:hAnsi="Times New Roman" w:cs="宋体"/>
                <w:sz w:val="20"/>
                <w:szCs w:val="20"/>
              </w:rPr>
            </w:pPr>
            <w:r>
              <w:rPr>
                <w:rFonts w:ascii="Times New Roman" w:hAnsi="Times New Roman" w:cs="宋体"/>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5988">
            <w:pPr>
              <w:wordWrap w:val="0"/>
              <w:jc w:val="right"/>
              <w:textAlignment w:val="center"/>
              <w:rPr>
                <w:rFonts w:hint="default" w:ascii="Times New Roman" w:hAnsi="Times New Roman" w:cs="宋体"/>
                <w:sz w:val="20"/>
                <w:szCs w:val="20"/>
              </w:rPr>
            </w:pPr>
            <w:r>
              <w:rPr>
                <w:rFonts w:ascii="Times New Roman" w:hAnsi="Times New Roman" w:cs="宋体"/>
                <w:sz w:val="20"/>
                <w:szCs w:val="20"/>
              </w:rPr>
              <w:t>2.40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A705">
            <w:pPr>
              <w:wordWrap w:val="0"/>
              <w:jc w:val="right"/>
              <w:textAlignment w:val="center"/>
              <w:rPr>
                <w:rFonts w:hint="default" w:ascii="Times New Roman" w:hAnsi="Times New Roman" w:cs="宋体"/>
                <w:sz w:val="20"/>
                <w:szCs w:val="20"/>
              </w:rPr>
            </w:pPr>
            <w:r>
              <w:rPr>
                <w:rFonts w:ascii="Times New Roman" w:hAnsi="Times New Roman" w:cs="宋体"/>
                <w:sz w:val="20"/>
                <w:szCs w:val="20"/>
              </w:rPr>
              <w:t>2.40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6B3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104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424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DE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412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7C4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95F0C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49CC">
            <w:pPr>
              <w:textAlignment w:val="center"/>
              <w:rPr>
                <w:rFonts w:hint="default" w:ascii="Times New Roman" w:hAnsi="Times New Roman" w:cs="宋体"/>
                <w:sz w:val="20"/>
                <w:szCs w:val="20"/>
              </w:rPr>
            </w:pPr>
            <w:r>
              <w:rPr>
                <w:rFonts w:ascii="Times New Roman" w:hAnsi="Times New Roman" w:cs="宋体"/>
                <w:b/>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15F7">
            <w:pPr>
              <w:textAlignment w:val="center"/>
              <w:rPr>
                <w:rFonts w:hint="default" w:ascii="Times New Roman" w:hAnsi="Times New Roman" w:cs="宋体"/>
                <w:sz w:val="20"/>
                <w:szCs w:val="20"/>
              </w:rPr>
            </w:pPr>
            <w:r>
              <w:rPr>
                <w:rFonts w:ascii="Times New Roman" w:hAnsi="Times New Roman" w:cs="宋体"/>
                <w:b/>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6C2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588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F66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B29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6D1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0F4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3E6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DC3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27E98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62">
            <w:pPr>
              <w:textAlignment w:val="center"/>
              <w:rPr>
                <w:rFonts w:hint="default" w:ascii="Times New Roman" w:hAnsi="Times New Roman" w:cs="宋体"/>
                <w:sz w:val="20"/>
                <w:szCs w:val="20"/>
              </w:rPr>
            </w:pPr>
            <w:r>
              <w:rPr>
                <w:rFonts w:ascii="Times New Roman" w:hAnsi="Times New Roman" w:cs="宋体"/>
                <w:b/>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A861E">
            <w:pPr>
              <w:textAlignment w:val="center"/>
              <w:rPr>
                <w:rFonts w:hint="default" w:ascii="Times New Roman" w:hAnsi="Times New Roman" w:cs="宋体"/>
                <w:sz w:val="20"/>
                <w:szCs w:val="20"/>
              </w:rPr>
            </w:pPr>
            <w:r>
              <w:rPr>
                <w:rFonts w:ascii="Times New Roman" w:hAnsi="Times New Roman" w:cs="宋体"/>
                <w:b/>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F08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789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F0A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494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D4C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A1A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132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DC6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8C0D7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0AA5">
            <w:pPr>
              <w:textAlignment w:val="center"/>
              <w:rPr>
                <w:rFonts w:hint="default" w:ascii="Times New Roman" w:hAnsi="Times New Roman" w:cs="宋体"/>
                <w:sz w:val="20"/>
                <w:szCs w:val="20"/>
              </w:rPr>
            </w:pPr>
            <w:r>
              <w:rPr>
                <w:rFonts w:ascii="Times New Roman" w:hAnsi="Times New Roman" w:cs="宋体"/>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E3A47">
            <w:pPr>
              <w:textAlignment w:val="center"/>
              <w:rPr>
                <w:rFonts w:hint="default" w:ascii="Times New Roman" w:hAnsi="Times New Roman" w:cs="宋体"/>
                <w:sz w:val="20"/>
                <w:szCs w:val="20"/>
              </w:rPr>
            </w:pPr>
            <w:r>
              <w:rPr>
                <w:rFonts w:ascii="Times New Roman" w:hAnsi="Times New Roman" w:cs="宋体"/>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9A93">
            <w:pPr>
              <w:wordWrap w:val="0"/>
              <w:jc w:val="right"/>
              <w:textAlignment w:val="center"/>
              <w:rPr>
                <w:rFonts w:hint="default" w:ascii="Times New Roman" w:hAnsi="Times New Roman" w:cs="宋体"/>
                <w:sz w:val="20"/>
                <w:szCs w:val="20"/>
              </w:rPr>
            </w:pPr>
            <w:r>
              <w:rPr>
                <w:rFonts w:ascii="Times New Roman" w:hAnsi="Times New Roman" w:cs="宋体"/>
                <w:sz w:val="20"/>
                <w:szCs w:val="20"/>
              </w:rPr>
              <w:t>662.22</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B8A4">
            <w:pPr>
              <w:wordWrap w:val="0"/>
              <w:jc w:val="right"/>
              <w:textAlignment w:val="center"/>
              <w:rPr>
                <w:rFonts w:hint="default" w:ascii="Times New Roman" w:hAnsi="Times New Roman" w:cs="宋体"/>
                <w:sz w:val="20"/>
                <w:szCs w:val="20"/>
              </w:rPr>
            </w:pPr>
            <w:r>
              <w:rPr>
                <w:rFonts w:ascii="Times New Roman" w:hAnsi="Times New Roman" w:cs="宋体"/>
                <w:sz w:val="20"/>
                <w:szCs w:val="20"/>
              </w:rPr>
              <w:t>662.22</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511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575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93D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0E5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459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927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3C6A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442F">
            <w:pPr>
              <w:textAlignment w:val="center"/>
              <w:rPr>
                <w:rFonts w:hint="default" w:ascii="Times New Roman" w:hAnsi="Times New Roman" w:cs="宋体"/>
                <w:sz w:val="20"/>
                <w:szCs w:val="20"/>
              </w:rPr>
            </w:pPr>
            <w:r>
              <w:rPr>
                <w:rFonts w:ascii="Times New Roman" w:hAnsi="Times New Roman" w:cs="宋体"/>
                <w:b/>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BD2D">
            <w:pPr>
              <w:textAlignment w:val="center"/>
              <w:rPr>
                <w:rFonts w:hint="default" w:ascii="Times New Roman" w:hAnsi="Times New Roman" w:cs="宋体"/>
                <w:sz w:val="20"/>
                <w:szCs w:val="20"/>
              </w:rPr>
            </w:pPr>
            <w:r>
              <w:rPr>
                <w:rFonts w:ascii="Times New Roman" w:hAnsi="Times New Roman" w:cs="宋体"/>
                <w:b/>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5C2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718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143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CA8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B3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A4C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9D8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82A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E0B98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3442">
            <w:pPr>
              <w:textAlignment w:val="center"/>
              <w:rPr>
                <w:rFonts w:hint="default" w:ascii="Times New Roman" w:hAnsi="Times New Roman" w:cs="宋体"/>
                <w:sz w:val="20"/>
                <w:szCs w:val="20"/>
              </w:rPr>
            </w:pPr>
            <w:r>
              <w:rPr>
                <w:rFonts w:ascii="Times New Roman" w:hAnsi="Times New Roman" w:cs="宋体"/>
                <w:b/>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0C1BD">
            <w:pPr>
              <w:textAlignment w:val="center"/>
              <w:rPr>
                <w:rFonts w:hint="default" w:ascii="Times New Roman" w:hAnsi="Times New Roman" w:cs="宋体"/>
                <w:sz w:val="20"/>
                <w:szCs w:val="20"/>
              </w:rPr>
            </w:pPr>
            <w:r>
              <w:rPr>
                <w:rFonts w:ascii="Times New Roman" w:hAnsi="Times New Roman" w:cs="宋体"/>
                <w:b/>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299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FC4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8CF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34B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6D0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AA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73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F3A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0BD28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F5A7">
            <w:pPr>
              <w:textAlignment w:val="center"/>
              <w:rPr>
                <w:rFonts w:hint="default" w:ascii="Times New Roman" w:hAnsi="Times New Roman" w:cs="宋体"/>
                <w:sz w:val="20"/>
                <w:szCs w:val="20"/>
              </w:rPr>
            </w:pPr>
            <w:r>
              <w:rPr>
                <w:rFonts w:ascii="Times New Roman" w:hAnsi="Times New Roman" w:cs="宋体"/>
                <w:sz w:val="20"/>
                <w:szCs w:val="20"/>
              </w:rPr>
              <w:t>2140110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0D3B9">
            <w:pPr>
              <w:textAlignment w:val="center"/>
              <w:rPr>
                <w:rFonts w:hint="default" w:ascii="Times New Roman" w:hAnsi="Times New Roman" w:cs="宋体"/>
                <w:sz w:val="20"/>
                <w:szCs w:val="20"/>
              </w:rPr>
            </w:pPr>
            <w:r>
              <w:rPr>
                <w:rFonts w:ascii="Times New Roman" w:hAnsi="Times New Roman" w:cs="宋体"/>
                <w:sz w:val="20"/>
                <w:szCs w:val="20"/>
              </w:rPr>
              <w:t>公路和运输安全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21B2">
            <w:pPr>
              <w:wordWrap w:val="0"/>
              <w:jc w:val="right"/>
              <w:textAlignment w:val="center"/>
              <w:rPr>
                <w:rFonts w:hint="default" w:ascii="Times New Roman" w:hAnsi="Times New Roman" w:cs="宋体"/>
                <w:sz w:val="20"/>
                <w:szCs w:val="20"/>
              </w:rPr>
            </w:pPr>
            <w:r>
              <w:rPr>
                <w:rFonts w:ascii="Times New Roman" w:hAnsi="Times New Roman" w:cs="宋体"/>
                <w:sz w:val="20"/>
                <w:szCs w:val="20"/>
              </w:rPr>
              <w:t>40.00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7A0F">
            <w:pPr>
              <w:wordWrap w:val="0"/>
              <w:jc w:val="right"/>
              <w:textAlignment w:val="center"/>
              <w:rPr>
                <w:rFonts w:hint="default" w:ascii="Times New Roman" w:hAnsi="Times New Roman" w:cs="宋体"/>
                <w:sz w:val="20"/>
                <w:szCs w:val="20"/>
              </w:rPr>
            </w:pPr>
            <w:r>
              <w:rPr>
                <w:rFonts w:ascii="Times New Roman" w:hAnsi="Times New Roman" w:cs="宋体"/>
                <w:sz w:val="20"/>
                <w:szCs w:val="20"/>
              </w:rPr>
              <w:t>40.00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8DD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EBE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1B9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A89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D96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82B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A1879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53AD">
            <w:pPr>
              <w:textAlignment w:val="center"/>
              <w:rPr>
                <w:rFonts w:hint="default" w:ascii="Times New Roman" w:hAnsi="Times New Roman" w:cs="宋体"/>
                <w:sz w:val="20"/>
                <w:szCs w:val="20"/>
              </w:rPr>
            </w:pPr>
            <w:r>
              <w:rPr>
                <w:rFonts w:ascii="Times New Roman" w:hAnsi="Times New Roman" w:cs="宋体"/>
                <w:b/>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BFDF2">
            <w:pPr>
              <w:textAlignment w:val="center"/>
              <w:rPr>
                <w:rFonts w:hint="default" w:ascii="Times New Roman" w:hAnsi="Times New Roman" w:cs="宋体"/>
                <w:sz w:val="20"/>
                <w:szCs w:val="20"/>
              </w:rPr>
            </w:pPr>
            <w:r>
              <w:rPr>
                <w:rFonts w:ascii="Times New Roman" w:hAnsi="Times New Roman" w:cs="宋体"/>
                <w:b/>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0E8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DE5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5C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BA8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D78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89D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E1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619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F56C3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0A82">
            <w:pPr>
              <w:textAlignment w:val="center"/>
              <w:rPr>
                <w:rFonts w:hint="default" w:ascii="Times New Roman" w:hAnsi="Times New Roman" w:cs="宋体"/>
                <w:sz w:val="20"/>
                <w:szCs w:val="20"/>
              </w:rPr>
            </w:pPr>
            <w:r>
              <w:rPr>
                <w:rFonts w:ascii="Times New Roman" w:hAnsi="Times New Roman" w:cs="宋体"/>
                <w:b/>
                <w:sz w:val="20"/>
                <w:szCs w:val="20"/>
              </w:rPr>
              <w:t>21502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188F">
            <w:pPr>
              <w:textAlignment w:val="center"/>
              <w:rPr>
                <w:rFonts w:hint="default" w:ascii="Times New Roman" w:hAnsi="Times New Roman" w:cs="宋体"/>
                <w:sz w:val="20"/>
                <w:szCs w:val="20"/>
              </w:rPr>
            </w:pPr>
            <w:r>
              <w:rPr>
                <w:rFonts w:ascii="Times New Roman" w:hAnsi="Times New Roman" w:cs="宋体"/>
                <w:b/>
                <w:sz w:val="20"/>
                <w:szCs w:val="20"/>
              </w:rPr>
              <w:t>制造业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FF3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BB1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355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88E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ADA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03C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21B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17A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07655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3065">
            <w:pPr>
              <w:textAlignment w:val="center"/>
              <w:rPr>
                <w:rFonts w:hint="default" w:ascii="Times New Roman" w:hAnsi="Times New Roman" w:cs="宋体"/>
                <w:sz w:val="20"/>
                <w:szCs w:val="20"/>
              </w:rPr>
            </w:pPr>
            <w:r>
              <w:rPr>
                <w:rFonts w:ascii="Times New Roman" w:hAnsi="Times New Roman" w:cs="宋体"/>
                <w:sz w:val="20"/>
                <w:szCs w:val="20"/>
              </w:rPr>
              <w:t>2150202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57AD8">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7660">
            <w:pPr>
              <w:wordWrap w:val="0"/>
              <w:jc w:val="right"/>
              <w:textAlignment w:val="center"/>
              <w:rPr>
                <w:rFonts w:hint="default" w:ascii="Times New Roman" w:hAnsi="Times New Roman" w:cs="宋体"/>
                <w:sz w:val="20"/>
                <w:szCs w:val="20"/>
              </w:rPr>
            </w:pPr>
            <w:r>
              <w:rPr>
                <w:rFonts w:ascii="Times New Roman" w:hAnsi="Times New Roman" w:cs="宋体"/>
                <w:sz w:val="20"/>
                <w:szCs w:val="20"/>
              </w:rPr>
              <w:t>96.06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2CC6">
            <w:pPr>
              <w:wordWrap w:val="0"/>
              <w:jc w:val="right"/>
              <w:textAlignment w:val="center"/>
              <w:rPr>
                <w:rFonts w:hint="default" w:ascii="Times New Roman" w:hAnsi="Times New Roman" w:cs="宋体"/>
                <w:sz w:val="20"/>
                <w:szCs w:val="20"/>
              </w:rPr>
            </w:pPr>
            <w:r>
              <w:rPr>
                <w:rFonts w:ascii="Times New Roman" w:hAnsi="Times New Roman" w:cs="宋体"/>
                <w:sz w:val="20"/>
                <w:szCs w:val="20"/>
              </w:rPr>
              <w:t>96.06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70F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513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3A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7F0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1C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E56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91E8B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8E05">
            <w:pPr>
              <w:textAlignment w:val="center"/>
              <w:rPr>
                <w:rFonts w:hint="default" w:ascii="Times New Roman" w:hAnsi="Times New Roman" w:cs="宋体"/>
                <w:sz w:val="20"/>
                <w:szCs w:val="20"/>
              </w:rPr>
            </w:pPr>
            <w:r>
              <w:rPr>
                <w:rFonts w:ascii="Times New Roman" w:hAnsi="Times New Roman"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A156E">
            <w:pPr>
              <w:textAlignment w:val="center"/>
              <w:rPr>
                <w:rFonts w:hint="default" w:ascii="Times New Roman" w:hAnsi="Times New Roman" w:cs="宋体"/>
                <w:sz w:val="20"/>
                <w:szCs w:val="20"/>
              </w:rPr>
            </w:pPr>
            <w:r>
              <w:rPr>
                <w:rFonts w:ascii="Times New Roman" w:hAnsi="Times New Roman"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FEF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3A0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C2F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3B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642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C9C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5A7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92B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12394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4B84">
            <w:pPr>
              <w:textAlignment w:val="center"/>
              <w:rPr>
                <w:rFonts w:hint="default" w:ascii="Times New Roman" w:hAnsi="Times New Roman" w:cs="宋体"/>
                <w:sz w:val="20"/>
                <w:szCs w:val="20"/>
              </w:rPr>
            </w:pPr>
            <w:r>
              <w:rPr>
                <w:rFonts w:ascii="Times New Roman" w:hAnsi="Times New Roman"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E763">
            <w:pPr>
              <w:textAlignment w:val="center"/>
              <w:rPr>
                <w:rFonts w:hint="default" w:ascii="Times New Roman" w:hAnsi="Times New Roman" w:cs="宋体"/>
                <w:sz w:val="20"/>
                <w:szCs w:val="20"/>
              </w:rPr>
            </w:pPr>
            <w:r>
              <w:rPr>
                <w:rFonts w:ascii="Times New Roman" w:hAnsi="Times New Roman"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920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51A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C96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89E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24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D98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1E5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7A4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C2BD6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AAF4">
            <w:pPr>
              <w:textAlignment w:val="center"/>
              <w:rPr>
                <w:rFonts w:hint="default" w:ascii="Times New Roman" w:hAnsi="Times New Roman" w:cs="宋体"/>
                <w:sz w:val="20"/>
                <w:szCs w:val="20"/>
              </w:rPr>
            </w:pPr>
            <w:r>
              <w:rPr>
                <w:rFonts w:ascii="Times New Roman" w:hAnsi="Times New Roman"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1480">
            <w:pPr>
              <w:textAlignment w:val="center"/>
              <w:rPr>
                <w:rFonts w:hint="default" w:ascii="Times New Roman" w:hAnsi="Times New Roman" w:cs="宋体"/>
                <w:sz w:val="20"/>
                <w:szCs w:val="20"/>
              </w:rPr>
            </w:pPr>
            <w:r>
              <w:rPr>
                <w:rFonts w:ascii="Times New Roman" w:hAnsi="Times New Roman"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65BE">
            <w:pPr>
              <w:wordWrap w:val="0"/>
              <w:jc w:val="right"/>
              <w:textAlignment w:val="center"/>
              <w:rPr>
                <w:rFonts w:hint="default" w:ascii="Times New Roman" w:hAnsi="Times New Roman" w:cs="宋体"/>
                <w:sz w:val="20"/>
                <w:szCs w:val="20"/>
              </w:rPr>
            </w:pPr>
            <w:r>
              <w:rPr>
                <w:rFonts w:ascii="Times New Roman" w:hAnsi="Times New Roman" w:cs="宋体"/>
                <w:sz w:val="20"/>
                <w:szCs w:val="20"/>
              </w:rPr>
              <w:t>87.36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EB97">
            <w:pPr>
              <w:wordWrap w:val="0"/>
              <w:jc w:val="right"/>
              <w:textAlignment w:val="center"/>
              <w:rPr>
                <w:rFonts w:hint="default" w:ascii="Times New Roman" w:hAnsi="Times New Roman" w:cs="宋体"/>
                <w:sz w:val="20"/>
                <w:szCs w:val="20"/>
              </w:rPr>
            </w:pPr>
            <w:r>
              <w:rPr>
                <w:rFonts w:ascii="Times New Roman" w:hAnsi="Times New Roman" w:cs="宋体"/>
                <w:sz w:val="20"/>
                <w:szCs w:val="20"/>
              </w:rPr>
              <w:t>87.36</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B0D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B9D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753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CD9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26E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C6C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0F474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D3EA">
            <w:pPr>
              <w:textAlignment w:val="center"/>
              <w:rPr>
                <w:rFonts w:hint="default" w:ascii="Times New Roman" w:hAnsi="Times New Roman" w:cs="宋体"/>
                <w:sz w:val="20"/>
                <w:szCs w:val="20"/>
              </w:rPr>
            </w:pPr>
            <w:r>
              <w:rPr>
                <w:rFonts w:ascii="Times New Roman" w:hAnsi="Times New Roman" w:cs="宋体"/>
                <w:b/>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4A58E">
            <w:pPr>
              <w:textAlignment w:val="center"/>
              <w:rPr>
                <w:rFonts w:hint="default" w:ascii="Times New Roman" w:hAnsi="Times New Roman" w:cs="宋体"/>
                <w:sz w:val="20"/>
                <w:szCs w:val="20"/>
              </w:rPr>
            </w:pPr>
            <w:r>
              <w:rPr>
                <w:rFonts w:ascii="Times New Roman" w:hAnsi="Times New Roman" w:cs="宋体"/>
                <w:b/>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017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0E8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022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F1E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134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FF0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C1F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AA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600A5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8875">
            <w:pPr>
              <w:textAlignment w:val="center"/>
              <w:rPr>
                <w:rFonts w:hint="default" w:ascii="Times New Roman" w:hAnsi="Times New Roman" w:cs="宋体"/>
                <w:sz w:val="20"/>
                <w:szCs w:val="20"/>
              </w:rPr>
            </w:pPr>
            <w:r>
              <w:rPr>
                <w:rFonts w:ascii="Times New Roman" w:hAnsi="Times New Roman" w:cs="宋体"/>
                <w:b/>
                <w:sz w:val="20"/>
                <w:szCs w:val="20"/>
              </w:rPr>
              <w:t>22301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BBD28">
            <w:pPr>
              <w:textAlignment w:val="center"/>
              <w:rPr>
                <w:rFonts w:hint="default" w:ascii="Times New Roman" w:hAnsi="Times New Roman" w:cs="宋体"/>
                <w:sz w:val="20"/>
                <w:szCs w:val="20"/>
              </w:rPr>
            </w:pPr>
            <w:r>
              <w:rPr>
                <w:rFonts w:ascii="Times New Roman" w:hAnsi="Times New Roman" w:cs="宋体"/>
                <w:b/>
                <w:sz w:val="20"/>
                <w:szCs w:val="20"/>
              </w:rPr>
              <w:t>解决历史遗留问题及改革成本支出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7A6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973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CBA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D79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E90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0F8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76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99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6CDE3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E2C2">
            <w:pPr>
              <w:textAlignment w:val="center"/>
              <w:rPr>
                <w:rFonts w:hint="default" w:ascii="Times New Roman" w:hAnsi="Times New Roman" w:cs="宋体"/>
                <w:sz w:val="20"/>
                <w:szCs w:val="20"/>
              </w:rPr>
            </w:pPr>
            <w:r>
              <w:rPr>
                <w:rFonts w:ascii="Times New Roman" w:hAnsi="Times New Roman" w:cs="宋体"/>
                <w:sz w:val="20"/>
                <w:szCs w:val="20"/>
              </w:rPr>
              <w:t>2230105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EF263">
            <w:pPr>
              <w:textAlignment w:val="center"/>
              <w:rPr>
                <w:rFonts w:hint="default" w:ascii="Times New Roman" w:hAnsi="Times New Roman" w:cs="宋体"/>
                <w:sz w:val="20"/>
                <w:szCs w:val="20"/>
              </w:rPr>
            </w:pPr>
            <w:r>
              <w:rPr>
                <w:rFonts w:ascii="Times New Roman" w:hAnsi="Times New Roman" w:cs="宋体"/>
                <w:sz w:val="20"/>
                <w:szCs w:val="20"/>
              </w:rPr>
              <w:t>国有企业退休人员社会化管理补助支出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857F">
            <w:pPr>
              <w:wordWrap w:val="0"/>
              <w:jc w:val="right"/>
              <w:textAlignment w:val="center"/>
              <w:rPr>
                <w:rFonts w:hint="default" w:ascii="Times New Roman" w:hAnsi="Times New Roman" w:cs="宋体"/>
                <w:sz w:val="20"/>
                <w:szCs w:val="20"/>
              </w:rPr>
            </w:pPr>
            <w:r>
              <w:rPr>
                <w:rFonts w:ascii="Times New Roman" w:hAnsi="Times New Roman" w:cs="宋体"/>
                <w:sz w:val="20"/>
                <w:szCs w:val="20"/>
              </w:rPr>
              <w:t>0.10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488E">
            <w:pPr>
              <w:wordWrap w:val="0"/>
              <w:jc w:val="right"/>
              <w:textAlignment w:val="center"/>
              <w:rPr>
                <w:rFonts w:hint="default" w:ascii="Times New Roman" w:hAnsi="Times New Roman" w:cs="宋体"/>
                <w:sz w:val="20"/>
                <w:szCs w:val="20"/>
              </w:rPr>
            </w:pPr>
            <w:r>
              <w:rPr>
                <w:rFonts w:ascii="Times New Roman" w:hAnsi="Times New Roman" w:cs="宋体"/>
                <w:sz w:val="20"/>
                <w:szCs w:val="20"/>
              </w:rPr>
              <w:t>0.10</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4D3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5A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C4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ACF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6D6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9F5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711A3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8C55">
            <w:pPr>
              <w:textAlignment w:val="center"/>
              <w:rPr>
                <w:rFonts w:hint="default" w:ascii="Times New Roman" w:hAnsi="Times New Roman" w:cs="宋体"/>
                <w:sz w:val="20"/>
                <w:szCs w:val="20"/>
              </w:rPr>
            </w:pPr>
            <w:r>
              <w:rPr>
                <w:rFonts w:ascii="Times New Roman" w:hAnsi="Times New Roman" w:cs="宋体"/>
                <w:b/>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771D2">
            <w:pPr>
              <w:textAlignment w:val="center"/>
              <w:rPr>
                <w:rFonts w:hint="default" w:ascii="Times New Roman" w:hAnsi="Times New Roman" w:cs="宋体"/>
                <w:sz w:val="20"/>
                <w:szCs w:val="20"/>
              </w:rPr>
            </w:pPr>
            <w:r>
              <w:rPr>
                <w:rFonts w:ascii="Times New Roman" w:hAnsi="Times New Roman" w:cs="宋体"/>
                <w:b/>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501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80A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76C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E67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267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BA8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032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385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4A5F1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82F8">
            <w:pPr>
              <w:textAlignment w:val="center"/>
              <w:rPr>
                <w:rFonts w:hint="default" w:ascii="Times New Roman" w:hAnsi="Times New Roman" w:cs="宋体"/>
                <w:sz w:val="20"/>
                <w:szCs w:val="20"/>
              </w:rPr>
            </w:pPr>
            <w:r>
              <w:rPr>
                <w:rFonts w:ascii="Times New Roman" w:hAnsi="Times New Roman" w:cs="宋体"/>
                <w:b/>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045F3">
            <w:pPr>
              <w:textAlignment w:val="center"/>
              <w:rPr>
                <w:rFonts w:hint="default" w:ascii="Times New Roman" w:hAnsi="Times New Roman" w:cs="宋体"/>
                <w:sz w:val="20"/>
                <w:szCs w:val="20"/>
              </w:rPr>
            </w:pPr>
            <w:r>
              <w:rPr>
                <w:rFonts w:ascii="Times New Roman" w:hAnsi="Times New Roman" w:cs="宋体"/>
                <w:b/>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5DA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E2D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AEF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0C4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C64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951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49C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6C1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38257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D986">
            <w:pPr>
              <w:textAlignment w:val="center"/>
              <w:rPr>
                <w:rFonts w:hint="default" w:ascii="Times New Roman" w:hAnsi="Times New Roman" w:cs="宋体"/>
                <w:sz w:val="20"/>
                <w:szCs w:val="20"/>
              </w:rPr>
            </w:pPr>
            <w:r>
              <w:rPr>
                <w:rFonts w:ascii="Times New Roman" w:hAnsi="Times New Roman" w:cs="宋体"/>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9C924">
            <w:pPr>
              <w:textAlignment w:val="center"/>
              <w:rPr>
                <w:rFonts w:hint="default" w:ascii="Times New Roman" w:hAnsi="Times New Roman" w:cs="宋体"/>
                <w:sz w:val="20"/>
                <w:szCs w:val="20"/>
              </w:rPr>
            </w:pPr>
            <w:r>
              <w:rPr>
                <w:rFonts w:ascii="Times New Roman" w:hAnsi="Times New Roman" w:cs="宋体"/>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2D71">
            <w:pPr>
              <w:wordWrap w:val="0"/>
              <w:jc w:val="right"/>
              <w:textAlignment w:val="center"/>
              <w:rPr>
                <w:rFonts w:hint="default" w:ascii="Times New Roman" w:hAnsi="Times New Roman" w:cs="宋体"/>
                <w:sz w:val="20"/>
                <w:szCs w:val="20"/>
              </w:rPr>
            </w:pPr>
            <w:r>
              <w:rPr>
                <w:rFonts w:ascii="Times New Roman" w:hAnsi="Times New Roman" w:cs="宋体"/>
                <w:sz w:val="20"/>
                <w:szCs w:val="20"/>
              </w:rPr>
              <w:t>57.15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06D8">
            <w:pPr>
              <w:wordWrap w:val="0"/>
              <w:jc w:val="right"/>
              <w:textAlignment w:val="center"/>
              <w:rPr>
                <w:rFonts w:hint="default" w:ascii="Times New Roman" w:hAnsi="Times New Roman" w:cs="宋体"/>
                <w:sz w:val="20"/>
                <w:szCs w:val="20"/>
              </w:rPr>
            </w:pPr>
            <w:r>
              <w:rPr>
                <w:rFonts w:ascii="Times New Roman" w:hAnsi="Times New Roman" w:cs="宋体"/>
                <w:sz w:val="20"/>
                <w:szCs w:val="20"/>
              </w:rPr>
              <w:t>57.15</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483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2A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EB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01A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6B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9FD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3DC18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B190">
            <w:pPr>
              <w:textAlignment w:val="center"/>
              <w:rPr>
                <w:rFonts w:hint="default" w:ascii="Times New Roman" w:hAnsi="Times New Roman" w:cs="宋体"/>
                <w:sz w:val="20"/>
                <w:szCs w:val="20"/>
              </w:rPr>
            </w:pPr>
            <w:r>
              <w:rPr>
                <w:rFonts w:ascii="Times New Roman" w:hAnsi="Times New Roman" w:cs="宋体"/>
                <w:b/>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A379">
            <w:pPr>
              <w:textAlignment w:val="center"/>
              <w:rPr>
                <w:rFonts w:hint="default" w:ascii="Times New Roman" w:hAnsi="Times New Roman" w:cs="宋体"/>
                <w:sz w:val="20"/>
                <w:szCs w:val="20"/>
              </w:rPr>
            </w:pPr>
            <w:r>
              <w:rPr>
                <w:rFonts w:ascii="Times New Roman" w:hAnsi="Times New Roman" w:cs="宋体"/>
                <w:b/>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41B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940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5B5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D1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AF9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1E7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F4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FAD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1973D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2BA7">
            <w:pPr>
              <w:textAlignment w:val="center"/>
              <w:rPr>
                <w:rFonts w:hint="default" w:ascii="Times New Roman" w:hAnsi="Times New Roman" w:cs="宋体"/>
                <w:sz w:val="20"/>
                <w:szCs w:val="20"/>
              </w:rPr>
            </w:pPr>
            <w:r>
              <w:rPr>
                <w:rFonts w:ascii="Times New Roman" w:hAnsi="Times New Roman" w:cs="宋体"/>
                <w:b/>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747E">
            <w:pPr>
              <w:textAlignment w:val="center"/>
              <w:rPr>
                <w:rFonts w:hint="default" w:ascii="Times New Roman" w:hAnsi="Times New Roman" w:cs="宋体"/>
                <w:sz w:val="20"/>
                <w:szCs w:val="20"/>
              </w:rPr>
            </w:pPr>
            <w:r>
              <w:rPr>
                <w:rFonts w:ascii="Times New Roman" w:hAnsi="Times New Roman" w:cs="宋体"/>
                <w:b/>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E2E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D60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3B5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0A9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0D1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C53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756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B0F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5C4B8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4B25">
            <w:pPr>
              <w:textAlignment w:val="center"/>
              <w:rPr>
                <w:rFonts w:hint="default" w:ascii="Times New Roman" w:hAnsi="Times New Roman" w:cs="宋体"/>
                <w:sz w:val="20"/>
                <w:szCs w:val="20"/>
              </w:rPr>
            </w:pPr>
            <w:r>
              <w:rPr>
                <w:rFonts w:ascii="Times New Roman" w:hAnsi="Times New Roman" w:cs="宋体"/>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CA5B5">
            <w:pPr>
              <w:textAlignment w:val="center"/>
              <w:rPr>
                <w:rFonts w:hint="default" w:ascii="Times New Roman" w:hAnsi="Times New Roman" w:cs="宋体"/>
                <w:sz w:val="20"/>
                <w:szCs w:val="20"/>
              </w:rPr>
            </w:pPr>
            <w:r>
              <w:rPr>
                <w:rFonts w:ascii="Times New Roman" w:hAnsi="Times New Roman" w:cs="宋体"/>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CD5F">
            <w:pPr>
              <w:wordWrap w:val="0"/>
              <w:jc w:val="right"/>
              <w:textAlignment w:val="center"/>
              <w:rPr>
                <w:rFonts w:hint="default" w:ascii="Times New Roman" w:hAnsi="Times New Roman" w:cs="宋体"/>
                <w:sz w:val="20"/>
                <w:szCs w:val="20"/>
              </w:rPr>
            </w:pPr>
            <w:r>
              <w:rPr>
                <w:rFonts w:ascii="Times New Roman" w:hAnsi="Times New Roman" w:cs="宋体"/>
                <w:sz w:val="20"/>
                <w:szCs w:val="20"/>
              </w:rPr>
              <w:t>2.91</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8D53">
            <w:pPr>
              <w:wordWrap w:val="0"/>
              <w:jc w:val="right"/>
              <w:textAlignment w:val="center"/>
              <w:rPr>
                <w:rFonts w:hint="default" w:ascii="Times New Roman" w:hAnsi="Times New Roman" w:cs="宋体"/>
                <w:sz w:val="20"/>
                <w:szCs w:val="20"/>
              </w:rPr>
            </w:pPr>
            <w:r>
              <w:rPr>
                <w:rFonts w:ascii="Times New Roman" w:hAnsi="Times New Roman" w:cs="宋体"/>
                <w:sz w:val="20"/>
                <w:szCs w:val="20"/>
              </w:rPr>
              <w:t>2.91</w:t>
            </w: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A4D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619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C2C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401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1C0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338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bl>
    <w:p w14:paraId="46DB8DE3">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6FDF25FD">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374D81D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C143A9">
            <w:pPr>
              <w:jc w:val="center"/>
              <w:textAlignment w:val="bottom"/>
              <w:rPr>
                <w:rFonts w:hint="default" w:ascii="Times New Roman" w:hAnsi="Times New Roman" w:cs="宋体"/>
                <w:b/>
                <w:sz w:val="32"/>
                <w:szCs w:val="32"/>
              </w:rPr>
            </w:pPr>
            <w:r>
              <w:rPr>
                <w:rFonts w:ascii="Times New Roman" w:hAnsi="Times New Roman" w:cs="宋体"/>
                <w:b/>
                <w:sz w:val="32"/>
                <w:szCs w:val="32"/>
              </w:rPr>
              <w:t>支出决算表</w:t>
            </w:r>
          </w:p>
        </w:tc>
      </w:tr>
      <w:tr w14:paraId="2724ECC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37AC79C">
            <w:pPr>
              <w:rPr>
                <w:rFonts w:hint="default" w:ascii="Times New Roman" w:hAnsi="Times New Roman" w:cs="宋体"/>
                <w:sz w:val="20"/>
                <w:szCs w:val="20"/>
              </w:rPr>
            </w:pPr>
            <w:r>
              <w:rPr>
                <w:rFonts w:ascii="Times New Roman" w:hAnsi="Times New Roman" w:cs="宋体"/>
                <w:sz w:val="20"/>
                <w:szCs w:val="20"/>
              </w:rPr>
              <w:t xml:space="preserve">公开单位： </w:t>
            </w:r>
            <w:r>
              <w:rPr>
                <w:rFonts w:ascii="Times New Roman" w:hAnsi="Times New Roman"/>
                <w:sz w:val="20"/>
              </w:rPr>
              <w:t xml:space="preserve">重庆市九龙坡区巴福镇人民政府（本级）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8486F7C">
            <w:pPr>
              <w:rPr>
                <w:rFonts w:hint="default" w:ascii="Times New Roman" w:hAnsi="Times New Roman"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E9AA48">
            <w:pPr>
              <w:rPr>
                <w:rFonts w:hint="default" w:ascii="Times New Roman" w:hAnsi="Times New Roman"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8367BDF">
            <w:pPr>
              <w:rPr>
                <w:rFonts w:hint="default" w:ascii="Times New Roman" w:hAnsi="Times New Roman"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3B138D">
            <w:pPr>
              <w:rPr>
                <w:rFonts w:hint="default" w:ascii="Times New Roman" w:hAnsi="Times New Roman"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E69AD2A">
            <w:pPr>
              <w:jc w:val="right"/>
              <w:textAlignment w:val="bottom"/>
              <w:rPr>
                <w:rFonts w:hint="default" w:ascii="Times New Roman" w:hAnsi="Times New Roman" w:cs="宋体"/>
                <w:sz w:val="20"/>
                <w:szCs w:val="20"/>
              </w:rPr>
            </w:pPr>
            <w:r>
              <w:rPr>
                <w:rFonts w:ascii="Times New Roman" w:hAnsi="Times New Roman" w:cs="宋体"/>
                <w:sz w:val="20"/>
                <w:szCs w:val="20"/>
              </w:rPr>
              <w:t>公开03表</w:t>
            </w:r>
          </w:p>
        </w:tc>
      </w:tr>
      <w:tr w14:paraId="500A037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E9CD4A1">
            <w:pPr>
              <w:rPr>
                <w:rFonts w:hint="default" w:ascii="Times New Roman" w:hAnsi="Times New Roman"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95F6C2">
            <w:pPr>
              <w:rPr>
                <w:rFonts w:hint="default" w:ascii="Times New Roman" w:hAnsi="Times New Roman"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1285B40">
            <w:pPr>
              <w:rPr>
                <w:rFonts w:hint="default" w:ascii="Times New Roman" w:hAnsi="Times New Roman"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44179F2">
            <w:pPr>
              <w:rPr>
                <w:rFonts w:hint="default" w:ascii="Times New Roman" w:hAnsi="Times New Roman"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F00EA1">
            <w:pPr>
              <w:rPr>
                <w:rFonts w:hint="default" w:ascii="Times New Roman" w:hAnsi="Times New Roman"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A6E2EE6">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14D4F57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350617">
            <w:pPr>
              <w:jc w:val="center"/>
              <w:textAlignment w:val="bottom"/>
              <w:rPr>
                <w:rFonts w:hint="default" w:ascii="Times New Roman" w:hAnsi="Times New Roman" w:cs="宋体"/>
                <w:b/>
                <w:sz w:val="20"/>
                <w:szCs w:val="20"/>
              </w:rPr>
            </w:pPr>
            <w:r>
              <w:rPr>
                <w:rFonts w:ascii="Times New Roman" w:hAnsi="Times New Roman"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769DD">
            <w:pPr>
              <w:jc w:val="center"/>
              <w:textAlignment w:val="center"/>
              <w:rPr>
                <w:rFonts w:hint="default" w:ascii="Times New Roman" w:hAnsi="Times New Roman" w:cs="宋体"/>
                <w:b/>
                <w:sz w:val="20"/>
                <w:szCs w:val="20"/>
              </w:rPr>
            </w:pPr>
            <w:r>
              <w:rPr>
                <w:rFonts w:ascii="Times New Roman" w:hAnsi="Times New Roman"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4FE07">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23BF8">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36260">
            <w:pPr>
              <w:jc w:val="center"/>
              <w:textAlignment w:val="center"/>
              <w:rPr>
                <w:rFonts w:hint="default" w:ascii="Times New Roman" w:hAnsi="Times New Roman" w:cs="宋体"/>
                <w:b/>
                <w:sz w:val="20"/>
                <w:szCs w:val="20"/>
              </w:rPr>
            </w:pPr>
            <w:r>
              <w:rPr>
                <w:rFonts w:ascii="Times New Roman" w:hAnsi="Times New Roman"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1C913">
            <w:pPr>
              <w:jc w:val="center"/>
              <w:textAlignment w:val="center"/>
              <w:rPr>
                <w:rFonts w:hint="default" w:ascii="Times New Roman" w:hAnsi="Times New Roman" w:cs="宋体"/>
                <w:b/>
                <w:sz w:val="20"/>
                <w:szCs w:val="20"/>
              </w:rPr>
            </w:pPr>
            <w:r>
              <w:rPr>
                <w:rFonts w:ascii="Times New Roman" w:hAnsi="Times New Roman"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BD3B1">
            <w:pPr>
              <w:jc w:val="center"/>
              <w:textAlignment w:val="center"/>
              <w:rPr>
                <w:rFonts w:hint="default" w:ascii="Times New Roman" w:hAnsi="Times New Roman" w:cs="宋体"/>
                <w:b/>
                <w:sz w:val="20"/>
                <w:szCs w:val="20"/>
              </w:rPr>
            </w:pPr>
            <w:r>
              <w:rPr>
                <w:rFonts w:ascii="Times New Roman" w:hAnsi="Times New Roman" w:cs="宋体"/>
                <w:b/>
                <w:sz w:val="20"/>
                <w:szCs w:val="20"/>
              </w:rPr>
              <w:t>对附属单位补助支出</w:t>
            </w:r>
          </w:p>
        </w:tc>
      </w:tr>
      <w:tr w14:paraId="754BB12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96045">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64F1DF1">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C8F74">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81402">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45369">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0D64F">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A7581">
            <w:pPr>
              <w:jc w:val="center"/>
              <w:rPr>
                <w:rFonts w:hint="default" w:ascii="Times New Roman" w:hAnsi="Times New Roman"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AC9C7">
            <w:pPr>
              <w:jc w:val="center"/>
              <w:rPr>
                <w:rFonts w:hint="default" w:ascii="Times New Roman" w:hAnsi="Times New Roman" w:cs="宋体"/>
                <w:b/>
                <w:sz w:val="20"/>
                <w:szCs w:val="20"/>
              </w:rPr>
            </w:pPr>
          </w:p>
        </w:tc>
      </w:tr>
      <w:tr w14:paraId="7E6A1C6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73705">
            <w:pPr>
              <w:jc w:val="center"/>
              <w:rPr>
                <w:rFonts w:hint="default" w:ascii="Times New Roman" w:hAnsi="Times New Roman"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66BAB9">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60114">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44D1C">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EF3C8">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AF382">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C9060">
            <w:pPr>
              <w:jc w:val="center"/>
              <w:rPr>
                <w:rFonts w:hint="default" w:ascii="Times New Roman" w:hAnsi="Times New Roman"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B9E07">
            <w:pPr>
              <w:jc w:val="center"/>
              <w:rPr>
                <w:rFonts w:hint="default" w:ascii="Times New Roman" w:hAnsi="Times New Roman" w:cs="宋体"/>
                <w:b/>
                <w:sz w:val="20"/>
                <w:szCs w:val="20"/>
              </w:rPr>
            </w:pPr>
          </w:p>
        </w:tc>
      </w:tr>
      <w:tr w14:paraId="6B0A662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1700B">
            <w:pPr>
              <w:jc w:val="center"/>
              <w:rPr>
                <w:rFonts w:hint="default" w:ascii="Times New Roman" w:hAnsi="Times New Roman"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C43155">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573D4">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95FB6">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99ED6">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F49C9">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EA040">
            <w:pPr>
              <w:jc w:val="center"/>
              <w:rPr>
                <w:rFonts w:hint="default" w:ascii="Times New Roman" w:hAnsi="Times New Roman"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69762">
            <w:pPr>
              <w:jc w:val="center"/>
              <w:rPr>
                <w:rFonts w:hint="default" w:ascii="Times New Roman" w:hAnsi="Times New Roman" w:cs="宋体"/>
                <w:b/>
                <w:sz w:val="20"/>
                <w:szCs w:val="20"/>
              </w:rPr>
            </w:pPr>
          </w:p>
        </w:tc>
      </w:tr>
      <w:tr w14:paraId="76DF5B1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31C0">
            <w:pPr>
              <w:jc w:val="center"/>
              <w:rPr>
                <w:rFonts w:hint="default" w:ascii="Times New Roman" w:hAnsi="Times New Roman"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C75A29">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A8E57">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38955">
            <w:pPr>
              <w:jc w:val="center"/>
              <w:rPr>
                <w:rFonts w:hint="default" w:ascii="Times New Roman" w:hAnsi="Times New Roman"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840BF">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8A212">
            <w:pPr>
              <w:jc w:val="center"/>
              <w:rPr>
                <w:rFonts w:hint="default" w:ascii="Times New Roman" w:hAnsi="Times New Roman"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E7FB5">
            <w:pPr>
              <w:jc w:val="center"/>
              <w:rPr>
                <w:rFonts w:hint="default" w:ascii="Times New Roman" w:hAnsi="Times New Roman"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5FD33">
            <w:pPr>
              <w:jc w:val="center"/>
              <w:rPr>
                <w:rFonts w:hint="default" w:ascii="Times New Roman" w:hAnsi="Times New Roman" w:cs="宋体"/>
                <w:b/>
                <w:sz w:val="20"/>
                <w:szCs w:val="20"/>
              </w:rPr>
            </w:pPr>
          </w:p>
        </w:tc>
      </w:tr>
      <w:tr w14:paraId="247CA2E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5E807">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45C2">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4,719.41</w:t>
            </w:r>
            <w:r>
              <w:rPr>
                <w:rFonts w:ascii="Times New Roman" w:hAnsi="Times New Roman"/>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80F00">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1,368.10</w:t>
            </w:r>
            <w:r>
              <w:rPr>
                <w:rFonts w:ascii="Times New Roman" w:hAnsi="Times New Roman"/>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3F94">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3,351.30</w:t>
            </w:r>
            <w:r>
              <w:rPr>
                <w:rFonts w:ascii="Times New Roman" w:hAnsi="Times New Roman"/>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7DCAB">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660A">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C3FE9">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r>
      <w:tr w14:paraId="5AFDF2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B99B">
            <w:pPr>
              <w:textAlignment w:val="center"/>
              <w:rPr>
                <w:rFonts w:hint="default" w:ascii="Times New Roman" w:hAnsi="Times New Roman" w:cs="宋体"/>
                <w:sz w:val="20"/>
                <w:szCs w:val="20"/>
              </w:rPr>
            </w:pPr>
            <w:r>
              <w:rPr>
                <w:rFonts w:ascii="Times New Roman" w:hAnsi="Times New Roman" w:cs="宋体"/>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5DE8">
            <w:pPr>
              <w:textAlignment w:val="center"/>
              <w:rPr>
                <w:rFonts w:hint="default" w:ascii="Times New Roman" w:hAnsi="Times New Roman" w:cs="宋体"/>
                <w:sz w:val="20"/>
                <w:szCs w:val="20"/>
              </w:rPr>
            </w:pPr>
            <w:r>
              <w:rPr>
                <w:rFonts w:ascii="Times New Roman" w:hAnsi="Times New Roman" w:cs="宋体"/>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44A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2,016.48</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9D6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1,077.45</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218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939.04</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656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C67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410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C52D6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32C7">
            <w:pPr>
              <w:textAlignment w:val="center"/>
              <w:rPr>
                <w:rFonts w:hint="default" w:ascii="Times New Roman" w:hAnsi="Times New Roman" w:cs="宋体"/>
                <w:sz w:val="20"/>
                <w:szCs w:val="20"/>
              </w:rPr>
            </w:pPr>
            <w:r>
              <w:rPr>
                <w:rFonts w:ascii="Times New Roman" w:hAnsi="Times New Roman" w:cs="宋体"/>
                <w:b/>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D89B">
            <w:pPr>
              <w:textAlignment w:val="center"/>
              <w:rPr>
                <w:rFonts w:hint="default" w:ascii="Times New Roman" w:hAnsi="Times New Roman" w:cs="宋体"/>
                <w:sz w:val="20"/>
                <w:szCs w:val="20"/>
              </w:rPr>
            </w:pPr>
            <w:r>
              <w:rPr>
                <w:rFonts w:ascii="Times New Roman" w:hAnsi="Times New Roman" w:cs="宋体"/>
                <w:b/>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83C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36.27</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6D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50F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36.27</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91B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AA4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C08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9DE2C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9681">
            <w:pPr>
              <w:textAlignment w:val="center"/>
              <w:rPr>
                <w:rFonts w:hint="default" w:ascii="Times New Roman" w:hAnsi="Times New Roman" w:cs="宋体"/>
                <w:sz w:val="20"/>
                <w:szCs w:val="20"/>
              </w:rPr>
            </w:pPr>
            <w:r>
              <w:rPr>
                <w:rFonts w:ascii="Times New Roman" w:hAnsi="Times New Roman" w:cs="宋体"/>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B1F3">
            <w:pPr>
              <w:textAlignment w:val="center"/>
              <w:rPr>
                <w:rFonts w:hint="default" w:ascii="Times New Roman" w:hAnsi="Times New Roman" w:cs="宋体"/>
                <w:sz w:val="20"/>
                <w:szCs w:val="20"/>
              </w:rPr>
            </w:pPr>
            <w:r>
              <w:rPr>
                <w:rFonts w:ascii="Times New Roman" w:hAnsi="Times New Roman" w:cs="宋体"/>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7E02">
            <w:pPr>
              <w:wordWrap w:val="0"/>
              <w:jc w:val="right"/>
              <w:textAlignment w:val="center"/>
              <w:rPr>
                <w:rFonts w:hint="default" w:ascii="Times New Roman" w:hAnsi="Times New Roman" w:cs="宋体"/>
                <w:sz w:val="20"/>
                <w:szCs w:val="20"/>
              </w:rPr>
            </w:pPr>
            <w:r>
              <w:rPr>
                <w:rFonts w:ascii="Times New Roman" w:hAnsi="Times New Roman" w:cs="宋体"/>
                <w:sz w:val="20"/>
                <w:szCs w:val="20"/>
              </w:rPr>
              <w:t>36.27</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FE8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2950">
            <w:pPr>
              <w:wordWrap w:val="0"/>
              <w:jc w:val="right"/>
              <w:textAlignment w:val="center"/>
              <w:rPr>
                <w:rFonts w:hint="default" w:ascii="Times New Roman" w:hAnsi="Times New Roman" w:cs="宋体"/>
                <w:sz w:val="20"/>
                <w:szCs w:val="20"/>
              </w:rPr>
            </w:pPr>
            <w:r>
              <w:rPr>
                <w:rFonts w:ascii="Times New Roman" w:hAnsi="Times New Roman" w:cs="宋体"/>
                <w:sz w:val="20"/>
                <w:szCs w:val="20"/>
              </w:rPr>
              <w:t>36.27</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9D7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531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B0A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045BD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F759">
            <w:pPr>
              <w:textAlignment w:val="center"/>
              <w:rPr>
                <w:rFonts w:hint="default" w:ascii="Times New Roman" w:hAnsi="Times New Roman" w:cs="宋体"/>
                <w:sz w:val="20"/>
                <w:szCs w:val="20"/>
              </w:rPr>
            </w:pPr>
            <w:r>
              <w:rPr>
                <w:rFonts w:ascii="Times New Roman" w:hAnsi="Times New Roman" w:cs="宋体"/>
                <w:b/>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CDBBD">
            <w:pPr>
              <w:textAlignment w:val="center"/>
              <w:rPr>
                <w:rFonts w:hint="default" w:ascii="Times New Roman" w:hAnsi="Times New Roman" w:cs="宋体"/>
                <w:sz w:val="20"/>
                <w:szCs w:val="20"/>
              </w:rPr>
            </w:pPr>
            <w:r>
              <w:rPr>
                <w:rFonts w:ascii="Times New Roman" w:hAnsi="Times New Roman" w:cs="宋体"/>
                <w:b/>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A34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1,802.04</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78F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1,067.29</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A9C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734.75</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937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8FE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6FE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EEBD8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23A6">
            <w:pPr>
              <w:textAlignment w:val="center"/>
              <w:rPr>
                <w:rFonts w:hint="default" w:ascii="Times New Roman" w:hAnsi="Times New Roman" w:cs="宋体"/>
                <w:sz w:val="20"/>
                <w:szCs w:val="20"/>
              </w:rPr>
            </w:pPr>
            <w:r>
              <w:rPr>
                <w:rFonts w:ascii="Times New Roman" w:hAnsi="Times New Roman" w:cs="宋体"/>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7F62">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918B">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1,067.29</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4B26">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1,067.29</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DFD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692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483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95F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A4EB2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6105">
            <w:pPr>
              <w:textAlignment w:val="center"/>
              <w:rPr>
                <w:rFonts w:hint="default" w:ascii="Times New Roman" w:hAnsi="Times New Roman" w:cs="宋体"/>
                <w:sz w:val="20"/>
                <w:szCs w:val="20"/>
              </w:rPr>
            </w:pPr>
            <w:r>
              <w:rPr>
                <w:rFonts w:ascii="Times New Roman" w:hAnsi="Times New Roman" w:cs="宋体"/>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D3E2">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617C">
            <w:pPr>
              <w:wordWrap w:val="0"/>
              <w:jc w:val="right"/>
              <w:textAlignment w:val="center"/>
              <w:rPr>
                <w:rFonts w:hint="default" w:ascii="Times New Roman" w:hAnsi="Times New Roman" w:cs="宋体"/>
                <w:sz w:val="20"/>
                <w:szCs w:val="20"/>
              </w:rPr>
            </w:pPr>
            <w:r>
              <w:rPr>
                <w:rFonts w:ascii="Times New Roman" w:hAnsi="Times New Roman" w:cs="宋体"/>
                <w:sz w:val="20"/>
                <w:szCs w:val="20"/>
              </w:rPr>
              <w:t>716.37</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D0D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1562">
            <w:pPr>
              <w:wordWrap w:val="0"/>
              <w:jc w:val="right"/>
              <w:textAlignment w:val="center"/>
              <w:rPr>
                <w:rFonts w:hint="default" w:ascii="Times New Roman" w:hAnsi="Times New Roman" w:cs="宋体"/>
                <w:sz w:val="20"/>
                <w:szCs w:val="20"/>
              </w:rPr>
            </w:pPr>
            <w:r>
              <w:rPr>
                <w:rFonts w:ascii="Times New Roman" w:hAnsi="Times New Roman" w:cs="宋体"/>
                <w:sz w:val="20"/>
                <w:szCs w:val="20"/>
              </w:rPr>
              <w:t>716.37</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054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42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22F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078FA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F8B6">
            <w:pPr>
              <w:textAlignment w:val="center"/>
              <w:rPr>
                <w:rFonts w:hint="default" w:ascii="Times New Roman" w:hAnsi="Times New Roman" w:cs="宋体"/>
                <w:sz w:val="20"/>
                <w:szCs w:val="20"/>
              </w:rPr>
            </w:pPr>
            <w:r>
              <w:rPr>
                <w:rFonts w:ascii="Times New Roman" w:hAnsi="Times New Roman" w:cs="宋体"/>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63A6E">
            <w:pPr>
              <w:textAlignment w:val="center"/>
              <w:rPr>
                <w:rFonts w:hint="default" w:ascii="Times New Roman" w:hAnsi="Times New Roman" w:cs="宋体"/>
                <w:sz w:val="20"/>
                <w:szCs w:val="20"/>
              </w:rPr>
            </w:pPr>
            <w:r>
              <w:rPr>
                <w:rFonts w:ascii="Times New Roman" w:hAnsi="Times New Roman" w:cs="宋体"/>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5F68">
            <w:pPr>
              <w:wordWrap w:val="0"/>
              <w:jc w:val="right"/>
              <w:textAlignment w:val="center"/>
              <w:rPr>
                <w:rFonts w:hint="default" w:ascii="Times New Roman" w:hAnsi="Times New Roman" w:cs="宋体"/>
                <w:sz w:val="20"/>
                <w:szCs w:val="20"/>
              </w:rPr>
            </w:pPr>
            <w:r>
              <w:rPr>
                <w:rFonts w:ascii="Times New Roman" w:hAnsi="Times New Roman" w:cs="宋体"/>
                <w:sz w:val="20"/>
                <w:szCs w:val="20"/>
              </w:rPr>
              <w:t>18.38</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03A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1213">
            <w:pPr>
              <w:wordWrap w:val="0"/>
              <w:jc w:val="right"/>
              <w:textAlignment w:val="center"/>
              <w:rPr>
                <w:rFonts w:hint="default" w:ascii="Times New Roman" w:hAnsi="Times New Roman" w:cs="宋体"/>
                <w:sz w:val="20"/>
                <w:szCs w:val="20"/>
              </w:rPr>
            </w:pPr>
            <w:r>
              <w:rPr>
                <w:rFonts w:ascii="Times New Roman" w:hAnsi="Times New Roman" w:cs="宋体"/>
                <w:sz w:val="20"/>
                <w:szCs w:val="20"/>
              </w:rPr>
              <w:t>18.38</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53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2E9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BE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50FC1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245A">
            <w:pPr>
              <w:textAlignment w:val="center"/>
              <w:rPr>
                <w:rFonts w:hint="default" w:ascii="Times New Roman" w:hAnsi="Times New Roman" w:cs="宋体"/>
                <w:sz w:val="20"/>
                <w:szCs w:val="20"/>
              </w:rPr>
            </w:pPr>
            <w:r>
              <w:rPr>
                <w:rFonts w:ascii="Times New Roman" w:hAnsi="Times New Roman" w:cs="宋体"/>
                <w:b/>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7DA4">
            <w:pPr>
              <w:textAlignment w:val="center"/>
              <w:rPr>
                <w:rFonts w:hint="default" w:ascii="Times New Roman" w:hAnsi="Times New Roman" w:cs="宋体"/>
                <w:sz w:val="20"/>
                <w:szCs w:val="20"/>
              </w:rPr>
            </w:pPr>
            <w:r>
              <w:rPr>
                <w:rFonts w:ascii="Times New Roman" w:hAnsi="Times New Roman" w:cs="宋体"/>
                <w:b/>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DA7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0.80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D1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3BF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0.80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EEB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B6D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90E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B1E64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1A67">
            <w:pPr>
              <w:textAlignment w:val="center"/>
              <w:rPr>
                <w:rFonts w:hint="default" w:ascii="Times New Roman" w:hAnsi="Times New Roman" w:cs="宋体"/>
                <w:sz w:val="20"/>
                <w:szCs w:val="20"/>
              </w:rPr>
            </w:pPr>
            <w:r>
              <w:rPr>
                <w:rFonts w:ascii="Times New Roman" w:hAnsi="Times New Roman" w:cs="宋体"/>
                <w:sz w:val="20"/>
                <w:szCs w:val="20"/>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2A1B5">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70C0">
            <w:pPr>
              <w:wordWrap w:val="0"/>
              <w:jc w:val="right"/>
              <w:textAlignment w:val="center"/>
              <w:rPr>
                <w:rFonts w:hint="default" w:ascii="Times New Roman" w:hAnsi="Times New Roman" w:cs="宋体"/>
                <w:sz w:val="20"/>
                <w:szCs w:val="20"/>
              </w:rPr>
            </w:pPr>
            <w:r>
              <w:rPr>
                <w:rFonts w:ascii="Times New Roman" w:hAnsi="Times New Roman" w:cs="宋体"/>
                <w:sz w:val="20"/>
                <w:szCs w:val="20"/>
              </w:rPr>
              <w:t>0.80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40F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9EBE">
            <w:pPr>
              <w:wordWrap w:val="0"/>
              <w:jc w:val="right"/>
              <w:textAlignment w:val="center"/>
              <w:rPr>
                <w:rFonts w:hint="default" w:ascii="Times New Roman" w:hAnsi="Times New Roman" w:cs="宋体"/>
                <w:sz w:val="20"/>
                <w:szCs w:val="20"/>
              </w:rPr>
            </w:pPr>
            <w:r>
              <w:rPr>
                <w:rFonts w:ascii="Times New Roman" w:hAnsi="Times New Roman" w:cs="宋体"/>
                <w:sz w:val="20"/>
                <w:szCs w:val="20"/>
              </w:rPr>
              <w:t>0.80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DCC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AA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BCC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29FDD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8018">
            <w:pPr>
              <w:textAlignment w:val="center"/>
              <w:rPr>
                <w:rFonts w:hint="default" w:ascii="Times New Roman" w:hAnsi="Times New Roman" w:cs="宋体"/>
                <w:sz w:val="20"/>
                <w:szCs w:val="20"/>
              </w:rPr>
            </w:pPr>
            <w:r>
              <w:rPr>
                <w:rFonts w:ascii="Times New Roman" w:hAnsi="Times New Roman" w:cs="宋体"/>
                <w:b/>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F82D">
            <w:pPr>
              <w:textAlignment w:val="center"/>
              <w:rPr>
                <w:rFonts w:hint="default" w:ascii="Times New Roman" w:hAnsi="Times New Roman" w:cs="宋体"/>
                <w:sz w:val="20"/>
                <w:szCs w:val="20"/>
              </w:rPr>
            </w:pPr>
            <w:r>
              <w:rPr>
                <w:rFonts w:ascii="Times New Roman" w:hAnsi="Times New Roman" w:cs="宋体"/>
                <w:b/>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BFE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13.03</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97F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2F9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13.03</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F71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216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33C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76487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4B44">
            <w:pPr>
              <w:textAlignment w:val="center"/>
              <w:rPr>
                <w:rFonts w:hint="default" w:ascii="Times New Roman" w:hAnsi="Times New Roman" w:cs="宋体"/>
                <w:sz w:val="20"/>
                <w:szCs w:val="20"/>
              </w:rPr>
            </w:pPr>
            <w:r>
              <w:rPr>
                <w:rFonts w:ascii="Times New Roman" w:hAnsi="Times New Roman" w:cs="宋体"/>
                <w:sz w:val="20"/>
                <w:szCs w:val="20"/>
              </w:rPr>
              <w:t>2010506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0741A">
            <w:pPr>
              <w:textAlignment w:val="center"/>
              <w:rPr>
                <w:rFonts w:hint="default" w:ascii="Times New Roman" w:hAnsi="Times New Roman" w:cs="宋体"/>
                <w:sz w:val="20"/>
                <w:szCs w:val="20"/>
              </w:rPr>
            </w:pPr>
            <w:r>
              <w:rPr>
                <w:rFonts w:ascii="Times New Roman" w:hAnsi="Times New Roman" w:cs="宋体"/>
                <w:sz w:val="20"/>
                <w:szCs w:val="20"/>
              </w:rPr>
              <w:t>统计管理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E1C9">
            <w:pPr>
              <w:wordWrap w:val="0"/>
              <w:jc w:val="right"/>
              <w:textAlignment w:val="center"/>
              <w:rPr>
                <w:rFonts w:hint="default" w:ascii="Times New Roman" w:hAnsi="Times New Roman" w:cs="宋体"/>
                <w:sz w:val="20"/>
                <w:szCs w:val="20"/>
              </w:rPr>
            </w:pPr>
            <w:r>
              <w:rPr>
                <w:rFonts w:ascii="Times New Roman" w:hAnsi="Times New Roman" w:cs="宋体"/>
                <w:sz w:val="20"/>
                <w:szCs w:val="20"/>
              </w:rPr>
              <w:t>6.00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BBC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A060">
            <w:pPr>
              <w:wordWrap w:val="0"/>
              <w:jc w:val="right"/>
              <w:textAlignment w:val="center"/>
              <w:rPr>
                <w:rFonts w:hint="default" w:ascii="Times New Roman" w:hAnsi="Times New Roman" w:cs="宋体"/>
                <w:sz w:val="20"/>
                <w:szCs w:val="20"/>
              </w:rPr>
            </w:pPr>
            <w:r>
              <w:rPr>
                <w:rFonts w:ascii="Times New Roman" w:hAnsi="Times New Roman" w:cs="宋体"/>
                <w:sz w:val="20"/>
                <w:szCs w:val="20"/>
              </w:rPr>
              <w:t>6.00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6FF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68E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C17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563CC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D6F0">
            <w:pPr>
              <w:textAlignment w:val="center"/>
              <w:rPr>
                <w:rFonts w:hint="default" w:ascii="Times New Roman" w:hAnsi="Times New Roman" w:cs="宋体"/>
                <w:sz w:val="20"/>
                <w:szCs w:val="20"/>
              </w:rPr>
            </w:pPr>
            <w:r>
              <w:rPr>
                <w:rFonts w:ascii="Times New Roman" w:hAnsi="Times New Roman" w:cs="宋体"/>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7062">
            <w:pPr>
              <w:textAlignment w:val="center"/>
              <w:rPr>
                <w:rFonts w:hint="default" w:ascii="Times New Roman" w:hAnsi="Times New Roman" w:cs="宋体"/>
                <w:sz w:val="20"/>
                <w:szCs w:val="20"/>
              </w:rPr>
            </w:pPr>
            <w:r>
              <w:rPr>
                <w:rFonts w:ascii="Times New Roman" w:hAnsi="Times New Roman" w:cs="宋体"/>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261C">
            <w:pPr>
              <w:wordWrap w:val="0"/>
              <w:jc w:val="right"/>
              <w:textAlignment w:val="center"/>
              <w:rPr>
                <w:rFonts w:hint="default" w:ascii="Times New Roman" w:hAnsi="Times New Roman" w:cs="宋体"/>
                <w:sz w:val="20"/>
                <w:szCs w:val="20"/>
              </w:rPr>
            </w:pPr>
            <w:r>
              <w:rPr>
                <w:rFonts w:ascii="Times New Roman" w:hAnsi="Times New Roman" w:cs="宋体"/>
                <w:sz w:val="20"/>
                <w:szCs w:val="20"/>
              </w:rPr>
              <w:t>7.03</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D71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5BCE">
            <w:pPr>
              <w:wordWrap w:val="0"/>
              <w:jc w:val="right"/>
              <w:textAlignment w:val="center"/>
              <w:rPr>
                <w:rFonts w:hint="default" w:ascii="Times New Roman" w:hAnsi="Times New Roman" w:cs="宋体"/>
                <w:sz w:val="20"/>
                <w:szCs w:val="20"/>
              </w:rPr>
            </w:pPr>
            <w:r>
              <w:rPr>
                <w:rFonts w:ascii="Times New Roman" w:hAnsi="Times New Roman" w:cs="宋体"/>
                <w:sz w:val="20"/>
                <w:szCs w:val="20"/>
              </w:rPr>
              <w:t>7.03</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CE7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9DC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B0C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5E6AB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7C84">
            <w:pPr>
              <w:textAlignment w:val="center"/>
              <w:rPr>
                <w:rFonts w:hint="default" w:ascii="Times New Roman" w:hAnsi="Times New Roman" w:cs="宋体"/>
                <w:sz w:val="20"/>
                <w:szCs w:val="20"/>
              </w:rPr>
            </w:pPr>
            <w:r>
              <w:rPr>
                <w:rFonts w:ascii="Times New Roman" w:hAnsi="Times New Roman" w:cs="宋体"/>
                <w:b/>
                <w:sz w:val="20"/>
                <w:szCs w:val="20"/>
              </w:rPr>
              <w:t>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3A4A7">
            <w:pPr>
              <w:textAlignment w:val="center"/>
              <w:rPr>
                <w:rFonts w:hint="default" w:ascii="Times New Roman" w:hAnsi="Times New Roman" w:cs="宋体"/>
                <w:sz w:val="20"/>
                <w:szCs w:val="20"/>
              </w:rPr>
            </w:pPr>
            <w:r>
              <w:rPr>
                <w:rFonts w:ascii="Times New Roman" w:hAnsi="Times New Roman" w:cs="宋体"/>
                <w:b/>
                <w:sz w:val="20"/>
                <w:szCs w:val="20"/>
              </w:rPr>
              <w:t>财政事务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663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7.90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699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FFD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7.90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3B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0B5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5E3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8E2BF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D5C1">
            <w:pPr>
              <w:textAlignment w:val="center"/>
              <w:rPr>
                <w:rFonts w:hint="default" w:ascii="Times New Roman" w:hAnsi="Times New Roman" w:cs="宋体"/>
                <w:sz w:val="20"/>
                <w:szCs w:val="20"/>
              </w:rPr>
            </w:pPr>
            <w:r>
              <w:rPr>
                <w:rFonts w:ascii="Times New Roman" w:hAnsi="Times New Roman" w:cs="宋体"/>
                <w:sz w:val="20"/>
                <w:szCs w:val="20"/>
              </w:rPr>
              <w:t>2010699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446CC">
            <w:pPr>
              <w:textAlignment w:val="center"/>
              <w:rPr>
                <w:rFonts w:hint="default" w:ascii="Times New Roman" w:hAnsi="Times New Roman" w:cs="宋体"/>
                <w:sz w:val="20"/>
                <w:szCs w:val="20"/>
              </w:rPr>
            </w:pPr>
            <w:r>
              <w:rPr>
                <w:rFonts w:ascii="Times New Roman" w:hAnsi="Times New Roman" w:cs="宋体"/>
                <w:sz w:val="20"/>
                <w:szCs w:val="20"/>
              </w:rPr>
              <w:t>其他财政事务支出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D959">
            <w:pPr>
              <w:wordWrap w:val="0"/>
              <w:jc w:val="right"/>
              <w:textAlignment w:val="center"/>
              <w:rPr>
                <w:rFonts w:hint="default" w:ascii="Times New Roman" w:hAnsi="Times New Roman" w:cs="宋体"/>
                <w:sz w:val="20"/>
                <w:szCs w:val="20"/>
              </w:rPr>
            </w:pPr>
            <w:r>
              <w:rPr>
                <w:rFonts w:ascii="Times New Roman" w:hAnsi="Times New Roman" w:cs="宋体"/>
                <w:sz w:val="20"/>
                <w:szCs w:val="20"/>
              </w:rPr>
              <w:t>7.90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11F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C48A">
            <w:pPr>
              <w:wordWrap w:val="0"/>
              <w:jc w:val="right"/>
              <w:textAlignment w:val="center"/>
              <w:rPr>
                <w:rFonts w:hint="default" w:ascii="Times New Roman" w:hAnsi="Times New Roman" w:cs="宋体"/>
                <w:sz w:val="20"/>
                <w:szCs w:val="20"/>
              </w:rPr>
            </w:pPr>
            <w:r>
              <w:rPr>
                <w:rFonts w:ascii="Times New Roman" w:hAnsi="Times New Roman" w:cs="宋体"/>
                <w:sz w:val="20"/>
                <w:szCs w:val="20"/>
              </w:rPr>
              <w:t>7.90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D3B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482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17B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988F8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A408">
            <w:pPr>
              <w:textAlignment w:val="center"/>
              <w:rPr>
                <w:rFonts w:hint="default" w:ascii="Times New Roman" w:hAnsi="Times New Roman" w:cs="宋体"/>
                <w:sz w:val="20"/>
                <w:szCs w:val="20"/>
              </w:rPr>
            </w:pPr>
            <w:r>
              <w:rPr>
                <w:rFonts w:ascii="Times New Roman" w:hAnsi="Times New Roman" w:cs="宋体"/>
                <w:b/>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B8FBC">
            <w:pPr>
              <w:textAlignment w:val="center"/>
              <w:rPr>
                <w:rFonts w:hint="default" w:ascii="Times New Roman" w:hAnsi="Times New Roman" w:cs="宋体"/>
                <w:sz w:val="20"/>
                <w:szCs w:val="20"/>
              </w:rPr>
            </w:pPr>
            <w:r>
              <w:rPr>
                <w:rFonts w:ascii="Times New Roman" w:hAnsi="Times New Roman" w:cs="宋体"/>
                <w:b/>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0E6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25.60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E0A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794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25.60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6A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B61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87D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A3DDD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4084">
            <w:pPr>
              <w:textAlignment w:val="center"/>
              <w:rPr>
                <w:rFonts w:hint="default" w:ascii="Times New Roman" w:hAnsi="Times New Roman" w:cs="宋体"/>
                <w:sz w:val="20"/>
                <w:szCs w:val="20"/>
              </w:rPr>
            </w:pPr>
            <w:r>
              <w:rPr>
                <w:rFonts w:ascii="Times New Roman" w:hAnsi="Times New Roman" w:cs="宋体"/>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C9E4">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03AC">
            <w:pPr>
              <w:wordWrap w:val="0"/>
              <w:jc w:val="right"/>
              <w:textAlignment w:val="center"/>
              <w:rPr>
                <w:rFonts w:hint="default" w:ascii="Times New Roman" w:hAnsi="Times New Roman" w:cs="宋体"/>
                <w:sz w:val="20"/>
                <w:szCs w:val="20"/>
              </w:rPr>
            </w:pPr>
            <w:r>
              <w:rPr>
                <w:rFonts w:ascii="Times New Roman" w:hAnsi="Times New Roman" w:cs="宋体"/>
                <w:sz w:val="20"/>
                <w:szCs w:val="20"/>
              </w:rPr>
              <w:t>25.60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C1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4BE2">
            <w:pPr>
              <w:wordWrap w:val="0"/>
              <w:jc w:val="right"/>
              <w:textAlignment w:val="center"/>
              <w:rPr>
                <w:rFonts w:hint="default" w:ascii="Times New Roman" w:hAnsi="Times New Roman" w:cs="宋体"/>
                <w:sz w:val="20"/>
                <w:szCs w:val="20"/>
              </w:rPr>
            </w:pPr>
            <w:r>
              <w:rPr>
                <w:rFonts w:ascii="Times New Roman" w:hAnsi="Times New Roman" w:cs="宋体"/>
                <w:sz w:val="20"/>
                <w:szCs w:val="20"/>
              </w:rPr>
              <w:t>25.60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F3B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B2C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93C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1830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B397">
            <w:pPr>
              <w:textAlignment w:val="center"/>
              <w:rPr>
                <w:rFonts w:hint="default" w:ascii="Times New Roman" w:hAnsi="Times New Roman" w:cs="宋体"/>
                <w:sz w:val="20"/>
                <w:szCs w:val="20"/>
              </w:rPr>
            </w:pPr>
            <w:r>
              <w:rPr>
                <w:rFonts w:ascii="Times New Roman" w:hAnsi="Times New Roman" w:cs="宋体"/>
                <w:b/>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5125">
            <w:pPr>
              <w:textAlignment w:val="center"/>
              <w:rPr>
                <w:rFonts w:hint="default" w:ascii="Times New Roman" w:hAnsi="Times New Roman" w:cs="宋体"/>
                <w:sz w:val="20"/>
                <w:szCs w:val="20"/>
              </w:rPr>
            </w:pPr>
            <w:r>
              <w:rPr>
                <w:rFonts w:ascii="Times New Roman" w:hAnsi="Times New Roman" w:cs="宋体"/>
                <w:b/>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AF2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0.98</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C27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D0C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0.98</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87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AD2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A8A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3DD90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F2A8">
            <w:pPr>
              <w:textAlignment w:val="center"/>
              <w:rPr>
                <w:rFonts w:hint="default" w:ascii="Times New Roman" w:hAnsi="Times New Roman" w:cs="宋体"/>
                <w:sz w:val="20"/>
                <w:szCs w:val="20"/>
              </w:rPr>
            </w:pPr>
            <w:r>
              <w:rPr>
                <w:rFonts w:ascii="Times New Roman" w:hAnsi="Times New Roman" w:cs="宋体"/>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C797">
            <w:pPr>
              <w:textAlignment w:val="center"/>
              <w:rPr>
                <w:rFonts w:hint="default" w:ascii="Times New Roman" w:hAnsi="Times New Roman" w:cs="宋体"/>
                <w:sz w:val="20"/>
                <w:szCs w:val="20"/>
              </w:rPr>
            </w:pPr>
            <w:r>
              <w:rPr>
                <w:rFonts w:ascii="Times New Roman" w:hAnsi="Times New Roman" w:cs="宋体"/>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93F2">
            <w:pPr>
              <w:wordWrap w:val="0"/>
              <w:jc w:val="right"/>
              <w:textAlignment w:val="center"/>
              <w:rPr>
                <w:rFonts w:hint="default" w:ascii="Times New Roman" w:hAnsi="Times New Roman" w:cs="宋体"/>
                <w:sz w:val="20"/>
                <w:szCs w:val="20"/>
              </w:rPr>
            </w:pPr>
            <w:r>
              <w:rPr>
                <w:rFonts w:ascii="Times New Roman" w:hAnsi="Times New Roman" w:cs="宋体"/>
                <w:sz w:val="20"/>
                <w:szCs w:val="20"/>
              </w:rPr>
              <w:t>0.98</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653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883B">
            <w:pPr>
              <w:wordWrap w:val="0"/>
              <w:jc w:val="right"/>
              <w:textAlignment w:val="center"/>
              <w:rPr>
                <w:rFonts w:hint="default" w:ascii="Times New Roman" w:hAnsi="Times New Roman" w:cs="宋体"/>
                <w:sz w:val="20"/>
                <w:szCs w:val="20"/>
              </w:rPr>
            </w:pPr>
            <w:r>
              <w:rPr>
                <w:rFonts w:ascii="Times New Roman" w:hAnsi="Times New Roman" w:cs="宋体"/>
                <w:sz w:val="20"/>
                <w:szCs w:val="20"/>
              </w:rPr>
              <w:t>0.98</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217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B60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28E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16281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CE11">
            <w:pPr>
              <w:textAlignment w:val="center"/>
              <w:rPr>
                <w:rFonts w:hint="default" w:ascii="Times New Roman" w:hAnsi="Times New Roman" w:cs="宋体"/>
                <w:sz w:val="20"/>
                <w:szCs w:val="20"/>
              </w:rPr>
            </w:pPr>
            <w:r>
              <w:rPr>
                <w:rFonts w:ascii="Times New Roman" w:hAnsi="Times New Roman" w:cs="宋体"/>
                <w:b/>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A3F9D">
            <w:pPr>
              <w:textAlignment w:val="center"/>
              <w:rPr>
                <w:rFonts w:hint="default" w:ascii="Times New Roman" w:hAnsi="Times New Roman" w:cs="宋体"/>
                <w:sz w:val="20"/>
                <w:szCs w:val="20"/>
              </w:rPr>
            </w:pPr>
            <w:r>
              <w:rPr>
                <w:rFonts w:ascii="Times New Roman" w:hAnsi="Times New Roman" w:cs="宋体"/>
                <w:b/>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30E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10.00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7AC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916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10.00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4BA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003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2C3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E8A64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CD04">
            <w:pPr>
              <w:textAlignment w:val="center"/>
              <w:rPr>
                <w:rFonts w:hint="default" w:ascii="Times New Roman" w:hAnsi="Times New Roman" w:cs="宋体"/>
                <w:sz w:val="20"/>
                <w:szCs w:val="20"/>
              </w:rPr>
            </w:pPr>
            <w:r>
              <w:rPr>
                <w:rFonts w:ascii="Times New Roman" w:hAnsi="Times New Roman" w:cs="宋体"/>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F9EE">
            <w:pPr>
              <w:textAlignment w:val="center"/>
              <w:rPr>
                <w:rFonts w:hint="default" w:ascii="Times New Roman" w:hAnsi="Times New Roman" w:cs="宋体"/>
                <w:sz w:val="20"/>
                <w:szCs w:val="20"/>
              </w:rPr>
            </w:pPr>
            <w:r>
              <w:rPr>
                <w:rFonts w:ascii="Times New Roman" w:hAnsi="Times New Roman" w:cs="宋体"/>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F376">
            <w:pPr>
              <w:wordWrap w:val="0"/>
              <w:jc w:val="right"/>
              <w:textAlignment w:val="center"/>
              <w:rPr>
                <w:rFonts w:hint="default" w:ascii="Times New Roman" w:hAnsi="Times New Roman" w:cs="宋体"/>
                <w:sz w:val="20"/>
                <w:szCs w:val="20"/>
              </w:rPr>
            </w:pPr>
            <w:r>
              <w:rPr>
                <w:rFonts w:ascii="Times New Roman" w:hAnsi="Times New Roman" w:cs="宋体"/>
                <w:sz w:val="20"/>
                <w:szCs w:val="20"/>
              </w:rPr>
              <w:t>10.00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9AB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DFDC">
            <w:pPr>
              <w:wordWrap w:val="0"/>
              <w:jc w:val="right"/>
              <w:textAlignment w:val="center"/>
              <w:rPr>
                <w:rFonts w:hint="default" w:ascii="Times New Roman" w:hAnsi="Times New Roman" w:cs="宋体"/>
                <w:sz w:val="20"/>
                <w:szCs w:val="20"/>
              </w:rPr>
            </w:pPr>
            <w:r>
              <w:rPr>
                <w:rFonts w:ascii="Times New Roman" w:hAnsi="Times New Roman" w:cs="宋体"/>
                <w:sz w:val="20"/>
                <w:szCs w:val="20"/>
              </w:rPr>
              <w:t>10.00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D24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32C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EA9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A8A35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B3CC">
            <w:pPr>
              <w:textAlignment w:val="center"/>
              <w:rPr>
                <w:rFonts w:hint="default" w:ascii="Times New Roman" w:hAnsi="Times New Roman" w:cs="宋体"/>
                <w:sz w:val="20"/>
                <w:szCs w:val="20"/>
              </w:rPr>
            </w:pPr>
            <w:r>
              <w:rPr>
                <w:rFonts w:ascii="Times New Roman" w:hAnsi="Times New Roman" w:cs="宋体"/>
                <w:b/>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C617E">
            <w:pPr>
              <w:textAlignment w:val="center"/>
              <w:rPr>
                <w:rFonts w:hint="default" w:ascii="Times New Roman" w:hAnsi="Times New Roman" w:cs="宋体"/>
                <w:sz w:val="20"/>
                <w:szCs w:val="20"/>
              </w:rPr>
            </w:pPr>
            <w:r>
              <w:rPr>
                <w:rFonts w:ascii="Times New Roman" w:hAnsi="Times New Roman" w:cs="宋体"/>
                <w:b/>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E41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109.71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D4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531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109.71</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E71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EEC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CDF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2141E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F05B">
            <w:pPr>
              <w:textAlignment w:val="center"/>
              <w:rPr>
                <w:rFonts w:hint="default" w:ascii="Times New Roman" w:hAnsi="Times New Roman" w:cs="宋体"/>
                <w:sz w:val="20"/>
                <w:szCs w:val="20"/>
              </w:rPr>
            </w:pPr>
            <w:r>
              <w:rPr>
                <w:rFonts w:ascii="Times New Roman" w:hAnsi="Times New Roman" w:cs="宋体"/>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A28F">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1713">
            <w:pPr>
              <w:wordWrap w:val="0"/>
              <w:jc w:val="right"/>
              <w:textAlignment w:val="center"/>
              <w:rPr>
                <w:rFonts w:hint="default" w:ascii="Times New Roman" w:hAnsi="Times New Roman" w:cs="宋体"/>
                <w:sz w:val="20"/>
                <w:szCs w:val="20"/>
              </w:rPr>
            </w:pPr>
            <w:r>
              <w:rPr>
                <w:rFonts w:ascii="Times New Roman" w:hAnsi="Times New Roman" w:cs="宋体"/>
                <w:sz w:val="20"/>
                <w:szCs w:val="20"/>
              </w:rPr>
              <w:t>2.86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068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101D">
            <w:pPr>
              <w:wordWrap w:val="0"/>
              <w:jc w:val="right"/>
              <w:textAlignment w:val="center"/>
              <w:rPr>
                <w:rFonts w:hint="default" w:ascii="Times New Roman" w:hAnsi="Times New Roman" w:cs="宋体"/>
                <w:sz w:val="20"/>
                <w:szCs w:val="20"/>
              </w:rPr>
            </w:pPr>
            <w:r>
              <w:rPr>
                <w:rFonts w:ascii="Times New Roman" w:hAnsi="Times New Roman" w:cs="宋体"/>
                <w:sz w:val="20"/>
                <w:szCs w:val="20"/>
              </w:rPr>
              <w:t>2.86</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E7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DCD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356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E27FE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90D7">
            <w:pPr>
              <w:textAlignment w:val="center"/>
              <w:rPr>
                <w:rFonts w:hint="default" w:ascii="Times New Roman" w:hAnsi="Times New Roman" w:cs="宋体"/>
                <w:sz w:val="20"/>
                <w:szCs w:val="20"/>
              </w:rPr>
            </w:pPr>
            <w:r>
              <w:rPr>
                <w:rFonts w:ascii="Times New Roman" w:hAnsi="Times New Roman" w:cs="宋体"/>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8143">
            <w:pPr>
              <w:textAlignment w:val="center"/>
              <w:rPr>
                <w:rFonts w:hint="default" w:ascii="Times New Roman" w:hAnsi="Times New Roman" w:cs="宋体"/>
                <w:sz w:val="20"/>
                <w:szCs w:val="20"/>
              </w:rPr>
            </w:pPr>
            <w:r>
              <w:rPr>
                <w:rFonts w:ascii="Times New Roman" w:hAnsi="Times New Roman" w:cs="宋体"/>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DC9B">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106.85</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E40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93FA">
            <w:pPr>
              <w:wordWrap w:val="0"/>
              <w:jc w:val="right"/>
              <w:textAlignment w:val="center"/>
              <w:rPr>
                <w:rFonts w:hint="default" w:ascii="Times New Roman" w:hAnsi="Times New Roman" w:cs="宋体"/>
                <w:sz w:val="20"/>
                <w:szCs w:val="20"/>
              </w:rPr>
            </w:pPr>
            <w:r>
              <w:rPr>
                <w:rFonts w:ascii="Times New Roman" w:hAnsi="Times New Roman" w:cs="宋体"/>
                <w:sz w:val="20"/>
                <w:szCs w:val="20"/>
              </w:rPr>
              <w:t>106.85</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9BB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704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3C5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44CF3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720A">
            <w:pPr>
              <w:textAlignment w:val="center"/>
              <w:rPr>
                <w:rFonts w:hint="default" w:ascii="Times New Roman" w:hAnsi="Times New Roman" w:cs="宋体"/>
                <w:sz w:val="20"/>
                <w:szCs w:val="20"/>
              </w:rPr>
            </w:pPr>
            <w:r>
              <w:rPr>
                <w:rFonts w:ascii="Times New Roman" w:hAnsi="Times New Roman" w:cs="宋体"/>
                <w:b/>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D9C5C">
            <w:pPr>
              <w:textAlignment w:val="center"/>
              <w:rPr>
                <w:rFonts w:hint="default" w:ascii="Times New Roman" w:hAnsi="Times New Roman" w:cs="宋体"/>
                <w:sz w:val="20"/>
                <w:szCs w:val="20"/>
              </w:rPr>
            </w:pPr>
            <w:r>
              <w:rPr>
                <w:rFonts w:ascii="Times New Roman" w:hAnsi="Times New Roman" w:cs="宋体"/>
                <w:b/>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4E2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10.16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70F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10.16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0B1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6CD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5AD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9E6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72B33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3935">
            <w:pPr>
              <w:textAlignment w:val="center"/>
              <w:rPr>
                <w:rFonts w:hint="default" w:ascii="Times New Roman" w:hAnsi="Times New Roman" w:cs="宋体"/>
                <w:sz w:val="20"/>
                <w:szCs w:val="20"/>
              </w:rPr>
            </w:pPr>
            <w:r>
              <w:rPr>
                <w:rFonts w:ascii="Times New Roman" w:hAnsi="Times New Roman" w:cs="宋体"/>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06E68">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88E9">
            <w:pPr>
              <w:wordWrap w:val="0"/>
              <w:jc w:val="right"/>
              <w:textAlignment w:val="center"/>
              <w:rPr>
                <w:rFonts w:hint="default" w:ascii="Times New Roman" w:hAnsi="Times New Roman" w:cs="宋体"/>
                <w:sz w:val="20"/>
                <w:szCs w:val="20"/>
              </w:rPr>
            </w:pPr>
            <w:r>
              <w:rPr>
                <w:rFonts w:ascii="Times New Roman" w:hAnsi="Times New Roman" w:cs="宋体"/>
                <w:sz w:val="20"/>
                <w:szCs w:val="20"/>
              </w:rPr>
              <w:t>10.16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39AC">
            <w:pPr>
              <w:wordWrap w:val="0"/>
              <w:jc w:val="right"/>
              <w:textAlignment w:val="center"/>
              <w:rPr>
                <w:rFonts w:hint="default" w:ascii="Times New Roman" w:hAnsi="Times New Roman" w:cs="宋体"/>
                <w:sz w:val="20"/>
                <w:szCs w:val="20"/>
              </w:rPr>
            </w:pPr>
            <w:r>
              <w:rPr>
                <w:rFonts w:ascii="Times New Roman" w:hAnsi="Times New Roman" w:cs="宋体"/>
                <w:sz w:val="20"/>
                <w:szCs w:val="20"/>
              </w:rPr>
              <w:t>10.16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4B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D2F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1DB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94E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9EEC5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1B6A">
            <w:pPr>
              <w:textAlignment w:val="center"/>
              <w:rPr>
                <w:rFonts w:hint="default" w:ascii="Times New Roman" w:hAnsi="Times New Roman" w:cs="宋体"/>
                <w:sz w:val="20"/>
                <w:szCs w:val="20"/>
              </w:rPr>
            </w:pPr>
            <w:r>
              <w:rPr>
                <w:rFonts w:ascii="Times New Roman" w:hAnsi="Times New Roman" w:cs="宋体"/>
                <w:b/>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63EF">
            <w:pPr>
              <w:textAlignment w:val="center"/>
              <w:rPr>
                <w:rFonts w:hint="default" w:ascii="Times New Roman" w:hAnsi="Times New Roman" w:cs="宋体"/>
                <w:sz w:val="20"/>
                <w:szCs w:val="20"/>
              </w:rPr>
            </w:pPr>
            <w:r>
              <w:rPr>
                <w:rFonts w:ascii="Times New Roman" w:hAnsi="Times New Roman" w:cs="宋体"/>
                <w:b/>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AB0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71.50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184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B1B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71.50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5D4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D99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22B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CB3AD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55E3">
            <w:pPr>
              <w:textAlignment w:val="center"/>
              <w:rPr>
                <w:rFonts w:hint="default" w:ascii="Times New Roman" w:hAnsi="Times New Roman" w:cs="宋体"/>
                <w:sz w:val="20"/>
                <w:szCs w:val="20"/>
              </w:rPr>
            </w:pPr>
            <w:r>
              <w:rPr>
                <w:rFonts w:ascii="Times New Roman" w:hAnsi="Times New Roman" w:cs="宋体"/>
                <w:b/>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D4D0">
            <w:pPr>
              <w:textAlignment w:val="center"/>
              <w:rPr>
                <w:rFonts w:hint="default" w:ascii="Times New Roman" w:hAnsi="Times New Roman" w:cs="宋体"/>
                <w:sz w:val="20"/>
                <w:szCs w:val="20"/>
              </w:rPr>
            </w:pPr>
            <w:r>
              <w:rPr>
                <w:rFonts w:ascii="Times New Roman" w:hAnsi="Times New Roman" w:cs="宋体"/>
                <w:b/>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DFE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8.20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0DB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D25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8.20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524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5A5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83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2D0D3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CE38">
            <w:pPr>
              <w:textAlignment w:val="center"/>
              <w:rPr>
                <w:rFonts w:hint="default" w:ascii="Times New Roman" w:hAnsi="Times New Roman" w:cs="宋体"/>
                <w:sz w:val="20"/>
                <w:szCs w:val="20"/>
              </w:rPr>
            </w:pPr>
            <w:r>
              <w:rPr>
                <w:rFonts w:ascii="Times New Roman" w:hAnsi="Times New Roman" w:cs="宋体"/>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612AF">
            <w:pPr>
              <w:textAlignment w:val="center"/>
              <w:rPr>
                <w:rFonts w:hint="default" w:ascii="Times New Roman" w:hAnsi="Times New Roman" w:cs="宋体"/>
                <w:sz w:val="20"/>
                <w:szCs w:val="20"/>
              </w:rPr>
            </w:pPr>
            <w:r>
              <w:rPr>
                <w:rFonts w:ascii="Times New Roman" w:hAnsi="Times New Roman" w:cs="宋体"/>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A356">
            <w:pPr>
              <w:wordWrap w:val="0"/>
              <w:jc w:val="right"/>
              <w:textAlignment w:val="center"/>
              <w:rPr>
                <w:rFonts w:hint="default" w:ascii="Times New Roman" w:hAnsi="Times New Roman" w:cs="宋体"/>
                <w:sz w:val="20"/>
                <w:szCs w:val="20"/>
              </w:rPr>
            </w:pPr>
            <w:r>
              <w:rPr>
                <w:rFonts w:ascii="Times New Roman" w:hAnsi="Times New Roman" w:cs="宋体"/>
                <w:sz w:val="20"/>
                <w:szCs w:val="20"/>
              </w:rPr>
              <w:t>1.20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D2F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1476">
            <w:pPr>
              <w:wordWrap w:val="0"/>
              <w:jc w:val="right"/>
              <w:textAlignment w:val="center"/>
              <w:rPr>
                <w:rFonts w:hint="default" w:ascii="Times New Roman" w:hAnsi="Times New Roman" w:cs="宋体"/>
                <w:sz w:val="20"/>
                <w:szCs w:val="20"/>
              </w:rPr>
            </w:pPr>
            <w:r>
              <w:rPr>
                <w:rFonts w:ascii="Times New Roman" w:hAnsi="Times New Roman" w:cs="宋体"/>
                <w:sz w:val="20"/>
                <w:szCs w:val="20"/>
              </w:rPr>
              <w:t>1.20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DEB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EE6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2DC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B9DB5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2A07">
            <w:pPr>
              <w:textAlignment w:val="center"/>
              <w:rPr>
                <w:rFonts w:hint="default" w:ascii="Times New Roman" w:hAnsi="Times New Roman" w:cs="宋体"/>
                <w:sz w:val="20"/>
                <w:szCs w:val="20"/>
              </w:rPr>
            </w:pPr>
            <w:r>
              <w:rPr>
                <w:rFonts w:ascii="Times New Roman" w:hAnsi="Times New Roman" w:cs="宋体"/>
                <w:sz w:val="20"/>
                <w:szCs w:val="20"/>
              </w:rPr>
              <w:t>2040605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1E31">
            <w:pPr>
              <w:textAlignment w:val="center"/>
              <w:rPr>
                <w:rFonts w:hint="default" w:ascii="Times New Roman" w:hAnsi="Times New Roman" w:cs="宋体"/>
                <w:sz w:val="20"/>
                <w:szCs w:val="20"/>
              </w:rPr>
            </w:pPr>
            <w:r>
              <w:rPr>
                <w:rFonts w:ascii="Times New Roman" w:hAnsi="Times New Roman" w:cs="宋体"/>
                <w:sz w:val="20"/>
                <w:szCs w:val="20"/>
              </w:rPr>
              <w:t>普法宣传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1ADC">
            <w:pPr>
              <w:wordWrap w:val="0"/>
              <w:jc w:val="right"/>
              <w:textAlignment w:val="center"/>
              <w:rPr>
                <w:rFonts w:hint="default" w:ascii="Times New Roman" w:hAnsi="Times New Roman" w:cs="宋体"/>
                <w:sz w:val="20"/>
                <w:szCs w:val="20"/>
              </w:rPr>
            </w:pPr>
            <w:r>
              <w:rPr>
                <w:rFonts w:ascii="Times New Roman" w:hAnsi="Times New Roman" w:cs="宋体"/>
                <w:sz w:val="20"/>
                <w:szCs w:val="20"/>
              </w:rPr>
              <w:t>7.00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5AB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FA04">
            <w:pPr>
              <w:wordWrap w:val="0"/>
              <w:jc w:val="right"/>
              <w:textAlignment w:val="center"/>
              <w:rPr>
                <w:rFonts w:hint="default" w:ascii="Times New Roman" w:hAnsi="Times New Roman" w:cs="宋体"/>
                <w:sz w:val="20"/>
                <w:szCs w:val="20"/>
              </w:rPr>
            </w:pPr>
            <w:r>
              <w:rPr>
                <w:rFonts w:ascii="Times New Roman" w:hAnsi="Times New Roman" w:cs="宋体"/>
                <w:sz w:val="20"/>
                <w:szCs w:val="20"/>
              </w:rPr>
              <w:t>7.00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2A6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2E5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D50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5BA9A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C847">
            <w:pPr>
              <w:textAlignment w:val="center"/>
              <w:rPr>
                <w:rFonts w:hint="default" w:ascii="Times New Roman" w:hAnsi="Times New Roman" w:cs="宋体"/>
                <w:sz w:val="20"/>
                <w:szCs w:val="20"/>
              </w:rPr>
            </w:pPr>
            <w:r>
              <w:rPr>
                <w:rFonts w:ascii="Times New Roman" w:hAnsi="Times New Roman" w:cs="宋体"/>
                <w:b/>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10FAD">
            <w:pPr>
              <w:textAlignment w:val="center"/>
              <w:rPr>
                <w:rFonts w:hint="default" w:ascii="Times New Roman" w:hAnsi="Times New Roman" w:cs="宋体"/>
                <w:sz w:val="20"/>
                <w:szCs w:val="20"/>
              </w:rPr>
            </w:pPr>
            <w:r>
              <w:rPr>
                <w:rFonts w:ascii="Times New Roman" w:hAnsi="Times New Roman" w:cs="宋体"/>
                <w:b/>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4F6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63.30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812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9C3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63.30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20B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809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3F2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BF9DB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DCB3">
            <w:pPr>
              <w:textAlignment w:val="center"/>
              <w:rPr>
                <w:rFonts w:hint="default" w:ascii="Times New Roman" w:hAnsi="Times New Roman" w:cs="宋体"/>
                <w:sz w:val="20"/>
                <w:szCs w:val="20"/>
              </w:rPr>
            </w:pPr>
            <w:r>
              <w:rPr>
                <w:rFonts w:ascii="Times New Roman" w:hAnsi="Times New Roman" w:cs="宋体"/>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8A68">
            <w:pPr>
              <w:textAlignment w:val="center"/>
              <w:rPr>
                <w:rFonts w:hint="default" w:ascii="Times New Roman" w:hAnsi="Times New Roman" w:cs="宋体"/>
                <w:sz w:val="20"/>
                <w:szCs w:val="20"/>
              </w:rPr>
            </w:pPr>
            <w:r>
              <w:rPr>
                <w:rFonts w:ascii="Times New Roman" w:hAnsi="Times New Roman" w:cs="宋体"/>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8749">
            <w:pPr>
              <w:wordWrap w:val="0"/>
              <w:jc w:val="right"/>
              <w:textAlignment w:val="center"/>
              <w:rPr>
                <w:rFonts w:hint="default" w:ascii="Times New Roman" w:hAnsi="Times New Roman" w:cs="宋体"/>
                <w:sz w:val="20"/>
                <w:szCs w:val="20"/>
              </w:rPr>
            </w:pPr>
            <w:r>
              <w:rPr>
                <w:rFonts w:ascii="Times New Roman" w:hAnsi="Times New Roman" w:cs="宋体"/>
                <w:sz w:val="20"/>
                <w:szCs w:val="20"/>
              </w:rPr>
              <w:t>63.30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A44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30CE">
            <w:pPr>
              <w:wordWrap w:val="0"/>
              <w:jc w:val="right"/>
              <w:textAlignment w:val="center"/>
              <w:rPr>
                <w:rFonts w:hint="default" w:ascii="Times New Roman" w:hAnsi="Times New Roman" w:cs="宋体"/>
                <w:sz w:val="20"/>
                <w:szCs w:val="20"/>
              </w:rPr>
            </w:pPr>
            <w:r>
              <w:rPr>
                <w:rFonts w:ascii="Times New Roman" w:hAnsi="Times New Roman" w:cs="宋体"/>
                <w:sz w:val="20"/>
                <w:szCs w:val="20"/>
              </w:rPr>
              <w:t>63.30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0FB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119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781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49C45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F90F">
            <w:pPr>
              <w:textAlignment w:val="center"/>
              <w:rPr>
                <w:rFonts w:hint="default" w:ascii="Times New Roman" w:hAnsi="Times New Roman" w:cs="宋体"/>
                <w:sz w:val="20"/>
                <w:szCs w:val="20"/>
              </w:rPr>
            </w:pPr>
            <w:r>
              <w:rPr>
                <w:rFonts w:ascii="Times New Roman" w:hAnsi="Times New Roman" w:cs="宋体"/>
                <w:b/>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A151">
            <w:pPr>
              <w:textAlignment w:val="center"/>
              <w:rPr>
                <w:rFonts w:hint="default" w:ascii="Times New Roman" w:hAnsi="Times New Roman" w:cs="宋体"/>
                <w:sz w:val="20"/>
                <w:szCs w:val="20"/>
              </w:rPr>
            </w:pPr>
            <w:r>
              <w:rPr>
                <w:rFonts w:ascii="Times New Roman" w:hAnsi="Times New Roman" w:cs="宋体"/>
                <w:b/>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9DC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D7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B05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A8E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915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CEF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90F09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1EB1">
            <w:pPr>
              <w:textAlignment w:val="center"/>
              <w:rPr>
                <w:rFonts w:hint="default" w:ascii="Times New Roman" w:hAnsi="Times New Roman" w:cs="宋体"/>
                <w:sz w:val="20"/>
                <w:szCs w:val="20"/>
              </w:rPr>
            </w:pPr>
            <w:r>
              <w:rPr>
                <w:rFonts w:ascii="Times New Roman" w:hAnsi="Times New Roman" w:cs="宋体"/>
                <w:b/>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3249">
            <w:pPr>
              <w:textAlignment w:val="center"/>
              <w:rPr>
                <w:rFonts w:hint="default" w:ascii="Times New Roman" w:hAnsi="Times New Roman" w:cs="宋体"/>
                <w:sz w:val="20"/>
                <w:szCs w:val="20"/>
              </w:rPr>
            </w:pPr>
            <w:r>
              <w:rPr>
                <w:rFonts w:ascii="Times New Roman" w:hAnsi="Times New Roman" w:cs="宋体"/>
                <w:b/>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E70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961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B49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1D4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122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38D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C052D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60A5">
            <w:pPr>
              <w:textAlignment w:val="center"/>
              <w:rPr>
                <w:rFonts w:hint="default" w:ascii="Times New Roman" w:hAnsi="Times New Roman" w:cs="宋体"/>
                <w:sz w:val="20"/>
                <w:szCs w:val="20"/>
              </w:rPr>
            </w:pPr>
            <w:r>
              <w:rPr>
                <w:rFonts w:ascii="Times New Roman" w:hAnsi="Times New Roman" w:cs="宋体"/>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94A45">
            <w:pPr>
              <w:textAlignment w:val="center"/>
              <w:rPr>
                <w:rFonts w:hint="default" w:ascii="Times New Roman" w:hAnsi="Times New Roman" w:cs="宋体"/>
                <w:sz w:val="20"/>
                <w:szCs w:val="20"/>
              </w:rPr>
            </w:pPr>
            <w:r>
              <w:rPr>
                <w:rFonts w:ascii="Times New Roman" w:hAnsi="Times New Roman" w:cs="宋体"/>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18FA">
            <w:pPr>
              <w:wordWrap w:val="0"/>
              <w:jc w:val="right"/>
              <w:textAlignment w:val="center"/>
              <w:rPr>
                <w:rFonts w:hint="default" w:ascii="Times New Roman" w:hAnsi="Times New Roman" w:cs="宋体"/>
                <w:sz w:val="20"/>
                <w:szCs w:val="20"/>
              </w:rPr>
            </w:pPr>
            <w:r>
              <w:rPr>
                <w:rFonts w:ascii="Times New Roman" w:hAnsi="Times New Roman" w:cs="宋体"/>
                <w:sz w:val="20"/>
                <w:szCs w:val="20"/>
              </w:rPr>
              <w:t>2.90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F57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2E2C">
            <w:pPr>
              <w:wordWrap w:val="0"/>
              <w:jc w:val="right"/>
              <w:textAlignment w:val="center"/>
              <w:rPr>
                <w:rFonts w:hint="default" w:ascii="Times New Roman" w:hAnsi="Times New Roman" w:cs="宋体"/>
                <w:sz w:val="20"/>
                <w:szCs w:val="20"/>
              </w:rPr>
            </w:pPr>
            <w:r>
              <w:rPr>
                <w:rFonts w:ascii="Times New Roman" w:hAnsi="Times New Roman" w:cs="宋体"/>
                <w:sz w:val="20"/>
                <w:szCs w:val="20"/>
              </w:rPr>
              <w:t>2.90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3A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3AF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013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16EDE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0936">
            <w:pPr>
              <w:textAlignment w:val="center"/>
              <w:rPr>
                <w:rFonts w:hint="default" w:ascii="Times New Roman" w:hAnsi="Times New Roman" w:cs="宋体"/>
                <w:sz w:val="20"/>
                <w:szCs w:val="20"/>
              </w:rPr>
            </w:pPr>
            <w:r>
              <w:rPr>
                <w:rFonts w:ascii="Times New Roman" w:hAnsi="Times New Roman"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1DF5">
            <w:pPr>
              <w:textAlignment w:val="center"/>
              <w:rPr>
                <w:rFonts w:hint="default" w:ascii="Times New Roman" w:hAnsi="Times New Roman" w:cs="宋体"/>
                <w:sz w:val="20"/>
                <w:szCs w:val="20"/>
              </w:rPr>
            </w:pPr>
            <w:r>
              <w:rPr>
                <w:rFonts w:ascii="Times New Roman" w:hAnsi="Times New Roman"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027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1,500.81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6D7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167.79</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419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1,333.02</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BD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D4E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F72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79D5A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341E">
            <w:pPr>
              <w:textAlignment w:val="center"/>
              <w:rPr>
                <w:rFonts w:hint="default" w:ascii="Times New Roman" w:hAnsi="Times New Roman" w:cs="宋体"/>
                <w:sz w:val="20"/>
                <w:szCs w:val="20"/>
              </w:rPr>
            </w:pPr>
            <w:r>
              <w:rPr>
                <w:rFonts w:ascii="Times New Roman" w:hAnsi="Times New Roman" w:cs="宋体"/>
                <w:b/>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53458">
            <w:pPr>
              <w:textAlignment w:val="center"/>
              <w:rPr>
                <w:rFonts w:hint="default" w:ascii="Times New Roman" w:hAnsi="Times New Roman" w:cs="宋体"/>
                <w:sz w:val="20"/>
                <w:szCs w:val="20"/>
              </w:rPr>
            </w:pPr>
            <w:r>
              <w:rPr>
                <w:rFonts w:ascii="Times New Roman" w:hAnsi="Times New Roman" w:cs="宋体"/>
                <w:b/>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FED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1,044.29</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72A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BC5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1,044.29</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8A7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56D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24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0846C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663E">
            <w:pPr>
              <w:textAlignment w:val="center"/>
              <w:rPr>
                <w:rFonts w:hint="default" w:ascii="Times New Roman" w:hAnsi="Times New Roman" w:cs="宋体"/>
                <w:sz w:val="20"/>
                <w:szCs w:val="20"/>
              </w:rPr>
            </w:pPr>
            <w:r>
              <w:rPr>
                <w:rFonts w:ascii="Times New Roman" w:hAnsi="Times New Roman" w:cs="宋体"/>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21990">
            <w:pPr>
              <w:textAlignment w:val="center"/>
              <w:rPr>
                <w:rFonts w:hint="default" w:ascii="Times New Roman" w:hAnsi="Times New Roman" w:cs="宋体"/>
                <w:sz w:val="20"/>
                <w:szCs w:val="20"/>
              </w:rPr>
            </w:pPr>
            <w:r>
              <w:rPr>
                <w:rFonts w:ascii="Times New Roman" w:hAnsi="Times New Roman" w:cs="宋体"/>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7645">
            <w:pPr>
              <w:wordWrap w:val="0"/>
              <w:jc w:val="right"/>
              <w:textAlignment w:val="center"/>
              <w:rPr>
                <w:rFonts w:hint="default" w:ascii="Times New Roman" w:hAnsi="Times New Roman" w:cs="宋体"/>
                <w:sz w:val="20"/>
                <w:szCs w:val="20"/>
              </w:rPr>
            </w:pPr>
            <w:r>
              <w:rPr>
                <w:rFonts w:ascii="Times New Roman" w:hAnsi="Times New Roman" w:cs="宋体"/>
                <w:sz w:val="20"/>
                <w:szCs w:val="20"/>
              </w:rPr>
              <w:t>888.20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D71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C4C">
            <w:pPr>
              <w:wordWrap w:val="0"/>
              <w:jc w:val="right"/>
              <w:textAlignment w:val="center"/>
              <w:rPr>
                <w:rFonts w:hint="default" w:ascii="Times New Roman" w:hAnsi="Times New Roman" w:cs="宋体"/>
                <w:sz w:val="20"/>
                <w:szCs w:val="20"/>
              </w:rPr>
            </w:pPr>
            <w:r>
              <w:rPr>
                <w:rFonts w:ascii="Times New Roman" w:hAnsi="Times New Roman" w:cs="宋体"/>
                <w:sz w:val="20"/>
                <w:szCs w:val="20"/>
              </w:rPr>
              <w:t>888.20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607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5F1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103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EF17F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C9D5">
            <w:pPr>
              <w:textAlignment w:val="center"/>
              <w:rPr>
                <w:rFonts w:hint="default" w:ascii="Times New Roman" w:hAnsi="Times New Roman" w:cs="宋体"/>
                <w:sz w:val="20"/>
                <w:szCs w:val="20"/>
              </w:rPr>
            </w:pPr>
            <w:r>
              <w:rPr>
                <w:rFonts w:ascii="Times New Roman" w:hAnsi="Times New Roman" w:cs="宋体"/>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C2BA">
            <w:pPr>
              <w:textAlignment w:val="center"/>
              <w:rPr>
                <w:rFonts w:hint="default" w:ascii="Times New Roman" w:hAnsi="Times New Roman" w:cs="宋体"/>
                <w:sz w:val="20"/>
                <w:szCs w:val="20"/>
              </w:rPr>
            </w:pPr>
            <w:r>
              <w:rPr>
                <w:rFonts w:ascii="Times New Roman" w:hAnsi="Times New Roman" w:cs="宋体"/>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24F3">
            <w:pPr>
              <w:wordWrap w:val="0"/>
              <w:jc w:val="right"/>
              <w:textAlignment w:val="center"/>
              <w:rPr>
                <w:rFonts w:hint="default" w:ascii="Times New Roman" w:hAnsi="Times New Roman" w:cs="宋体"/>
                <w:sz w:val="20"/>
                <w:szCs w:val="20"/>
              </w:rPr>
            </w:pPr>
            <w:r>
              <w:rPr>
                <w:rFonts w:ascii="Times New Roman" w:hAnsi="Times New Roman" w:cs="宋体"/>
                <w:sz w:val="20"/>
                <w:szCs w:val="20"/>
              </w:rPr>
              <w:t>156.10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4D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9A6C">
            <w:pPr>
              <w:wordWrap w:val="0"/>
              <w:jc w:val="right"/>
              <w:textAlignment w:val="center"/>
              <w:rPr>
                <w:rFonts w:hint="default" w:ascii="Times New Roman" w:hAnsi="Times New Roman" w:cs="宋体"/>
                <w:sz w:val="20"/>
                <w:szCs w:val="20"/>
              </w:rPr>
            </w:pPr>
            <w:r>
              <w:rPr>
                <w:rFonts w:ascii="Times New Roman" w:hAnsi="Times New Roman" w:cs="宋体"/>
                <w:sz w:val="20"/>
                <w:szCs w:val="20"/>
              </w:rPr>
              <w:t>156.10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CD8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283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384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0B4AF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6DDD">
            <w:pPr>
              <w:textAlignment w:val="center"/>
              <w:rPr>
                <w:rFonts w:hint="default" w:ascii="Times New Roman" w:hAnsi="Times New Roman" w:cs="宋体"/>
                <w:sz w:val="20"/>
                <w:szCs w:val="20"/>
              </w:rPr>
            </w:pPr>
            <w:r>
              <w:rPr>
                <w:rFonts w:ascii="Times New Roman" w:hAnsi="Times New Roman"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727B">
            <w:pPr>
              <w:textAlignment w:val="center"/>
              <w:rPr>
                <w:rFonts w:hint="default" w:ascii="Times New Roman" w:hAnsi="Times New Roman" w:cs="宋体"/>
                <w:sz w:val="20"/>
                <w:szCs w:val="20"/>
              </w:rPr>
            </w:pPr>
            <w:r>
              <w:rPr>
                <w:rFonts w:ascii="Times New Roman" w:hAnsi="Times New Roman"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9F3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144.43</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F1B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144.43</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EE4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93E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EAE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353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8440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E63D">
            <w:pPr>
              <w:textAlignment w:val="center"/>
              <w:rPr>
                <w:rFonts w:hint="default" w:ascii="Times New Roman" w:hAnsi="Times New Roman" w:cs="宋体"/>
                <w:sz w:val="20"/>
                <w:szCs w:val="20"/>
              </w:rPr>
            </w:pPr>
            <w:r>
              <w:rPr>
                <w:rFonts w:ascii="Times New Roman" w:hAnsi="Times New Roman"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982DB">
            <w:pPr>
              <w:textAlignment w:val="center"/>
              <w:rPr>
                <w:rFonts w:hint="default" w:ascii="Times New Roman" w:hAnsi="Times New Roman" w:cs="宋体"/>
                <w:sz w:val="20"/>
                <w:szCs w:val="20"/>
              </w:rPr>
            </w:pPr>
            <w:r>
              <w:rPr>
                <w:rFonts w:ascii="Times New Roman" w:hAnsi="Times New Roman"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FD73">
            <w:pPr>
              <w:wordWrap w:val="0"/>
              <w:jc w:val="right"/>
              <w:textAlignment w:val="center"/>
              <w:rPr>
                <w:rFonts w:hint="default" w:ascii="Times New Roman" w:hAnsi="Times New Roman" w:cs="宋体"/>
                <w:sz w:val="20"/>
                <w:szCs w:val="20"/>
              </w:rPr>
            </w:pPr>
            <w:r>
              <w:rPr>
                <w:rFonts w:ascii="Times New Roman" w:hAnsi="Times New Roman" w:cs="宋体"/>
                <w:sz w:val="20"/>
                <w:szCs w:val="20"/>
              </w:rPr>
              <w:t>67.29</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0237">
            <w:pPr>
              <w:wordWrap w:val="0"/>
              <w:jc w:val="right"/>
              <w:textAlignment w:val="center"/>
              <w:rPr>
                <w:rFonts w:hint="default" w:ascii="Times New Roman" w:hAnsi="Times New Roman" w:cs="宋体"/>
                <w:sz w:val="20"/>
                <w:szCs w:val="20"/>
              </w:rPr>
            </w:pPr>
            <w:r>
              <w:rPr>
                <w:rFonts w:ascii="Times New Roman" w:hAnsi="Times New Roman" w:cs="宋体"/>
                <w:sz w:val="20"/>
                <w:szCs w:val="20"/>
              </w:rPr>
              <w:t>67.29</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BED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F7A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AE6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216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E1484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4D17">
            <w:pPr>
              <w:textAlignment w:val="center"/>
              <w:rPr>
                <w:rFonts w:hint="default" w:ascii="Times New Roman" w:hAnsi="Times New Roman" w:cs="宋体"/>
                <w:sz w:val="20"/>
                <w:szCs w:val="20"/>
              </w:rPr>
            </w:pPr>
            <w:r>
              <w:rPr>
                <w:rFonts w:ascii="Times New Roman" w:hAnsi="Times New Roman"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3EAD">
            <w:pPr>
              <w:textAlignment w:val="center"/>
              <w:rPr>
                <w:rFonts w:hint="default" w:ascii="Times New Roman" w:hAnsi="Times New Roman" w:cs="宋体"/>
                <w:sz w:val="20"/>
                <w:szCs w:val="20"/>
              </w:rPr>
            </w:pPr>
            <w:r>
              <w:rPr>
                <w:rFonts w:ascii="Times New Roman" w:hAnsi="Times New Roman"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4C17">
            <w:pPr>
              <w:wordWrap w:val="0"/>
              <w:jc w:val="right"/>
              <w:textAlignment w:val="center"/>
              <w:rPr>
                <w:rFonts w:hint="default" w:ascii="Times New Roman" w:hAnsi="Times New Roman" w:cs="宋体"/>
                <w:sz w:val="20"/>
                <w:szCs w:val="20"/>
              </w:rPr>
            </w:pPr>
            <w:r>
              <w:rPr>
                <w:rFonts w:ascii="Times New Roman" w:hAnsi="Times New Roman" w:cs="宋体"/>
                <w:sz w:val="20"/>
                <w:szCs w:val="20"/>
              </w:rPr>
              <w:t>33.65</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CEA5">
            <w:pPr>
              <w:wordWrap w:val="0"/>
              <w:jc w:val="right"/>
              <w:textAlignment w:val="center"/>
              <w:rPr>
                <w:rFonts w:hint="default" w:ascii="Times New Roman" w:hAnsi="Times New Roman" w:cs="宋体"/>
                <w:sz w:val="20"/>
                <w:szCs w:val="20"/>
              </w:rPr>
            </w:pPr>
            <w:r>
              <w:rPr>
                <w:rFonts w:ascii="Times New Roman" w:hAnsi="Times New Roman" w:cs="宋体"/>
                <w:sz w:val="20"/>
                <w:szCs w:val="20"/>
              </w:rPr>
              <w:t>33.65</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63E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B96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FF7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1CB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3D147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6C12">
            <w:pPr>
              <w:textAlignment w:val="center"/>
              <w:rPr>
                <w:rFonts w:hint="default" w:ascii="Times New Roman" w:hAnsi="Times New Roman" w:cs="宋体"/>
                <w:sz w:val="20"/>
                <w:szCs w:val="20"/>
              </w:rPr>
            </w:pPr>
            <w:r>
              <w:rPr>
                <w:rFonts w:ascii="Times New Roman" w:hAnsi="Times New Roman"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DCAE">
            <w:pPr>
              <w:textAlignment w:val="center"/>
              <w:rPr>
                <w:rFonts w:hint="default" w:ascii="Times New Roman" w:hAnsi="Times New Roman" w:cs="宋体"/>
                <w:sz w:val="20"/>
                <w:szCs w:val="20"/>
              </w:rPr>
            </w:pPr>
            <w:r>
              <w:rPr>
                <w:rFonts w:ascii="Times New Roman" w:hAnsi="Times New Roman"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FFDD">
            <w:pPr>
              <w:wordWrap w:val="0"/>
              <w:jc w:val="right"/>
              <w:textAlignment w:val="center"/>
              <w:rPr>
                <w:rFonts w:hint="default" w:ascii="Times New Roman" w:hAnsi="Times New Roman" w:cs="宋体"/>
                <w:sz w:val="20"/>
                <w:szCs w:val="20"/>
              </w:rPr>
            </w:pPr>
            <w:r>
              <w:rPr>
                <w:rFonts w:ascii="Times New Roman" w:hAnsi="Times New Roman" w:cs="宋体"/>
                <w:sz w:val="20"/>
                <w:szCs w:val="20"/>
              </w:rPr>
              <w:t>43.49</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967A">
            <w:pPr>
              <w:wordWrap w:val="0"/>
              <w:jc w:val="right"/>
              <w:textAlignment w:val="center"/>
              <w:rPr>
                <w:rFonts w:hint="default" w:ascii="Times New Roman" w:hAnsi="Times New Roman" w:cs="宋体"/>
                <w:sz w:val="20"/>
                <w:szCs w:val="20"/>
              </w:rPr>
            </w:pPr>
            <w:r>
              <w:rPr>
                <w:rFonts w:ascii="Times New Roman" w:hAnsi="Times New Roman" w:cs="宋体"/>
                <w:sz w:val="20"/>
                <w:szCs w:val="20"/>
              </w:rPr>
              <w:t>43.49</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B45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53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D6B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8AD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AB3D3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F4FF">
            <w:pPr>
              <w:textAlignment w:val="center"/>
              <w:rPr>
                <w:rFonts w:hint="default" w:ascii="Times New Roman" w:hAnsi="Times New Roman" w:cs="宋体"/>
                <w:sz w:val="20"/>
                <w:szCs w:val="20"/>
              </w:rPr>
            </w:pPr>
            <w:r>
              <w:rPr>
                <w:rFonts w:ascii="Times New Roman" w:hAnsi="Times New Roman" w:cs="宋体"/>
                <w:b/>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8BD2B">
            <w:pPr>
              <w:textAlignment w:val="center"/>
              <w:rPr>
                <w:rFonts w:hint="default" w:ascii="Times New Roman" w:hAnsi="Times New Roman" w:cs="宋体"/>
                <w:sz w:val="20"/>
                <w:szCs w:val="20"/>
              </w:rPr>
            </w:pPr>
            <w:r>
              <w:rPr>
                <w:rFonts w:ascii="Times New Roman" w:hAnsi="Times New Roman" w:cs="宋体"/>
                <w:b/>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EEF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0.14</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4DF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699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0.14</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32F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5CF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2A4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963BB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989C">
            <w:pPr>
              <w:textAlignment w:val="center"/>
              <w:rPr>
                <w:rFonts w:hint="default" w:ascii="Times New Roman" w:hAnsi="Times New Roman" w:cs="宋体"/>
                <w:sz w:val="20"/>
                <w:szCs w:val="20"/>
              </w:rPr>
            </w:pPr>
            <w:r>
              <w:rPr>
                <w:rFonts w:ascii="Times New Roman" w:hAnsi="Times New Roman" w:cs="宋体"/>
                <w:sz w:val="20"/>
                <w:szCs w:val="20"/>
              </w:rPr>
              <w:t>2080799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4B8C">
            <w:pPr>
              <w:textAlignment w:val="center"/>
              <w:rPr>
                <w:rFonts w:hint="default" w:ascii="Times New Roman" w:hAnsi="Times New Roman" w:cs="宋体"/>
                <w:sz w:val="20"/>
                <w:szCs w:val="20"/>
              </w:rPr>
            </w:pPr>
            <w:r>
              <w:rPr>
                <w:rFonts w:ascii="Times New Roman" w:hAnsi="Times New Roman" w:cs="宋体"/>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2082">
            <w:pPr>
              <w:wordWrap w:val="0"/>
              <w:jc w:val="right"/>
              <w:textAlignment w:val="center"/>
              <w:rPr>
                <w:rFonts w:hint="default" w:ascii="Times New Roman" w:hAnsi="Times New Roman" w:cs="宋体"/>
                <w:sz w:val="20"/>
                <w:szCs w:val="20"/>
              </w:rPr>
            </w:pPr>
            <w:r>
              <w:rPr>
                <w:rFonts w:ascii="Times New Roman" w:hAnsi="Times New Roman" w:cs="宋体"/>
                <w:sz w:val="20"/>
                <w:szCs w:val="20"/>
              </w:rPr>
              <w:t>0.14</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159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E6B8">
            <w:pPr>
              <w:wordWrap w:val="0"/>
              <w:jc w:val="right"/>
              <w:textAlignment w:val="center"/>
              <w:rPr>
                <w:rFonts w:hint="default" w:ascii="Times New Roman" w:hAnsi="Times New Roman" w:cs="宋体"/>
                <w:sz w:val="20"/>
                <w:szCs w:val="20"/>
              </w:rPr>
            </w:pPr>
            <w:r>
              <w:rPr>
                <w:rFonts w:ascii="Times New Roman" w:hAnsi="Times New Roman" w:cs="宋体"/>
                <w:sz w:val="20"/>
                <w:szCs w:val="20"/>
              </w:rPr>
              <w:t>0.14</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08C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5BF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CF0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C7F3F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C694">
            <w:pPr>
              <w:textAlignment w:val="center"/>
              <w:rPr>
                <w:rFonts w:hint="default" w:ascii="Times New Roman" w:hAnsi="Times New Roman" w:cs="宋体"/>
                <w:sz w:val="20"/>
                <w:szCs w:val="20"/>
              </w:rPr>
            </w:pPr>
            <w:r>
              <w:rPr>
                <w:rFonts w:ascii="Times New Roman" w:hAnsi="Times New Roman" w:cs="宋体"/>
                <w:b/>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DCE1">
            <w:pPr>
              <w:textAlignment w:val="center"/>
              <w:rPr>
                <w:rFonts w:hint="default" w:ascii="Times New Roman" w:hAnsi="Times New Roman" w:cs="宋体"/>
                <w:sz w:val="20"/>
                <w:szCs w:val="20"/>
              </w:rPr>
            </w:pPr>
            <w:r>
              <w:rPr>
                <w:rFonts w:ascii="Times New Roman" w:hAnsi="Times New Roman" w:cs="宋体"/>
                <w:b/>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77A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73.87</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52A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23.36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BCB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50.51</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8F7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EA5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41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09209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A97F">
            <w:pPr>
              <w:textAlignment w:val="center"/>
              <w:rPr>
                <w:rFonts w:hint="default" w:ascii="Times New Roman" w:hAnsi="Times New Roman" w:cs="宋体"/>
                <w:sz w:val="20"/>
                <w:szCs w:val="20"/>
              </w:rPr>
            </w:pPr>
            <w:r>
              <w:rPr>
                <w:rFonts w:ascii="Times New Roman" w:hAnsi="Times New Roman" w:cs="宋体"/>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1E5E">
            <w:pPr>
              <w:textAlignment w:val="center"/>
              <w:rPr>
                <w:rFonts w:hint="default" w:ascii="Times New Roman" w:hAnsi="Times New Roman" w:cs="宋体"/>
                <w:sz w:val="20"/>
                <w:szCs w:val="20"/>
              </w:rPr>
            </w:pPr>
            <w:r>
              <w:rPr>
                <w:rFonts w:ascii="Times New Roman" w:hAnsi="Times New Roman" w:cs="宋体"/>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BC97">
            <w:pPr>
              <w:wordWrap w:val="0"/>
              <w:jc w:val="right"/>
              <w:textAlignment w:val="center"/>
              <w:rPr>
                <w:rFonts w:hint="default" w:ascii="Times New Roman" w:hAnsi="Times New Roman" w:cs="宋体"/>
                <w:sz w:val="20"/>
                <w:szCs w:val="20"/>
              </w:rPr>
            </w:pPr>
            <w:r>
              <w:rPr>
                <w:rFonts w:ascii="Times New Roman" w:hAnsi="Times New Roman" w:cs="宋体"/>
                <w:sz w:val="20"/>
                <w:szCs w:val="20"/>
              </w:rPr>
              <w:t>23.36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A86D">
            <w:pPr>
              <w:wordWrap w:val="0"/>
              <w:jc w:val="right"/>
              <w:textAlignment w:val="center"/>
              <w:rPr>
                <w:rFonts w:hint="default" w:ascii="Times New Roman" w:hAnsi="Times New Roman" w:cs="宋体"/>
                <w:sz w:val="20"/>
                <w:szCs w:val="20"/>
              </w:rPr>
            </w:pPr>
            <w:r>
              <w:rPr>
                <w:rFonts w:ascii="Times New Roman" w:hAnsi="Times New Roman" w:cs="宋体"/>
                <w:sz w:val="20"/>
                <w:szCs w:val="20"/>
              </w:rPr>
              <w:t>23.36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209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DC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9B2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42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4633C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D13B">
            <w:pPr>
              <w:textAlignment w:val="center"/>
              <w:rPr>
                <w:rFonts w:hint="default" w:ascii="Times New Roman" w:hAnsi="Times New Roman" w:cs="宋体"/>
                <w:sz w:val="20"/>
                <w:szCs w:val="20"/>
              </w:rPr>
            </w:pPr>
            <w:r>
              <w:rPr>
                <w:rFonts w:ascii="Times New Roman" w:hAnsi="Times New Roman" w:cs="宋体"/>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8326">
            <w:pPr>
              <w:textAlignment w:val="center"/>
              <w:rPr>
                <w:rFonts w:hint="default" w:ascii="Times New Roman" w:hAnsi="Times New Roman" w:cs="宋体"/>
                <w:sz w:val="20"/>
                <w:szCs w:val="20"/>
              </w:rPr>
            </w:pPr>
            <w:r>
              <w:rPr>
                <w:rFonts w:ascii="Times New Roman" w:hAnsi="Times New Roman" w:cs="宋体"/>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23EB">
            <w:pPr>
              <w:wordWrap w:val="0"/>
              <w:jc w:val="right"/>
              <w:textAlignment w:val="center"/>
              <w:rPr>
                <w:rFonts w:hint="default" w:ascii="Times New Roman" w:hAnsi="Times New Roman" w:cs="宋体"/>
                <w:sz w:val="20"/>
                <w:szCs w:val="20"/>
              </w:rPr>
            </w:pPr>
            <w:r>
              <w:rPr>
                <w:rFonts w:ascii="Times New Roman" w:hAnsi="Times New Roman" w:cs="宋体"/>
                <w:sz w:val="20"/>
                <w:szCs w:val="20"/>
              </w:rPr>
              <w:t>22.87</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C3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9992">
            <w:pPr>
              <w:wordWrap w:val="0"/>
              <w:jc w:val="right"/>
              <w:textAlignment w:val="center"/>
              <w:rPr>
                <w:rFonts w:hint="default" w:ascii="Times New Roman" w:hAnsi="Times New Roman" w:cs="宋体"/>
                <w:sz w:val="20"/>
                <w:szCs w:val="20"/>
              </w:rPr>
            </w:pPr>
            <w:r>
              <w:rPr>
                <w:rFonts w:ascii="Times New Roman" w:hAnsi="Times New Roman" w:cs="宋体"/>
                <w:sz w:val="20"/>
                <w:szCs w:val="20"/>
              </w:rPr>
              <w:t>22.87</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244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47A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A52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973C4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6BA2">
            <w:pPr>
              <w:textAlignment w:val="center"/>
              <w:rPr>
                <w:rFonts w:hint="default" w:ascii="Times New Roman" w:hAnsi="Times New Roman" w:cs="宋体"/>
                <w:sz w:val="20"/>
                <w:szCs w:val="20"/>
              </w:rPr>
            </w:pPr>
            <w:r>
              <w:rPr>
                <w:rFonts w:ascii="Times New Roman" w:hAnsi="Times New Roman" w:cs="宋体"/>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908C1">
            <w:pPr>
              <w:textAlignment w:val="center"/>
              <w:rPr>
                <w:rFonts w:hint="default" w:ascii="Times New Roman" w:hAnsi="Times New Roman" w:cs="宋体"/>
                <w:sz w:val="20"/>
                <w:szCs w:val="20"/>
              </w:rPr>
            </w:pPr>
            <w:r>
              <w:rPr>
                <w:rFonts w:ascii="Times New Roman" w:hAnsi="Times New Roman" w:cs="宋体"/>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CB52">
            <w:pPr>
              <w:wordWrap w:val="0"/>
              <w:jc w:val="right"/>
              <w:textAlignment w:val="center"/>
              <w:rPr>
                <w:rFonts w:hint="default" w:ascii="Times New Roman" w:hAnsi="Times New Roman" w:cs="宋体"/>
                <w:sz w:val="20"/>
                <w:szCs w:val="20"/>
              </w:rPr>
            </w:pPr>
            <w:r>
              <w:rPr>
                <w:rFonts w:ascii="Times New Roman" w:hAnsi="Times New Roman" w:cs="宋体"/>
                <w:sz w:val="20"/>
                <w:szCs w:val="20"/>
              </w:rPr>
              <w:t>27.64</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08B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4A76">
            <w:pPr>
              <w:wordWrap w:val="0"/>
              <w:jc w:val="right"/>
              <w:textAlignment w:val="center"/>
              <w:rPr>
                <w:rFonts w:hint="default" w:ascii="Times New Roman" w:hAnsi="Times New Roman" w:cs="宋体"/>
                <w:sz w:val="20"/>
                <w:szCs w:val="20"/>
              </w:rPr>
            </w:pPr>
            <w:r>
              <w:rPr>
                <w:rFonts w:ascii="Times New Roman" w:hAnsi="Times New Roman" w:cs="宋体"/>
                <w:sz w:val="20"/>
                <w:szCs w:val="20"/>
              </w:rPr>
              <w:t>27.64</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7AB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97C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7A9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FC903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4896">
            <w:pPr>
              <w:textAlignment w:val="center"/>
              <w:rPr>
                <w:rFonts w:hint="default" w:ascii="Times New Roman" w:hAnsi="Times New Roman" w:cs="宋体"/>
                <w:sz w:val="20"/>
                <w:szCs w:val="20"/>
              </w:rPr>
            </w:pPr>
            <w:r>
              <w:rPr>
                <w:rFonts w:ascii="Times New Roman" w:hAnsi="Times New Roman" w:cs="宋体"/>
                <w:b/>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584B">
            <w:pPr>
              <w:textAlignment w:val="center"/>
              <w:rPr>
                <w:rFonts w:hint="default" w:ascii="Times New Roman" w:hAnsi="Times New Roman" w:cs="宋体"/>
                <w:sz w:val="20"/>
                <w:szCs w:val="20"/>
              </w:rPr>
            </w:pPr>
            <w:r>
              <w:rPr>
                <w:rFonts w:ascii="Times New Roman" w:hAnsi="Times New Roman" w:cs="宋体"/>
                <w:b/>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F8C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0.25</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F73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5FB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0.25</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5AA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A59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9C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63406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C07F">
            <w:pPr>
              <w:textAlignment w:val="center"/>
              <w:rPr>
                <w:rFonts w:hint="default" w:ascii="Times New Roman" w:hAnsi="Times New Roman" w:cs="宋体"/>
                <w:sz w:val="20"/>
                <w:szCs w:val="20"/>
              </w:rPr>
            </w:pPr>
            <w:r>
              <w:rPr>
                <w:rFonts w:ascii="Times New Roman" w:hAnsi="Times New Roman" w:cs="宋体"/>
                <w:sz w:val="20"/>
                <w:szCs w:val="20"/>
              </w:rPr>
              <w:t>2080902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79469">
            <w:pPr>
              <w:textAlignment w:val="center"/>
              <w:rPr>
                <w:rFonts w:hint="default" w:ascii="Times New Roman" w:hAnsi="Times New Roman" w:cs="宋体"/>
                <w:sz w:val="20"/>
                <w:szCs w:val="20"/>
              </w:rPr>
            </w:pPr>
            <w:r>
              <w:rPr>
                <w:rFonts w:ascii="Times New Roman" w:hAnsi="Times New Roman" w:cs="宋体"/>
                <w:sz w:val="20"/>
                <w:szCs w:val="20"/>
              </w:rPr>
              <w:t>军队移交政府的离退休人员安置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7CE7">
            <w:pPr>
              <w:wordWrap w:val="0"/>
              <w:jc w:val="right"/>
              <w:textAlignment w:val="center"/>
              <w:rPr>
                <w:rFonts w:hint="default" w:ascii="Times New Roman" w:hAnsi="Times New Roman" w:cs="宋体"/>
                <w:sz w:val="20"/>
                <w:szCs w:val="20"/>
              </w:rPr>
            </w:pPr>
            <w:r>
              <w:rPr>
                <w:rFonts w:ascii="Times New Roman" w:hAnsi="Times New Roman" w:cs="宋体"/>
                <w:sz w:val="20"/>
                <w:szCs w:val="20"/>
              </w:rPr>
              <w:t>0.25</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6E0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E0A6">
            <w:pPr>
              <w:wordWrap w:val="0"/>
              <w:jc w:val="right"/>
              <w:textAlignment w:val="center"/>
              <w:rPr>
                <w:rFonts w:hint="default" w:ascii="Times New Roman" w:hAnsi="Times New Roman" w:cs="宋体"/>
                <w:sz w:val="20"/>
                <w:szCs w:val="20"/>
              </w:rPr>
            </w:pPr>
            <w:r>
              <w:rPr>
                <w:rFonts w:ascii="Times New Roman" w:hAnsi="Times New Roman" w:cs="宋体"/>
                <w:sz w:val="20"/>
                <w:szCs w:val="20"/>
              </w:rPr>
              <w:t>0.25</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45E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83A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D4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1D943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299A">
            <w:pPr>
              <w:textAlignment w:val="center"/>
              <w:rPr>
                <w:rFonts w:hint="default" w:ascii="Times New Roman" w:hAnsi="Times New Roman" w:cs="宋体"/>
                <w:sz w:val="20"/>
                <w:szCs w:val="20"/>
              </w:rPr>
            </w:pPr>
            <w:r>
              <w:rPr>
                <w:rFonts w:ascii="Times New Roman" w:hAnsi="Times New Roman" w:cs="宋体"/>
                <w:b/>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BCDFD">
            <w:pPr>
              <w:textAlignment w:val="center"/>
              <w:rPr>
                <w:rFonts w:hint="default" w:ascii="Times New Roman" w:hAnsi="Times New Roman" w:cs="宋体"/>
                <w:sz w:val="20"/>
                <w:szCs w:val="20"/>
              </w:rPr>
            </w:pPr>
            <w:r>
              <w:rPr>
                <w:rFonts w:ascii="Times New Roman" w:hAnsi="Times New Roman" w:cs="宋体"/>
                <w:b/>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42F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1.60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F8B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548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1.60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6C2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FB1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E3F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935A9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79C7">
            <w:pPr>
              <w:textAlignment w:val="center"/>
              <w:rPr>
                <w:rFonts w:hint="default" w:ascii="Times New Roman" w:hAnsi="Times New Roman" w:cs="宋体"/>
                <w:sz w:val="20"/>
                <w:szCs w:val="20"/>
              </w:rPr>
            </w:pPr>
            <w:r>
              <w:rPr>
                <w:rFonts w:ascii="Times New Roman" w:hAnsi="Times New Roman" w:cs="宋体"/>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B7A65">
            <w:pPr>
              <w:textAlignment w:val="center"/>
              <w:rPr>
                <w:rFonts w:hint="default" w:ascii="Times New Roman" w:hAnsi="Times New Roman" w:cs="宋体"/>
                <w:sz w:val="20"/>
                <w:szCs w:val="20"/>
              </w:rPr>
            </w:pPr>
            <w:r>
              <w:rPr>
                <w:rFonts w:ascii="Times New Roman" w:hAnsi="Times New Roman" w:cs="宋体"/>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49E3">
            <w:pPr>
              <w:wordWrap w:val="0"/>
              <w:jc w:val="right"/>
              <w:textAlignment w:val="center"/>
              <w:rPr>
                <w:rFonts w:hint="default" w:ascii="Times New Roman" w:hAnsi="Times New Roman" w:cs="宋体"/>
                <w:sz w:val="20"/>
                <w:szCs w:val="20"/>
              </w:rPr>
            </w:pPr>
            <w:r>
              <w:rPr>
                <w:rFonts w:ascii="Times New Roman" w:hAnsi="Times New Roman" w:cs="宋体"/>
                <w:sz w:val="20"/>
                <w:szCs w:val="20"/>
              </w:rPr>
              <w:t>1.60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511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F870">
            <w:pPr>
              <w:wordWrap w:val="0"/>
              <w:jc w:val="right"/>
              <w:textAlignment w:val="center"/>
              <w:rPr>
                <w:rFonts w:hint="default" w:ascii="Times New Roman" w:hAnsi="Times New Roman" w:cs="宋体"/>
                <w:sz w:val="20"/>
                <w:szCs w:val="20"/>
              </w:rPr>
            </w:pPr>
            <w:r>
              <w:rPr>
                <w:rFonts w:ascii="Times New Roman" w:hAnsi="Times New Roman" w:cs="宋体"/>
                <w:sz w:val="20"/>
                <w:szCs w:val="20"/>
              </w:rPr>
              <w:t>1.60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97A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FAD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54B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ECD6C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B554">
            <w:pPr>
              <w:textAlignment w:val="center"/>
              <w:rPr>
                <w:rFonts w:hint="default" w:ascii="Times New Roman" w:hAnsi="Times New Roman" w:cs="宋体"/>
                <w:sz w:val="20"/>
                <w:szCs w:val="20"/>
              </w:rPr>
            </w:pPr>
            <w:r>
              <w:rPr>
                <w:rFonts w:ascii="Times New Roman" w:hAnsi="Times New Roman" w:cs="宋体"/>
                <w:b/>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407E">
            <w:pPr>
              <w:textAlignment w:val="center"/>
              <w:rPr>
                <w:rFonts w:hint="default" w:ascii="Times New Roman" w:hAnsi="Times New Roman" w:cs="宋体"/>
                <w:sz w:val="20"/>
                <w:szCs w:val="20"/>
              </w:rPr>
            </w:pPr>
            <w:r>
              <w:rPr>
                <w:rFonts w:ascii="Times New Roman" w:hAnsi="Times New Roman" w:cs="宋体"/>
                <w:b/>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E79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13.87</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0A3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936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13.87</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076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AF6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794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DF0AD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CD20">
            <w:pPr>
              <w:textAlignment w:val="center"/>
              <w:rPr>
                <w:rFonts w:hint="default" w:ascii="Times New Roman" w:hAnsi="Times New Roman" w:cs="宋体"/>
                <w:sz w:val="20"/>
                <w:szCs w:val="20"/>
              </w:rPr>
            </w:pPr>
            <w:r>
              <w:rPr>
                <w:rFonts w:ascii="Times New Roman" w:hAnsi="Times New Roman" w:cs="宋体"/>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3D0A">
            <w:pPr>
              <w:textAlignment w:val="center"/>
              <w:rPr>
                <w:rFonts w:hint="default" w:ascii="Times New Roman" w:hAnsi="Times New Roman" w:cs="宋体"/>
                <w:sz w:val="20"/>
                <w:szCs w:val="20"/>
              </w:rPr>
            </w:pPr>
            <w:r>
              <w:rPr>
                <w:rFonts w:ascii="Times New Roman" w:hAnsi="Times New Roman" w:cs="宋体"/>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5837">
            <w:pPr>
              <w:wordWrap w:val="0"/>
              <w:jc w:val="right"/>
              <w:textAlignment w:val="center"/>
              <w:rPr>
                <w:rFonts w:hint="default" w:ascii="Times New Roman" w:hAnsi="Times New Roman" w:cs="宋体"/>
                <w:sz w:val="20"/>
                <w:szCs w:val="20"/>
              </w:rPr>
            </w:pPr>
            <w:r>
              <w:rPr>
                <w:rFonts w:ascii="Times New Roman" w:hAnsi="Times New Roman" w:cs="宋体"/>
                <w:sz w:val="20"/>
                <w:szCs w:val="20"/>
              </w:rPr>
              <w:t>8.80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F69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140C">
            <w:pPr>
              <w:wordWrap w:val="0"/>
              <w:jc w:val="right"/>
              <w:textAlignment w:val="center"/>
              <w:rPr>
                <w:rFonts w:hint="default" w:ascii="Times New Roman" w:hAnsi="Times New Roman" w:cs="宋体"/>
                <w:sz w:val="20"/>
                <w:szCs w:val="20"/>
              </w:rPr>
            </w:pPr>
            <w:r>
              <w:rPr>
                <w:rFonts w:ascii="Times New Roman" w:hAnsi="Times New Roman" w:cs="宋体"/>
                <w:sz w:val="20"/>
                <w:szCs w:val="20"/>
              </w:rPr>
              <w:t>8.80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D9C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848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DAF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B5D9D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35BD">
            <w:pPr>
              <w:textAlignment w:val="center"/>
              <w:rPr>
                <w:rFonts w:hint="default" w:ascii="Times New Roman" w:hAnsi="Times New Roman" w:cs="宋体"/>
                <w:sz w:val="20"/>
                <w:szCs w:val="20"/>
              </w:rPr>
            </w:pPr>
            <w:r>
              <w:rPr>
                <w:rFonts w:ascii="Times New Roman" w:hAnsi="Times New Roman" w:cs="宋体"/>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D7092">
            <w:pPr>
              <w:textAlignment w:val="center"/>
              <w:rPr>
                <w:rFonts w:hint="default" w:ascii="Times New Roman" w:hAnsi="Times New Roman" w:cs="宋体"/>
                <w:sz w:val="20"/>
                <w:szCs w:val="20"/>
              </w:rPr>
            </w:pPr>
            <w:r>
              <w:rPr>
                <w:rFonts w:ascii="Times New Roman" w:hAnsi="Times New Roman" w:cs="宋体"/>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73DF">
            <w:pPr>
              <w:wordWrap w:val="0"/>
              <w:jc w:val="right"/>
              <w:textAlignment w:val="center"/>
              <w:rPr>
                <w:rFonts w:hint="default" w:ascii="Times New Roman" w:hAnsi="Times New Roman" w:cs="宋体"/>
                <w:sz w:val="20"/>
                <w:szCs w:val="20"/>
              </w:rPr>
            </w:pPr>
            <w:r>
              <w:rPr>
                <w:rFonts w:ascii="Times New Roman" w:hAnsi="Times New Roman" w:cs="宋体"/>
                <w:sz w:val="20"/>
                <w:szCs w:val="20"/>
              </w:rPr>
              <w:t>5.06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FB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1749">
            <w:pPr>
              <w:wordWrap w:val="0"/>
              <w:jc w:val="right"/>
              <w:textAlignment w:val="center"/>
              <w:rPr>
                <w:rFonts w:hint="default" w:ascii="Times New Roman" w:hAnsi="Times New Roman" w:cs="宋体"/>
                <w:sz w:val="20"/>
                <w:szCs w:val="20"/>
              </w:rPr>
            </w:pPr>
            <w:r>
              <w:rPr>
                <w:rFonts w:ascii="Times New Roman" w:hAnsi="Times New Roman" w:cs="宋体"/>
                <w:sz w:val="20"/>
                <w:szCs w:val="20"/>
              </w:rPr>
              <w:t>5.06</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1C3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5B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577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410DC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2FCB">
            <w:pPr>
              <w:textAlignment w:val="center"/>
              <w:rPr>
                <w:rFonts w:hint="default" w:ascii="Times New Roman" w:hAnsi="Times New Roman" w:cs="宋体"/>
                <w:sz w:val="20"/>
                <w:szCs w:val="20"/>
              </w:rPr>
            </w:pPr>
            <w:r>
              <w:rPr>
                <w:rFonts w:ascii="Times New Roman" w:hAnsi="Times New Roman" w:cs="宋体"/>
                <w:b/>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43897">
            <w:pPr>
              <w:textAlignment w:val="center"/>
              <w:rPr>
                <w:rFonts w:hint="default" w:ascii="Times New Roman" w:hAnsi="Times New Roman" w:cs="宋体"/>
                <w:sz w:val="20"/>
                <w:szCs w:val="20"/>
              </w:rPr>
            </w:pPr>
            <w:r>
              <w:rPr>
                <w:rFonts w:ascii="Times New Roman" w:hAnsi="Times New Roman" w:cs="宋体"/>
                <w:b/>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DB6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203.46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395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601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203.46</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805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5A9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AD6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3B0B2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8EAA">
            <w:pPr>
              <w:textAlignment w:val="center"/>
              <w:rPr>
                <w:rFonts w:hint="default" w:ascii="Times New Roman" w:hAnsi="Times New Roman" w:cs="宋体"/>
                <w:sz w:val="20"/>
                <w:szCs w:val="20"/>
              </w:rPr>
            </w:pPr>
            <w:r>
              <w:rPr>
                <w:rFonts w:ascii="Times New Roman" w:hAnsi="Times New Roman" w:cs="宋体"/>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6D153">
            <w:pPr>
              <w:textAlignment w:val="center"/>
              <w:rPr>
                <w:rFonts w:hint="default" w:ascii="Times New Roman" w:hAnsi="Times New Roman" w:cs="宋体"/>
                <w:sz w:val="20"/>
                <w:szCs w:val="20"/>
              </w:rPr>
            </w:pPr>
            <w:r>
              <w:rPr>
                <w:rFonts w:ascii="Times New Roman" w:hAnsi="Times New Roman" w:cs="宋体"/>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0E28">
            <w:pPr>
              <w:wordWrap w:val="0"/>
              <w:jc w:val="right"/>
              <w:textAlignment w:val="center"/>
              <w:rPr>
                <w:rFonts w:hint="default" w:ascii="Times New Roman" w:hAnsi="Times New Roman" w:cs="宋体"/>
                <w:sz w:val="20"/>
                <w:szCs w:val="20"/>
              </w:rPr>
            </w:pPr>
            <w:r>
              <w:rPr>
                <w:rFonts w:ascii="Times New Roman" w:hAnsi="Times New Roman" w:cs="宋体"/>
                <w:sz w:val="20"/>
                <w:szCs w:val="20"/>
              </w:rPr>
              <w:t>203.46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E66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D1E4">
            <w:pPr>
              <w:wordWrap w:val="0"/>
              <w:jc w:val="right"/>
              <w:textAlignment w:val="center"/>
              <w:rPr>
                <w:rFonts w:hint="default" w:ascii="Times New Roman" w:hAnsi="Times New Roman" w:cs="宋体"/>
                <w:sz w:val="20"/>
                <w:szCs w:val="20"/>
              </w:rPr>
            </w:pPr>
            <w:r>
              <w:rPr>
                <w:rFonts w:ascii="Times New Roman" w:hAnsi="Times New Roman" w:cs="宋体"/>
                <w:sz w:val="20"/>
                <w:szCs w:val="20"/>
              </w:rPr>
              <w:t>203.46</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000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E5F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F62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47082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EF27">
            <w:pPr>
              <w:textAlignment w:val="center"/>
              <w:rPr>
                <w:rFonts w:hint="default" w:ascii="Times New Roman" w:hAnsi="Times New Roman" w:cs="宋体"/>
                <w:sz w:val="20"/>
                <w:szCs w:val="20"/>
              </w:rPr>
            </w:pPr>
            <w:r>
              <w:rPr>
                <w:rFonts w:ascii="Times New Roman" w:hAnsi="Times New Roman" w:cs="宋体"/>
                <w:b/>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5725A">
            <w:pPr>
              <w:textAlignment w:val="center"/>
              <w:rPr>
                <w:rFonts w:hint="default" w:ascii="Times New Roman" w:hAnsi="Times New Roman" w:cs="宋体"/>
                <w:sz w:val="20"/>
                <w:szCs w:val="20"/>
              </w:rPr>
            </w:pPr>
            <w:r>
              <w:rPr>
                <w:rFonts w:ascii="Times New Roman" w:hAnsi="Times New Roman" w:cs="宋体"/>
                <w:b/>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AF9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9.00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76A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622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9.00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387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7C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BEF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8EA7C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9706">
            <w:pPr>
              <w:textAlignment w:val="center"/>
              <w:rPr>
                <w:rFonts w:hint="default" w:ascii="Times New Roman" w:hAnsi="Times New Roman" w:cs="宋体"/>
                <w:sz w:val="20"/>
                <w:szCs w:val="20"/>
              </w:rPr>
            </w:pPr>
            <w:r>
              <w:rPr>
                <w:rFonts w:ascii="Times New Roman" w:hAnsi="Times New Roman" w:cs="宋体"/>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9447">
            <w:pPr>
              <w:textAlignment w:val="center"/>
              <w:rPr>
                <w:rFonts w:hint="default" w:ascii="Times New Roman" w:hAnsi="Times New Roman" w:cs="宋体"/>
                <w:sz w:val="20"/>
                <w:szCs w:val="20"/>
              </w:rPr>
            </w:pPr>
            <w:r>
              <w:rPr>
                <w:rFonts w:ascii="Times New Roman" w:hAnsi="Times New Roman" w:cs="宋体"/>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2C20">
            <w:pPr>
              <w:wordWrap w:val="0"/>
              <w:jc w:val="right"/>
              <w:textAlignment w:val="center"/>
              <w:rPr>
                <w:rFonts w:hint="default" w:ascii="Times New Roman" w:hAnsi="Times New Roman" w:cs="宋体"/>
                <w:sz w:val="20"/>
                <w:szCs w:val="20"/>
              </w:rPr>
            </w:pPr>
            <w:r>
              <w:rPr>
                <w:rFonts w:ascii="Times New Roman" w:hAnsi="Times New Roman" w:cs="宋体"/>
                <w:sz w:val="20"/>
                <w:szCs w:val="20"/>
              </w:rPr>
              <w:t>9.00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BAA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F886">
            <w:pPr>
              <w:wordWrap w:val="0"/>
              <w:jc w:val="right"/>
              <w:textAlignment w:val="center"/>
              <w:rPr>
                <w:rFonts w:hint="default" w:ascii="Times New Roman" w:hAnsi="Times New Roman" w:cs="宋体"/>
                <w:sz w:val="20"/>
                <w:szCs w:val="20"/>
              </w:rPr>
            </w:pPr>
            <w:r>
              <w:rPr>
                <w:rFonts w:ascii="Times New Roman" w:hAnsi="Times New Roman" w:cs="宋体"/>
                <w:sz w:val="20"/>
                <w:szCs w:val="20"/>
              </w:rPr>
              <w:t>9.00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097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08F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FE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B24CA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F3AB">
            <w:pPr>
              <w:textAlignment w:val="center"/>
              <w:rPr>
                <w:rFonts w:hint="default" w:ascii="Times New Roman" w:hAnsi="Times New Roman" w:cs="宋体"/>
                <w:sz w:val="20"/>
                <w:szCs w:val="20"/>
              </w:rPr>
            </w:pPr>
            <w:r>
              <w:rPr>
                <w:rFonts w:ascii="Times New Roman" w:hAnsi="Times New Roman" w:cs="宋体"/>
                <w:b/>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DB7D">
            <w:pPr>
              <w:textAlignment w:val="center"/>
              <w:rPr>
                <w:rFonts w:hint="default" w:ascii="Times New Roman" w:hAnsi="Times New Roman" w:cs="宋体"/>
                <w:sz w:val="20"/>
                <w:szCs w:val="20"/>
              </w:rPr>
            </w:pPr>
            <w:r>
              <w:rPr>
                <w:rFonts w:ascii="Times New Roman" w:hAnsi="Times New Roman" w:cs="宋体"/>
                <w:b/>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015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1.90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F93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821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1.90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F2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9D0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B9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5BD55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207C">
            <w:pPr>
              <w:textAlignment w:val="center"/>
              <w:rPr>
                <w:rFonts w:hint="default" w:ascii="Times New Roman" w:hAnsi="Times New Roman" w:cs="宋体"/>
                <w:sz w:val="20"/>
                <w:szCs w:val="20"/>
              </w:rPr>
            </w:pPr>
            <w:r>
              <w:rPr>
                <w:rFonts w:ascii="Times New Roman" w:hAnsi="Times New Roman" w:cs="宋体"/>
                <w:sz w:val="20"/>
                <w:szCs w:val="20"/>
              </w:rPr>
              <w:t>2082501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D4309">
            <w:pPr>
              <w:textAlignment w:val="center"/>
              <w:rPr>
                <w:rFonts w:hint="default" w:ascii="Times New Roman" w:hAnsi="Times New Roman" w:cs="宋体"/>
                <w:sz w:val="20"/>
                <w:szCs w:val="20"/>
              </w:rPr>
            </w:pPr>
            <w:r>
              <w:rPr>
                <w:rFonts w:ascii="Times New Roman" w:hAnsi="Times New Roman" w:cs="宋体"/>
                <w:sz w:val="20"/>
                <w:szCs w:val="20"/>
              </w:rPr>
              <w:t>其他城市生活救助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9234">
            <w:pPr>
              <w:wordWrap w:val="0"/>
              <w:jc w:val="right"/>
              <w:textAlignment w:val="center"/>
              <w:rPr>
                <w:rFonts w:hint="default" w:ascii="Times New Roman" w:hAnsi="Times New Roman" w:cs="宋体"/>
                <w:sz w:val="20"/>
                <w:szCs w:val="20"/>
              </w:rPr>
            </w:pPr>
            <w:r>
              <w:rPr>
                <w:rFonts w:ascii="Times New Roman" w:hAnsi="Times New Roman" w:cs="宋体"/>
                <w:sz w:val="20"/>
                <w:szCs w:val="20"/>
              </w:rPr>
              <w:t>1.90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97E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550C">
            <w:pPr>
              <w:wordWrap w:val="0"/>
              <w:jc w:val="right"/>
              <w:textAlignment w:val="center"/>
              <w:rPr>
                <w:rFonts w:hint="default" w:ascii="Times New Roman" w:hAnsi="Times New Roman" w:cs="宋体"/>
                <w:sz w:val="20"/>
                <w:szCs w:val="20"/>
              </w:rPr>
            </w:pPr>
            <w:r>
              <w:rPr>
                <w:rFonts w:ascii="Times New Roman" w:hAnsi="Times New Roman" w:cs="宋体"/>
                <w:sz w:val="20"/>
                <w:szCs w:val="20"/>
              </w:rPr>
              <w:t>1.90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A4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2F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9AD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8B0EF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1966">
            <w:pPr>
              <w:textAlignment w:val="center"/>
              <w:rPr>
                <w:rFonts w:hint="default" w:ascii="Times New Roman" w:hAnsi="Times New Roman" w:cs="宋体"/>
                <w:sz w:val="20"/>
                <w:szCs w:val="20"/>
              </w:rPr>
            </w:pPr>
            <w:r>
              <w:rPr>
                <w:rFonts w:ascii="Times New Roman" w:hAnsi="Times New Roman" w:cs="宋体"/>
                <w:b/>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3234">
            <w:pPr>
              <w:textAlignment w:val="center"/>
              <w:rPr>
                <w:rFonts w:hint="default" w:ascii="Times New Roman" w:hAnsi="Times New Roman" w:cs="宋体"/>
                <w:sz w:val="20"/>
                <w:szCs w:val="20"/>
              </w:rPr>
            </w:pPr>
            <w:r>
              <w:rPr>
                <w:rFonts w:ascii="Times New Roman" w:hAnsi="Times New Roman" w:cs="宋体"/>
                <w:b/>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A7B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8.00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10F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6BB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8.00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037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6D0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D21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C7060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2DB7">
            <w:pPr>
              <w:textAlignment w:val="center"/>
              <w:rPr>
                <w:rFonts w:hint="default" w:ascii="Times New Roman" w:hAnsi="Times New Roman" w:cs="宋体"/>
                <w:sz w:val="20"/>
                <w:szCs w:val="20"/>
              </w:rPr>
            </w:pPr>
            <w:r>
              <w:rPr>
                <w:rFonts w:ascii="Times New Roman" w:hAnsi="Times New Roman" w:cs="宋体"/>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FA384">
            <w:pPr>
              <w:textAlignment w:val="center"/>
              <w:rPr>
                <w:rFonts w:hint="default" w:ascii="Times New Roman" w:hAnsi="Times New Roman" w:cs="宋体"/>
                <w:sz w:val="20"/>
                <w:szCs w:val="20"/>
              </w:rPr>
            </w:pPr>
            <w:r>
              <w:rPr>
                <w:rFonts w:ascii="Times New Roman" w:hAnsi="Times New Roman" w:cs="宋体"/>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D737">
            <w:pPr>
              <w:wordWrap w:val="0"/>
              <w:jc w:val="right"/>
              <w:textAlignment w:val="center"/>
              <w:rPr>
                <w:rFonts w:hint="default" w:ascii="Times New Roman" w:hAnsi="Times New Roman" w:cs="宋体"/>
                <w:sz w:val="20"/>
                <w:szCs w:val="20"/>
              </w:rPr>
            </w:pPr>
            <w:r>
              <w:rPr>
                <w:rFonts w:ascii="Times New Roman" w:hAnsi="Times New Roman" w:cs="宋体"/>
                <w:sz w:val="20"/>
                <w:szCs w:val="20"/>
              </w:rPr>
              <w:t>8.00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582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F38F">
            <w:pPr>
              <w:wordWrap w:val="0"/>
              <w:jc w:val="right"/>
              <w:textAlignment w:val="center"/>
              <w:rPr>
                <w:rFonts w:hint="default" w:ascii="Times New Roman" w:hAnsi="Times New Roman" w:cs="宋体"/>
                <w:sz w:val="20"/>
                <w:szCs w:val="20"/>
              </w:rPr>
            </w:pPr>
            <w:r>
              <w:rPr>
                <w:rFonts w:ascii="Times New Roman" w:hAnsi="Times New Roman" w:cs="宋体"/>
                <w:sz w:val="20"/>
                <w:szCs w:val="20"/>
              </w:rPr>
              <w:t>8.00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7B4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4EA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3FE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8BE13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4B8A">
            <w:pPr>
              <w:textAlignment w:val="center"/>
              <w:rPr>
                <w:rFonts w:hint="default" w:ascii="Times New Roman" w:hAnsi="Times New Roman" w:cs="宋体"/>
                <w:sz w:val="20"/>
                <w:szCs w:val="20"/>
              </w:rPr>
            </w:pPr>
            <w:r>
              <w:rPr>
                <w:rFonts w:ascii="Times New Roman" w:hAnsi="Times New Roman"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8F43A">
            <w:pPr>
              <w:textAlignment w:val="center"/>
              <w:rPr>
                <w:rFonts w:hint="default" w:ascii="Times New Roman" w:hAnsi="Times New Roman" w:cs="宋体"/>
                <w:sz w:val="20"/>
                <w:szCs w:val="20"/>
              </w:rPr>
            </w:pPr>
            <w:r>
              <w:rPr>
                <w:rFonts w:ascii="Times New Roman" w:hAnsi="Times New Roman"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421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181.91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513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35.51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4AF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146.40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21E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6C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710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97235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3705">
            <w:pPr>
              <w:textAlignment w:val="center"/>
              <w:rPr>
                <w:rFonts w:hint="default" w:ascii="Times New Roman" w:hAnsi="Times New Roman" w:cs="宋体"/>
                <w:sz w:val="20"/>
                <w:szCs w:val="20"/>
              </w:rPr>
            </w:pPr>
            <w:r>
              <w:rPr>
                <w:rFonts w:ascii="Times New Roman" w:hAnsi="Times New Roman" w:cs="宋体"/>
                <w:b/>
                <w:sz w:val="20"/>
                <w:szCs w:val="20"/>
              </w:rPr>
              <w:t>21001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6C6B">
            <w:pPr>
              <w:textAlignment w:val="center"/>
              <w:rPr>
                <w:rFonts w:hint="default" w:ascii="Times New Roman" w:hAnsi="Times New Roman" w:cs="宋体"/>
                <w:sz w:val="20"/>
                <w:szCs w:val="20"/>
              </w:rPr>
            </w:pPr>
            <w:r>
              <w:rPr>
                <w:rFonts w:ascii="Times New Roman" w:hAnsi="Times New Roman" w:cs="宋体"/>
                <w:b/>
                <w:sz w:val="20"/>
                <w:szCs w:val="20"/>
              </w:rPr>
              <w:t>卫生健康管理事务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282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33.51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2D7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25F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33.51</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7EC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7B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437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76146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204A">
            <w:pPr>
              <w:textAlignment w:val="center"/>
              <w:rPr>
                <w:rFonts w:hint="default" w:ascii="Times New Roman" w:hAnsi="Times New Roman" w:cs="宋体"/>
                <w:sz w:val="20"/>
                <w:szCs w:val="20"/>
              </w:rPr>
            </w:pPr>
            <w:r>
              <w:rPr>
                <w:rFonts w:ascii="Times New Roman" w:hAnsi="Times New Roman" w:cs="宋体"/>
                <w:sz w:val="20"/>
                <w:szCs w:val="20"/>
              </w:rPr>
              <w:t>2100102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9B98E">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7466">
            <w:pPr>
              <w:wordWrap w:val="0"/>
              <w:jc w:val="right"/>
              <w:textAlignment w:val="center"/>
              <w:rPr>
                <w:rFonts w:hint="default" w:ascii="Times New Roman" w:hAnsi="Times New Roman" w:cs="宋体"/>
                <w:sz w:val="20"/>
                <w:szCs w:val="20"/>
              </w:rPr>
            </w:pPr>
            <w:r>
              <w:rPr>
                <w:rFonts w:ascii="Times New Roman" w:hAnsi="Times New Roman" w:cs="宋体"/>
                <w:sz w:val="20"/>
                <w:szCs w:val="20"/>
              </w:rPr>
              <w:t>11.81</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318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55B8">
            <w:pPr>
              <w:wordWrap w:val="0"/>
              <w:jc w:val="right"/>
              <w:textAlignment w:val="center"/>
              <w:rPr>
                <w:rFonts w:hint="default" w:ascii="Times New Roman" w:hAnsi="Times New Roman" w:cs="宋体"/>
                <w:sz w:val="20"/>
                <w:szCs w:val="20"/>
              </w:rPr>
            </w:pPr>
            <w:r>
              <w:rPr>
                <w:rFonts w:ascii="Times New Roman" w:hAnsi="Times New Roman" w:cs="宋体"/>
                <w:sz w:val="20"/>
                <w:szCs w:val="20"/>
              </w:rPr>
              <w:t>11.81</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64D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3C4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8E7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5E5FE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8AA">
            <w:pPr>
              <w:textAlignment w:val="center"/>
              <w:rPr>
                <w:rFonts w:hint="default" w:ascii="Times New Roman" w:hAnsi="Times New Roman" w:cs="宋体"/>
                <w:sz w:val="20"/>
                <w:szCs w:val="20"/>
              </w:rPr>
            </w:pPr>
            <w:r>
              <w:rPr>
                <w:rFonts w:ascii="Times New Roman" w:hAnsi="Times New Roman" w:cs="宋体"/>
                <w:sz w:val="20"/>
                <w:szCs w:val="20"/>
              </w:rPr>
              <w:t>2100199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05FA">
            <w:pPr>
              <w:textAlignment w:val="center"/>
              <w:rPr>
                <w:rFonts w:hint="default" w:ascii="Times New Roman" w:hAnsi="Times New Roman" w:cs="宋体"/>
                <w:sz w:val="20"/>
                <w:szCs w:val="20"/>
              </w:rPr>
            </w:pPr>
            <w:r>
              <w:rPr>
                <w:rFonts w:ascii="Times New Roman" w:hAnsi="Times New Roman" w:cs="宋体"/>
                <w:sz w:val="20"/>
                <w:szCs w:val="20"/>
              </w:rPr>
              <w:t>其他卫生健康管理事务支出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27F5">
            <w:pPr>
              <w:wordWrap w:val="0"/>
              <w:jc w:val="right"/>
              <w:textAlignment w:val="center"/>
              <w:rPr>
                <w:rFonts w:hint="default" w:ascii="Times New Roman" w:hAnsi="Times New Roman" w:cs="宋体"/>
                <w:sz w:val="20"/>
                <w:szCs w:val="20"/>
              </w:rPr>
            </w:pPr>
            <w:r>
              <w:rPr>
                <w:rFonts w:ascii="Times New Roman" w:hAnsi="Times New Roman" w:cs="宋体"/>
                <w:sz w:val="20"/>
                <w:szCs w:val="20"/>
              </w:rPr>
              <w:t>21.70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973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7E62">
            <w:pPr>
              <w:wordWrap w:val="0"/>
              <w:jc w:val="right"/>
              <w:textAlignment w:val="center"/>
              <w:rPr>
                <w:rFonts w:hint="default" w:ascii="Times New Roman" w:hAnsi="Times New Roman" w:cs="宋体"/>
                <w:sz w:val="20"/>
                <w:szCs w:val="20"/>
              </w:rPr>
            </w:pPr>
            <w:r>
              <w:rPr>
                <w:rFonts w:ascii="Times New Roman" w:hAnsi="Times New Roman" w:cs="宋体"/>
                <w:sz w:val="20"/>
                <w:szCs w:val="20"/>
              </w:rPr>
              <w:t>21.70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3D0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538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987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9965F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AC2D">
            <w:pPr>
              <w:textAlignment w:val="center"/>
              <w:rPr>
                <w:rFonts w:hint="default" w:ascii="Times New Roman" w:hAnsi="Times New Roman" w:cs="宋体"/>
                <w:sz w:val="20"/>
                <w:szCs w:val="20"/>
              </w:rPr>
            </w:pPr>
            <w:r>
              <w:rPr>
                <w:rFonts w:ascii="Times New Roman" w:hAnsi="Times New Roman" w:cs="宋体"/>
                <w:b/>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731A2">
            <w:pPr>
              <w:textAlignment w:val="center"/>
              <w:rPr>
                <w:rFonts w:hint="default" w:ascii="Times New Roman" w:hAnsi="Times New Roman" w:cs="宋体"/>
                <w:sz w:val="20"/>
                <w:szCs w:val="20"/>
              </w:rPr>
            </w:pPr>
            <w:r>
              <w:rPr>
                <w:rFonts w:ascii="Times New Roman" w:hAnsi="Times New Roman" w:cs="宋体"/>
                <w:b/>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F44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112.89</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65A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201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112.89</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23C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EBE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D50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E9B61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7D50">
            <w:pPr>
              <w:textAlignment w:val="center"/>
              <w:rPr>
                <w:rFonts w:hint="default" w:ascii="Times New Roman" w:hAnsi="Times New Roman" w:cs="宋体"/>
                <w:sz w:val="20"/>
                <w:szCs w:val="20"/>
              </w:rPr>
            </w:pPr>
            <w:r>
              <w:rPr>
                <w:rFonts w:ascii="Times New Roman" w:hAnsi="Times New Roman" w:cs="宋体"/>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43E0">
            <w:pPr>
              <w:textAlignment w:val="center"/>
              <w:rPr>
                <w:rFonts w:hint="default" w:ascii="Times New Roman" w:hAnsi="Times New Roman" w:cs="宋体"/>
                <w:sz w:val="20"/>
                <w:szCs w:val="20"/>
              </w:rPr>
            </w:pPr>
            <w:r>
              <w:rPr>
                <w:rFonts w:ascii="Times New Roman" w:hAnsi="Times New Roman" w:cs="宋体"/>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ABBD">
            <w:pPr>
              <w:wordWrap w:val="0"/>
              <w:jc w:val="right"/>
              <w:textAlignment w:val="center"/>
              <w:rPr>
                <w:rFonts w:hint="default" w:ascii="Times New Roman" w:hAnsi="Times New Roman" w:cs="宋体"/>
                <w:sz w:val="20"/>
                <w:szCs w:val="20"/>
              </w:rPr>
            </w:pPr>
            <w:r>
              <w:rPr>
                <w:rFonts w:ascii="Times New Roman" w:hAnsi="Times New Roman" w:cs="宋体"/>
                <w:sz w:val="20"/>
                <w:szCs w:val="20"/>
              </w:rPr>
              <w:t>112.89</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307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8DDC">
            <w:pPr>
              <w:wordWrap w:val="0"/>
              <w:jc w:val="right"/>
              <w:textAlignment w:val="center"/>
              <w:rPr>
                <w:rFonts w:hint="default" w:ascii="Times New Roman" w:hAnsi="Times New Roman" w:cs="宋体"/>
                <w:sz w:val="20"/>
                <w:szCs w:val="20"/>
              </w:rPr>
            </w:pPr>
            <w:r>
              <w:rPr>
                <w:rFonts w:ascii="Times New Roman" w:hAnsi="Times New Roman" w:cs="宋体"/>
                <w:sz w:val="20"/>
                <w:szCs w:val="20"/>
              </w:rPr>
              <w:t>112.89</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01D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9BE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BE1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3D1A1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D9E1">
            <w:pPr>
              <w:textAlignment w:val="center"/>
              <w:rPr>
                <w:rFonts w:hint="default" w:ascii="Times New Roman" w:hAnsi="Times New Roman" w:cs="宋体"/>
                <w:sz w:val="20"/>
                <w:szCs w:val="20"/>
              </w:rPr>
            </w:pPr>
            <w:r>
              <w:rPr>
                <w:rFonts w:ascii="Times New Roman" w:hAnsi="Times New Roman"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55DE">
            <w:pPr>
              <w:textAlignment w:val="center"/>
              <w:rPr>
                <w:rFonts w:hint="default" w:ascii="Times New Roman" w:hAnsi="Times New Roman" w:cs="宋体"/>
                <w:sz w:val="20"/>
                <w:szCs w:val="20"/>
              </w:rPr>
            </w:pPr>
            <w:r>
              <w:rPr>
                <w:rFonts w:ascii="Times New Roman" w:hAnsi="Times New Roman"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0A4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35.51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1D7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35.51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FF4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FE3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53E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EA4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A00FE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FA96">
            <w:pPr>
              <w:textAlignment w:val="center"/>
              <w:rPr>
                <w:rFonts w:hint="default" w:ascii="Times New Roman" w:hAnsi="Times New Roman" w:cs="宋体"/>
                <w:sz w:val="20"/>
                <w:szCs w:val="20"/>
              </w:rPr>
            </w:pPr>
            <w:r>
              <w:rPr>
                <w:rFonts w:ascii="Times New Roman" w:hAnsi="Times New Roman" w:cs="宋体"/>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2CED">
            <w:pPr>
              <w:textAlignment w:val="center"/>
              <w:rPr>
                <w:rFonts w:hint="default" w:ascii="Times New Roman" w:hAnsi="Times New Roman" w:cs="宋体"/>
                <w:sz w:val="20"/>
                <w:szCs w:val="20"/>
              </w:rPr>
            </w:pPr>
            <w:r>
              <w:rPr>
                <w:rFonts w:ascii="Times New Roman" w:hAnsi="Times New Roman" w:cs="宋体"/>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512C">
            <w:pPr>
              <w:wordWrap w:val="0"/>
              <w:jc w:val="right"/>
              <w:textAlignment w:val="center"/>
              <w:rPr>
                <w:rFonts w:hint="default" w:ascii="Times New Roman" w:hAnsi="Times New Roman" w:cs="宋体"/>
                <w:sz w:val="20"/>
                <w:szCs w:val="20"/>
              </w:rPr>
            </w:pPr>
            <w:r>
              <w:rPr>
                <w:rFonts w:ascii="Times New Roman" w:hAnsi="Times New Roman" w:cs="宋体"/>
                <w:sz w:val="20"/>
                <w:szCs w:val="20"/>
              </w:rPr>
              <w:t>33.11</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CCFE">
            <w:pPr>
              <w:wordWrap w:val="0"/>
              <w:jc w:val="right"/>
              <w:textAlignment w:val="center"/>
              <w:rPr>
                <w:rFonts w:hint="default" w:ascii="Times New Roman" w:hAnsi="Times New Roman" w:cs="宋体"/>
                <w:sz w:val="20"/>
                <w:szCs w:val="20"/>
              </w:rPr>
            </w:pPr>
            <w:r>
              <w:rPr>
                <w:rFonts w:ascii="Times New Roman" w:hAnsi="Times New Roman" w:cs="宋体"/>
                <w:sz w:val="20"/>
                <w:szCs w:val="20"/>
              </w:rPr>
              <w:t>33.11</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F51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D59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DD7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E42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18BA4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617">
            <w:pPr>
              <w:textAlignment w:val="center"/>
              <w:rPr>
                <w:rFonts w:hint="default" w:ascii="Times New Roman" w:hAnsi="Times New Roman" w:cs="宋体"/>
                <w:sz w:val="20"/>
                <w:szCs w:val="20"/>
              </w:rPr>
            </w:pPr>
            <w:r>
              <w:rPr>
                <w:rFonts w:ascii="Times New Roman" w:hAnsi="Times New Roman" w:cs="宋体"/>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ECE05">
            <w:pPr>
              <w:textAlignment w:val="center"/>
              <w:rPr>
                <w:rFonts w:hint="default" w:ascii="Times New Roman" w:hAnsi="Times New Roman" w:cs="宋体"/>
                <w:sz w:val="20"/>
                <w:szCs w:val="20"/>
              </w:rPr>
            </w:pPr>
            <w:r>
              <w:rPr>
                <w:rFonts w:ascii="Times New Roman" w:hAnsi="Times New Roman" w:cs="宋体"/>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4B3D">
            <w:pPr>
              <w:wordWrap w:val="0"/>
              <w:jc w:val="right"/>
              <w:textAlignment w:val="center"/>
              <w:rPr>
                <w:rFonts w:hint="default" w:ascii="Times New Roman" w:hAnsi="Times New Roman" w:cs="宋体"/>
                <w:sz w:val="20"/>
                <w:szCs w:val="20"/>
              </w:rPr>
            </w:pPr>
            <w:r>
              <w:rPr>
                <w:rFonts w:ascii="Times New Roman" w:hAnsi="Times New Roman" w:cs="宋体"/>
                <w:sz w:val="20"/>
                <w:szCs w:val="20"/>
              </w:rPr>
              <w:t>2.40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508F">
            <w:pPr>
              <w:wordWrap w:val="0"/>
              <w:jc w:val="right"/>
              <w:textAlignment w:val="center"/>
              <w:rPr>
                <w:rFonts w:hint="default" w:ascii="Times New Roman" w:hAnsi="Times New Roman" w:cs="宋体"/>
                <w:sz w:val="20"/>
                <w:szCs w:val="20"/>
              </w:rPr>
            </w:pPr>
            <w:r>
              <w:rPr>
                <w:rFonts w:ascii="Times New Roman" w:hAnsi="Times New Roman" w:cs="宋体"/>
                <w:sz w:val="20"/>
                <w:szCs w:val="20"/>
              </w:rPr>
              <w:t>2.40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38E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675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318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AF0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47649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E5A2">
            <w:pPr>
              <w:textAlignment w:val="center"/>
              <w:rPr>
                <w:rFonts w:hint="default" w:ascii="Times New Roman" w:hAnsi="Times New Roman" w:cs="宋体"/>
                <w:sz w:val="20"/>
                <w:szCs w:val="20"/>
              </w:rPr>
            </w:pPr>
            <w:r>
              <w:rPr>
                <w:rFonts w:ascii="Times New Roman" w:hAnsi="Times New Roman" w:cs="宋体"/>
                <w:b/>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75B35">
            <w:pPr>
              <w:textAlignment w:val="center"/>
              <w:rPr>
                <w:rFonts w:hint="default" w:ascii="Times New Roman" w:hAnsi="Times New Roman" w:cs="宋体"/>
                <w:sz w:val="20"/>
                <w:szCs w:val="20"/>
              </w:rPr>
            </w:pPr>
            <w:r>
              <w:rPr>
                <w:rFonts w:ascii="Times New Roman" w:hAnsi="Times New Roman" w:cs="宋体"/>
                <w:b/>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D48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E5F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E5D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0F1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C2F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26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9B631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7D11">
            <w:pPr>
              <w:textAlignment w:val="center"/>
              <w:rPr>
                <w:rFonts w:hint="default" w:ascii="Times New Roman" w:hAnsi="Times New Roman" w:cs="宋体"/>
                <w:sz w:val="20"/>
                <w:szCs w:val="20"/>
              </w:rPr>
            </w:pPr>
            <w:r>
              <w:rPr>
                <w:rFonts w:ascii="Times New Roman" w:hAnsi="Times New Roman" w:cs="宋体"/>
                <w:b/>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7C07B">
            <w:pPr>
              <w:textAlignment w:val="center"/>
              <w:rPr>
                <w:rFonts w:hint="default" w:ascii="Times New Roman" w:hAnsi="Times New Roman" w:cs="宋体"/>
                <w:sz w:val="20"/>
                <w:szCs w:val="20"/>
              </w:rPr>
            </w:pPr>
            <w:r>
              <w:rPr>
                <w:rFonts w:ascii="Times New Roman" w:hAnsi="Times New Roman" w:cs="宋体"/>
                <w:b/>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F73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CC3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9F6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662.22</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974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41C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31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C81B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7411">
            <w:pPr>
              <w:textAlignment w:val="center"/>
              <w:rPr>
                <w:rFonts w:hint="default" w:ascii="Times New Roman" w:hAnsi="Times New Roman" w:cs="宋体"/>
                <w:sz w:val="20"/>
                <w:szCs w:val="20"/>
              </w:rPr>
            </w:pPr>
            <w:r>
              <w:rPr>
                <w:rFonts w:ascii="Times New Roman" w:hAnsi="Times New Roman" w:cs="宋体"/>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895B5">
            <w:pPr>
              <w:textAlignment w:val="center"/>
              <w:rPr>
                <w:rFonts w:hint="default" w:ascii="Times New Roman" w:hAnsi="Times New Roman" w:cs="宋体"/>
                <w:sz w:val="20"/>
                <w:szCs w:val="20"/>
              </w:rPr>
            </w:pPr>
            <w:r>
              <w:rPr>
                <w:rFonts w:ascii="Times New Roman" w:hAnsi="Times New Roman" w:cs="宋体"/>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F8F3">
            <w:pPr>
              <w:wordWrap w:val="0"/>
              <w:jc w:val="right"/>
              <w:textAlignment w:val="center"/>
              <w:rPr>
                <w:rFonts w:hint="default" w:ascii="Times New Roman" w:hAnsi="Times New Roman" w:cs="宋体"/>
                <w:sz w:val="20"/>
                <w:szCs w:val="20"/>
              </w:rPr>
            </w:pPr>
            <w:r>
              <w:rPr>
                <w:rFonts w:ascii="Times New Roman" w:hAnsi="Times New Roman" w:cs="宋体"/>
                <w:sz w:val="20"/>
                <w:szCs w:val="20"/>
              </w:rPr>
              <w:t>662.22</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64F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ED4F">
            <w:pPr>
              <w:wordWrap w:val="0"/>
              <w:jc w:val="right"/>
              <w:textAlignment w:val="center"/>
              <w:rPr>
                <w:rFonts w:hint="default" w:ascii="Times New Roman" w:hAnsi="Times New Roman" w:cs="宋体"/>
                <w:sz w:val="20"/>
                <w:szCs w:val="20"/>
              </w:rPr>
            </w:pPr>
            <w:r>
              <w:rPr>
                <w:rFonts w:ascii="Times New Roman" w:hAnsi="Times New Roman" w:cs="宋体"/>
                <w:sz w:val="20"/>
                <w:szCs w:val="20"/>
              </w:rPr>
              <w:t>662.22</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D58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701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DAB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6B94D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F966">
            <w:pPr>
              <w:textAlignment w:val="center"/>
              <w:rPr>
                <w:rFonts w:hint="default" w:ascii="Times New Roman" w:hAnsi="Times New Roman" w:cs="宋体"/>
                <w:sz w:val="20"/>
                <w:szCs w:val="20"/>
              </w:rPr>
            </w:pPr>
            <w:r>
              <w:rPr>
                <w:rFonts w:ascii="Times New Roman" w:hAnsi="Times New Roman" w:cs="宋体"/>
                <w:b/>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B2CB">
            <w:pPr>
              <w:textAlignment w:val="center"/>
              <w:rPr>
                <w:rFonts w:hint="default" w:ascii="Times New Roman" w:hAnsi="Times New Roman" w:cs="宋体"/>
                <w:sz w:val="20"/>
                <w:szCs w:val="20"/>
              </w:rPr>
            </w:pPr>
            <w:r>
              <w:rPr>
                <w:rFonts w:ascii="Times New Roman" w:hAnsi="Times New Roman" w:cs="宋体"/>
                <w:b/>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EF9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1F2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67A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198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422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EAD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C3A71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1EB7">
            <w:pPr>
              <w:textAlignment w:val="center"/>
              <w:rPr>
                <w:rFonts w:hint="default" w:ascii="Times New Roman" w:hAnsi="Times New Roman" w:cs="宋体"/>
                <w:sz w:val="20"/>
                <w:szCs w:val="20"/>
              </w:rPr>
            </w:pPr>
            <w:r>
              <w:rPr>
                <w:rFonts w:ascii="Times New Roman" w:hAnsi="Times New Roman" w:cs="宋体"/>
                <w:b/>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D01C2">
            <w:pPr>
              <w:textAlignment w:val="center"/>
              <w:rPr>
                <w:rFonts w:hint="default" w:ascii="Times New Roman" w:hAnsi="Times New Roman" w:cs="宋体"/>
                <w:sz w:val="20"/>
                <w:szCs w:val="20"/>
              </w:rPr>
            </w:pPr>
            <w:r>
              <w:rPr>
                <w:rFonts w:ascii="Times New Roman" w:hAnsi="Times New Roman" w:cs="宋体"/>
                <w:b/>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60E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F15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3608">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40.00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A20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C21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A48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E5186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F6D5">
            <w:pPr>
              <w:textAlignment w:val="center"/>
              <w:rPr>
                <w:rFonts w:hint="default" w:ascii="Times New Roman" w:hAnsi="Times New Roman" w:cs="宋体"/>
                <w:sz w:val="20"/>
                <w:szCs w:val="20"/>
              </w:rPr>
            </w:pPr>
            <w:r>
              <w:rPr>
                <w:rFonts w:ascii="Times New Roman" w:hAnsi="Times New Roman" w:cs="宋体"/>
                <w:sz w:val="20"/>
                <w:szCs w:val="20"/>
              </w:rPr>
              <w:t>2140110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FAC1">
            <w:pPr>
              <w:textAlignment w:val="center"/>
              <w:rPr>
                <w:rFonts w:hint="default" w:ascii="Times New Roman" w:hAnsi="Times New Roman" w:cs="宋体"/>
                <w:sz w:val="20"/>
                <w:szCs w:val="20"/>
              </w:rPr>
            </w:pPr>
            <w:r>
              <w:rPr>
                <w:rFonts w:ascii="Times New Roman" w:hAnsi="Times New Roman" w:cs="宋体"/>
                <w:sz w:val="20"/>
                <w:szCs w:val="20"/>
              </w:rPr>
              <w:t>公路和运输安全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B2DB">
            <w:pPr>
              <w:wordWrap w:val="0"/>
              <w:jc w:val="right"/>
              <w:textAlignment w:val="center"/>
              <w:rPr>
                <w:rFonts w:hint="default" w:ascii="Times New Roman" w:hAnsi="Times New Roman" w:cs="宋体"/>
                <w:sz w:val="20"/>
                <w:szCs w:val="20"/>
              </w:rPr>
            </w:pPr>
            <w:r>
              <w:rPr>
                <w:rFonts w:ascii="Times New Roman" w:hAnsi="Times New Roman" w:cs="宋体"/>
                <w:sz w:val="20"/>
                <w:szCs w:val="20"/>
              </w:rPr>
              <w:t>40.00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2F0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3DF0">
            <w:pPr>
              <w:wordWrap w:val="0"/>
              <w:jc w:val="right"/>
              <w:textAlignment w:val="center"/>
              <w:rPr>
                <w:rFonts w:hint="default" w:ascii="Times New Roman" w:hAnsi="Times New Roman" w:cs="宋体"/>
                <w:sz w:val="20"/>
                <w:szCs w:val="20"/>
              </w:rPr>
            </w:pPr>
            <w:r>
              <w:rPr>
                <w:rFonts w:ascii="Times New Roman" w:hAnsi="Times New Roman" w:cs="宋体"/>
                <w:sz w:val="20"/>
                <w:szCs w:val="20"/>
              </w:rPr>
              <w:t>40.00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1FF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2ED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33E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003E4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4054">
            <w:pPr>
              <w:textAlignment w:val="center"/>
              <w:rPr>
                <w:rFonts w:hint="default" w:ascii="Times New Roman" w:hAnsi="Times New Roman" w:cs="宋体"/>
                <w:sz w:val="20"/>
                <w:szCs w:val="20"/>
              </w:rPr>
            </w:pPr>
            <w:r>
              <w:rPr>
                <w:rFonts w:ascii="Times New Roman" w:hAnsi="Times New Roman" w:cs="宋体"/>
                <w:b/>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BA7A9">
            <w:pPr>
              <w:textAlignment w:val="center"/>
              <w:rPr>
                <w:rFonts w:hint="default" w:ascii="Times New Roman" w:hAnsi="Times New Roman" w:cs="宋体"/>
                <w:sz w:val="20"/>
                <w:szCs w:val="20"/>
              </w:rPr>
            </w:pPr>
            <w:r>
              <w:rPr>
                <w:rFonts w:ascii="Times New Roman" w:hAnsi="Times New Roman" w:cs="宋体"/>
                <w:b/>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F3B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38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2D9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22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5C8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CDF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E824A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D56A">
            <w:pPr>
              <w:textAlignment w:val="center"/>
              <w:rPr>
                <w:rFonts w:hint="default" w:ascii="Times New Roman" w:hAnsi="Times New Roman" w:cs="宋体"/>
                <w:sz w:val="20"/>
                <w:szCs w:val="20"/>
              </w:rPr>
            </w:pPr>
            <w:r>
              <w:rPr>
                <w:rFonts w:ascii="Times New Roman" w:hAnsi="Times New Roman" w:cs="宋体"/>
                <w:b/>
                <w:sz w:val="20"/>
                <w:szCs w:val="20"/>
              </w:rPr>
              <w:t>21502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2BD0">
            <w:pPr>
              <w:textAlignment w:val="center"/>
              <w:rPr>
                <w:rFonts w:hint="default" w:ascii="Times New Roman" w:hAnsi="Times New Roman" w:cs="宋体"/>
                <w:sz w:val="20"/>
                <w:szCs w:val="20"/>
              </w:rPr>
            </w:pPr>
            <w:r>
              <w:rPr>
                <w:rFonts w:ascii="Times New Roman" w:hAnsi="Times New Roman" w:cs="宋体"/>
                <w:b/>
                <w:sz w:val="20"/>
                <w:szCs w:val="20"/>
              </w:rPr>
              <w:t>制造业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780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21A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CD7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96.06</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719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ED5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13D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EF5C8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FA46">
            <w:pPr>
              <w:textAlignment w:val="center"/>
              <w:rPr>
                <w:rFonts w:hint="default" w:ascii="Times New Roman" w:hAnsi="Times New Roman" w:cs="宋体"/>
                <w:sz w:val="20"/>
                <w:szCs w:val="20"/>
              </w:rPr>
            </w:pPr>
            <w:r>
              <w:rPr>
                <w:rFonts w:ascii="Times New Roman" w:hAnsi="Times New Roman" w:cs="宋体"/>
                <w:sz w:val="20"/>
                <w:szCs w:val="20"/>
              </w:rPr>
              <w:t>2150202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2F916">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C0E5">
            <w:pPr>
              <w:wordWrap w:val="0"/>
              <w:jc w:val="right"/>
              <w:textAlignment w:val="center"/>
              <w:rPr>
                <w:rFonts w:hint="default" w:ascii="Times New Roman" w:hAnsi="Times New Roman" w:cs="宋体"/>
                <w:sz w:val="20"/>
                <w:szCs w:val="20"/>
              </w:rPr>
            </w:pPr>
            <w:r>
              <w:rPr>
                <w:rFonts w:ascii="Times New Roman" w:hAnsi="Times New Roman" w:cs="宋体"/>
                <w:sz w:val="20"/>
                <w:szCs w:val="20"/>
              </w:rPr>
              <w:t>96.06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ED6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5F70">
            <w:pPr>
              <w:wordWrap w:val="0"/>
              <w:jc w:val="right"/>
              <w:textAlignment w:val="center"/>
              <w:rPr>
                <w:rFonts w:hint="default" w:ascii="Times New Roman" w:hAnsi="Times New Roman" w:cs="宋体"/>
                <w:sz w:val="20"/>
                <w:szCs w:val="20"/>
              </w:rPr>
            </w:pPr>
            <w:r>
              <w:rPr>
                <w:rFonts w:ascii="Times New Roman" w:hAnsi="Times New Roman" w:cs="宋体"/>
                <w:sz w:val="20"/>
                <w:szCs w:val="20"/>
              </w:rPr>
              <w:t>96.06</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3AA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193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540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CF079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80F7">
            <w:pPr>
              <w:textAlignment w:val="center"/>
              <w:rPr>
                <w:rFonts w:hint="default" w:ascii="Times New Roman" w:hAnsi="Times New Roman" w:cs="宋体"/>
                <w:sz w:val="20"/>
                <w:szCs w:val="20"/>
              </w:rPr>
            </w:pPr>
            <w:r>
              <w:rPr>
                <w:rFonts w:ascii="Times New Roman" w:hAnsi="Times New Roman"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E8A9A">
            <w:pPr>
              <w:textAlignment w:val="center"/>
              <w:rPr>
                <w:rFonts w:hint="default" w:ascii="Times New Roman" w:hAnsi="Times New Roman" w:cs="宋体"/>
                <w:sz w:val="20"/>
                <w:szCs w:val="20"/>
              </w:rPr>
            </w:pPr>
            <w:r>
              <w:rPr>
                <w:rFonts w:ascii="Times New Roman" w:hAnsi="Times New Roman"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0DF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66CB">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695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0DB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BFE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322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FCB8D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DB35">
            <w:pPr>
              <w:textAlignment w:val="center"/>
              <w:rPr>
                <w:rFonts w:hint="default" w:ascii="Times New Roman" w:hAnsi="Times New Roman" w:cs="宋体"/>
                <w:sz w:val="20"/>
                <w:szCs w:val="20"/>
              </w:rPr>
            </w:pPr>
            <w:r>
              <w:rPr>
                <w:rFonts w:ascii="Times New Roman" w:hAnsi="Times New Roman"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292B">
            <w:pPr>
              <w:textAlignment w:val="center"/>
              <w:rPr>
                <w:rFonts w:hint="default" w:ascii="Times New Roman" w:hAnsi="Times New Roman" w:cs="宋体"/>
                <w:sz w:val="20"/>
                <w:szCs w:val="20"/>
              </w:rPr>
            </w:pPr>
            <w:r>
              <w:rPr>
                <w:rFonts w:ascii="Times New Roman" w:hAnsi="Times New Roman"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10D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F57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87.36</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58F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90B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6A8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E4F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FAD9A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0487">
            <w:pPr>
              <w:textAlignment w:val="center"/>
              <w:rPr>
                <w:rFonts w:hint="default" w:ascii="Times New Roman" w:hAnsi="Times New Roman" w:cs="宋体"/>
                <w:sz w:val="20"/>
                <w:szCs w:val="20"/>
              </w:rPr>
            </w:pPr>
            <w:r>
              <w:rPr>
                <w:rFonts w:ascii="Times New Roman" w:hAnsi="Times New Roman"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589EE">
            <w:pPr>
              <w:textAlignment w:val="center"/>
              <w:rPr>
                <w:rFonts w:hint="default" w:ascii="Times New Roman" w:hAnsi="Times New Roman" w:cs="宋体"/>
                <w:sz w:val="20"/>
                <w:szCs w:val="20"/>
              </w:rPr>
            </w:pPr>
            <w:r>
              <w:rPr>
                <w:rFonts w:ascii="Times New Roman" w:hAnsi="Times New Roman"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55F7">
            <w:pPr>
              <w:wordWrap w:val="0"/>
              <w:jc w:val="right"/>
              <w:textAlignment w:val="center"/>
              <w:rPr>
                <w:rFonts w:hint="default" w:ascii="Times New Roman" w:hAnsi="Times New Roman" w:cs="宋体"/>
                <w:sz w:val="20"/>
                <w:szCs w:val="20"/>
              </w:rPr>
            </w:pPr>
            <w:r>
              <w:rPr>
                <w:rFonts w:ascii="Times New Roman" w:hAnsi="Times New Roman" w:cs="宋体"/>
                <w:sz w:val="20"/>
                <w:szCs w:val="20"/>
              </w:rPr>
              <w:t>87.36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AAC9">
            <w:pPr>
              <w:wordWrap w:val="0"/>
              <w:jc w:val="right"/>
              <w:textAlignment w:val="center"/>
              <w:rPr>
                <w:rFonts w:hint="default" w:ascii="Times New Roman" w:hAnsi="Times New Roman" w:cs="宋体"/>
                <w:sz w:val="20"/>
                <w:szCs w:val="20"/>
              </w:rPr>
            </w:pPr>
            <w:r>
              <w:rPr>
                <w:rFonts w:ascii="Times New Roman" w:hAnsi="Times New Roman" w:cs="宋体"/>
                <w:sz w:val="20"/>
                <w:szCs w:val="20"/>
              </w:rPr>
              <w:t>87.36</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DA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C45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4EE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887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6ECED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1BBA">
            <w:pPr>
              <w:textAlignment w:val="center"/>
              <w:rPr>
                <w:rFonts w:hint="default" w:ascii="Times New Roman" w:hAnsi="Times New Roman" w:cs="宋体"/>
                <w:sz w:val="20"/>
                <w:szCs w:val="20"/>
              </w:rPr>
            </w:pPr>
            <w:r>
              <w:rPr>
                <w:rFonts w:ascii="Times New Roman" w:hAnsi="Times New Roman" w:cs="宋体"/>
                <w:b/>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389C3">
            <w:pPr>
              <w:textAlignment w:val="center"/>
              <w:rPr>
                <w:rFonts w:hint="default" w:ascii="Times New Roman" w:hAnsi="Times New Roman" w:cs="宋体"/>
                <w:sz w:val="20"/>
                <w:szCs w:val="20"/>
              </w:rPr>
            </w:pPr>
            <w:r>
              <w:rPr>
                <w:rFonts w:ascii="Times New Roman" w:hAnsi="Times New Roman" w:cs="宋体"/>
                <w:b/>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B37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9E5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914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101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0E8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2D4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CA5CA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4ED3">
            <w:pPr>
              <w:textAlignment w:val="center"/>
              <w:rPr>
                <w:rFonts w:hint="default" w:ascii="Times New Roman" w:hAnsi="Times New Roman" w:cs="宋体"/>
                <w:sz w:val="20"/>
                <w:szCs w:val="20"/>
              </w:rPr>
            </w:pPr>
            <w:r>
              <w:rPr>
                <w:rFonts w:ascii="Times New Roman" w:hAnsi="Times New Roman" w:cs="宋体"/>
                <w:b/>
                <w:sz w:val="20"/>
                <w:szCs w:val="20"/>
              </w:rPr>
              <w:t>22301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DA880">
            <w:pPr>
              <w:textAlignment w:val="center"/>
              <w:rPr>
                <w:rFonts w:hint="default" w:ascii="Times New Roman" w:hAnsi="Times New Roman" w:cs="宋体"/>
                <w:sz w:val="20"/>
                <w:szCs w:val="20"/>
              </w:rPr>
            </w:pPr>
            <w:r>
              <w:rPr>
                <w:rFonts w:ascii="Times New Roman" w:hAnsi="Times New Roman" w:cs="宋体"/>
                <w:b/>
                <w:sz w:val="20"/>
                <w:szCs w:val="20"/>
              </w:rPr>
              <w:t>解决历史遗留问题及改革成本支出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2B0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FD5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BD2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0.10</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776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764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DB9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74A96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9651">
            <w:pPr>
              <w:textAlignment w:val="center"/>
              <w:rPr>
                <w:rFonts w:hint="default" w:ascii="Times New Roman" w:hAnsi="Times New Roman" w:cs="宋体"/>
                <w:sz w:val="20"/>
                <w:szCs w:val="20"/>
              </w:rPr>
            </w:pPr>
            <w:r>
              <w:rPr>
                <w:rFonts w:ascii="Times New Roman" w:hAnsi="Times New Roman" w:cs="宋体"/>
                <w:sz w:val="20"/>
                <w:szCs w:val="20"/>
              </w:rPr>
              <w:t>2230105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B029">
            <w:pPr>
              <w:textAlignment w:val="center"/>
              <w:rPr>
                <w:rFonts w:hint="default" w:ascii="Times New Roman" w:hAnsi="Times New Roman" w:cs="宋体"/>
                <w:sz w:val="20"/>
                <w:szCs w:val="20"/>
              </w:rPr>
            </w:pPr>
            <w:r>
              <w:rPr>
                <w:rFonts w:ascii="Times New Roman" w:hAnsi="Times New Roman" w:cs="宋体"/>
                <w:sz w:val="20"/>
                <w:szCs w:val="20"/>
              </w:rPr>
              <w:t>国有企业退休人员社会化管理补助支出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1626">
            <w:pPr>
              <w:wordWrap w:val="0"/>
              <w:jc w:val="right"/>
              <w:textAlignment w:val="center"/>
              <w:rPr>
                <w:rFonts w:hint="default" w:ascii="Times New Roman" w:hAnsi="Times New Roman" w:cs="宋体"/>
                <w:sz w:val="20"/>
                <w:szCs w:val="20"/>
              </w:rPr>
            </w:pPr>
            <w:r>
              <w:rPr>
                <w:rFonts w:ascii="Times New Roman" w:hAnsi="Times New Roman" w:cs="宋体"/>
                <w:sz w:val="20"/>
                <w:szCs w:val="20"/>
              </w:rPr>
              <w:t>0.10</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700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3CD7">
            <w:pPr>
              <w:wordWrap w:val="0"/>
              <w:jc w:val="right"/>
              <w:textAlignment w:val="center"/>
              <w:rPr>
                <w:rFonts w:hint="default" w:ascii="Times New Roman" w:hAnsi="Times New Roman" w:cs="宋体"/>
                <w:sz w:val="20"/>
                <w:szCs w:val="20"/>
              </w:rPr>
            </w:pPr>
            <w:r>
              <w:rPr>
                <w:rFonts w:ascii="Times New Roman" w:hAnsi="Times New Roman" w:cs="宋体"/>
                <w:sz w:val="20"/>
                <w:szCs w:val="20"/>
              </w:rPr>
              <w:t>0.10</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F9D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AE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391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C2FCE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24BD">
            <w:pPr>
              <w:textAlignment w:val="center"/>
              <w:rPr>
                <w:rFonts w:hint="default" w:ascii="Times New Roman" w:hAnsi="Times New Roman" w:cs="宋体"/>
                <w:sz w:val="20"/>
                <w:szCs w:val="20"/>
              </w:rPr>
            </w:pPr>
            <w:r>
              <w:rPr>
                <w:rFonts w:ascii="Times New Roman" w:hAnsi="Times New Roman" w:cs="宋体"/>
                <w:b/>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8369C">
            <w:pPr>
              <w:textAlignment w:val="center"/>
              <w:rPr>
                <w:rFonts w:hint="default" w:ascii="Times New Roman" w:hAnsi="Times New Roman" w:cs="宋体"/>
                <w:sz w:val="20"/>
                <w:szCs w:val="20"/>
              </w:rPr>
            </w:pPr>
            <w:r>
              <w:rPr>
                <w:rFonts w:ascii="Times New Roman" w:hAnsi="Times New Roman" w:cs="宋体"/>
                <w:b/>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D13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17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235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6A7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2BD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405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0E25A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D79C">
            <w:pPr>
              <w:textAlignment w:val="center"/>
              <w:rPr>
                <w:rFonts w:hint="default" w:ascii="Times New Roman" w:hAnsi="Times New Roman" w:cs="宋体"/>
                <w:sz w:val="20"/>
                <w:szCs w:val="20"/>
              </w:rPr>
            </w:pPr>
            <w:r>
              <w:rPr>
                <w:rFonts w:ascii="Times New Roman" w:hAnsi="Times New Roman" w:cs="宋体"/>
                <w:b/>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646C">
            <w:pPr>
              <w:textAlignment w:val="center"/>
              <w:rPr>
                <w:rFonts w:hint="default" w:ascii="Times New Roman" w:hAnsi="Times New Roman" w:cs="宋体"/>
                <w:sz w:val="20"/>
                <w:szCs w:val="20"/>
              </w:rPr>
            </w:pPr>
            <w:r>
              <w:rPr>
                <w:rFonts w:ascii="Times New Roman" w:hAnsi="Times New Roman" w:cs="宋体"/>
                <w:b/>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5A8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B7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978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57.15</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3E2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358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9AA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18D7E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8CF2">
            <w:pPr>
              <w:textAlignment w:val="center"/>
              <w:rPr>
                <w:rFonts w:hint="default" w:ascii="Times New Roman" w:hAnsi="Times New Roman" w:cs="宋体"/>
                <w:sz w:val="20"/>
                <w:szCs w:val="20"/>
              </w:rPr>
            </w:pPr>
            <w:r>
              <w:rPr>
                <w:rFonts w:ascii="Times New Roman" w:hAnsi="Times New Roman" w:cs="宋体"/>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D1327">
            <w:pPr>
              <w:textAlignment w:val="center"/>
              <w:rPr>
                <w:rFonts w:hint="default" w:ascii="Times New Roman" w:hAnsi="Times New Roman" w:cs="宋体"/>
                <w:sz w:val="20"/>
                <w:szCs w:val="20"/>
              </w:rPr>
            </w:pPr>
            <w:r>
              <w:rPr>
                <w:rFonts w:ascii="Times New Roman" w:hAnsi="Times New Roman" w:cs="宋体"/>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A719">
            <w:pPr>
              <w:wordWrap w:val="0"/>
              <w:jc w:val="right"/>
              <w:textAlignment w:val="center"/>
              <w:rPr>
                <w:rFonts w:hint="default" w:ascii="Times New Roman" w:hAnsi="Times New Roman" w:cs="宋体"/>
                <w:sz w:val="20"/>
                <w:szCs w:val="20"/>
              </w:rPr>
            </w:pPr>
            <w:r>
              <w:rPr>
                <w:rFonts w:ascii="Times New Roman" w:hAnsi="Times New Roman" w:cs="宋体"/>
                <w:sz w:val="20"/>
                <w:szCs w:val="20"/>
              </w:rPr>
              <w:t>57.15</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1B1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ECE5">
            <w:pPr>
              <w:wordWrap w:val="0"/>
              <w:jc w:val="right"/>
              <w:textAlignment w:val="center"/>
              <w:rPr>
                <w:rFonts w:hint="default" w:ascii="Times New Roman" w:hAnsi="Times New Roman" w:cs="宋体"/>
                <w:sz w:val="20"/>
                <w:szCs w:val="20"/>
              </w:rPr>
            </w:pPr>
            <w:r>
              <w:rPr>
                <w:rFonts w:ascii="Times New Roman" w:hAnsi="Times New Roman" w:cs="宋体"/>
                <w:sz w:val="20"/>
                <w:szCs w:val="20"/>
              </w:rPr>
              <w:t>57.15</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AED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10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B72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2A84E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29EB">
            <w:pPr>
              <w:textAlignment w:val="center"/>
              <w:rPr>
                <w:rFonts w:hint="default" w:ascii="Times New Roman" w:hAnsi="Times New Roman" w:cs="宋体"/>
                <w:sz w:val="20"/>
                <w:szCs w:val="20"/>
              </w:rPr>
            </w:pPr>
            <w:r>
              <w:rPr>
                <w:rFonts w:ascii="Times New Roman" w:hAnsi="Times New Roman" w:cs="宋体"/>
                <w:b/>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E1D5">
            <w:pPr>
              <w:textAlignment w:val="center"/>
              <w:rPr>
                <w:rFonts w:hint="default" w:ascii="Times New Roman" w:hAnsi="Times New Roman" w:cs="宋体"/>
                <w:sz w:val="20"/>
                <w:szCs w:val="20"/>
              </w:rPr>
            </w:pPr>
            <w:r>
              <w:rPr>
                <w:rFonts w:ascii="Times New Roman" w:hAnsi="Times New Roman" w:cs="宋体"/>
                <w:b/>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6A77">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390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038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366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767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C98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E2511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0361">
            <w:pPr>
              <w:textAlignment w:val="center"/>
              <w:rPr>
                <w:rFonts w:hint="default" w:ascii="Times New Roman" w:hAnsi="Times New Roman" w:cs="宋体"/>
                <w:sz w:val="20"/>
                <w:szCs w:val="20"/>
              </w:rPr>
            </w:pPr>
            <w:r>
              <w:rPr>
                <w:rFonts w:ascii="Times New Roman" w:hAnsi="Times New Roman" w:cs="宋体"/>
                <w:b/>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85BBC">
            <w:pPr>
              <w:textAlignment w:val="center"/>
              <w:rPr>
                <w:rFonts w:hint="default" w:ascii="Times New Roman" w:hAnsi="Times New Roman" w:cs="宋体"/>
                <w:sz w:val="20"/>
                <w:szCs w:val="20"/>
              </w:rPr>
            </w:pPr>
            <w:r>
              <w:rPr>
                <w:rFonts w:ascii="Times New Roman" w:hAnsi="Times New Roman" w:cs="宋体"/>
                <w:b/>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0E5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1D2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586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2.91</w:t>
            </w:r>
            <w:r>
              <w:rPr>
                <w:rFonts w:ascii="Times New Roman" w:hAnsi="Times New Roman"/>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5AB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809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C21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51B7A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8142">
            <w:pPr>
              <w:textAlignment w:val="center"/>
              <w:rPr>
                <w:rFonts w:hint="default" w:ascii="Times New Roman" w:hAnsi="Times New Roman" w:cs="宋体"/>
                <w:sz w:val="20"/>
                <w:szCs w:val="20"/>
              </w:rPr>
            </w:pPr>
            <w:r>
              <w:rPr>
                <w:rFonts w:ascii="Times New Roman" w:hAnsi="Times New Roman" w:cs="宋体"/>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E87DC">
            <w:pPr>
              <w:textAlignment w:val="center"/>
              <w:rPr>
                <w:rFonts w:hint="default" w:ascii="Times New Roman" w:hAnsi="Times New Roman" w:cs="宋体"/>
                <w:sz w:val="20"/>
                <w:szCs w:val="20"/>
              </w:rPr>
            </w:pPr>
            <w:r>
              <w:rPr>
                <w:rFonts w:ascii="Times New Roman" w:hAnsi="Times New Roman" w:cs="宋体"/>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D652">
            <w:pPr>
              <w:wordWrap w:val="0"/>
              <w:jc w:val="right"/>
              <w:textAlignment w:val="center"/>
              <w:rPr>
                <w:rFonts w:hint="default" w:ascii="Times New Roman" w:hAnsi="Times New Roman" w:cs="宋体"/>
                <w:sz w:val="20"/>
                <w:szCs w:val="20"/>
              </w:rPr>
            </w:pPr>
            <w:r>
              <w:rPr>
                <w:rFonts w:ascii="Times New Roman" w:hAnsi="Times New Roman" w:cs="宋体"/>
                <w:sz w:val="20"/>
                <w:szCs w:val="20"/>
              </w:rPr>
              <w:t>2.91</w:t>
            </w: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C1A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4662">
            <w:pPr>
              <w:wordWrap w:val="0"/>
              <w:jc w:val="right"/>
              <w:textAlignment w:val="center"/>
              <w:rPr>
                <w:rFonts w:hint="default" w:ascii="Times New Roman" w:hAnsi="Times New Roman" w:cs="宋体"/>
                <w:sz w:val="20"/>
                <w:szCs w:val="20"/>
              </w:rPr>
            </w:pPr>
            <w:r>
              <w:rPr>
                <w:rFonts w:ascii="Times New Roman" w:hAnsi="Times New Roman" w:cs="宋体"/>
                <w:sz w:val="20"/>
                <w:szCs w:val="20"/>
              </w:rPr>
              <w:t>2.91</w:t>
            </w: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F1F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A52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0F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bl>
    <w:p w14:paraId="4A245F04">
      <w:pPr>
        <w:rPr>
          <w:rFonts w:hint="default" w:ascii="Times New Roman" w:hAnsi="Times New Roman" w:cs="宋体"/>
          <w:sz w:val="21"/>
          <w:szCs w:val="21"/>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p w14:paraId="705DF072">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DF1094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DE3701">
            <w:pPr>
              <w:spacing w:line="400" w:lineRule="exact"/>
              <w:jc w:val="center"/>
              <w:textAlignment w:val="bottom"/>
              <w:rPr>
                <w:rFonts w:hint="default" w:ascii="Times New Roman" w:hAnsi="Times New Roman" w:cs="宋体"/>
                <w:b/>
                <w:sz w:val="32"/>
                <w:szCs w:val="32"/>
              </w:rPr>
            </w:pPr>
            <w:r>
              <w:rPr>
                <w:rFonts w:ascii="Times New Roman" w:hAnsi="Times New Roman" w:cs="宋体"/>
                <w:b/>
                <w:sz w:val="32"/>
                <w:szCs w:val="32"/>
              </w:rPr>
              <w:t>财政拨款收入支出决算总表</w:t>
            </w:r>
          </w:p>
        </w:tc>
      </w:tr>
      <w:tr w14:paraId="2D033D9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2FE333F">
            <w:pPr>
              <w:spacing w:line="200" w:lineRule="exact"/>
              <w:rPr>
                <w:rFonts w:hint="default" w:ascii="Times New Roman" w:hAnsi="Times New Roman" w:cs="宋体"/>
                <w:sz w:val="18"/>
                <w:szCs w:val="18"/>
              </w:rPr>
            </w:pPr>
            <w:r>
              <w:rPr>
                <w:rFonts w:ascii="Times New Roman" w:hAnsi="Times New Roman" w:cs="宋体"/>
                <w:sz w:val="20"/>
                <w:szCs w:val="20"/>
              </w:rPr>
              <w:t xml:space="preserve">公开单位： </w:t>
            </w:r>
            <w:r>
              <w:rPr>
                <w:rFonts w:ascii="Times New Roman" w:hAnsi="Times New Roman"/>
                <w:sz w:val="20"/>
              </w:rPr>
              <w:t>重庆市九龙坡区巴福镇人民政府（本级）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D00F026">
            <w:pPr>
              <w:spacing w:line="200" w:lineRule="exact"/>
              <w:rPr>
                <w:rFonts w:hint="default" w:ascii="Times New Roman" w:hAnsi="Times New Roman"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09A9D0">
            <w:pPr>
              <w:spacing w:line="200" w:lineRule="exact"/>
              <w:rPr>
                <w:rFonts w:hint="default" w:ascii="Times New Roman" w:hAnsi="Times New Roman"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C45965">
            <w:pPr>
              <w:spacing w:line="200" w:lineRule="exact"/>
              <w:rPr>
                <w:rFonts w:hint="default" w:ascii="Times New Roman" w:hAnsi="Times New Roman"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8A64072">
            <w:pPr>
              <w:spacing w:line="240" w:lineRule="exact"/>
              <w:jc w:val="right"/>
              <w:textAlignment w:val="bottom"/>
              <w:rPr>
                <w:rFonts w:hint="default" w:ascii="Times New Roman" w:hAnsi="Times New Roman" w:cs="宋体"/>
                <w:sz w:val="20"/>
                <w:szCs w:val="20"/>
              </w:rPr>
            </w:pPr>
            <w:r>
              <w:rPr>
                <w:rFonts w:ascii="Times New Roman" w:hAnsi="Times New Roman" w:cs="宋体"/>
                <w:sz w:val="20"/>
                <w:szCs w:val="20"/>
              </w:rPr>
              <w:t>公开04表</w:t>
            </w:r>
          </w:p>
        </w:tc>
      </w:tr>
      <w:tr w14:paraId="54C7D31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05DA995">
            <w:pPr>
              <w:spacing w:line="200" w:lineRule="exact"/>
              <w:rPr>
                <w:rFonts w:hint="default" w:ascii="Times New Roman" w:hAnsi="Times New Roman"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3FA506">
            <w:pPr>
              <w:spacing w:line="200" w:lineRule="exact"/>
              <w:rPr>
                <w:rFonts w:hint="default" w:ascii="Times New Roman" w:hAnsi="Times New Roman"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AAC69A">
            <w:pPr>
              <w:spacing w:line="200" w:lineRule="exact"/>
              <w:rPr>
                <w:rFonts w:hint="default" w:ascii="Times New Roman" w:hAnsi="Times New Roman"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91B93E">
            <w:pPr>
              <w:spacing w:line="200" w:lineRule="exact"/>
              <w:rPr>
                <w:rFonts w:hint="default" w:ascii="Times New Roman" w:hAnsi="Times New Roman"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37C5B51">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3F438E3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A210E">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2C7B0">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支     出</w:t>
            </w:r>
          </w:p>
        </w:tc>
      </w:tr>
      <w:tr w14:paraId="6CF6F37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3C7AC">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FD659">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CEC509">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69C6A8">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决算数</w:t>
            </w:r>
          </w:p>
        </w:tc>
      </w:tr>
      <w:tr w14:paraId="25F9EED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64324">
            <w:pPr>
              <w:spacing w:line="200" w:lineRule="exact"/>
              <w:jc w:val="center"/>
              <w:rPr>
                <w:rFonts w:hint="default" w:ascii="Times New Roman" w:hAnsi="Times New Roman"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A971E">
            <w:pPr>
              <w:spacing w:line="200" w:lineRule="exact"/>
              <w:jc w:val="center"/>
              <w:rPr>
                <w:rFonts w:hint="default" w:ascii="Times New Roman" w:hAnsi="Times New Roman"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427F9">
            <w:pPr>
              <w:spacing w:line="200" w:lineRule="exact"/>
              <w:jc w:val="center"/>
              <w:rPr>
                <w:rFonts w:hint="default" w:ascii="Times New Roman" w:hAnsi="Times New Roman"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E5FA3">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7C482">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A9654">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5EBF5">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国有资本经营预算财政拨款</w:t>
            </w:r>
          </w:p>
        </w:tc>
      </w:tr>
      <w:tr w14:paraId="02A5CF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DA4D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F4E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4,716.39</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7982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24A3">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2,016.48</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218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2,016.48</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5D1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CBD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E21A4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4282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FF1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2.91</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7334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E72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DF5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3B0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C31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4BB2D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180C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1F5D">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0.10</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115E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97C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E11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139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22D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BCB60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E05C2">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FDED0">
            <w:pPr>
              <w:spacing w:line="200" w:lineRule="exac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3847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A35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71.50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149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71.50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232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36E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12EB5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F24FD">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AC5D7">
            <w:pPr>
              <w:spacing w:line="200" w:lineRule="exac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4B15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D6C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91E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A14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3B1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B4110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88F67">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D25463">
            <w:pPr>
              <w:spacing w:line="200" w:lineRule="exac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C180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C77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2.90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DA2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2.90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F38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1DB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C7DB3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79E77">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71392">
            <w:pPr>
              <w:spacing w:line="200" w:lineRule="exac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6A7C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1C3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70E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ED0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748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19C6D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BF36B">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6640C9">
            <w:pPr>
              <w:spacing w:line="200" w:lineRule="exac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0550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F0F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1,500.81</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247F">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1,500.81</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042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910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6EE9C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18FCF">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6B68B">
            <w:pPr>
              <w:spacing w:line="200" w:lineRule="exac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5AAC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0AD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181.91</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2B6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181.91</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0E8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B57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3A3D8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3E7A7">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B447">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2F3F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15D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A64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F57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CF5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6684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496FB">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0BCE">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E919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FB3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662.22</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5C40">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662.22</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D2F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7E7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37D28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339AC">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7CAA">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33EE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FAA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38A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094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FCA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70F4D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C24F0">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E10E">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3B61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9E2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40.00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91F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40.00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83D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467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2FF29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6530F">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228B">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2FBE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7DD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96.06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B8C3">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96.06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DCE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FEA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B4B03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C1BB2">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1CDB">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2E94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4DD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4E2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FD7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726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1C39E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C9267">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32D0">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F34A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8B1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A3F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F8B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A6D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A3ADA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82706">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E2A1">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BFEF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710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A3F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F77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EF3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B9649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8A231">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FB75">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5803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6C4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EA0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13E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B80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19E7B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DD678">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923C">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BDD1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A3C7">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87.36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D185">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87.36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DF6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C85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F8BD3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438A2">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90F7">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F461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016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60C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A1C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5A8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4B74B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64DC1">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AE05">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C58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232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0.10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C88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3E8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DC0B">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0.10</w:t>
            </w:r>
            <w:r>
              <w:rPr>
                <w:rFonts w:ascii="Times New Roman" w:hAnsi="Times New Roman"/>
                <w:sz w:val="18"/>
              </w:rPr>
              <w:t xml:space="preserve"> </w:t>
            </w:r>
          </w:p>
        </w:tc>
      </w:tr>
      <w:tr w14:paraId="25033E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B7ACD">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DD91">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AEE5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A58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57.15</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FEEB">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57.15</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2CC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A47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9DC39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FC954">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4AAF">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CEF6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4F97">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2.91</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32E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9E6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2.91</w:t>
            </w: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06F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C0654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96C26F">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FB7B">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591C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342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F8B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521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907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7B91E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EB8D4C">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80A4">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BD9D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B54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FF6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B1C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9CC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76554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D33F61">
            <w:pPr>
              <w:spacing w:line="200" w:lineRule="exact"/>
              <w:rPr>
                <w:rFonts w:hint="default" w:ascii="Times New Roman" w:hAnsi="Times New Roman"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5F41">
            <w:pPr>
              <w:spacing w:line="200" w:lineRule="exact"/>
              <w:jc w:val="right"/>
              <w:rPr>
                <w:rFonts w:hint="default" w:ascii="Times New Roman" w:hAnsi="Times New Roman"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A137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51D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7E2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3D0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561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4E2C3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80F36">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531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4,719.41</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BCC2E">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D71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4,719.41</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EAD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4,716.39</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379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2.91</w:t>
            </w: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3F0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0.10</w:t>
            </w:r>
            <w:r>
              <w:rPr>
                <w:rFonts w:ascii="Times New Roman" w:hAnsi="Times New Roman"/>
                <w:sz w:val="18"/>
              </w:rPr>
              <w:t xml:space="preserve"> </w:t>
            </w:r>
          </w:p>
        </w:tc>
      </w:tr>
      <w:tr w14:paraId="30CDAE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FCFD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68E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68B8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E46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05A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C76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F42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12EA0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9BE6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0F7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FC7CEE">
            <w:pPr>
              <w:spacing w:line="200" w:lineRule="exact"/>
              <w:rPr>
                <w:rFonts w:hint="default" w:ascii="Times New Roman" w:hAnsi="Times New Roman"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17B51">
            <w:pPr>
              <w:spacing w:line="200" w:lineRule="exact"/>
              <w:rPr>
                <w:rFonts w:hint="default" w:ascii="Times New Roman" w:hAnsi="Times New Roman"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F4CFDC">
            <w:pPr>
              <w:spacing w:line="200" w:lineRule="exact"/>
              <w:rPr>
                <w:rFonts w:hint="default" w:ascii="Times New Roman" w:hAnsi="Times New Roman"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6E0F2">
            <w:pPr>
              <w:spacing w:line="200" w:lineRule="exact"/>
              <w:rPr>
                <w:rFonts w:hint="default" w:ascii="Times New Roman" w:hAnsi="Times New Roman"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07C54">
            <w:pPr>
              <w:spacing w:line="200" w:lineRule="exact"/>
              <w:rPr>
                <w:rFonts w:hint="default" w:ascii="Times New Roman" w:hAnsi="Times New Roman" w:cs="宋体"/>
                <w:sz w:val="18"/>
                <w:szCs w:val="18"/>
              </w:rPr>
            </w:pPr>
          </w:p>
        </w:tc>
      </w:tr>
      <w:tr w14:paraId="21C814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662F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40B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4A64A">
            <w:pPr>
              <w:spacing w:line="200" w:lineRule="exact"/>
              <w:jc w:val="center"/>
              <w:rPr>
                <w:rFonts w:hint="default" w:ascii="Times New Roman" w:hAnsi="Times New Roman"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0C25">
            <w:pPr>
              <w:spacing w:line="200" w:lineRule="exact"/>
              <w:jc w:val="right"/>
              <w:rPr>
                <w:rFonts w:hint="default" w:ascii="Times New Roman" w:hAnsi="Times New Roman"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C82C">
            <w:pPr>
              <w:spacing w:line="200" w:lineRule="exact"/>
              <w:jc w:val="right"/>
              <w:rPr>
                <w:rFonts w:hint="default" w:ascii="Times New Roman" w:hAnsi="Times New Roman"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2CEE">
            <w:pPr>
              <w:spacing w:line="200" w:lineRule="exact"/>
              <w:jc w:val="right"/>
              <w:rPr>
                <w:rFonts w:hint="default" w:ascii="Times New Roman" w:hAnsi="Times New Roman"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845A">
            <w:pPr>
              <w:spacing w:line="200" w:lineRule="exact"/>
              <w:jc w:val="right"/>
              <w:rPr>
                <w:rFonts w:hint="default" w:ascii="Times New Roman" w:hAnsi="Times New Roman" w:cs="宋体"/>
                <w:sz w:val="18"/>
                <w:szCs w:val="18"/>
              </w:rPr>
            </w:pPr>
          </w:p>
        </w:tc>
      </w:tr>
      <w:tr w14:paraId="3F9CD4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D786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D00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7767D">
            <w:pPr>
              <w:spacing w:line="200" w:lineRule="exact"/>
              <w:jc w:val="center"/>
              <w:rPr>
                <w:rFonts w:hint="default" w:ascii="Times New Roman" w:hAnsi="Times New Roman"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653D">
            <w:pPr>
              <w:spacing w:line="200" w:lineRule="exact"/>
              <w:jc w:val="right"/>
              <w:rPr>
                <w:rFonts w:hint="default" w:ascii="Times New Roman" w:hAnsi="Times New Roman"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A81B">
            <w:pPr>
              <w:spacing w:line="200" w:lineRule="exact"/>
              <w:jc w:val="right"/>
              <w:rPr>
                <w:rFonts w:hint="default" w:ascii="Times New Roman" w:hAnsi="Times New Roman"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F091">
            <w:pPr>
              <w:spacing w:line="200" w:lineRule="exact"/>
              <w:jc w:val="right"/>
              <w:rPr>
                <w:rFonts w:hint="default" w:ascii="Times New Roman" w:hAnsi="Times New Roman"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E5EF">
            <w:pPr>
              <w:spacing w:line="200" w:lineRule="exact"/>
              <w:jc w:val="right"/>
              <w:rPr>
                <w:rFonts w:hint="default" w:ascii="Times New Roman" w:hAnsi="Times New Roman" w:cs="宋体"/>
                <w:sz w:val="18"/>
                <w:szCs w:val="18"/>
              </w:rPr>
            </w:pPr>
          </w:p>
        </w:tc>
      </w:tr>
      <w:tr w14:paraId="50850D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EA79E">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5680">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4,719.41</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06150">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1AB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4,719.41</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EAD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4,716.39</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5C4B">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2.91</w:t>
            </w: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999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0.10</w:t>
            </w:r>
            <w:r>
              <w:rPr>
                <w:rFonts w:ascii="Times New Roman" w:hAnsi="Times New Roman"/>
                <w:sz w:val="18"/>
              </w:rPr>
              <w:t xml:space="preserve"> </w:t>
            </w:r>
          </w:p>
        </w:tc>
      </w:tr>
    </w:tbl>
    <w:p w14:paraId="1B71CE59">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802905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805F7DB">
            <w:pPr>
              <w:jc w:val="center"/>
              <w:textAlignment w:val="bottom"/>
              <w:rPr>
                <w:rFonts w:hint="default" w:ascii="Times New Roman" w:hAnsi="Times New Roman" w:cs="宋体"/>
                <w:b/>
                <w:sz w:val="32"/>
                <w:szCs w:val="32"/>
              </w:rPr>
            </w:pPr>
            <w:r>
              <w:rPr>
                <w:rFonts w:ascii="Times New Roman" w:hAnsi="Times New Roman" w:cs="宋体"/>
                <w:b/>
                <w:sz w:val="32"/>
                <w:szCs w:val="32"/>
              </w:rPr>
              <w:t>一般公共预算财政拨款支出决算表</w:t>
            </w:r>
          </w:p>
        </w:tc>
      </w:tr>
      <w:tr w14:paraId="446060D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568E061">
            <w:pPr>
              <w:rPr>
                <w:rFonts w:hint="default" w:ascii="Times New Roman" w:hAnsi="Times New Roman" w:cs="宋体"/>
                <w:sz w:val="20"/>
                <w:szCs w:val="20"/>
              </w:rPr>
            </w:pPr>
            <w:r>
              <w:rPr>
                <w:rFonts w:ascii="Times New Roman" w:hAnsi="Times New Roman" w:cs="宋体"/>
                <w:sz w:val="20"/>
                <w:szCs w:val="20"/>
              </w:rPr>
              <w:t xml:space="preserve">公开单位： </w:t>
            </w:r>
            <w:r>
              <w:rPr>
                <w:rFonts w:ascii="Times New Roman" w:hAnsi="Times New Roman"/>
                <w:sz w:val="20"/>
              </w:rPr>
              <w:t>重庆市九龙坡区巴福镇人民政府（本级）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374C39B">
            <w:pPr>
              <w:rPr>
                <w:rFonts w:hint="default" w:ascii="Times New Roman" w:hAnsi="Times New Roman"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180C709">
            <w:pPr>
              <w:jc w:val="right"/>
              <w:textAlignment w:val="bottom"/>
              <w:rPr>
                <w:rFonts w:hint="default" w:ascii="Times New Roman" w:hAnsi="Times New Roman" w:cs="宋体"/>
                <w:sz w:val="20"/>
                <w:szCs w:val="20"/>
              </w:rPr>
            </w:pPr>
            <w:r>
              <w:rPr>
                <w:rFonts w:ascii="Times New Roman" w:hAnsi="Times New Roman" w:cs="宋体"/>
                <w:sz w:val="20"/>
                <w:szCs w:val="20"/>
              </w:rPr>
              <w:t>公开05表</w:t>
            </w:r>
          </w:p>
        </w:tc>
      </w:tr>
      <w:tr w14:paraId="7FC4DFB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06EDC69">
            <w:pPr>
              <w:rPr>
                <w:rFonts w:hint="default" w:ascii="Times New Roman" w:hAnsi="Times New Roman"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80A8D12">
            <w:pPr>
              <w:rPr>
                <w:rFonts w:hint="default" w:ascii="Times New Roman" w:hAnsi="Times New Roman"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7D2DF14">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6D90699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6C346">
            <w:pPr>
              <w:jc w:val="center"/>
              <w:textAlignment w:val="center"/>
              <w:rPr>
                <w:rFonts w:hint="default" w:ascii="Times New Roman" w:hAnsi="Times New Roman" w:cs="宋体"/>
                <w:b/>
                <w:sz w:val="20"/>
                <w:szCs w:val="20"/>
              </w:rPr>
            </w:pPr>
            <w:r>
              <w:rPr>
                <w:rFonts w:ascii="Times New Roman" w:hAnsi="Times New Roman"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3E27F9">
            <w:pPr>
              <w:jc w:val="center"/>
              <w:textAlignment w:val="center"/>
              <w:rPr>
                <w:rFonts w:hint="default" w:ascii="Times New Roman" w:hAnsi="Times New Roman" w:cs="宋体"/>
                <w:b/>
                <w:sz w:val="20"/>
                <w:szCs w:val="20"/>
              </w:rPr>
            </w:pPr>
            <w:r>
              <w:rPr>
                <w:rFonts w:ascii="Times New Roman" w:hAnsi="Times New Roman" w:cs="宋体"/>
                <w:b/>
                <w:sz w:val="20"/>
                <w:szCs w:val="20"/>
              </w:rPr>
              <w:t>本年支出</w:t>
            </w:r>
          </w:p>
        </w:tc>
      </w:tr>
      <w:tr w14:paraId="564D5DE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0133C">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EB9FD">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20CE8">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5ECA3">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3E037">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r>
      <w:tr w14:paraId="4C18F68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7F1B4">
            <w:pPr>
              <w:jc w:val="center"/>
              <w:rPr>
                <w:rFonts w:hint="default" w:ascii="Times New Roman" w:hAnsi="Times New Roman"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08C96">
            <w:pPr>
              <w:jc w:val="center"/>
              <w:rPr>
                <w:rFonts w:hint="default" w:ascii="Times New Roman" w:hAnsi="Times New Roman"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E3C9F">
            <w:pPr>
              <w:jc w:val="center"/>
              <w:rPr>
                <w:rFonts w:hint="default" w:ascii="Times New Roman" w:hAnsi="Times New Roman"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86957">
            <w:pPr>
              <w:jc w:val="center"/>
              <w:rPr>
                <w:rFonts w:hint="default" w:ascii="Times New Roman" w:hAnsi="Times New Roman"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E16AD">
            <w:pPr>
              <w:jc w:val="center"/>
              <w:rPr>
                <w:rFonts w:hint="default" w:ascii="Times New Roman" w:hAnsi="Times New Roman" w:cs="宋体"/>
                <w:b/>
                <w:sz w:val="20"/>
                <w:szCs w:val="20"/>
              </w:rPr>
            </w:pPr>
          </w:p>
        </w:tc>
      </w:tr>
      <w:tr w14:paraId="6C6F7CD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5EF9B">
            <w:pPr>
              <w:jc w:val="center"/>
              <w:rPr>
                <w:rFonts w:hint="default" w:ascii="Times New Roman" w:hAnsi="Times New Roman"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5FC5B">
            <w:pPr>
              <w:jc w:val="center"/>
              <w:rPr>
                <w:rFonts w:hint="default" w:ascii="Times New Roman" w:hAnsi="Times New Roman"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EEA08">
            <w:pPr>
              <w:jc w:val="center"/>
              <w:rPr>
                <w:rFonts w:hint="default" w:ascii="Times New Roman" w:hAnsi="Times New Roman"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84E682">
            <w:pPr>
              <w:jc w:val="center"/>
              <w:rPr>
                <w:rFonts w:hint="default" w:ascii="Times New Roman" w:hAnsi="Times New Roman"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C0382">
            <w:pPr>
              <w:jc w:val="center"/>
              <w:rPr>
                <w:rFonts w:hint="default" w:ascii="Times New Roman" w:hAnsi="Times New Roman" w:cs="宋体"/>
                <w:b/>
                <w:sz w:val="20"/>
                <w:szCs w:val="20"/>
              </w:rPr>
            </w:pPr>
          </w:p>
        </w:tc>
      </w:tr>
      <w:tr w14:paraId="3880A83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57CE2">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49AE2">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4,716.39</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68D18">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1,368.10</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A603">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3,348.29</w:t>
            </w:r>
            <w:r>
              <w:rPr>
                <w:rFonts w:ascii="Times New Roman" w:hAnsi="Times New Roman"/>
                <w:b/>
                <w:sz w:val="20"/>
              </w:rPr>
              <w:t xml:space="preserve"> </w:t>
            </w:r>
          </w:p>
        </w:tc>
      </w:tr>
      <w:tr w14:paraId="6D4264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373E">
            <w:pPr>
              <w:textAlignment w:val="center"/>
              <w:rPr>
                <w:rFonts w:hint="default" w:ascii="Times New Roman" w:hAnsi="Times New Roman" w:cs="宋体"/>
                <w:sz w:val="20"/>
                <w:szCs w:val="20"/>
              </w:rPr>
            </w:pPr>
            <w:r>
              <w:rPr>
                <w:rFonts w:ascii="Times New Roman" w:hAnsi="Times New Roman" w:cs="宋体"/>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11E64">
            <w:pPr>
              <w:textAlignment w:val="center"/>
              <w:rPr>
                <w:rFonts w:hint="default" w:ascii="Times New Roman" w:hAnsi="Times New Roman" w:cs="宋体"/>
                <w:sz w:val="20"/>
                <w:szCs w:val="20"/>
              </w:rPr>
            </w:pPr>
            <w:r>
              <w:rPr>
                <w:rFonts w:ascii="Times New Roman" w:hAnsi="Times New Roman" w:cs="宋体"/>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A624">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2,016.48</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D7551">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1,077.45</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A6DC7">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939.04</w:t>
            </w:r>
            <w:r>
              <w:rPr>
                <w:rFonts w:ascii="Times New Roman" w:hAnsi="Times New Roman"/>
                <w:b/>
                <w:sz w:val="20"/>
              </w:rPr>
              <w:t xml:space="preserve"> </w:t>
            </w:r>
          </w:p>
        </w:tc>
      </w:tr>
      <w:tr w14:paraId="19C38D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E452">
            <w:pPr>
              <w:textAlignment w:val="center"/>
              <w:rPr>
                <w:rFonts w:hint="default" w:ascii="Times New Roman" w:hAnsi="Times New Roman" w:cs="宋体"/>
                <w:sz w:val="20"/>
                <w:szCs w:val="20"/>
              </w:rPr>
            </w:pPr>
            <w:r>
              <w:rPr>
                <w:rFonts w:ascii="Times New Roman" w:hAnsi="Times New Roman" w:cs="宋体"/>
                <w:b/>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E666">
            <w:pPr>
              <w:textAlignment w:val="center"/>
              <w:rPr>
                <w:rFonts w:hint="default" w:ascii="Times New Roman" w:hAnsi="Times New Roman" w:cs="宋体"/>
                <w:sz w:val="20"/>
                <w:szCs w:val="20"/>
              </w:rPr>
            </w:pPr>
            <w:r>
              <w:rPr>
                <w:rFonts w:ascii="Times New Roman" w:hAnsi="Times New Roman" w:cs="宋体"/>
                <w:b/>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C8AE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36.27</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9B46F">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D69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36.27</w:t>
            </w:r>
            <w:r>
              <w:rPr>
                <w:rFonts w:ascii="Times New Roman" w:hAnsi="Times New Roman"/>
                <w:b/>
                <w:sz w:val="20"/>
              </w:rPr>
              <w:t xml:space="preserve"> </w:t>
            </w:r>
          </w:p>
        </w:tc>
      </w:tr>
      <w:tr w14:paraId="57FBA0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9DFE">
            <w:pPr>
              <w:textAlignment w:val="center"/>
              <w:rPr>
                <w:rFonts w:hint="default" w:ascii="Times New Roman" w:hAnsi="Times New Roman" w:cs="宋体"/>
                <w:sz w:val="20"/>
                <w:szCs w:val="20"/>
              </w:rPr>
            </w:pPr>
            <w:r>
              <w:rPr>
                <w:rFonts w:ascii="Times New Roman" w:hAnsi="Times New Roman" w:cs="宋体"/>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51235">
            <w:pPr>
              <w:textAlignment w:val="center"/>
              <w:rPr>
                <w:rFonts w:hint="default" w:ascii="Times New Roman" w:hAnsi="Times New Roman" w:cs="宋体"/>
                <w:sz w:val="20"/>
                <w:szCs w:val="20"/>
              </w:rPr>
            </w:pPr>
            <w:r>
              <w:rPr>
                <w:rFonts w:ascii="Times New Roman" w:hAnsi="Times New Roman" w:cs="宋体"/>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85BB0">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36.27</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24016">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15AF8">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36.27</w:t>
            </w:r>
            <w:r>
              <w:rPr>
                <w:rFonts w:ascii="Times New Roman" w:hAnsi="Times New Roman"/>
                <w:sz w:val="20"/>
              </w:rPr>
              <w:t xml:space="preserve"> </w:t>
            </w:r>
          </w:p>
        </w:tc>
      </w:tr>
      <w:tr w14:paraId="2ED5A1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C7F7">
            <w:pPr>
              <w:textAlignment w:val="center"/>
              <w:rPr>
                <w:rFonts w:hint="default" w:ascii="Times New Roman" w:hAnsi="Times New Roman" w:cs="宋体"/>
                <w:sz w:val="20"/>
                <w:szCs w:val="20"/>
              </w:rPr>
            </w:pPr>
            <w:r>
              <w:rPr>
                <w:rFonts w:ascii="Times New Roman" w:hAnsi="Times New Roman" w:cs="宋体"/>
                <w:b/>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335C">
            <w:pPr>
              <w:textAlignment w:val="center"/>
              <w:rPr>
                <w:rFonts w:hint="default" w:ascii="Times New Roman" w:hAnsi="Times New Roman" w:cs="宋体"/>
                <w:sz w:val="20"/>
                <w:szCs w:val="20"/>
              </w:rPr>
            </w:pPr>
            <w:r>
              <w:rPr>
                <w:rFonts w:ascii="Times New Roman" w:hAnsi="Times New Roman" w:cs="宋体"/>
                <w:b/>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7282A">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1,802.04</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A1A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1,067.29</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19D8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734.75</w:t>
            </w:r>
            <w:r>
              <w:rPr>
                <w:rFonts w:ascii="Times New Roman" w:hAnsi="Times New Roman"/>
                <w:b/>
                <w:sz w:val="20"/>
              </w:rPr>
              <w:t xml:space="preserve"> </w:t>
            </w:r>
          </w:p>
        </w:tc>
      </w:tr>
      <w:tr w14:paraId="566C62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3610">
            <w:pPr>
              <w:textAlignment w:val="center"/>
              <w:rPr>
                <w:rFonts w:hint="default" w:ascii="Times New Roman" w:hAnsi="Times New Roman" w:cs="宋体"/>
                <w:sz w:val="20"/>
                <w:szCs w:val="20"/>
              </w:rPr>
            </w:pPr>
            <w:r>
              <w:rPr>
                <w:rFonts w:ascii="Times New Roman" w:hAnsi="Times New Roman" w:cs="宋体"/>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1F7A7">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69478">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1,067.29</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680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1,067.29</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6BE39">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498E5E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7D26">
            <w:pPr>
              <w:textAlignment w:val="center"/>
              <w:rPr>
                <w:rFonts w:hint="default" w:ascii="Times New Roman" w:hAnsi="Times New Roman" w:cs="宋体"/>
                <w:sz w:val="20"/>
                <w:szCs w:val="20"/>
              </w:rPr>
            </w:pPr>
            <w:r>
              <w:rPr>
                <w:rFonts w:ascii="Times New Roman" w:hAnsi="Times New Roman" w:cs="宋体"/>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CD327">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D496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716.37</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8E4D">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E02F">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716.37</w:t>
            </w:r>
            <w:r>
              <w:rPr>
                <w:rFonts w:ascii="Times New Roman" w:hAnsi="Times New Roman"/>
                <w:sz w:val="20"/>
              </w:rPr>
              <w:t xml:space="preserve"> </w:t>
            </w:r>
          </w:p>
        </w:tc>
      </w:tr>
      <w:tr w14:paraId="1FCAE211">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CA94">
            <w:pPr>
              <w:textAlignment w:val="center"/>
              <w:rPr>
                <w:rFonts w:hint="default" w:ascii="Times New Roman" w:hAnsi="Times New Roman" w:cs="宋体"/>
                <w:sz w:val="20"/>
                <w:szCs w:val="20"/>
              </w:rPr>
            </w:pPr>
            <w:r>
              <w:rPr>
                <w:rFonts w:ascii="Times New Roman" w:hAnsi="Times New Roman" w:cs="宋体"/>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A7750">
            <w:pPr>
              <w:textAlignment w:val="center"/>
              <w:rPr>
                <w:rFonts w:hint="default" w:ascii="Times New Roman" w:hAnsi="Times New Roman" w:cs="宋体"/>
                <w:sz w:val="20"/>
                <w:szCs w:val="20"/>
              </w:rPr>
            </w:pPr>
            <w:r>
              <w:rPr>
                <w:rFonts w:ascii="Times New Roman" w:hAnsi="Times New Roman" w:cs="宋体"/>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0397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18.38</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9586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6C62">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18.38</w:t>
            </w:r>
            <w:r>
              <w:rPr>
                <w:rFonts w:ascii="Times New Roman" w:hAnsi="Times New Roman"/>
                <w:sz w:val="20"/>
              </w:rPr>
              <w:t xml:space="preserve"> </w:t>
            </w:r>
          </w:p>
        </w:tc>
      </w:tr>
      <w:tr w14:paraId="181E1E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6065">
            <w:pPr>
              <w:textAlignment w:val="center"/>
              <w:rPr>
                <w:rFonts w:hint="default" w:ascii="Times New Roman" w:hAnsi="Times New Roman" w:cs="宋体"/>
                <w:sz w:val="20"/>
                <w:szCs w:val="20"/>
              </w:rPr>
            </w:pPr>
            <w:r>
              <w:rPr>
                <w:rFonts w:ascii="Times New Roman" w:hAnsi="Times New Roman" w:cs="宋体"/>
                <w:b/>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E1B4">
            <w:pPr>
              <w:textAlignment w:val="center"/>
              <w:rPr>
                <w:rFonts w:hint="default" w:ascii="Times New Roman" w:hAnsi="Times New Roman" w:cs="宋体"/>
                <w:sz w:val="20"/>
                <w:szCs w:val="20"/>
              </w:rPr>
            </w:pPr>
            <w:r>
              <w:rPr>
                <w:rFonts w:ascii="Times New Roman" w:hAnsi="Times New Roman" w:cs="宋体"/>
                <w:b/>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762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0.80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A61D">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A6840">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0.80</w:t>
            </w:r>
            <w:r>
              <w:rPr>
                <w:rFonts w:ascii="Times New Roman" w:hAnsi="Times New Roman"/>
                <w:b/>
                <w:sz w:val="20"/>
              </w:rPr>
              <w:t xml:space="preserve"> </w:t>
            </w:r>
          </w:p>
        </w:tc>
      </w:tr>
      <w:tr w14:paraId="664C1D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0774">
            <w:pPr>
              <w:textAlignment w:val="center"/>
              <w:rPr>
                <w:rFonts w:hint="default" w:ascii="Times New Roman" w:hAnsi="Times New Roman" w:cs="宋体"/>
                <w:sz w:val="20"/>
                <w:szCs w:val="20"/>
              </w:rPr>
            </w:pPr>
            <w:r>
              <w:rPr>
                <w:rFonts w:ascii="Times New Roman" w:hAnsi="Times New Roman" w:cs="宋体"/>
                <w:sz w:val="20"/>
                <w:szCs w:val="20"/>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FDC2E">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ED841">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0.80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2616">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BFD6">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0.80</w:t>
            </w:r>
            <w:r>
              <w:rPr>
                <w:rFonts w:ascii="Times New Roman" w:hAnsi="Times New Roman"/>
                <w:sz w:val="20"/>
              </w:rPr>
              <w:t xml:space="preserve"> </w:t>
            </w:r>
          </w:p>
        </w:tc>
      </w:tr>
      <w:tr w14:paraId="30E4D7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2FFF">
            <w:pPr>
              <w:textAlignment w:val="center"/>
              <w:rPr>
                <w:rFonts w:hint="default" w:ascii="Times New Roman" w:hAnsi="Times New Roman" w:cs="宋体"/>
                <w:sz w:val="20"/>
                <w:szCs w:val="20"/>
              </w:rPr>
            </w:pPr>
            <w:r>
              <w:rPr>
                <w:rFonts w:ascii="Times New Roman" w:hAnsi="Times New Roman" w:cs="宋体"/>
                <w:b/>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0582">
            <w:pPr>
              <w:textAlignment w:val="center"/>
              <w:rPr>
                <w:rFonts w:hint="default" w:ascii="Times New Roman" w:hAnsi="Times New Roman" w:cs="宋体"/>
                <w:sz w:val="20"/>
                <w:szCs w:val="20"/>
              </w:rPr>
            </w:pPr>
            <w:r>
              <w:rPr>
                <w:rFonts w:ascii="Times New Roman" w:hAnsi="Times New Roman" w:cs="宋体"/>
                <w:b/>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604B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13.03</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00565">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EBE1">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13.03</w:t>
            </w:r>
            <w:r>
              <w:rPr>
                <w:rFonts w:ascii="Times New Roman" w:hAnsi="Times New Roman"/>
                <w:b/>
                <w:sz w:val="20"/>
              </w:rPr>
              <w:t xml:space="preserve"> </w:t>
            </w:r>
          </w:p>
        </w:tc>
      </w:tr>
      <w:tr w14:paraId="43A193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DA5F">
            <w:pPr>
              <w:textAlignment w:val="center"/>
              <w:rPr>
                <w:rFonts w:hint="default" w:ascii="Times New Roman" w:hAnsi="Times New Roman" w:cs="宋体"/>
                <w:sz w:val="20"/>
                <w:szCs w:val="20"/>
              </w:rPr>
            </w:pPr>
            <w:r>
              <w:rPr>
                <w:rFonts w:ascii="Times New Roman" w:hAnsi="Times New Roman" w:cs="宋体"/>
                <w:sz w:val="20"/>
                <w:szCs w:val="20"/>
              </w:rPr>
              <w:t>2010506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D6161">
            <w:pPr>
              <w:textAlignment w:val="center"/>
              <w:rPr>
                <w:rFonts w:hint="default" w:ascii="Times New Roman" w:hAnsi="Times New Roman" w:cs="宋体"/>
                <w:sz w:val="20"/>
                <w:szCs w:val="20"/>
              </w:rPr>
            </w:pPr>
            <w:r>
              <w:rPr>
                <w:rFonts w:ascii="Times New Roman" w:hAnsi="Times New Roman" w:cs="宋体"/>
                <w:sz w:val="20"/>
                <w:szCs w:val="20"/>
              </w:rPr>
              <w:t>统计管理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D8B2D">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6.00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0F505">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4991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6.00</w:t>
            </w:r>
            <w:r>
              <w:rPr>
                <w:rFonts w:ascii="Times New Roman" w:hAnsi="Times New Roman"/>
                <w:sz w:val="20"/>
              </w:rPr>
              <w:t xml:space="preserve"> </w:t>
            </w:r>
          </w:p>
        </w:tc>
      </w:tr>
      <w:tr w14:paraId="5ED7C8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5327">
            <w:pPr>
              <w:textAlignment w:val="center"/>
              <w:rPr>
                <w:rFonts w:hint="default" w:ascii="Times New Roman" w:hAnsi="Times New Roman" w:cs="宋体"/>
                <w:sz w:val="20"/>
                <w:szCs w:val="20"/>
              </w:rPr>
            </w:pPr>
            <w:r>
              <w:rPr>
                <w:rFonts w:ascii="Times New Roman" w:hAnsi="Times New Roman" w:cs="宋体"/>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CC7E">
            <w:pPr>
              <w:textAlignment w:val="center"/>
              <w:rPr>
                <w:rFonts w:hint="default" w:ascii="Times New Roman" w:hAnsi="Times New Roman" w:cs="宋体"/>
                <w:sz w:val="20"/>
                <w:szCs w:val="20"/>
              </w:rPr>
            </w:pPr>
            <w:r>
              <w:rPr>
                <w:rFonts w:ascii="Times New Roman" w:hAnsi="Times New Roman" w:cs="宋体"/>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4E8FF">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7.03</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55B5">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3B6C8">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7.03</w:t>
            </w:r>
            <w:r>
              <w:rPr>
                <w:rFonts w:ascii="Times New Roman" w:hAnsi="Times New Roman"/>
                <w:sz w:val="20"/>
              </w:rPr>
              <w:t xml:space="preserve"> </w:t>
            </w:r>
          </w:p>
        </w:tc>
      </w:tr>
      <w:tr w14:paraId="3C4122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AE7C">
            <w:pPr>
              <w:textAlignment w:val="center"/>
              <w:rPr>
                <w:rFonts w:hint="default" w:ascii="Times New Roman" w:hAnsi="Times New Roman" w:cs="宋体"/>
                <w:sz w:val="20"/>
                <w:szCs w:val="20"/>
              </w:rPr>
            </w:pPr>
            <w:r>
              <w:rPr>
                <w:rFonts w:ascii="Times New Roman" w:hAnsi="Times New Roman" w:cs="宋体"/>
                <w:b/>
                <w:sz w:val="20"/>
                <w:szCs w:val="20"/>
              </w:rPr>
              <w:t>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7FA5">
            <w:pPr>
              <w:textAlignment w:val="center"/>
              <w:rPr>
                <w:rFonts w:hint="default" w:ascii="Times New Roman" w:hAnsi="Times New Roman" w:cs="宋体"/>
                <w:sz w:val="20"/>
                <w:szCs w:val="20"/>
              </w:rPr>
            </w:pPr>
            <w:r>
              <w:rPr>
                <w:rFonts w:ascii="Times New Roman" w:hAnsi="Times New Roman" w:cs="宋体"/>
                <w:b/>
                <w:sz w:val="20"/>
                <w:szCs w:val="20"/>
              </w:rPr>
              <w:t>财政事务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CA6A">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7.90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4067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8174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7.90</w:t>
            </w:r>
            <w:r>
              <w:rPr>
                <w:rFonts w:ascii="Times New Roman" w:hAnsi="Times New Roman"/>
                <w:b/>
                <w:sz w:val="20"/>
              </w:rPr>
              <w:t xml:space="preserve"> </w:t>
            </w:r>
          </w:p>
        </w:tc>
      </w:tr>
      <w:tr w14:paraId="5E8B98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6AA8">
            <w:pPr>
              <w:textAlignment w:val="center"/>
              <w:rPr>
                <w:rFonts w:hint="default" w:ascii="Times New Roman" w:hAnsi="Times New Roman" w:cs="宋体"/>
                <w:sz w:val="20"/>
                <w:szCs w:val="20"/>
              </w:rPr>
            </w:pPr>
            <w:r>
              <w:rPr>
                <w:rFonts w:ascii="Times New Roman" w:hAnsi="Times New Roman" w:cs="宋体"/>
                <w:sz w:val="20"/>
                <w:szCs w:val="20"/>
              </w:rPr>
              <w:t>2010699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A85A6">
            <w:pPr>
              <w:textAlignment w:val="center"/>
              <w:rPr>
                <w:rFonts w:hint="default" w:ascii="Times New Roman" w:hAnsi="Times New Roman" w:cs="宋体"/>
                <w:sz w:val="20"/>
                <w:szCs w:val="20"/>
              </w:rPr>
            </w:pPr>
            <w:r>
              <w:rPr>
                <w:rFonts w:ascii="Times New Roman" w:hAnsi="Times New Roman" w:cs="宋体"/>
                <w:sz w:val="20"/>
                <w:szCs w:val="20"/>
              </w:rPr>
              <w:t>其他财政事务支出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0A3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7.90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3DDA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BA73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7.90</w:t>
            </w:r>
            <w:r>
              <w:rPr>
                <w:rFonts w:ascii="Times New Roman" w:hAnsi="Times New Roman"/>
                <w:sz w:val="20"/>
              </w:rPr>
              <w:t xml:space="preserve"> </w:t>
            </w:r>
          </w:p>
        </w:tc>
      </w:tr>
      <w:tr w14:paraId="5CDD67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3E04">
            <w:pPr>
              <w:textAlignment w:val="center"/>
              <w:rPr>
                <w:rFonts w:hint="default" w:ascii="Times New Roman" w:hAnsi="Times New Roman" w:cs="宋体"/>
                <w:sz w:val="20"/>
                <w:szCs w:val="20"/>
              </w:rPr>
            </w:pPr>
            <w:r>
              <w:rPr>
                <w:rFonts w:ascii="Times New Roman" w:hAnsi="Times New Roman" w:cs="宋体"/>
                <w:b/>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8FB78">
            <w:pPr>
              <w:textAlignment w:val="center"/>
              <w:rPr>
                <w:rFonts w:hint="default" w:ascii="Times New Roman" w:hAnsi="Times New Roman" w:cs="宋体"/>
                <w:sz w:val="20"/>
                <w:szCs w:val="20"/>
              </w:rPr>
            </w:pPr>
            <w:r>
              <w:rPr>
                <w:rFonts w:ascii="Times New Roman" w:hAnsi="Times New Roman" w:cs="宋体"/>
                <w:b/>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3E02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25.60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BA698">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2C7F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25.60</w:t>
            </w:r>
            <w:r>
              <w:rPr>
                <w:rFonts w:ascii="Times New Roman" w:hAnsi="Times New Roman"/>
                <w:b/>
                <w:sz w:val="20"/>
              </w:rPr>
              <w:t xml:space="preserve"> </w:t>
            </w:r>
          </w:p>
        </w:tc>
      </w:tr>
      <w:tr w14:paraId="1ABD88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67BA">
            <w:pPr>
              <w:textAlignment w:val="center"/>
              <w:rPr>
                <w:rFonts w:hint="default" w:ascii="Times New Roman" w:hAnsi="Times New Roman" w:cs="宋体"/>
                <w:sz w:val="20"/>
                <w:szCs w:val="20"/>
              </w:rPr>
            </w:pPr>
            <w:r>
              <w:rPr>
                <w:rFonts w:ascii="Times New Roman" w:hAnsi="Times New Roman" w:cs="宋体"/>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12084">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288A">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25.60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5260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FAF1B">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25.60</w:t>
            </w:r>
            <w:r>
              <w:rPr>
                <w:rFonts w:ascii="Times New Roman" w:hAnsi="Times New Roman"/>
                <w:sz w:val="20"/>
              </w:rPr>
              <w:t xml:space="preserve"> </w:t>
            </w:r>
          </w:p>
        </w:tc>
      </w:tr>
      <w:tr w14:paraId="34C120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2F13">
            <w:pPr>
              <w:textAlignment w:val="center"/>
              <w:rPr>
                <w:rFonts w:hint="default" w:ascii="Times New Roman" w:hAnsi="Times New Roman" w:cs="宋体"/>
                <w:sz w:val="20"/>
                <w:szCs w:val="20"/>
              </w:rPr>
            </w:pPr>
            <w:r>
              <w:rPr>
                <w:rFonts w:ascii="Times New Roman" w:hAnsi="Times New Roman" w:cs="宋体"/>
                <w:b/>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DE79">
            <w:pPr>
              <w:textAlignment w:val="center"/>
              <w:rPr>
                <w:rFonts w:hint="default" w:ascii="Times New Roman" w:hAnsi="Times New Roman" w:cs="宋体"/>
                <w:sz w:val="20"/>
                <w:szCs w:val="20"/>
              </w:rPr>
            </w:pPr>
            <w:r>
              <w:rPr>
                <w:rFonts w:ascii="Times New Roman" w:hAnsi="Times New Roman" w:cs="宋体"/>
                <w:b/>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5711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0.98</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074D9">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F551E">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0.98</w:t>
            </w:r>
            <w:r>
              <w:rPr>
                <w:rFonts w:ascii="Times New Roman" w:hAnsi="Times New Roman"/>
                <w:b/>
                <w:sz w:val="20"/>
              </w:rPr>
              <w:t xml:space="preserve"> </w:t>
            </w:r>
          </w:p>
        </w:tc>
      </w:tr>
      <w:tr w14:paraId="52D408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A465">
            <w:pPr>
              <w:textAlignment w:val="center"/>
              <w:rPr>
                <w:rFonts w:hint="default" w:ascii="Times New Roman" w:hAnsi="Times New Roman" w:cs="宋体"/>
                <w:sz w:val="20"/>
                <w:szCs w:val="20"/>
              </w:rPr>
            </w:pPr>
            <w:r>
              <w:rPr>
                <w:rFonts w:ascii="Times New Roman" w:hAnsi="Times New Roman" w:cs="宋体"/>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6ADAE">
            <w:pPr>
              <w:textAlignment w:val="center"/>
              <w:rPr>
                <w:rFonts w:hint="default" w:ascii="Times New Roman" w:hAnsi="Times New Roman" w:cs="宋体"/>
                <w:sz w:val="20"/>
                <w:szCs w:val="20"/>
              </w:rPr>
            </w:pPr>
            <w:r>
              <w:rPr>
                <w:rFonts w:ascii="Times New Roman" w:hAnsi="Times New Roman" w:cs="宋体"/>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1B0C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0.98</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75720">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62D4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0.98</w:t>
            </w:r>
            <w:r>
              <w:rPr>
                <w:rFonts w:ascii="Times New Roman" w:hAnsi="Times New Roman"/>
                <w:sz w:val="20"/>
              </w:rPr>
              <w:t xml:space="preserve"> </w:t>
            </w:r>
          </w:p>
        </w:tc>
      </w:tr>
      <w:tr w14:paraId="3FC48D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214D">
            <w:pPr>
              <w:textAlignment w:val="center"/>
              <w:rPr>
                <w:rFonts w:hint="default" w:ascii="Times New Roman" w:hAnsi="Times New Roman" w:cs="宋体"/>
                <w:sz w:val="20"/>
                <w:szCs w:val="20"/>
              </w:rPr>
            </w:pPr>
            <w:r>
              <w:rPr>
                <w:rFonts w:ascii="Times New Roman" w:hAnsi="Times New Roman" w:cs="宋体"/>
                <w:b/>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E4203">
            <w:pPr>
              <w:textAlignment w:val="center"/>
              <w:rPr>
                <w:rFonts w:hint="default" w:ascii="Times New Roman" w:hAnsi="Times New Roman" w:cs="宋体"/>
                <w:sz w:val="20"/>
                <w:szCs w:val="20"/>
              </w:rPr>
            </w:pPr>
            <w:r>
              <w:rPr>
                <w:rFonts w:ascii="Times New Roman" w:hAnsi="Times New Roman" w:cs="宋体"/>
                <w:b/>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726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10.00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C1F3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5BC47">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10.00</w:t>
            </w:r>
            <w:r>
              <w:rPr>
                <w:rFonts w:ascii="Times New Roman" w:hAnsi="Times New Roman"/>
                <w:b/>
                <w:sz w:val="20"/>
              </w:rPr>
              <w:t xml:space="preserve"> </w:t>
            </w:r>
          </w:p>
        </w:tc>
      </w:tr>
      <w:tr w14:paraId="008825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A51D">
            <w:pPr>
              <w:textAlignment w:val="center"/>
              <w:rPr>
                <w:rFonts w:hint="default" w:ascii="Times New Roman" w:hAnsi="Times New Roman" w:cs="宋体"/>
                <w:sz w:val="20"/>
                <w:szCs w:val="20"/>
              </w:rPr>
            </w:pPr>
            <w:r>
              <w:rPr>
                <w:rFonts w:ascii="Times New Roman" w:hAnsi="Times New Roman" w:cs="宋体"/>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301D">
            <w:pPr>
              <w:textAlignment w:val="center"/>
              <w:rPr>
                <w:rFonts w:hint="default" w:ascii="Times New Roman" w:hAnsi="Times New Roman" w:cs="宋体"/>
                <w:sz w:val="20"/>
                <w:szCs w:val="20"/>
              </w:rPr>
            </w:pPr>
            <w:r>
              <w:rPr>
                <w:rFonts w:ascii="Times New Roman" w:hAnsi="Times New Roman" w:cs="宋体"/>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295A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10.00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6488">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98D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10.00</w:t>
            </w:r>
            <w:r>
              <w:rPr>
                <w:rFonts w:ascii="Times New Roman" w:hAnsi="Times New Roman"/>
                <w:sz w:val="20"/>
              </w:rPr>
              <w:t xml:space="preserve"> </w:t>
            </w:r>
          </w:p>
        </w:tc>
      </w:tr>
      <w:tr w14:paraId="74BBAA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7A7F">
            <w:pPr>
              <w:textAlignment w:val="center"/>
              <w:rPr>
                <w:rFonts w:hint="default" w:ascii="Times New Roman" w:hAnsi="Times New Roman" w:cs="宋体"/>
                <w:sz w:val="20"/>
                <w:szCs w:val="20"/>
              </w:rPr>
            </w:pPr>
            <w:r>
              <w:rPr>
                <w:rFonts w:ascii="Times New Roman" w:hAnsi="Times New Roman" w:cs="宋体"/>
                <w:b/>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81986">
            <w:pPr>
              <w:textAlignment w:val="center"/>
              <w:rPr>
                <w:rFonts w:hint="default" w:ascii="Times New Roman" w:hAnsi="Times New Roman" w:cs="宋体"/>
                <w:sz w:val="20"/>
                <w:szCs w:val="20"/>
              </w:rPr>
            </w:pPr>
            <w:r>
              <w:rPr>
                <w:rFonts w:ascii="Times New Roman" w:hAnsi="Times New Roman" w:cs="宋体"/>
                <w:b/>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28A5">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109.71</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0FF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6DC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109.71</w:t>
            </w:r>
            <w:r>
              <w:rPr>
                <w:rFonts w:ascii="Times New Roman" w:hAnsi="Times New Roman"/>
                <w:b/>
                <w:sz w:val="20"/>
              </w:rPr>
              <w:t xml:space="preserve"> </w:t>
            </w:r>
          </w:p>
        </w:tc>
      </w:tr>
      <w:tr w14:paraId="56ACD7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8678">
            <w:pPr>
              <w:textAlignment w:val="center"/>
              <w:rPr>
                <w:rFonts w:hint="default" w:ascii="Times New Roman" w:hAnsi="Times New Roman" w:cs="宋体"/>
                <w:sz w:val="20"/>
                <w:szCs w:val="20"/>
              </w:rPr>
            </w:pPr>
            <w:r>
              <w:rPr>
                <w:rFonts w:ascii="Times New Roman" w:hAnsi="Times New Roman" w:cs="宋体"/>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F88D3">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101B0">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2.86</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7A27">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D135D">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2.86</w:t>
            </w:r>
            <w:r>
              <w:rPr>
                <w:rFonts w:ascii="Times New Roman" w:hAnsi="Times New Roman"/>
                <w:sz w:val="20"/>
              </w:rPr>
              <w:t xml:space="preserve"> </w:t>
            </w:r>
          </w:p>
        </w:tc>
      </w:tr>
      <w:tr w14:paraId="6DEB17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F81B">
            <w:pPr>
              <w:textAlignment w:val="center"/>
              <w:rPr>
                <w:rFonts w:hint="default" w:ascii="Times New Roman" w:hAnsi="Times New Roman" w:cs="宋体"/>
                <w:sz w:val="20"/>
                <w:szCs w:val="20"/>
              </w:rPr>
            </w:pPr>
            <w:r>
              <w:rPr>
                <w:rFonts w:ascii="Times New Roman" w:hAnsi="Times New Roman" w:cs="宋体"/>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4F915">
            <w:pPr>
              <w:textAlignment w:val="center"/>
              <w:rPr>
                <w:rFonts w:hint="default" w:ascii="Times New Roman" w:hAnsi="Times New Roman" w:cs="宋体"/>
                <w:sz w:val="20"/>
                <w:szCs w:val="20"/>
              </w:rPr>
            </w:pPr>
            <w:r>
              <w:rPr>
                <w:rFonts w:ascii="Times New Roman" w:hAnsi="Times New Roman" w:cs="宋体"/>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442D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106.85</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606E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CEF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106.85</w:t>
            </w:r>
            <w:r>
              <w:rPr>
                <w:rFonts w:ascii="Times New Roman" w:hAnsi="Times New Roman"/>
                <w:sz w:val="20"/>
              </w:rPr>
              <w:t xml:space="preserve"> </w:t>
            </w:r>
          </w:p>
        </w:tc>
      </w:tr>
      <w:tr w14:paraId="0BF567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AC8B">
            <w:pPr>
              <w:textAlignment w:val="center"/>
              <w:rPr>
                <w:rFonts w:hint="default" w:ascii="Times New Roman" w:hAnsi="Times New Roman" w:cs="宋体"/>
                <w:sz w:val="20"/>
                <w:szCs w:val="20"/>
              </w:rPr>
            </w:pPr>
            <w:r>
              <w:rPr>
                <w:rFonts w:ascii="Times New Roman" w:hAnsi="Times New Roman" w:cs="宋体"/>
                <w:b/>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8302F">
            <w:pPr>
              <w:textAlignment w:val="center"/>
              <w:rPr>
                <w:rFonts w:hint="default" w:ascii="Times New Roman" w:hAnsi="Times New Roman" w:cs="宋体"/>
                <w:sz w:val="20"/>
                <w:szCs w:val="20"/>
              </w:rPr>
            </w:pPr>
            <w:r>
              <w:rPr>
                <w:rFonts w:ascii="Times New Roman" w:hAnsi="Times New Roman" w:cs="宋体"/>
                <w:b/>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2CE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10.16</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6BB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10.16</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18FD">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2DA2F4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88B1">
            <w:pPr>
              <w:textAlignment w:val="center"/>
              <w:rPr>
                <w:rFonts w:hint="default" w:ascii="Times New Roman" w:hAnsi="Times New Roman" w:cs="宋体"/>
                <w:sz w:val="20"/>
                <w:szCs w:val="20"/>
              </w:rPr>
            </w:pPr>
            <w:r>
              <w:rPr>
                <w:rFonts w:ascii="Times New Roman" w:hAnsi="Times New Roman" w:cs="宋体"/>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BD999">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A09D">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10.16</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A5AA">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10.16</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43B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5AEDE9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6750">
            <w:pPr>
              <w:textAlignment w:val="center"/>
              <w:rPr>
                <w:rFonts w:hint="default" w:ascii="Times New Roman" w:hAnsi="Times New Roman" w:cs="宋体"/>
                <w:sz w:val="20"/>
                <w:szCs w:val="20"/>
              </w:rPr>
            </w:pPr>
            <w:r>
              <w:rPr>
                <w:rFonts w:ascii="Times New Roman" w:hAnsi="Times New Roman" w:cs="宋体"/>
                <w:b/>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5828">
            <w:pPr>
              <w:textAlignment w:val="center"/>
              <w:rPr>
                <w:rFonts w:hint="default" w:ascii="Times New Roman" w:hAnsi="Times New Roman" w:cs="宋体"/>
                <w:sz w:val="20"/>
                <w:szCs w:val="20"/>
              </w:rPr>
            </w:pPr>
            <w:r>
              <w:rPr>
                <w:rFonts w:ascii="Times New Roman" w:hAnsi="Times New Roman" w:cs="宋体"/>
                <w:b/>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C62F">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71.50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FAFC5">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0955">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71.50</w:t>
            </w:r>
            <w:r>
              <w:rPr>
                <w:rFonts w:ascii="Times New Roman" w:hAnsi="Times New Roman"/>
                <w:b/>
                <w:sz w:val="20"/>
              </w:rPr>
              <w:t xml:space="preserve"> </w:t>
            </w:r>
          </w:p>
        </w:tc>
      </w:tr>
      <w:tr w14:paraId="37F7DD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1B04">
            <w:pPr>
              <w:textAlignment w:val="center"/>
              <w:rPr>
                <w:rFonts w:hint="default" w:ascii="Times New Roman" w:hAnsi="Times New Roman" w:cs="宋体"/>
                <w:sz w:val="20"/>
                <w:szCs w:val="20"/>
              </w:rPr>
            </w:pPr>
            <w:r>
              <w:rPr>
                <w:rFonts w:ascii="Times New Roman" w:hAnsi="Times New Roman" w:cs="宋体"/>
                <w:b/>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5F71">
            <w:pPr>
              <w:textAlignment w:val="center"/>
              <w:rPr>
                <w:rFonts w:hint="default" w:ascii="Times New Roman" w:hAnsi="Times New Roman" w:cs="宋体"/>
                <w:sz w:val="20"/>
                <w:szCs w:val="20"/>
              </w:rPr>
            </w:pPr>
            <w:r>
              <w:rPr>
                <w:rFonts w:ascii="Times New Roman" w:hAnsi="Times New Roman" w:cs="宋体"/>
                <w:b/>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369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8.20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7E03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FDF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8.20</w:t>
            </w:r>
            <w:r>
              <w:rPr>
                <w:rFonts w:ascii="Times New Roman" w:hAnsi="Times New Roman"/>
                <w:b/>
                <w:sz w:val="20"/>
              </w:rPr>
              <w:t xml:space="preserve"> </w:t>
            </w:r>
          </w:p>
        </w:tc>
      </w:tr>
      <w:tr w14:paraId="0D23EB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130B">
            <w:pPr>
              <w:textAlignment w:val="center"/>
              <w:rPr>
                <w:rFonts w:hint="default" w:ascii="Times New Roman" w:hAnsi="Times New Roman" w:cs="宋体"/>
                <w:sz w:val="20"/>
                <w:szCs w:val="20"/>
              </w:rPr>
            </w:pPr>
            <w:r>
              <w:rPr>
                <w:rFonts w:ascii="Times New Roman" w:hAnsi="Times New Roman" w:cs="宋体"/>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6DA7">
            <w:pPr>
              <w:textAlignment w:val="center"/>
              <w:rPr>
                <w:rFonts w:hint="default" w:ascii="Times New Roman" w:hAnsi="Times New Roman" w:cs="宋体"/>
                <w:sz w:val="20"/>
                <w:szCs w:val="20"/>
              </w:rPr>
            </w:pPr>
            <w:r>
              <w:rPr>
                <w:rFonts w:ascii="Times New Roman" w:hAnsi="Times New Roman" w:cs="宋体"/>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85A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1.20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9ECF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3F03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1.20</w:t>
            </w:r>
            <w:r>
              <w:rPr>
                <w:rFonts w:ascii="Times New Roman" w:hAnsi="Times New Roman"/>
                <w:sz w:val="20"/>
              </w:rPr>
              <w:t xml:space="preserve"> </w:t>
            </w:r>
          </w:p>
        </w:tc>
      </w:tr>
      <w:tr w14:paraId="2D57FD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199C">
            <w:pPr>
              <w:textAlignment w:val="center"/>
              <w:rPr>
                <w:rFonts w:hint="default" w:ascii="Times New Roman" w:hAnsi="Times New Roman" w:cs="宋体"/>
                <w:sz w:val="20"/>
                <w:szCs w:val="20"/>
              </w:rPr>
            </w:pPr>
            <w:r>
              <w:rPr>
                <w:rFonts w:ascii="Times New Roman" w:hAnsi="Times New Roman" w:cs="宋体"/>
                <w:sz w:val="20"/>
                <w:szCs w:val="20"/>
              </w:rPr>
              <w:t>2040605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04133">
            <w:pPr>
              <w:textAlignment w:val="center"/>
              <w:rPr>
                <w:rFonts w:hint="default" w:ascii="Times New Roman" w:hAnsi="Times New Roman" w:cs="宋体"/>
                <w:sz w:val="20"/>
                <w:szCs w:val="20"/>
              </w:rPr>
            </w:pPr>
            <w:r>
              <w:rPr>
                <w:rFonts w:ascii="Times New Roman" w:hAnsi="Times New Roman" w:cs="宋体"/>
                <w:sz w:val="20"/>
                <w:szCs w:val="20"/>
              </w:rPr>
              <w:t>普法宣传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21EF6">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7.00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AB09D">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64A9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7.00</w:t>
            </w:r>
            <w:r>
              <w:rPr>
                <w:rFonts w:ascii="Times New Roman" w:hAnsi="Times New Roman"/>
                <w:sz w:val="20"/>
              </w:rPr>
              <w:t xml:space="preserve"> </w:t>
            </w:r>
          </w:p>
        </w:tc>
      </w:tr>
      <w:tr w14:paraId="33B532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ADEF">
            <w:pPr>
              <w:textAlignment w:val="center"/>
              <w:rPr>
                <w:rFonts w:hint="default" w:ascii="Times New Roman" w:hAnsi="Times New Roman" w:cs="宋体"/>
                <w:sz w:val="20"/>
                <w:szCs w:val="20"/>
              </w:rPr>
            </w:pPr>
            <w:r>
              <w:rPr>
                <w:rFonts w:ascii="Times New Roman" w:hAnsi="Times New Roman" w:cs="宋体"/>
                <w:b/>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7EF1">
            <w:pPr>
              <w:textAlignment w:val="center"/>
              <w:rPr>
                <w:rFonts w:hint="default" w:ascii="Times New Roman" w:hAnsi="Times New Roman" w:cs="宋体"/>
                <w:sz w:val="20"/>
                <w:szCs w:val="20"/>
              </w:rPr>
            </w:pPr>
            <w:r>
              <w:rPr>
                <w:rFonts w:ascii="Times New Roman" w:hAnsi="Times New Roman" w:cs="宋体"/>
                <w:b/>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FCA94">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63.30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603E">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E12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63.30</w:t>
            </w:r>
            <w:r>
              <w:rPr>
                <w:rFonts w:ascii="Times New Roman" w:hAnsi="Times New Roman"/>
                <w:b/>
                <w:sz w:val="20"/>
              </w:rPr>
              <w:t xml:space="preserve"> </w:t>
            </w:r>
          </w:p>
        </w:tc>
      </w:tr>
      <w:tr w14:paraId="7C09C2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3A48">
            <w:pPr>
              <w:textAlignment w:val="center"/>
              <w:rPr>
                <w:rFonts w:hint="default" w:ascii="Times New Roman" w:hAnsi="Times New Roman" w:cs="宋体"/>
                <w:sz w:val="20"/>
                <w:szCs w:val="20"/>
              </w:rPr>
            </w:pPr>
            <w:r>
              <w:rPr>
                <w:rFonts w:ascii="Times New Roman" w:hAnsi="Times New Roman" w:cs="宋体"/>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9BA1D">
            <w:pPr>
              <w:textAlignment w:val="center"/>
              <w:rPr>
                <w:rFonts w:hint="default" w:ascii="Times New Roman" w:hAnsi="Times New Roman" w:cs="宋体"/>
                <w:sz w:val="20"/>
                <w:szCs w:val="20"/>
              </w:rPr>
            </w:pPr>
            <w:r>
              <w:rPr>
                <w:rFonts w:ascii="Times New Roman" w:hAnsi="Times New Roman" w:cs="宋体"/>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5E232">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63.30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751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F3CB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63.30</w:t>
            </w:r>
            <w:r>
              <w:rPr>
                <w:rFonts w:ascii="Times New Roman" w:hAnsi="Times New Roman"/>
                <w:sz w:val="20"/>
              </w:rPr>
              <w:t xml:space="preserve"> </w:t>
            </w:r>
          </w:p>
        </w:tc>
      </w:tr>
      <w:tr w14:paraId="7210F4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15EF">
            <w:pPr>
              <w:textAlignment w:val="center"/>
              <w:rPr>
                <w:rFonts w:hint="default" w:ascii="Times New Roman" w:hAnsi="Times New Roman" w:cs="宋体"/>
                <w:sz w:val="20"/>
                <w:szCs w:val="20"/>
              </w:rPr>
            </w:pPr>
            <w:r>
              <w:rPr>
                <w:rFonts w:ascii="Times New Roman" w:hAnsi="Times New Roman" w:cs="宋体"/>
                <w:b/>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546B8">
            <w:pPr>
              <w:textAlignment w:val="center"/>
              <w:rPr>
                <w:rFonts w:hint="default" w:ascii="Times New Roman" w:hAnsi="Times New Roman" w:cs="宋体"/>
                <w:sz w:val="20"/>
                <w:szCs w:val="20"/>
              </w:rPr>
            </w:pPr>
            <w:r>
              <w:rPr>
                <w:rFonts w:ascii="Times New Roman" w:hAnsi="Times New Roman" w:cs="宋体"/>
                <w:b/>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6D2F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2A9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5D88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2.90</w:t>
            </w:r>
            <w:r>
              <w:rPr>
                <w:rFonts w:ascii="Times New Roman" w:hAnsi="Times New Roman"/>
                <w:b/>
                <w:sz w:val="20"/>
              </w:rPr>
              <w:t xml:space="preserve"> </w:t>
            </w:r>
          </w:p>
        </w:tc>
      </w:tr>
      <w:tr w14:paraId="11079F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9991">
            <w:pPr>
              <w:textAlignment w:val="center"/>
              <w:rPr>
                <w:rFonts w:hint="default" w:ascii="Times New Roman" w:hAnsi="Times New Roman" w:cs="宋体"/>
                <w:sz w:val="20"/>
                <w:szCs w:val="20"/>
              </w:rPr>
            </w:pPr>
            <w:r>
              <w:rPr>
                <w:rFonts w:ascii="Times New Roman" w:hAnsi="Times New Roman" w:cs="宋体"/>
                <w:b/>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01A7">
            <w:pPr>
              <w:textAlignment w:val="center"/>
              <w:rPr>
                <w:rFonts w:hint="default" w:ascii="Times New Roman" w:hAnsi="Times New Roman" w:cs="宋体"/>
                <w:sz w:val="20"/>
                <w:szCs w:val="20"/>
              </w:rPr>
            </w:pPr>
            <w:r>
              <w:rPr>
                <w:rFonts w:ascii="Times New Roman" w:hAnsi="Times New Roman" w:cs="宋体"/>
                <w:b/>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E436C">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D8BAE">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7F61">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2.90</w:t>
            </w:r>
            <w:r>
              <w:rPr>
                <w:rFonts w:ascii="Times New Roman" w:hAnsi="Times New Roman"/>
                <w:b/>
                <w:sz w:val="20"/>
              </w:rPr>
              <w:t xml:space="preserve"> </w:t>
            </w:r>
          </w:p>
        </w:tc>
      </w:tr>
      <w:tr w14:paraId="2B79F4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B3DF">
            <w:pPr>
              <w:textAlignment w:val="center"/>
              <w:rPr>
                <w:rFonts w:hint="default" w:ascii="Times New Roman" w:hAnsi="Times New Roman" w:cs="宋体"/>
                <w:sz w:val="20"/>
                <w:szCs w:val="20"/>
              </w:rPr>
            </w:pPr>
            <w:r>
              <w:rPr>
                <w:rFonts w:ascii="Times New Roman" w:hAnsi="Times New Roman" w:cs="宋体"/>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D542C">
            <w:pPr>
              <w:textAlignment w:val="center"/>
              <w:rPr>
                <w:rFonts w:hint="default" w:ascii="Times New Roman" w:hAnsi="Times New Roman" w:cs="宋体"/>
                <w:sz w:val="20"/>
                <w:szCs w:val="20"/>
              </w:rPr>
            </w:pPr>
            <w:r>
              <w:rPr>
                <w:rFonts w:ascii="Times New Roman" w:hAnsi="Times New Roman" w:cs="宋体"/>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CDA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2.90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B6A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3A12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2.90</w:t>
            </w:r>
            <w:r>
              <w:rPr>
                <w:rFonts w:ascii="Times New Roman" w:hAnsi="Times New Roman"/>
                <w:sz w:val="20"/>
              </w:rPr>
              <w:t xml:space="preserve"> </w:t>
            </w:r>
          </w:p>
        </w:tc>
      </w:tr>
      <w:tr w14:paraId="3C47CF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F72F">
            <w:pPr>
              <w:textAlignment w:val="center"/>
              <w:rPr>
                <w:rFonts w:hint="default" w:ascii="Times New Roman" w:hAnsi="Times New Roman" w:cs="宋体"/>
                <w:sz w:val="20"/>
                <w:szCs w:val="20"/>
              </w:rPr>
            </w:pPr>
            <w:r>
              <w:rPr>
                <w:rFonts w:ascii="Times New Roman" w:hAnsi="Times New Roman"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E677E">
            <w:pPr>
              <w:textAlignment w:val="center"/>
              <w:rPr>
                <w:rFonts w:hint="default" w:ascii="Times New Roman" w:hAnsi="Times New Roman" w:cs="宋体"/>
                <w:sz w:val="20"/>
                <w:szCs w:val="20"/>
              </w:rPr>
            </w:pPr>
            <w:r>
              <w:rPr>
                <w:rFonts w:ascii="Times New Roman" w:hAnsi="Times New Roman"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52710">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1,500.81</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87164">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167.79</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0EB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1,333.02</w:t>
            </w:r>
            <w:r>
              <w:rPr>
                <w:rFonts w:ascii="Times New Roman" w:hAnsi="Times New Roman"/>
                <w:b/>
                <w:sz w:val="20"/>
              </w:rPr>
              <w:t xml:space="preserve"> </w:t>
            </w:r>
          </w:p>
        </w:tc>
      </w:tr>
      <w:tr w14:paraId="5BCA89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FB1D">
            <w:pPr>
              <w:textAlignment w:val="center"/>
              <w:rPr>
                <w:rFonts w:hint="default" w:ascii="Times New Roman" w:hAnsi="Times New Roman" w:cs="宋体"/>
                <w:sz w:val="20"/>
                <w:szCs w:val="20"/>
              </w:rPr>
            </w:pPr>
            <w:r>
              <w:rPr>
                <w:rFonts w:ascii="Times New Roman" w:hAnsi="Times New Roman" w:cs="宋体"/>
                <w:b/>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84940">
            <w:pPr>
              <w:textAlignment w:val="center"/>
              <w:rPr>
                <w:rFonts w:hint="default" w:ascii="Times New Roman" w:hAnsi="Times New Roman" w:cs="宋体"/>
                <w:sz w:val="20"/>
                <w:szCs w:val="20"/>
              </w:rPr>
            </w:pPr>
            <w:r>
              <w:rPr>
                <w:rFonts w:ascii="Times New Roman" w:hAnsi="Times New Roman" w:cs="宋体"/>
                <w:b/>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EDB31">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1,044.29</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BB075">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4130">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1,044.29</w:t>
            </w:r>
            <w:r>
              <w:rPr>
                <w:rFonts w:ascii="Times New Roman" w:hAnsi="Times New Roman"/>
                <w:b/>
                <w:sz w:val="20"/>
              </w:rPr>
              <w:t xml:space="preserve"> </w:t>
            </w:r>
          </w:p>
        </w:tc>
      </w:tr>
      <w:tr w14:paraId="40AB67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7302">
            <w:pPr>
              <w:textAlignment w:val="center"/>
              <w:rPr>
                <w:rFonts w:hint="default" w:ascii="Times New Roman" w:hAnsi="Times New Roman" w:cs="宋体"/>
                <w:sz w:val="20"/>
                <w:szCs w:val="20"/>
              </w:rPr>
            </w:pPr>
            <w:r>
              <w:rPr>
                <w:rFonts w:ascii="Times New Roman" w:hAnsi="Times New Roman" w:cs="宋体"/>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8D8E3">
            <w:pPr>
              <w:textAlignment w:val="center"/>
              <w:rPr>
                <w:rFonts w:hint="default" w:ascii="Times New Roman" w:hAnsi="Times New Roman" w:cs="宋体"/>
                <w:sz w:val="20"/>
                <w:szCs w:val="20"/>
              </w:rPr>
            </w:pPr>
            <w:r>
              <w:rPr>
                <w:rFonts w:ascii="Times New Roman" w:hAnsi="Times New Roman" w:cs="宋体"/>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490B">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888.20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F6E6">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FAF7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888.20</w:t>
            </w:r>
            <w:r>
              <w:rPr>
                <w:rFonts w:ascii="Times New Roman" w:hAnsi="Times New Roman"/>
                <w:sz w:val="20"/>
              </w:rPr>
              <w:t xml:space="preserve"> </w:t>
            </w:r>
          </w:p>
        </w:tc>
      </w:tr>
      <w:tr w14:paraId="0E2FAB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3E25">
            <w:pPr>
              <w:textAlignment w:val="center"/>
              <w:rPr>
                <w:rFonts w:hint="default" w:ascii="Times New Roman" w:hAnsi="Times New Roman" w:cs="宋体"/>
                <w:sz w:val="20"/>
                <w:szCs w:val="20"/>
              </w:rPr>
            </w:pPr>
            <w:r>
              <w:rPr>
                <w:rFonts w:ascii="Times New Roman" w:hAnsi="Times New Roman" w:cs="宋体"/>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C0A5">
            <w:pPr>
              <w:textAlignment w:val="center"/>
              <w:rPr>
                <w:rFonts w:hint="default" w:ascii="Times New Roman" w:hAnsi="Times New Roman" w:cs="宋体"/>
                <w:sz w:val="20"/>
                <w:szCs w:val="20"/>
              </w:rPr>
            </w:pPr>
            <w:r>
              <w:rPr>
                <w:rFonts w:ascii="Times New Roman" w:hAnsi="Times New Roman" w:cs="宋体"/>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B646B">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156.10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149F">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BD0A2">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156.10</w:t>
            </w:r>
            <w:r>
              <w:rPr>
                <w:rFonts w:ascii="Times New Roman" w:hAnsi="Times New Roman"/>
                <w:sz w:val="20"/>
              </w:rPr>
              <w:t xml:space="preserve"> </w:t>
            </w:r>
          </w:p>
        </w:tc>
      </w:tr>
      <w:tr w14:paraId="79684E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F0E5">
            <w:pPr>
              <w:textAlignment w:val="center"/>
              <w:rPr>
                <w:rFonts w:hint="default" w:ascii="Times New Roman" w:hAnsi="Times New Roman" w:cs="宋体"/>
                <w:sz w:val="20"/>
                <w:szCs w:val="20"/>
              </w:rPr>
            </w:pPr>
            <w:r>
              <w:rPr>
                <w:rFonts w:ascii="Times New Roman" w:hAnsi="Times New Roman"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D6A64">
            <w:pPr>
              <w:textAlignment w:val="center"/>
              <w:rPr>
                <w:rFonts w:hint="default" w:ascii="Times New Roman" w:hAnsi="Times New Roman" w:cs="宋体"/>
                <w:sz w:val="20"/>
                <w:szCs w:val="20"/>
              </w:rPr>
            </w:pPr>
            <w:r>
              <w:rPr>
                <w:rFonts w:ascii="Times New Roman" w:hAnsi="Times New Roman"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75910">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144.43</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0B9BE">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144.43</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27C5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3BC556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AF3C">
            <w:pPr>
              <w:textAlignment w:val="center"/>
              <w:rPr>
                <w:rFonts w:hint="default" w:ascii="Times New Roman" w:hAnsi="Times New Roman" w:cs="宋体"/>
                <w:sz w:val="20"/>
                <w:szCs w:val="20"/>
              </w:rPr>
            </w:pPr>
            <w:r>
              <w:rPr>
                <w:rFonts w:ascii="Times New Roman" w:hAnsi="Times New Roman"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D4BC3">
            <w:pPr>
              <w:textAlignment w:val="center"/>
              <w:rPr>
                <w:rFonts w:hint="default" w:ascii="Times New Roman" w:hAnsi="Times New Roman" w:cs="宋体"/>
                <w:sz w:val="20"/>
                <w:szCs w:val="20"/>
              </w:rPr>
            </w:pPr>
            <w:r>
              <w:rPr>
                <w:rFonts w:ascii="Times New Roman" w:hAnsi="Times New Roman"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762B">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67.29</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32E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67.29</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7953E">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42F7C5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B488">
            <w:pPr>
              <w:textAlignment w:val="center"/>
              <w:rPr>
                <w:rFonts w:hint="default" w:ascii="Times New Roman" w:hAnsi="Times New Roman" w:cs="宋体"/>
                <w:sz w:val="20"/>
                <w:szCs w:val="20"/>
              </w:rPr>
            </w:pPr>
            <w:r>
              <w:rPr>
                <w:rFonts w:ascii="Times New Roman" w:hAnsi="Times New Roman"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38265">
            <w:pPr>
              <w:textAlignment w:val="center"/>
              <w:rPr>
                <w:rFonts w:hint="default" w:ascii="Times New Roman" w:hAnsi="Times New Roman" w:cs="宋体"/>
                <w:sz w:val="20"/>
                <w:szCs w:val="20"/>
              </w:rPr>
            </w:pPr>
            <w:r>
              <w:rPr>
                <w:rFonts w:ascii="Times New Roman" w:hAnsi="Times New Roman"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E575A">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33.65</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9D86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33.65</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0F1C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7F6413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0780">
            <w:pPr>
              <w:textAlignment w:val="center"/>
              <w:rPr>
                <w:rFonts w:hint="default" w:ascii="Times New Roman" w:hAnsi="Times New Roman" w:cs="宋体"/>
                <w:sz w:val="20"/>
                <w:szCs w:val="20"/>
              </w:rPr>
            </w:pPr>
            <w:r>
              <w:rPr>
                <w:rFonts w:ascii="Times New Roman" w:hAnsi="Times New Roman"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89AD">
            <w:pPr>
              <w:textAlignment w:val="center"/>
              <w:rPr>
                <w:rFonts w:hint="default" w:ascii="Times New Roman" w:hAnsi="Times New Roman" w:cs="宋体"/>
                <w:sz w:val="20"/>
                <w:szCs w:val="20"/>
              </w:rPr>
            </w:pPr>
            <w:r>
              <w:rPr>
                <w:rFonts w:ascii="Times New Roman" w:hAnsi="Times New Roman"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A72F6">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43.49</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1B4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43.49</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AA25">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7875E3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697D">
            <w:pPr>
              <w:textAlignment w:val="center"/>
              <w:rPr>
                <w:rFonts w:hint="default" w:ascii="Times New Roman" w:hAnsi="Times New Roman" w:cs="宋体"/>
                <w:sz w:val="20"/>
                <w:szCs w:val="20"/>
              </w:rPr>
            </w:pPr>
            <w:r>
              <w:rPr>
                <w:rFonts w:ascii="Times New Roman" w:hAnsi="Times New Roman" w:cs="宋体"/>
                <w:b/>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8B1DC">
            <w:pPr>
              <w:textAlignment w:val="center"/>
              <w:rPr>
                <w:rFonts w:hint="default" w:ascii="Times New Roman" w:hAnsi="Times New Roman" w:cs="宋体"/>
                <w:sz w:val="20"/>
                <w:szCs w:val="20"/>
              </w:rPr>
            </w:pPr>
            <w:r>
              <w:rPr>
                <w:rFonts w:ascii="Times New Roman" w:hAnsi="Times New Roman" w:cs="宋体"/>
                <w:b/>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C096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0.14</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1B55F">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C825">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0.14</w:t>
            </w:r>
            <w:r>
              <w:rPr>
                <w:rFonts w:ascii="Times New Roman" w:hAnsi="Times New Roman"/>
                <w:b/>
                <w:sz w:val="20"/>
              </w:rPr>
              <w:t xml:space="preserve"> </w:t>
            </w:r>
          </w:p>
        </w:tc>
      </w:tr>
      <w:tr w14:paraId="5CBD2D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1CBB">
            <w:pPr>
              <w:textAlignment w:val="center"/>
              <w:rPr>
                <w:rFonts w:hint="default" w:ascii="Times New Roman" w:hAnsi="Times New Roman" w:cs="宋体"/>
                <w:sz w:val="20"/>
                <w:szCs w:val="20"/>
              </w:rPr>
            </w:pPr>
            <w:r>
              <w:rPr>
                <w:rFonts w:ascii="Times New Roman" w:hAnsi="Times New Roman" w:cs="宋体"/>
                <w:sz w:val="20"/>
                <w:szCs w:val="20"/>
              </w:rPr>
              <w:t>2080799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D2758">
            <w:pPr>
              <w:textAlignment w:val="center"/>
              <w:rPr>
                <w:rFonts w:hint="default" w:ascii="Times New Roman" w:hAnsi="Times New Roman" w:cs="宋体"/>
                <w:sz w:val="20"/>
                <w:szCs w:val="20"/>
              </w:rPr>
            </w:pPr>
            <w:r>
              <w:rPr>
                <w:rFonts w:ascii="Times New Roman" w:hAnsi="Times New Roman" w:cs="宋体"/>
                <w:sz w:val="20"/>
                <w:szCs w:val="20"/>
              </w:rPr>
              <w:t>其他就业补助支出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4D0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0.14</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3118">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7116">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0.14</w:t>
            </w:r>
            <w:r>
              <w:rPr>
                <w:rFonts w:ascii="Times New Roman" w:hAnsi="Times New Roman"/>
                <w:sz w:val="20"/>
              </w:rPr>
              <w:t xml:space="preserve"> </w:t>
            </w:r>
          </w:p>
        </w:tc>
      </w:tr>
      <w:tr w14:paraId="0E1A03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70E1">
            <w:pPr>
              <w:textAlignment w:val="center"/>
              <w:rPr>
                <w:rFonts w:hint="default" w:ascii="Times New Roman" w:hAnsi="Times New Roman" w:cs="宋体"/>
                <w:sz w:val="20"/>
                <w:szCs w:val="20"/>
              </w:rPr>
            </w:pPr>
            <w:r>
              <w:rPr>
                <w:rFonts w:ascii="Times New Roman" w:hAnsi="Times New Roman" w:cs="宋体"/>
                <w:b/>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476C">
            <w:pPr>
              <w:textAlignment w:val="center"/>
              <w:rPr>
                <w:rFonts w:hint="default" w:ascii="Times New Roman" w:hAnsi="Times New Roman" w:cs="宋体"/>
                <w:sz w:val="20"/>
                <w:szCs w:val="20"/>
              </w:rPr>
            </w:pPr>
            <w:r>
              <w:rPr>
                <w:rFonts w:ascii="Times New Roman" w:hAnsi="Times New Roman" w:cs="宋体"/>
                <w:b/>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CD25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73.87</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918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23.36</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2934E">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50.51</w:t>
            </w:r>
            <w:r>
              <w:rPr>
                <w:rFonts w:ascii="Times New Roman" w:hAnsi="Times New Roman"/>
                <w:b/>
                <w:sz w:val="20"/>
              </w:rPr>
              <w:t xml:space="preserve"> </w:t>
            </w:r>
          </w:p>
        </w:tc>
      </w:tr>
      <w:tr w14:paraId="224ECB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BDBA">
            <w:pPr>
              <w:textAlignment w:val="center"/>
              <w:rPr>
                <w:rFonts w:hint="default" w:ascii="Times New Roman" w:hAnsi="Times New Roman" w:cs="宋体"/>
                <w:sz w:val="20"/>
                <w:szCs w:val="20"/>
              </w:rPr>
            </w:pPr>
            <w:r>
              <w:rPr>
                <w:rFonts w:ascii="Times New Roman" w:hAnsi="Times New Roman" w:cs="宋体"/>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43BC0">
            <w:pPr>
              <w:textAlignment w:val="center"/>
              <w:rPr>
                <w:rFonts w:hint="default" w:ascii="Times New Roman" w:hAnsi="Times New Roman" w:cs="宋体"/>
                <w:sz w:val="20"/>
                <w:szCs w:val="20"/>
              </w:rPr>
            </w:pPr>
            <w:r>
              <w:rPr>
                <w:rFonts w:ascii="Times New Roman" w:hAnsi="Times New Roman" w:cs="宋体"/>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4EA8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23.36</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E6B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23.36</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E8706">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03846409">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507D">
            <w:pPr>
              <w:textAlignment w:val="center"/>
              <w:rPr>
                <w:rFonts w:hint="default" w:ascii="Times New Roman" w:hAnsi="Times New Roman" w:cs="宋体"/>
                <w:sz w:val="20"/>
                <w:szCs w:val="20"/>
              </w:rPr>
            </w:pPr>
            <w:r>
              <w:rPr>
                <w:rFonts w:ascii="Times New Roman" w:hAnsi="Times New Roman" w:cs="宋体"/>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FA4CE">
            <w:pPr>
              <w:textAlignment w:val="center"/>
              <w:rPr>
                <w:rFonts w:hint="default" w:ascii="Times New Roman" w:hAnsi="Times New Roman" w:cs="宋体"/>
                <w:sz w:val="20"/>
                <w:szCs w:val="20"/>
              </w:rPr>
            </w:pPr>
            <w:r>
              <w:rPr>
                <w:rFonts w:ascii="Times New Roman" w:hAnsi="Times New Roman" w:cs="宋体"/>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21AB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22.87</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10C9">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ABA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22.87</w:t>
            </w:r>
            <w:r>
              <w:rPr>
                <w:rFonts w:ascii="Times New Roman" w:hAnsi="Times New Roman"/>
                <w:sz w:val="20"/>
              </w:rPr>
              <w:t xml:space="preserve"> </w:t>
            </w:r>
          </w:p>
        </w:tc>
      </w:tr>
      <w:tr w14:paraId="48C21B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5C41">
            <w:pPr>
              <w:textAlignment w:val="center"/>
              <w:rPr>
                <w:rFonts w:hint="default" w:ascii="Times New Roman" w:hAnsi="Times New Roman" w:cs="宋体"/>
                <w:sz w:val="20"/>
                <w:szCs w:val="20"/>
              </w:rPr>
            </w:pPr>
            <w:r>
              <w:rPr>
                <w:rFonts w:ascii="Times New Roman" w:hAnsi="Times New Roman" w:cs="宋体"/>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D8D2">
            <w:pPr>
              <w:textAlignment w:val="center"/>
              <w:rPr>
                <w:rFonts w:hint="default" w:ascii="Times New Roman" w:hAnsi="Times New Roman" w:cs="宋体"/>
                <w:sz w:val="20"/>
                <w:szCs w:val="20"/>
              </w:rPr>
            </w:pPr>
            <w:r>
              <w:rPr>
                <w:rFonts w:ascii="Times New Roman" w:hAnsi="Times New Roman" w:cs="宋体"/>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B466">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27.64</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8B2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BA97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27.64</w:t>
            </w:r>
            <w:r>
              <w:rPr>
                <w:rFonts w:ascii="Times New Roman" w:hAnsi="Times New Roman"/>
                <w:sz w:val="20"/>
              </w:rPr>
              <w:t xml:space="preserve"> </w:t>
            </w:r>
          </w:p>
        </w:tc>
      </w:tr>
      <w:tr w14:paraId="508766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A1A1">
            <w:pPr>
              <w:textAlignment w:val="center"/>
              <w:rPr>
                <w:rFonts w:hint="default" w:ascii="Times New Roman" w:hAnsi="Times New Roman" w:cs="宋体"/>
                <w:sz w:val="20"/>
                <w:szCs w:val="20"/>
              </w:rPr>
            </w:pPr>
            <w:r>
              <w:rPr>
                <w:rFonts w:ascii="Times New Roman" w:hAnsi="Times New Roman" w:cs="宋体"/>
                <w:b/>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86AF">
            <w:pPr>
              <w:textAlignment w:val="center"/>
              <w:rPr>
                <w:rFonts w:hint="default" w:ascii="Times New Roman" w:hAnsi="Times New Roman" w:cs="宋体"/>
                <w:sz w:val="20"/>
                <w:szCs w:val="20"/>
              </w:rPr>
            </w:pPr>
            <w:r>
              <w:rPr>
                <w:rFonts w:ascii="Times New Roman" w:hAnsi="Times New Roman" w:cs="宋体"/>
                <w:b/>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7E8A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0.25</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60D7C">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049AE">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0.25</w:t>
            </w:r>
            <w:r>
              <w:rPr>
                <w:rFonts w:ascii="Times New Roman" w:hAnsi="Times New Roman"/>
                <w:b/>
                <w:sz w:val="20"/>
              </w:rPr>
              <w:t xml:space="preserve"> </w:t>
            </w:r>
          </w:p>
        </w:tc>
      </w:tr>
      <w:tr w14:paraId="0DC5F4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C188">
            <w:pPr>
              <w:textAlignment w:val="center"/>
              <w:rPr>
                <w:rFonts w:hint="default" w:ascii="Times New Roman" w:hAnsi="Times New Roman" w:cs="宋体"/>
                <w:sz w:val="20"/>
                <w:szCs w:val="20"/>
              </w:rPr>
            </w:pPr>
            <w:r>
              <w:rPr>
                <w:rFonts w:ascii="Times New Roman" w:hAnsi="Times New Roman" w:cs="宋体"/>
                <w:sz w:val="20"/>
                <w:szCs w:val="20"/>
              </w:rPr>
              <w:t>2080902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E7A44">
            <w:pPr>
              <w:textAlignment w:val="center"/>
              <w:rPr>
                <w:rFonts w:hint="default" w:ascii="Times New Roman" w:hAnsi="Times New Roman" w:cs="宋体"/>
                <w:sz w:val="20"/>
                <w:szCs w:val="20"/>
              </w:rPr>
            </w:pPr>
            <w:r>
              <w:rPr>
                <w:rFonts w:ascii="Times New Roman" w:hAnsi="Times New Roman" w:cs="宋体"/>
                <w:sz w:val="20"/>
                <w:szCs w:val="20"/>
              </w:rPr>
              <w:t>军队移交政府的离退休人员安置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3FEB">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0.25</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2039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D2C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0.25</w:t>
            </w:r>
            <w:r>
              <w:rPr>
                <w:rFonts w:ascii="Times New Roman" w:hAnsi="Times New Roman"/>
                <w:sz w:val="20"/>
              </w:rPr>
              <w:t xml:space="preserve"> </w:t>
            </w:r>
          </w:p>
        </w:tc>
      </w:tr>
      <w:tr w14:paraId="276CFA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6A38">
            <w:pPr>
              <w:textAlignment w:val="center"/>
              <w:rPr>
                <w:rFonts w:hint="default" w:ascii="Times New Roman" w:hAnsi="Times New Roman" w:cs="宋体"/>
                <w:sz w:val="20"/>
                <w:szCs w:val="20"/>
              </w:rPr>
            </w:pPr>
            <w:r>
              <w:rPr>
                <w:rFonts w:ascii="Times New Roman" w:hAnsi="Times New Roman" w:cs="宋体"/>
                <w:b/>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DF6D">
            <w:pPr>
              <w:textAlignment w:val="center"/>
              <w:rPr>
                <w:rFonts w:hint="default" w:ascii="Times New Roman" w:hAnsi="Times New Roman" w:cs="宋体"/>
                <w:sz w:val="20"/>
                <w:szCs w:val="20"/>
              </w:rPr>
            </w:pPr>
            <w:r>
              <w:rPr>
                <w:rFonts w:ascii="Times New Roman" w:hAnsi="Times New Roman" w:cs="宋体"/>
                <w:b/>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A46D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1.60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BA12F">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3591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1.60</w:t>
            </w:r>
            <w:r>
              <w:rPr>
                <w:rFonts w:ascii="Times New Roman" w:hAnsi="Times New Roman"/>
                <w:b/>
                <w:sz w:val="20"/>
              </w:rPr>
              <w:t xml:space="preserve"> </w:t>
            </w:r>
          </w:p>
        </w:tc>
      </w:tr>
      <w:tr w14:paraId="69B923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9CA7">
            <w:pPr>
              <w:textAlignment w:val="center"/>
              <w:rPr>
                <w:rFonts w:hint="default" w:ascii="Times New Roman" w:hAnsi="Times New Roman" w:cs="宋体"/>
                <w:sz w:val="20"/>
                <w:szCs w:val="20"/>
              </w:rPr>
            </w:pPr>
            <w:r>
              <w:rPr>
                <w:rFonts w:ascii="Times New Roman" w:hAnsi="Times New Roman" w:cs="宋体"/>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7B76">
            <w:pPr>
              <w:textAlignment w:val="center"/>
              <w:rPr>
                <w:rFonts w:hint="default" w:ascii="Times New Roman" w:hAnsi="Times New Roman" w:cs="宋体"/>
                <w:sz w:val="20"/>
                <w:szCs w:val="20"/>
              </w:rPr>
            </w:pPr>
            <w:r>
              <w:rPr>
                <w:rFonts w:ascii="Times New Roman" w:hAnsi="Times New Roman" w:cs="宋体"/>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365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1.60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FBED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9B3F2">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1.60</w:t>
            </w:r>
            <w:r>
              <w:rPr>
                <w:rFonts w:ascii="Times New Roman" w:hAnsi="Times New Roman"/>
                <w:sz w:val="20"/>
              </w:rPr>
              <w:t xml:space="preserve"> </w:t>
            </w:r>
          </w:p>
        </w:tc>
      </w:tr>
      <w:tr w14:paraId="3517CC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343D">
            <w:pPr>
              <w:textAlignment w:val="center"/>
              <w:rPr>
                <w:rFonts w:hint="default" w:ascii="Times New Roman" w:hAnsi="Times New Roman" w:cs="宋体"/>
                <w:sz w:val="20"/>
                <w:szCs w:val="20"/>
              </w:rPr>
            </w:pPr>
            <w:r>
              <w:rPr>
                <w:rFonts w:ascii="Times New Roman" w:hAnsi="Times New Roman" w:cs="宋体"/>
                <w:b/>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097D">
            <w:pPr>
              <w:textAlignment w:val="center"/>
              <w:rPr>
                <w:rFonts w:hint="default" w:ascii="Times New Roman" w:hAnsi="Times New Roman" w:cs="宋体"/>
                <w:sz w:val="20"/>
                <w:szCs w:val="20"/>
              </w:rPr>
            </w:pPr>
            <w:r>
              <w:rPr>
                <w:rFonts w:ascii="Times New Roman" w:hAnsi="Times New Roman" w:cs="宋体"/>
                <w:b/>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C7A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13.87</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ABB00">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943E">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13.87</w:t>
            </w:r>
            <w:r>
              <w:rPr>
                <w:rFonts w:ascii="Times New Roman" w:hAnsi="Times New Roman"/>
                <w:b/>
                <w:sz w:val="20"/>
              </w:rPr>
              <w:t xml:space="preserve"> </w:t>
            </w:r>
          </w:p>
        </w:tc>
      </w:tr>
      <w:tr w14:paraId="682A16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A4F0">
            <w:pPr>
              <w:textAlignment w:val="center"/>
              <w:rPr>
                <w:rFonts w:hint="default" w:ascii="Times New Roman" w:hAnsi="Times New Roman" w:cs="宋体"/>
                <w:sz w:val="20"/>
                <w:szCs w:val="20"/>
              </w:rPr>
            </w:pPr>
            <w:r>
              <w:rPr>
                <w:rFonts w:ascii="Times New Roman" w:hAnsi="Times New Roman" w:cs="宋体"/>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6D9C">
            <w:pPr>
              <w:textAlignment w:val="center"/>
              <w:rPr>
                <w:rFonts w:hint="default" w:ascii="Times New Roman" w:hAnsi="Times New Roman" w:cs="宋体"/>
                <w:sz w:val="20"/>
                <w:szCs w:val="20"/>
              </w:rPr>
            </w:pPr>
            <w:r>
              <w:rPr>
                <w:rFonts w:ascii="Times New Roman" w:hAnsi="Times New Roman" w:cs="宋体"/>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B072">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8.80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D6CA">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9C0E6">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8.80</w:t>
            </w:r>
            <w:r>
              <w:rPr>
                <w:rFonts w:ascii="Times New Roman" w:hAnsi="Times New Roman"/>
                <w:sz w:val="20"/>
              </w:rPr>
              <w:t xml:space="preserve"> </w:t>
            </w:r>
          </w:p>
        </w:tc>
      </w:tr>
      <w:tr w14:paraId="4BCE95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F8F5">
            <w:pPr>
              <w:textAlignment w:val="center"/>
              <w:rPr>
                <w:rFonts w:hint="default" w:ascii="Times New Roman" w:hAnsi="Times New Roman" w:cs="宋体"/>
                <w:sz w:val="20"/>
                <w:szCs w:val="20"/>
              </w:rPr>
            </w:pPr>
            <w:r>
              <w:rPr>
                <w:rFonts w:ascii="Times New Roman" w:hAnsi="Times New Roman" w:cs="宋体"/>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FA912">
            <w:pPr>
              <w:textAlignment w:val="center"/>
              <w:rPr>
                <w:rFonts w:hint="default" w:ascii="Times New Roman" w:hAnsi="Times New Roman" w:cs="宋体"/>
                <w:sz w:val="20"/>
                <w:szCs w:val="20"/>
              </w:rPr>
            </w:pPr>
            <w:r>
              <w:rPr>
                <w:rFonts w:ascii="Times New Roman" w:hAnsi="Times New Roman" w:cs="宋体"/>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D7C1">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5.06</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2D42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1386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5.06</w:t>
            </w:r>
            <w:r>
              <w:rPr>
                <w:rFonts w:ascii="Times New Roman" w:hAnsi="Times New Roman"/>
                <w:sz w:val="20"/>
              </w:rPr>
              <w:t xml:space="preserve"> </w:t>
            </w:r>
          </w:p>
        </w:tc>
      </w:tr>
      <w:tr w14:paraId="7A0E9E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ADB1">
            <w:pPr>
              <w:textAlignment w:val="center"/>
              <w:rPr>
                <w:rFonts w:hint="default" w:ascii="Times New Roman" w:hAnsi="Times New Roman" w:cs="宋体"/>
                <w:sz w:val="20"/>
                <w:szCs w:val="20"/>
              </w:rPr>
            </w:pPr>
            <w:r>
              <w:rPr>
                <w:rFonts w:ascii="Times New Roman" w:hAnsi="Times New Roman" w:cs="宋体"/>
                <w:b/>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45CD">
            <w:pPr>
              <w:textAlignment w:val="center"/>
              <w:rPr>
                <w:rFonts w:hint="default" w:ascii="Times New Roman" w:hAnsi="Times New Roman" w:cs="宋体"/>
                <w:sz w:val="20"/>
                <w:szCs w:val="20"/>
              </w:rPr>
            </w:pPr>
            <w:r>
              <w:rPr>
                <w:rFonts w:ascii="Times New Roman" w:hAnsi="Times New Roman" w:cs="宋体"/>
                <w:b/>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B5E4">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203.46</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8E5A8">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F6B91">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203.46</w:t>
            </w:r>
            <w:r>
              <w:rPr>
                <w:rFonts w:ascii="Times New Roman" w:hAnsi="Times New Roman"/>
                <w:b/>
                <w:sz w:val="20"/>
              </w:rPr>
              <w:t xml:space="preserve"> </w:t>
            </w:r>
          </w:p>
        </w:tc>
      </w:tr>
      <w:tr w14:paraId="503983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5678">
            <w:pPr>
              <w:textAlignment w:val="center"/>
              <w:rPr>
                <w:rFonts w:hint="default" w:ascii="Times New Roman" w:hAnsi="Times New Roman" w:cs="宋体"/>
                <w:sz w:val="20"/>
                <w:szCs w:val="20"/>
              </w:rPr>
            </w:pPr>
            <w:r>
              <w:rPr>
                <w:rFonts w:ascii="Times New Roman" w:hAnsi="Times New Roman" w:cs="宋体"/>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600B3">
            <w:pPr>
              <w:textAlignment w:val="center"/>
              <w:rPr>
                <w:rFonts w:hint="default" w:ascii="Times New Roman" w:hAnsi="Times New Roman" w:cs="宋体"/>
                <w:sz w:val="20"/>
                <w:szCs w:val="20"/>
              </w:rPr>
            </w:pPr>
            <w:r>
              <w:rPr>
                <w:rFonts w:ascii="Times New Roman" w:hAnsi="Times New Roman" w:cs="宋体"/>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5BB5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203.46</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0595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1021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203.46</w:t>
            </w:r>
            <w:r>
              <w:rPr>
                <w:rFonts w:ascii="Times New Roman" w:hAnsi="Times New Roman"/>
                <w:sz w:val="20"/>
              </w:rPr>
              <w:t xml:space="preserve"> </w:t>
            </w:r>
          </w:p>
        </w:tc>
      </w:tr>
      <w:tr w14:paraId="4CD035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DFE6">
            <w:pPr>
              <w:textAlignment w:val="center"/>
              <w:rPr>
                <w:rFonts w:hint="default" w:ascii="Times New Roman" w:hAnsi="Times New Roman" w:cs="宋体"/>
                <w:sz w:val="20"/>
                <w:szCs w:val="20"/>
              </w:rPr>
            </w:pPr>
            <w:r>
              <w:rPr>
                <w:rFonts w:ascii="Times New Roman" w:hAnsi="Times New Roman" w:cs="宋体"/>
                <w:b/>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4B41">
            <w:pPr>
              <w:textAlignment w:val="center"/>
              <w:rPr>
                <w:rFonts w:hint="default" w:ascii="Times New Roman" w:hAnsi="Times New Roman" w:cs="宋体"/>
                <w:sz w:val="20"/>
                <w:szCs w:val="20"/>
              </w:rPr>
            </w:pPr>
            <w:r>
              <w:rPr>
                <w:rFonts w:ascii="Times New Roman" w:hAnsi="Times New Roman" w:cs="宋体"/>
                <w:b/>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8C825">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9.00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2EA8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90D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9.00</w:t>
            </w:r>
            <w:r>
              <w:rPr>
                <w:rFonts w:ascii="Times New Roman" w:hAnsi="Times New Roman"/>
                <w:b/>
                <w:sz w:val="20"/>
              </w:rPr>
              <w:t xml:space="preserve"> </w:t>
            </w:r>
          </w:p>
        </w:tc>
      </w:tr>
      <w:tr w14:paraId="340268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5FEC">
            <w:pPr>
              <w:textAlignment w:val="center"/>
              <w:rPr>
                <w:rFonts w:hint="default" w:ascii="Times New Roman" w:hAnsi="Times New Roman" w:cs="宋体"/>
                <w:sz w:val="20"/>
                <w:szCs w:val="20"/>
              </w:rPr>
            </w:pPr>
            <w:r>
              <w:rPr>
                <w:rFonts w:ascii="Times New Roman" w:hAnsi="Times New Roman" w:cs="宋体"/>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3C344">
            <w:pPr>
              <w:textAlignment w:val="center"/>
              <w:rPr>
                <w:rFonts w:hint="default" w:ascii="Times New Roman" w:hAnsi="Times New Roman" w:cs="宋体"/>
                <w:sz w:val="20"/>
                <w:szCs w:val="20"/>
              </w:rPr>
            </w:pPr>
            <w:r>
              <w:rPr>
                <w:rFonts w:ascii="Times New Roman" w:hAnsi="Times New Roman" w:cs="宋体"/>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6DC1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9.00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58C9D">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00FF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9.00</w:t>
            </w:r>
            <w:r>
              <w:rPr>
                <w:rFonts w:ascii="Times New Roman" w:hAnsi="Times New Roman"/>
                <w:sz w:val="20"/>
              </w:rPr>
              <w:t xml:space="preserve"> </w:t>
            </w:r>
          </w:p>
        </w:tc>
      </w:tr>
      <w:tr w14:paraId="404508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306D">
            <w:pPr>
              <w:textAlignment w:val="center"/>
              <w:rPr>
                <w:rFonts w:hint="default" w:ascii="Times New Roman" w:hAnsi="Times New Roman" w:cs="宋体"/>
                <w:sz w:val="20"/>
                <w:szCs w:val="20"/>
              </w:rPr>
            </w:pPr>
            <w:r>
              <w:rPr>
                <w:rFonts w:ascii="Times New Roman" w:hAnsi="Times New Roman" w:cs="宋体"/>
                <w:b/>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B0AC">
            <w:pPr>
              <w:textAlignment w:val="center"/>
              <w:rPr>
                <w:rFonts w:hint="default" w:ascii="Times New Roman" w:hAnsi="Times New Roman" w:cs="宋体"/>
                <w:sz w:val="20"/>
                <w:szCs w:val="20"/>
              </w:rPr>
            </w:pPr>
            <w:r>
              <w:rPr>
                <w:rFonts w:ascii="Times New Roman" w:hAnsi="Times New Roman" w:cs="宋体"/>
                <w:b/>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7F9E">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1.90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98EA9">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2E76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1.90</w:t>
            </w:r>
            <w:r>
              <w:rPr>
                <w:rFonts w:ascii="Times New Roman" w:hAnsi="Times New Roman"/>
                <w:b/>
                <w:sz w:val="20"/>
              </w:rPr>
              <w:t xml:space="preserve"> </w:t>
            </w:r>
          </w:p>
        </w:tc>
      </w:tr>
      <w:tr w14:paraId="447957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ABEA">
            <w:pPr>
              <w:textAlignment w:val="center"/>
              <w:rPr>
                <w:rFonts w:hint="default" w:ascii="Times New Roman" w:hAnsi="Times New Roman" w:cs="宋体"/>
                <w:sz w:val="20"/>
                <w:szCs w:val="20"/>
              </w:rPr>
            </w:pPr>
            <w:r>
              <w:rPr>
                <w:rFonts w:ascii="Times New Roman" w:hAnsi="Times New Roman" w:cs="宋体"/>
                <w:sz w:val="20"/>
                <w:szCs w:val="20"/>
              </w:rPr>
              <w:t>2082501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E117E">
            <w:pPr>
              <w:textAlignment w:val="center"/>
              <w:rPr>
                <w:rFonts w:hint="default" w:ascii="Times New Roman" w:hAnsi="Times New Roman" w:cs="宋体"/>
                <w:sz w:val="20"/>
                <w:szCs w:val="20"/>
              </w:rPr>
            </w:pPr>
            <w:r>
              <w:rPr>
                <w:rFonts w:ascii="Times New Roman" w:hAnsi="Times New Roman" w:cs="宋体"/>
                <w:sz w:val="20"/>
                <w:szCs w:val="20"/>
              </w:rPr>
              <w:t>其他城市生活救助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1CE4F">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1.90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AE1A">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E99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1.90</w:t>
            </w:r>
            <w:r>
              <w:rPr>
                <w:rFonts w:ascii="Times New Roman" w:hAnsi="Times New Roman"/>
                <w:sz w:val="20"/>
              </w:rPr>
              <w:t xml:space="preserve"> </w:t>
            </w:r>
          </w:p>
        </w:tc>
      </w:tr>
      <w:tr w14:paraId="4E1B73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813E">
            <w:pPr>
              <w:textAlignment w:val="center"/>
              <w:rPr>
                <w:rFonts w:hint="default" w:ascii="Times New Roman" w:hAnsi="Times New Roman" w:cs="宋体"/>
                <w:sz w:val="20"/>
                <w:szCs w:val="20"/>
              </w:rPr>
            </w:pPr>
            <w:r>
              <w:rPr>
                <w:rFonts w:ascii="Times New Roman" w:hAnsi="Times New Roman" w:cs="宋体"/>
                <w:b/>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02E65">
            <w:pPr>
              <w:textAlignment w:val="center"/>
              <w:rPr>
                <w:rFonts w:hint="default" w:ascii="Times New Roman" w:hAnsi="Times New Roman" w:cs="宋体"/>
                <w:sz w:val="20"/>
                <w:szCs w:val="20"/>
              </w:rPr>
            </w:pPr>
            <w:r>
              <w:rPr>
                <w:rFonts w:ascii="Times New Roman" w:hAnsi="Times New Roman" w:cs="宋体"/>
                <w:b/>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B0B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8.00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E02E">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D344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8.00</w:t>
            </w:r>
            <w:r>
              <w:rPr>
                <w:rFonts w:ascii="Times New Roman" w:hAnsi="Times New Roman"/>
                <w:b/>
                <w:sz w:val="20"/>
              </w:rPr>
              <w:t xml:space="preserve"> </w:t>
            </w:r>
          </w:p>
        </w:tc>
      </w:tr>
      <w:tr w14:paraId="4A47D5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76BF">
            <w:pPr>
              <w:textAlignment w:val="center"/>
              <w:rPr>
                <w:rFonts w:hint="default" w:ascii="Times New Roman" w:hAnsi="Times New Roman" w:cs="宋体"/>
                <w:sz w:val="20"/>
                <w:szCs w:val="20"/>
              </w:rPr>
            </w:pPr>
            <w:r>
              <w:rPr>
                <w:rFonts w:ascii="Times New Roman" w:hAnsi="Times New Roman" w:cs="宋体"/>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D410B">
            <w:pPr>
              <w:textAlignment w:val="center"/>
              <w:rPr>
                <w:rFonts w:hint="default" w:ascii="Times New Roman" w:hAnsi="Times New Roman" w:cs="宋体"/>
                <w:sz w:val="20"/>
                <w:szCs w:val="20"/>
              </w:rPr>
            </w:pPr>
            <w:r>
              <w:rPr>
                <w:rFonts w:ascii="Times New Roman" w:hAnsi="Times New Roman" w:cs="宋体"/>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440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8.00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F6BC7">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683B8">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8.00</w:t>
            </w:r>
            <w:r>
              <w:rPr>
                <w:rFonts w:ascii="Times New Roman" w:hAnsi="Times New Roman"/>
                <w:sz w:val="20"/>
              </w:rPr>
              <w:t xml:space="preserve"> </w:t>
            </w:r>
          </w:p>
        </w:tc>
      </w:tr>
      <w:tr w14:paraId="102935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F165">
            <w:pPr>
              <w:textAlignment w:val="center"/>
              <w:rPr>
                <w:rFonts w:hint="default" w:ascii="Times New Roman" w:hAnsi="Times New Roman" w:cs="宋体"/>
                <w:sz w:val="20"/>
                <w:szCs w:val="20"/>
              </w:rPr>
            </w:pPr>
            <w:r>
              <w:rPr>
                <w:rFonts w:ascii="Times New Roman" w:hAnsi="Times New Roman"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37F30">
            <w:pPr>
              <w:textAlignment w:val="center"/>
              <w:rPr>
                <w:rFonts w:hint="default" w:ascii="Times New Roman" w:hAnsi="Times New Roman" w:cs="宋体"/>
                <w:sz w:val="20"/>
                <w:szCs w:val="20"/>
              </w:rPr>
            </w:pPr>
            <w:r>
              <w:rPr>
                <w:rFonts w:ascii="Times New Roman" w:hAnsi="Times New Roman"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349EC">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181.91</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7DBBF">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35.51</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5EF4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146.40</w:t>
            </w:r>
            <w:r>
              <w:rPr>
                <w:rFonts w:ascii="Times New Roman" w:hAnsi="Times New Roman"/>
                <w:b/>
                <w:sz w:val="20"/>
              </w:rPr>
              <w:t xml:space="preserve"> </w:t>
            </w:r>
          </w:p>
        </w:tc>
      </w:tr>
      <w:tr w14:paraId="2E84D0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16D3">
            <w:pPr>
              <w:textAlignment w:val="center"/>
              <w:rPr>
                <w:rFonts w:hint="default" w:ascii="Times New Roman" w:hAnsi="Times New Roman" w:cs="宋体"/>
                <w:sz w:val="20"/>
                <w:szCs w:val="20"/>
              </w:rPr>
            </w:pPr>
            <w:r>
              <w:rPr>
                <w:rFonts w:ascii="Times New Roman" w:hAnsi="Times New Roman" w:cs="宋体"/>
                <w:b/>
                <w:sz w:val="20"/>
                <w:szCs w:val="20"/>
              </w:rPr>
              <w:t>21001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6137">
            <w:pPr>
              <w:textAlignment w:val="center"/>
              <w:rPr>
                <w:rFonts w:hint="default" w:ascii="Times New Roman" w:hAnsi="Times New Roman" w:cs="宋体"/>
                <w:sz w:val="20"/>
                <w:szCs w:val="20"/>
              </w:rPr>
            </w:pPr>
            <w:r>
              <w:rPr>
                <w:rFonts w:ascii="Times New Roman" w:hAnsi="Times New Roman" w:cs="宋体"/>
                <w:b/>
                <w:sz w:val="20"/>
                <w:szCs w:val="20"/>
              </w:rPr>
              <w:t>卫生健康管理事务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8362C">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33.51</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22D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027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33.51</w:t>
            </w:r>
            <w:r>
              <w:rPr>
                <w:rFonts w:ascii="Times New Roman" w:hAnsi="Times New Roman"/>
                <w:b/>
                <w:sz w:val="20"/>
              </w:rPr>
              <w:t xml:space="preserve"> </w:t>
            </w:r>
          </w:p>
        </w:tc>
      </w:tr>
      <w:tr w14:paraId="22ABA0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F63A">
            <w:pPr>
              <w:textAlignment w:val="center"/>
              <w:rPr>
                <w:rFonts w:hint="default" w:ascii="Times New Roman" w:hAnsi="Times New Roman" w:cs="宋体"/>
                <w:sz w:val="20"/>
                <w:szCs w:val="20"/>
              </w:rPr>
            </w:pPr>
            <w:r>
              <w:rPr>
                <w:rFonts w:ascii="Times New Roman" w:hAnsi="Times New Roman" w:cs="宋体"/>
                <w:sz w:val="20"/>
                <w:szCs w:val="20"/>
              </w:rPr>
              <w:t>2100102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CEB0">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0F19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11.81</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AB16">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0294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11.81</w:t>
            </w:r>
            <w:r>
              <w:rPr>
                <w:rFonts w:ascii="Times New Roman" w:hAnsi="Times New Roman"/>
                <w:sz w:val="20"/>
              </w:rPr>
              <w:t xml:space="preserve"> </w:t>
            </w:r>
          </w:p>
        </w:tc>
      </w:tr>
      <w:tr w14:paraId="341AFA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A159">
            <w:pPr>
              <w:textAlignment w:val="center"/>
              <w:rPr>
                <w:rFonts w:hint="default" w:ascii="Times New Roman" w:hAnsi="Times New Roman" w:cs="宋体"/>
                <w:sz w:val="20"/>
                <w:szCs w:val="20"/>
              </w:rPr>
            </w:pPr>
            <w:r>
              <w:rPr>
                <w:rFonts w:ascii="Times New Roman" w:hAnsi="Times New Roman" w:cs="宋体"/>
                <w:sz w:val="20"/>
                <w:szCs w:val="20"/>
              </w:rPr>
              <w:t>2100199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0B124">
            <w:pPr>
              <w:textAlignment w:val="center"/>
              <w:rPr>
                <w:rFonts w:hint="default" w:ascii="Times New Roman" w:hAnsi="Times New Roman" w:cs="宋体"/>
                <w:sz w:val="20"/>
                <w:szCs w:val="20"/>
              </w:rPr>
            </w:pPr>
            <w:r>
              <w:rPr>
                <w:rFonts w:ascii="Times New Roman" w:hAnsi="Times New Roman" w:cs="宋体"/>
                <w:sz w:val="20"/>
                <w:szCs w:val="20"/>
              </w:rPr>
              <w:t>其他卫生健康管理事务支出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9BCD">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21.70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ECA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B9836">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21.70</w:t>
            </w:r>
            <w:r>
              <w:rPr>
                <w:rFonts w:ascii="Times New Roman" w:hAnsi="Times New Roman"/>
                <w:sz w:val="20"/>
              </w:rPr>
              <w:t xml:space="preserve"> </w:t>
            </w:r>
          </w:p>
        </w:tc>
      </w:tr>
      <w:tr w14:paraId="39CC83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70C9">
            <w:pPr>
              <w:textAlignment w:val="center"/>
              <w:rPr>
                <w:rFonts w:hint="default" w:ascii="Times New Roman" w:hAnsi="Times New Roman" w:cs="宋体"/>
                <w:sz w:val="20"/>
                <w:szCs w:val="20"/>
              </w:rPr>
            </w:pPr>
            <w:r>
              <w:rPr>
                <w:rFonts w:ascii="Times New Roman" w:hAnsi="Times New Roman" w:cs="宋体"/>
                <w:b/>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F79BB">
            <w:pPr>
              <w:textAlignment w:val="center"/>
              <w:rPr>
                <w:rFonts w:hint="default" w:ascii="Times New Roman" w:hAnsi="Times New Roman" w:cs="宋体"/>
                <w:sz w:val="20"/>
                <w:szCs w:val="20"/>
              </w:rPr>
            </w:pPr>
            <w:r>
              <w:rPr>
                <w:rFonts w:ascii="Times New Roman" w:hAnsi="Times New Roman" w:cs="宋体"/>
                <w:b/>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C2F1">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112.89</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C606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A585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112.89</w:t>
            </w:r>
            <w:r>
              <w:rPr>
                <w:rFonts w:ascii="Times New Roman" w:hAnsi="Times New Roman"/>
                <w:b/>
                <w:sz w:val="20"/>
              </w:rPr>
              <w:t xml:space="preserve"> </w:t>
            </w:r>
          </w:p>
        </w:tc>
      </w:tr>
      <w:tr w14:paraId="5F23D6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74AC">
            <w:pPr>
              <w:textAlignment w:val="center"/>
              <w:rPr>
                <w:rFonts w:hint="default" w:ascii="Times New Roman" w:hAnsi="Times New Roman" w:cs="宋体"/>
                <w:sz w:val="20"/>
                <w:szCs w:val="20"/>
              </w:rPr>
            </w:pPr>
            <w:r>
              <w:rPr>
                <w:rFonts w:ascii="Times New Roman" w:hAnsi="Times New Roman" w:cs="宋体"/>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2E452">
            <w:pPr>
              <w:textAlignment w:val="center"/>
              <w:rPr>
                <w:rFonts w:hint="default" w:ascii="Times New Roman" w:hAnsi="Times New Roman" w:cs="宋体"/>
                <w:sz w:val="20"/>
                <w:szCs w:val="20"/>
              </w:rPr>
            </w:pPr>
            <w:r>
              <w:rPr>
                <w:rFonts w:ascii="Times New Roman" w:hAnsi="Times New Roman" w:cs="宋体"/>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DEC1">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112.89</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75819">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B839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112.89</w:t>
            </w:r>
            <w:r>
              <w:rPr>
                <w:rFonts w:ascii="Times New Roman" w:hAnsi="Times New Roman"/>
                <w:sz w:val="20"/>
              </w:rPr>
              <w:t xml:space="preserve"> </w:t>
            </w:r>
          </w:p>
        </w:tc>
      </w:tr>
      <w:tr w14:paraId="07AE48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F1A1">
            <w:pPr>
              <w:textAlignment w:val="center"/>
              <w:rPr>
                <w:rFonts w:hint="default" w:ascii="Times New Roman" w:hAnsi="Times New Roman" w:cs="宋体"/>
                <w:sz w:val="20"/>
                <w:szCs w:val="20"/>
              </w:rPr>
            </w:pPr>
            <w:r>
              <w:rPr>
                <w:rFonts w:ascii="Times New Roman" w:hAnsi="Times New Roman"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3AC1F">
            <w:pPr>
              <w:textAlignment w:val="center"/>
              <w:rPr>
                <w:rFonts w:hint="default" w:ascii="Times New Roman" w:hAnsi="Times New Roman" w:cs="宋体"/>
                <w:sz w:val="20"/>
                <w:szCs w:val="20"/>
              </w:rPr>
            </w:pPr>
            <w:r>
              <w:rPr>
                <w:rFonts w:ascii="Times New Roman" w:hAnsi="Times New Roman"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D3D7">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35.51</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A9E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35.51</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279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0E8DD7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EF92">
            <w:pPr>
              <w:textAlignment w:val="center"/>
              <w:rPr>
                <w:rFonts w:hint="default" w:ascii="Times New Roman" w:hAnsi="Times New Roman" w:cs="宋体"/>
                <w:sz w:val="20"/>
                <w:szCs w:val="20"/>
              </w:rPr>
            </w:pPr>
            <w:r>
              <w:rPr>
                <w:rFonts w:ascii="Times New Roman" w:hAnsi="Times New Roman" w:cs="宋体"/>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C911A">
            <w:pPr>
              <w:textAlignment w:val="center"/>
              <w:rPr>
                <w:rFonts w:hint="default" w:ascii="Times New Roman" w:hAnsi="Times New Roman" w:cs="宋体"/>
                <w:sz w:val="20"/>
                <w:szCs w:val="20"/>
              </w:rPr>
            </w:pPr>
            <w:r>
              <w:rPr>
                <w:rFonts w:ascii="Times New Roman" w:hAnsi="Times New Roman" w:cs="宋体"/>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75CD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33.11</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D8D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33.11</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841B7">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69EE02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C748">
            <w:pPr>
              <w:textAlignment w:val="center"/>
              <w:rPr>
                <w:rFonts w:hint="default" w:ascii="Times New Roman" w:hAnsi="Times New Roman" w:cs="宋体"/>
                <w:sz w:val="20"/>
                <w:szCs w:val="20"/>
              </w:rPr>
            </w:pPr>
            <w:r>
              <w:rPr>
                <w:rFonts w:ascii="Times New Roman" w:hAnsi="Times New Roman" w:cs="宋体"/>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4F9DC">
            <w:pPr>
              <w:textAlignment w:val="center"/>
              <w:rPr>
                <w:rFonts w:hint="default" w:ascii="Times New Roman" w:hAnsi="Times New Roman" w:cs="宋体"/>
                <w:sz w:val="20"/>
                <w:szCs w:val="20"/>
              </w:rPr>
            </w:pPr>
            <w:r>
              <w:rPr>
                <w:rFonts w:ascii="Times New Roman" w:hAnsi="Times New Roman" w:cs="宋体"/>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24B8F">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2.40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9703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2.40</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8BF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3E54B2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6083">
            <w:pPr>
              <w:textAlignment w:val="center"/>
              <w:rPr>
                <w:rFonts w:hint="default" w:ascii="Times New Roman" w:hAnsi="Times New Roman" w:cs="宋体"/>
                <w:sz w:val="20"/>
                <w:szCs w:val="20"/>
              </w:rPr>
            </w:pPr>
            <w:r>
              <w:rPr>
                <w:rFonts w:ascii="Times New Roman" w:hAnsi="Times New Roman" w:cs="宋体"/>
                <w:b/>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658B">
            <w:pPr>
              <w:textAlignment w:val="center"/>
              <w:rPr>
                <w:rFonts w:hint="default" w:ascii="Times New Roman" w:hAnsi="Times New Roman" w:cs="宋体"/>
                <w:sz w:val="20"/>
                <w:szCs w:val="20"/>
              </w:rPr>
            </w:pPr>
            <w:r>
              <w:rPr>
                <w:rFonts w:ascii="Times New Roman" w:hAnsi="Times New Roman" w:cs="宋体"/>
                <w:b/>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96B5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662.22</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7234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F3D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662.22</w:t>
            </w:r>
            <w:r>
              <w:rPr>
                <w:rFonts w:ascii="Times New Roman" w:hAnsi="Times New Roman"/>
                <w:b/>
                <w:sz w:val="20"/>
              </w:rPr>
              <w:t xml:space="preserve"> </w:t>
            </w:r>
          </w:p>
        </w:tc>
      </w:tr>
      <w:tr w14:paraId="256653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F2FC">
            <w:pPr>
              <w:textAlignment w:val="center"/>
              <w:rPr>
                <w:rFonts w:hint="default" w:ascii="Times New Roman" w:hAnsi="Times New Roman" w:cs="宋体"/>
                <w:sz w:val="20"/>
                <w:szCs w:val="20"/>
              </w:rPr>
            </w:pPr>
            <w:r>
              <w:rPr>
                <w:rFonts w:ascii="Times New Roman" w:hAnsi="Times New Roman" w:cs="宋体"/>
                <w:b/>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A1FC">
            <w:pPr>
              <w:textAlignment w:val="center"/>
              <w:rPr>
                <w:rFonts w:hint="default" w:ascii="Times New Roman" w:hAnsi="Times New Roman" w:cs="宋体"/>
                <w:sz w:val="20"/>
                <w:szCs w:val="20"/>
              </w:rPr>
            </w:pPr>
            <w:r>
              <w:rPr>
                <w:rFonts w:ascii="Times New Roman" w:hAnsi="Times New Roman" w:cs="宋体"/>
                <w:b/>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324B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662.22</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4C7CA">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7084">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662.22</w:t>
            </w:r>
            <w:r>
              <w:rPr>
                <w:rFonts w:ascii="Times New Roman" w:hAnsi="Times New Roman"/>
                <w:b/>
                <w:sz w:val="20"/>
              </w:rPr>
              <w:t xml:space="preserve"> </w:t>
            </w:r>
          </w:p>
        </w:tc>
      </w:tr>
      <w:tr w14:paraId="469A38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C771">
            <w:pPr>
              <w:textAlignment w:val="center"/>
              <w:rPr>
                <w:rFonts w:hint="default" w:ascii="Times New Roman" w:hAnsi="Times New Roman" w:cs="宋体"/>
                <w:sz w:val="20"/>
                <w:szCs w:val="20"/>
              </w:rPr>
            </w:pPr>
            <w:r>
              <w:rPr>
                <w:rFonts w:ascii="Times New Roman" w:hAnsi="Times New Roman" w:cs="宋体"/>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27BF">
            <w:pPr>
              <w:textAlignment w:val="center"/>
              <w:rPr>
                <w:rFonts w:hint="default" w:ascii="Times New Roman" w:hAnsi="Times New Roman" w:cs="宋体"/>
                <w:sz w:val="20"/>
                <w:szCs w:val="20"/>
              </w:rPr>
            </w:pPr>
            <w:r>
              <w:rPr>
                <w:rFonts w:ascii="Times New Roman" w:hAnsi="Times New Roman" w:cs="宋体"/>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A13B">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662.22</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91BE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0C4C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662.22</w:t>
            </w:r>
            <w:r>
              <w:rPr>
                <w:rFonts w:ascii="Times New Roman" w:hAnsi="Times New Roman"/>
                <w:sz w:val="20"/>
              </w:rPr>
              <w:t xml:space="preserve"> </w:t>
            </w:r>
          </w:p>
        </w:tc>
      </w:tr>
      <w:tr w14:paraId="5DA34B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114B">
            <w:pPr>
              <w:textAlignment w:val="center"/>
              <w:rPr>
                <w:rFonts w:hint="default" w:ascii="Times New Roman" w:hAnsi="Times New Roman" w:cs="宋体"/>
                <w:sz w:val="20"/>
                <w:szCs w:val="20"/>
              </w:rPr>
            </w:pPr>
            <w:r>
              <w:rPr>
                <w:rFonts w:ascii="Times New Roman" w:hAnsi="Times New Roman" w:cs="宋体"/>
                <w:b/>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2270">
            <w:pPr>
              <w:textAlignment w:val="center"/>
              <w:rPr>
                <w:rFonts w:hint="default" w:ascii="Times New Roman" w:hAnsi="Times New Roman" w:cs="宋体"/>
                <w:sz w:val="20"/>
                <w:szCs w:val="20"/>
              </w:rPr>
            </w:pPr>
            <w:r>
              <w:rPr>
                <w:rFonts w:ascii="Times New Roman" w:hAnsi="Times New Roman" w:cs="宋体"/>
                <w:b/>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D2BBA">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40.00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875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AF4EF">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40.00</w:t>
            </w:r>
            <w:r>
              <w:rPr>
                <w:rFonts w:ascii="Times New Roman" w:hAnsi="Times New Roman"/>
                <w:b/>
                <w:sz w:val="20"/>
              </w:rPr>
              <w:t xml:space="preserve"> </w:t>
            </w:r>
          </w:p>
        </w:tc>
      </w:tr>
      <w:tr w14:paraId="16D890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8679">
            <w:pPr>
              <w:textAlignment w:val="center"/>
              <w:rPr>
                <w:rFonts w:hint="default" w:ascii="Times New Roman" w:hAnsi="Times New Roman" w:cs="宋体"/>
                <w:sz w:val="20"/>
                <w:szCs w:val="20"/>
              </w:rPr>
            </w:pPr>
            <w:r>
              <w:rPr>
                <w:rFonts w:ascii="Times New Roman" w:hAnsi="Times New Roman" w:cs="宋体"/>
                <w:b/>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B09E">
            <w:pPr>
              <w:textAlignment w:val="center"/>
              <w:rPr>
                <w:rFonts w:hint="default" w:ascii="Times New Roman" w:hAnsi="Times New Roman" w:cs="宋体"/>
                <w:sz w:val="20"/>
                <w:szCs w:val="20"/>
              </w:rPr>
            </w:pPr>
            <w:r>
              <w:rPr>
                <w:rFonts w:ascii="Times New Roman" w:hAnsi="Times New Roman" w:cs="宋体"/>
                <w:b/>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5D04">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40.00</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1E18">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86F0A">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40.00</w:t>
            </w:r>
            <w:r>
              <w:rPr>
                <w:rFonts w:ascii="Times New Roman" w:hAnsi="Times New Roman"/>
                <w:b/>
                <w:sz w:val="20"/>
              </w:rPr>
              <w:t xml:space="preserve"> </w:t>
            </w:r>
          </w:p>
        </w:tc>
      </w:tr>
      <w:tr w14:paraId="111237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BF5B">
            <w:pPr>
              <w:textAlignment w:val="center"/>
              <w:rPr>
                <w:rFonts w:hint="default" w:ascii="Times New Roman" w:hAnsi="Times New Roman" w:cs="宋体"/>
                <w:sz w:val="20"/>
                <w:szCs w:val="20"/>
              </w:rPr>
            </w:pPr>
            <w:r>
              <w:rPr>
                <w:rFonts w:ascii="Times New Roman" w:hAnsi="Times New Roman" w:cs="宋体"/>
                <w:sz w:val="20"/>
                <w:szCs w:val="20"/>
              </w:rPr>
              <w:t>2140110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AB39">
            <w:pPr>
              <w:textAlignment w:val="center"/>
              <w:rPr>
                <w:rFonts w:hint="default" w:ascii="Times New Roman" w:hAnsi="Times New Roman" w:cs="宋体"/>
                <w:sz w:val="20"/>
                <w:szCs w:val="20"/>
              </w:rPr>
            </w:pPr>
            <w:r>
              <w:rPr>
                <w:rFonts w:ascii="Times New Roman" w:hAnsi="Times New Roman" w:cs="宋体"/>
                <w:sz w:val="20"/>
                <w:szCs w:val="20"/>
              </w:rPr>
              <w:t>公路和运输安全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872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40.00</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75D5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0C8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40.00</w:t>
            </w:r>
            <w:r>
              <w:rPr>
                <w:rFonts w:ascii="Times New Roman" w:hAnsi="Times New Roman"/>
                <w:sz w:val="20"/>
              </w:rPr>
              <w:t xml:space="preserve"> </w:t>
            </w:r>
          </w:p>
        </w:tc>
      </w:tr>
      <w:tr w14:paraId="2B7F0E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69B6">
            <w:pPr>
              <w:textAlignment w:val="center"/>
              <w:rPr>
                <w:rFonts w:hint="default" w:ascii="Times New Roman" w:hAnsi="Times New Roman" w:cs="宋体"/>
                <w:sz w:val="20"/>
                <w:szCs w:val="20"/>
              </w:rPr>
            </w:pPr>
            <w:r>
              <w:rPr>
                <w:rFonts w:ascii="Times New Roman" w:hAnsi="Times New Roman" w:cs="宋体"/>
                <w:b/>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F1920">
            <w:pPr>
              <w:textAlignment w:val="center"/>
              <w:rPr>
                <w:rFonts w:hint="default" w:ascii="Times New Roman" w:hAnsi="Times New Roman" w:cs="宋体"/>
                <w:sz w:val="20"/>
                <w:szCs w:val="20"/>
              </w:rPr>
            </w:pPr>
            <w:r>
              <w:rPr>
                <w:rFonts w:ascii="Times New Roman" w:hAnsi="Times New Roman" w:cs="宋体"/>
                <w:b/>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A85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96.06</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AF3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2E11">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96.06</w:t>
            </w:r>
            <w:r>
              <w:rPr>
                <w:rFonts w:ascii="Times New Roman" w:hAnsi="Times New Roman"/>
                <w:b/>
                <w:sz w:val="20"/>
              </w:rPr>
              <w:t xml:space="preserve"> </w:t>
            </w:r>
          </w:p>
        </w:tc>
      </w:tr>
      <w:tr w14:paraId="56C0E9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CE04">
            <w:pPr>
              <w:textAlignment w:val="center"/>
              <w:rPr>
                <w:rFonts w:hint="default" w:ascii="Times New Roman" w:hAnsi="Times New Roman" w:cs="宋体"/>
                <w:sz w:val="20"/>
                <w:szCs w:val="20"/>
              </w:rPr>
            </w:pPr>
            <w:r>
              <w:rPr>
                <w:rFonts w:ascii="Times New Roman" w:hAnsi="Times New Roman" w:cs="宋体"/>
                <w:b/>
                <w:sz w:val="20"/>
                <w:szCs w:val="20"/>
              </w:rPr>
              <w:t>21502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D495F">
            <w:pPr>
              <w:textAlignment w:val="center"/>
              <w:rPr>
                <w:rFonts w:hint="default" w:ascii="Times New Roman" w:hAnsi="Times New Roman" w:cs="宋体"/>
                <w:sz w:val="20"/>
                <w:szCs w:val="20"/>
              </w:rPr>
            </w:pPr>
            <w:r>
              <w:rPr>
                <w:rFonts w:ascii="Times New Roman" w:hAnsi="Times New Roman" w:cs="宋体"/>
                <w:b/>
                <w:sz w:val="20"/>
                <w:szCs w:val="20"/>
              </w:rPr>
              <w:t>制造业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473C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96.06</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E1A7">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F926A">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96.06</w:t>
            </w:r>
            <w:r>
              <w:rPr>
                <w:rFonts w:ascii="Times New Roman" w:hAnsi="Times New Roman"/>
                <w:b/>
                <w:sz w:val="20"/>
              </w:rPr>
              <w:t xml:space="preserve"> </w:t>
            </w:r>
          </w:p>
        </w:tc>
      </w:tr>
      <w:tr w14:paraId="57A62E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FA47">
            <w:pPr>
              <w:textAlignment w:val="center"/>
              <w:rPr>
                <w:rFonts w:hint="default" w:ascii="Times New Roman" w:hAnsi="Times New Roman" w:cs="宋体"/>
                <w:sz w:val="20"/>
                <w:szCs w:val="20"/>
              </w:rPr>
            </w:pPr>
            <w:r>
              <w:rPr>
                <w:rFonts w:ascii="Times New Roman" w:hAnsi="Times New Roman" w:cs="宋体"/>
                <w:sz w:val="20"/>
                <w:szCs w:val="20"/>
              </w:rPr>
              <w:t>2150202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640DE">
            <w:pPr>
              <w:textAlignment w:val="center"/>
              <w:rPr>
                <w:rFonts w:hint="default" w:ascii="Times New Roman" w:hAnsi="Times New Roman" w:cs="宋体"/>
                <w:sz w:val="20"/>
                <w:szCs w:val="20"/>
              </w:rPr>
            </w:pPr>
            <w:r>
              <w:rPr>
                <w:rFonts w:ascii="Times New Roman" w:hAnsi="Times New Roman" w:cs="宋体"/>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38501">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96.06</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230AF">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281B1">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96.06</w:t>
            </w:r>
            <w:r>
              <w:rPr>
                <w:rFonts w:ascii="Times New Roman" w:hAnsi="Times New Roman"/>
                <w:sz w:val="20"/>
              </w:rPr>
              <w:t xml:space="preserve"> </w:t>
            </w:r>
          </w:p>
        </w:tc>
      </w:tr>
      <w:tr w14:paraId="183D01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799E">
            <w:pPr>
              <w:textAlignment w:val="center"/>
              <w:rPr>
                <w:rFonts w:hint="default" w:ascii="Times New Roman" w:hAnsi="Times New Roman" w:cs="宋体"/>
                <w:sz w:val="20"/>
                <w:szCs w:val="20"/>
              </w:rPr>
            </w:pPr>
            <w:r>
              <w:rPr>
                <w:rFonts w:ascii="Times New Roman" w:hAnsi="Times New Roman"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6803">
            <w:pPr>
              <w:textAlignment w:val="center"/>
              <w:rPr>
                <w:rFonts w:hint="default" w:ascii="Times New Roman" w:hAnsi="Times New Roman" w:cs="宋体"/>
                <w:sz w:val="20"/>
                <w:szCs w:val="20"/>
              </w:rPr>
            </w:pPr>
            <w:r>
              <w:rPr>
                <w:rFonts w:ascii="Times New Roman" w:hAnsi="Times New Roman"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E4BF">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87.36</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D734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87.36</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CBA1F">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30F404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7E7F">
            <w:pPr>
              <w:textAlignment w:val="center"/>
              <w:rPr>
                <w:rFonts w:hint="default" w:ascii="Times New Roman" w:hAnsi="Times New Roman" w:cs="宋体"/>
                <w:sz w:val="20"/>
                <w:szCs w:val="20"/>
              </w:rPr>
            </w:pPr>
            <w:r>
              <w:rPr>
                <w:rFonts w:ascii="Times New Roman" w:hAnsi="Times New Roman"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0CA97">
            <w:pPr>
              <w:textAlignment w:val="center"/>
              <w:rPr>
                <w:rFonts w:hint="default" w:ascii="Times New Roman" w:hAnsi="Times New Roman" w:cs="宋体"/>
                <w:sz w:val="20"/>
                <w:szCs w:val="20"/>
              </w:rPr>
            </w:pPr>
            <w:r>
              <w:rPr>
                <w:rFonts w:ascii="Times New Roman" w:hAnsi="Times New Roman"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F7D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87.36</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FB85">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87.36</w:t>
            </w:r>
            <w:r>
              <w:rPr>
                <w:rFonts w:ascii="Times New Roman" w:hAnsi="Times New Roman"/>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FB0E">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5880EB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A599">
            <w:pPr>
              <w:textAlignment w:val="center"/>
              <w:rPr>
                <w:rFonts w:hint="default" w:ascii="Times New Roman" w:hAnsi="Times New Roman" w:cs="宋体"/>
                <w:sz w:val="20"/>
                <w:szCs w:val="20"/>
              </w:rPr>
            </w:pPr>
            <w:r>
              <w:rPr>
                <w:rFonts w:ascii="Times New Roman" w:hAnsi="Times New Roman"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99ED">
            <w:pPr>
              <w:textAlignment w:val="center"/>
              <w:rPr>
                <w:rFonts w:hint="default" w:ascii="Times New Roman" w:hAnsi="Times New Roman" w:cs="宋体"/>
                <w:sz w:val="20"/>
                <w:szCs w:val="20"/>
              </w:rPr>
            </w:pPr>
            <w:r>
              <w:rPr>
                <w:rFonts w:ascii="Times New Roman" w:hAnsi="Times New Roman"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2ED8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87.36</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BC2D">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87.36</w:t>
            </w: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B330">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276BF1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A211">
            <w:pPr>
              <w:textAlignment w:val="center"/>
              <w:rPr>
                <w:rFonts w:hint="default" w:ascii="Times New Roman" w:hAnsi="Times New Roman" w:cs="宋体"/>
                <w:sz w:val="20"/>
                <w:szCs w:val="20"/>
              </w:rPr>
            </w:pPr>
            <w:r>
              <w:rPr>
                <w:rFonts w:ascii="Times New Roman" w:hAnsi="Times New Roman" w:cs="宋体"/>
                <w:b/>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4BEE">
            <w:pPr>
              <w:textAlignment w:val="center"/>
              <w:rPr>
                <w:rFonts w:hint="default" w:ascii="Times New Roman" w:hAnsi="Times New Roman" w:cs="宋体"/>
                <w:sz w:val="20"/>
                <w:szCs w:val="20"/>
              </w:rPr>
            </w:pPr>
            <w:r>
              <w:rPr>
                <w:rFonts w:ascii="Times New Roman" w:hAnsi="Times New Roman" w:cs="宋体"/>
                <w:b/>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9B690">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57.15</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88A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6BE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57.15</w:t>
            </w:r>
            <w:r>
              <w:rPr>
                <w:rFonts w:ascii="Times New Roman" w:hAnsi="Times New Roman"/>
                <w:b/>
                <w:sz w:val="20"/>
              </w:rPr>
              <w:t xml:space="preserve"> </w:t>
            </w:r>
          </w:p>
        </w:tc>
      </w:tr>
      <w:tr w14:paraId="1D680A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B6D4">
            <w:pPr>
              <w:textAlignment w:val="center"/>
              <w:rPr>
                <w:rFonts w:hint="default" w:ascii="Times New Roman" w:hAnsi="Times New Roman" w:cs="宋体"/>
                <w:sz w:val="20"/>
                <w:szCs w:val="20"/>
              </w:rPr>
            </w:pPr>
            <w:r>
              <w:rPr>
                <w:rFonts w:ascii="Times New Roman" w:hAnsi="Times New Roman" w:cs="宋体"/>
                <w:b/>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FE131">
            <w:pPr>
              <w:textAlignment w:val="center"/>
              <w:rPr>
                <w:rFonts w:hint="default" w:ascii="Times New Roman" w:hAnsi="Times New Roman" w:cs="宋体"/>
                <w:sz w:val="20"/>
                <w:szCs w:val="20"/>
              </w:rPr>
            </w:pPr>
            <w:r>
              <w:rPr>
                <w:rFonts w:ascii="Times New Roman" w:hAnsi="Times New Roman" w:cs="宋体"/>
                <w:b/>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108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57.15</w:t>
            </w:r>
            <w:r>
              <w:rPr>
                <w:rFonts w:ascii="Times New Roman" w:hAnsi="Times New Roman"/>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920DE">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D61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57.15</w:t>
            </w:r>
            <w:r>
              <w:rPr>
                <w:rFonts w:ascii="Times New Roman" w:hAnsi="Times New Roman"/>
                <w:b/>
                <w:sz w:val="20"/>
              </w:rPr>
              <w:t xml:space="preserve"> </w:t>
            </w:r>
          </w:p>
        </w:tc>
      </w:tr>
      <w:tr w14:paraId="6BF7EA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7165">
            <w:pPr>
              <w:textAlignment w:val="center"/>
              <w:rPr>
                <w:rFonts w:hint="default" w:ascii="Times New Roman" w:hAnsi="Times New Roman" w:cs="宋体"/>
                <w:sz w:val="20"/>
                <w:szCs w:val="20"/>
              </w:rPr>
            </w:pPr>
            <w:r>
              <w:rPr>
                <w:rFonts w:ascii="Times New Roman" w:hAnsi="Times New Roman" w:cs="宋体"/>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5FF92">
            <w:pPr>
              <w:textAlignment w:val="center"/>
              <w:rPr>
                <w:rFonts w:hint="default" w:ascii="Times New Roman" w:hAnsi="Times New Roman" w:cs="宋体"/>
                <w:sz w:val="20"/>
                <w:szCs w:val="20"/>
              </w:rPr>
            </w:pPr>
            <w:r>
              <w:rPr>
                <w:rFonts w:ascii="Times New Roman" w:hAnsi="Times New Roman" w:cs="宋体"/>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A294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57.15</w:t>
            </w:r>
            <w:r>
              <w:rPr>
                <w:rFonts w:ascii="Times New Roman" w:hAnsi="Times New Roman"/>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6D3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0004A">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57.15</w:t>
            </w:r>
            <w:r>
              <w:rPr>
                <w:rFonts w:ascii="Times New Roman" w:hAnsi="Times New Roman"/>
                <w:sz w:val="20"/>
              </w:rPr>
              <w:t xml:space="preserve"> </w:t>
            </w:r>
          </w:p>
        </w:tc>
      </w:tr>
    </w:tbl>
    <w:p w14:paraId="20F1E55B">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7AF8A20E">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89C89B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F6DF6A9">
            <w:pPr>
              <w:spacing w:line="440" w:lineRule="exact"/>
              <w:jc w:val="center"/>
              <w:textAlignment w:val="bottom"/>
              <w:rPr>
                <w:rFonts w:hint="default" w:ascii="Times New Roman" w:hAnsi="Times New Roman" w:cs="宋体"/>
                <w:b/>
                <w:sz w:val="32"/>
                <w:szCs w:val="32"/>
              </w:rPr>
            </w:pPr>
            <w:r>
              <w:rPr>
                <w:rFonts w:ascii="Times New Roman" w:hAnsi="Times New Roman" w:cs="宋体"/>
                <w:b/>
                <w:sz w:val="32"/>
                <w:szCs w:val="32"/>
              </w:rPr>
              <w:t>一般公共预算财政拨款基本支出决算表</w:t>
            </w:r>
          </w:p>
        </w:tc>
      </w:tr>
      <w:tr w14:paraId="5A859AD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85CD10F">
            <w:pPr>
              <w:spacing w:line="200" w:lineRule="exact"/>
              <w:rPr>
                <w:rFonts w:hint="default" w:ascii="Times New Roman" w:hAnsi="Times New Roman" w:cs="宋体"/>
                <w:sz w:val="18"/>
                <w:szCs w:val="18"/>
              </w:rPr>
            </w:pPr>
            <w:r>
              <w:rPr>
                <w:rFonts w:ascii="Times New Roman" w:hAnsi="Times New Roman" w:cs="宋体"/>
                <w:sz w:val="20"/>
                <w:szCs w:val="20"/>
              </w:rPr>
              <w:t xml:space="preserve">公开单位： </w:t>
            </w:r>
            <w:r>
              <w:rPr>
                <w:rFonts w:ascii="Times New Roman" w:hAnsi="Times New Roman"/>
                <w:sz w:val="20"/>
              </w:rPr>
              <w:t>重庆市九龙坡区巴福镇人民政府（本级）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3BCCE52C">
            <w:pPr>
              <w:spacing w:line="200" w:lineRule="exact"/>
              <w:rPr>
                <w:rFonts w:hint="default" w:ascii="Times New Roman" w:hAnsi="Times New Roman"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E808FB8">
            <w:pPr>
              <w:spacing w:line="200" w:lineRule="exact"/>
              <w:rPr>
                <w:rFonts w:hint="default" w:ascii="Times New Roman" w:hAnsi="Times New Roman"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5164B4D">
            <w:pPr>
              <w:spacing w:line="200" w:lineRule="exact"/>
              <w:rPr>
                <w:rFonts w:hint="default" w:ascii="Times New Roman" w:hAnsi="Times New Roman"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353B16D">
            <w:pPr>
              <w:spacing w:line="200" w:lineRule="exact"/>
              <w:rPr>
                <w:rFonts w:hint="default" w:ascii="Times New Roman" w:hAnsi="Times New Roman"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CCA5E04">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公开06表</w:t>
            </w:r>
          </w:p>
        </w:tc>
      </w:tr>
      <w:tr w14:paraId="55496538">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2930134">
            <w:pPr>
              <w:spacing w:line="200" w:lineRule="exact"/>
              <w:rPr>
                <w:rFonts w:hint="default" w:ascii="Times New Roman" w:hAnsi="Times New Roman"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CA1F776">
            <w:pPr>
              <w:spacing w:line="200" w:lineRule="exact"/>
              <w:rPr>
                <w:rFonts w:hint="default" w:ascii="Times New Roman" w:hAnsi="Times New Roman"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C9F6653">
            <w:pPr>
              <w:spacing w:line="200" w:lineRule="exact"/>
              <w:rPr>
                <w:rFonts w:hint="default" w:ascii="Times New Roman" w:hAnsi="Times New Roman"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A254CC1">
            <w:pPr>
              <w:spacing w:line="200" w:lineRule="exact"/>
              <w:rPr>
                <w:rFonts w:hint="default" w:ascii="Times New Roman" w:hAnsi="Times New Roman"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FE5057">
            <w:pPr>
              <w:spacing w:line="200" w:lineRule="exact"/>
              <w:rPr>
                <w:rFonts w:hint="default" w:ascii="Times New Roman" w:hAnsi="Times New Roman"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E5D1DB3">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1357232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D05A8">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8F08F3">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公用经费</w:t>
            </w:r>
          </w:p>
        </w:tc>
      </w:tr>
      <w:tr w14:paraId="514F749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B5C18">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8B38D">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4CEFDC">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A70E9">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A7801">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AA4A5">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AFF2C">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BFB6D">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9402B">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金额</w:t>
            </w:r>
          </w:p>
        </w:tc>
      </w:tr>
      <w:tr w14:paraId="2B87757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946FB">
            <w:pPr>
              <w:spacing w:line="200" w:lineRule="exact"/>
              <w:jc w:val="center"/>
              <w:rPr>
                <w:rFonts w:hint="default" w:ascii="Times New Roman" w:hAnsi="Times New Roman"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6501DE">
            <w:pPr>
              <w:spacing w:line="200" w:lineRule="exact"/>
              <w:jc w:val="center"/>
              <w:rPr>
                <w:rFonts w:hint="default" w:ascii="Times New Roman" w:hAnsi="Times New Roman"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59710">
            <w:pPr>
              <w:spacing w:line="200" w:lineRule="exact"/>
              <w:jc w:val="center"/>
              <w:rPr>
                <w:rFonts w:hint="default" w:ascii="Times New Roman" w:hAnsi="Times New Roman"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10C7D">
            <w:pPr>
              <w:spacing w:line="200" w:lineRule="exact"/>
              <w:jc w:val="center"/>
              <w:rPr>
                <w:rFonts w:hint="default" w:ascii="Times New Roman" w:hAnsi="Times New Roman"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902C9">
            <w:pPr>
              <w:spacing w:line="200" w:lineRule="exact"/>
              <w:jc w:val="center"/>
              <w:rPr>
                <w:rFonts w:hint="default" w:ascii="Times New Roman" w:hAnsi="Times New Roman"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C97AA">
            <w:pPr>
              <w:spacing w:line="200" w:lineRule="exact"/>
              <w:jc w:val="center"/>
              <w:rPr>
                <w:rFonts w:hint="default" w:ascii="Times New Roman" w:hAnsi="Times New Roman"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3028A">
            <w:pPr>
              <w:spacing w:line="200" w:lineRule="exact"/>
              <w:jc w:val="center"/>
              <w:rPr>
                <w:rFonts w:hint="default" w:ascii="Times New Roman" w:hAnsi="Times New Roman"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15414C">
            <w:pPr>
              <w:spacing w:line="200" w:lineRule="exact"/>
              <w:jc w:val="center"/>
              <w:rPr>
                <w:rFonts w:hint="default" w:ascii="Times New Roman" w:hAnsi="Times New Roman"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6E04B">
            <w:pPr>
              <w:spacing w:line="200" w:lineRule="exact"/>
              <w:jc w:val="center"/>
              <w:rPr>
                <w:rFonts w:hint="default" w:ascii="Times New Roman" w:hAnsi="Times New Roman" w:cs="宋体"/>
                <w:b/>
                <w:sz w:val="18"/>
                <w:szCs w:val="18"/>
              </w:rPr>
            </w:pPr>
          </w:p>
        </w:tc>
      </w:tr>
      <w:tr w14:paraId="2649A1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11B8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9318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DA9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1,109.79</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3DF8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39C8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E5D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176.46</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A49C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C9E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CF5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15.00</w:t>
            </w:r>
            <w:r>
              <w:rPr>
                <w:rFonts w:ascii="Times New Roman" w:hAnsi="Times New Roman"/>
                <w:sz w:val="18"/>
              </w:rPr>
              <w:t xml:space="preserve"> </w:t>
            </w:r>
          </w:p>
        </w:tc>
      </w:tr>
      <w:tr w14:paraId="651343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A8EB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17AD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4FDD">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144.71</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EAF4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5EC2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C14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58.07</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DCAD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A575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87C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84078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3AD3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921D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656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140.78</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5304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8E45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9B7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0.44</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80C3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A11C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805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15.00</w:t>
            </w:r>
            <w:r>
              <w:rPr>
                <w:rFonts w:ascii="Times New Roman" w:hAnsi="Times New Roman"/>
                <w:sz w:val="18"/>
              </w:rPr>
              <w:t xml:space="preserve"> </w:t>
            </w:r>
          </w:p>
        </w:tc>
      </w:tr>
      <w:tr w14:paraId="6A76AC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2FA2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C8F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553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588.50</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23D5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8658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095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3.73</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E4C7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7EAD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E94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91081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07E9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5A09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18C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736A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9929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965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61A0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1BF5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07A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B60A7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3660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D21E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B08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3E0F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987F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1533">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1.50</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7078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913F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0A7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D4A70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8351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9EAC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C74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67.29</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AF49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55AF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3623">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2.55</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9A63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A937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8C3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574A7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E142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944F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7A50">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33.65</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F21B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D040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7FBF">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16.97</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46CA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8E0D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5FD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57867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CF8B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F391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C7D5">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24.33</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4F5F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DF34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DB1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4A5B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6A14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9F9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D8742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D5EE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F0A6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F1A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869A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A266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052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16FF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0702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6ED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8F7E1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C757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41C1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9CD5">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5.15</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B889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41AB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B7AD">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6.57</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D3AB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27AA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983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F4CF9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6821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8B6A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A41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87.36</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A0EF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E18E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9F6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5F67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CAE4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A4C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E0CA0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E4AB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5459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90E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11.83</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F7A8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B947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2900">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1.00</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D913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88A0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736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67267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75CA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97F2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5B5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6.18</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D778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EEB6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B03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96FF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83B1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4A6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0047F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E63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BA71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F2A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66.85</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E6C8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5575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AE6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1.23</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1806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81CC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CA7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8DC35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7177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C702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B3D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AAB4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88AE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3CF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0.88</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D1F7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D660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260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44565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6FFD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17C9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DAD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93B1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D3BE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A0A7">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0.62</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0114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4300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745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077DF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1C9B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347C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1A7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4650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385D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947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8940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2EC3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CB8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53927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EFCE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8A83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592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23.36</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F43C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906A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410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5F1D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B19A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C1A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43B6F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90D9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BCAD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E07D">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42.72</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0DB1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2370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004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2AF1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3AC3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AAC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659FE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09DB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E919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95E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80B1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E96C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EC5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4.57</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6DCD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1E02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ABD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50F62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45BF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955E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F8E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0.77</w:t>
            </w: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5A7C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2678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08DB">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10.87</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F665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6EF7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FDB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9F138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6931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6082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044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4190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086E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494F">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6.41</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D47B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6416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FBA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33161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3F91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83FE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322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9C3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ED87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C37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5.13</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27B1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8CB5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B17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E44AB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3020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102B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B16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B89D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4C2E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9C56">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8.49</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B849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A0CD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5D3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DEDF7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14C4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7941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D3F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62DE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C026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3E6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27.43</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4ECB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995D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90B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23B15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FB19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D035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E26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B029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F938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7E9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2003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EF3C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035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5D20A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7C4D2">
            <w:pPr>
              <w:spacing w:line="200" w:lineRule="exact"/>
              <w:rPr>
                <w:rFonts w:hint="default" w:ascii="Times New Roman" w:hAnsi="Times New Roman"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6A0F3">
            <w:pPr>
              <w:spacing w:line="200" w:lineRule="exact"/>
              <w:rPr>
                <w:rFonts w:hint="default" w:ascii="Times New Roman" w:hAnsi="Times New Roman"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C9836F">
            <w:pPr>
              <w:spacing w:line="200" w:lineRule="exact"/>
              <w:rPr>
                <w:rFonts w:hint="default" w:ascii="Times New Roman" w:hAnsi="Times New Roman"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2E8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934B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94F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20.00</w:t>
            </w: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6C59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6AB7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A36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0CC9A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D0178">
            <w:pPr>
              <w:spacing w:line="200" w:lineRule="exact"/>
              <w:rPr>
                <w:rFonts w:hint="default" w:ascii="Times New Roman" w:hAnsi="Times New Roman"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1703">
            <w:pPr>
              <w:spacing w:line="200" w:lineRule="exact"/>
              <w:rPr>
                <w:rFonts w:hint="default" w:ascii="Times New Roman" w:hAnsi="Times New Roman"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58D55">
            <w:pPr>
              <w:spacing w:line="200" w:lineRule="exact"/>
              <w:rPr>
                <w:rFonts w:hint="default" w:ascii="Times New Roman" w:hAnsi="Times New Roman"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BB50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D458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3B4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820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06C8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57A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39197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B469E">
            <w:pPr>
              <w:spacing w:line="200" w:lineRule="exact"/>
              <w:rPr>
                <w:rFonts w:hint="default" w:ascii="Times New Roman" w:hAnsi="Times New Roman"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0EAE6">
            <w:pPr>
              <w:spacing w:line="200" w:lineRule="exact"/>
              <w:rPr>
                <w:rFonts w:hint="default" w:ascii="Times New Roman" w:hAnsi="Times New Roman"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A048AE">
            <w:pPr>
              <w:spacing w:line="200" w:lineRule="exact"/>
              <w:rPr>
                <w:rFonts w:hint="default" w:ascii="Times New Roman" w:hAnsi="Times New Roman"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10DD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D71D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F79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DB963">
            <w:pPr>
              <w:spacing w:line="200" w:lineRule="exact"/>
              <w:rPr>
                <w:rFonts w:hint="default" w:ascii="Times New Roman" w:hAnsi="Times New Roman"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DF5E4">
            <w:pPr>
              <w:spacing w:line="200" w:lineRule="exact"/>
              <w:rPr>
                <w:rFonts w:hint="default" w:ascii="Times New Roman" w:hAnsi="Times New Roman"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E707">
            <w:pPr>
              <w:spacing w:line="200" w:lineRule="exact"/>
              <w:jc w:val="right"/>
              <w:rPr>
                <w:rFonts w:hint="default" w:ascii="Times New Roman" w:hAnsi="Times New Roman" w:cs="宋体"/>
                <w:sz w:val="18"/>
                <w:szCs w:val="18"/>
              </w:rPr>
            </w:pPr>
          </w:p>
        </w:tc>
      </w:tr>
      <w:tr w14:paraId="2A9E79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511DC">
            <w:pPr>
              <w:spacing w:line="200" w:lineRule="exact"/>
              <w:rPr>
                <w:rFonts w:hint="default" w:ascii="Times New Roman" w:hAnsi="Times New Roman"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AE404">
            <w:pPr>
              <w:spacing w:line="200" w:lineRule="exact"/>
              <w:rPr>
                <w:rFonts w:hint="default" w:ascii="Times New Roman" w:hAnsi="Times New Roman"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A1EAF">
            <w:pPr>
              <w:spacing w:line="200" w:lineRule="exact"/>
              <w:rPr>
                <w:rFonts w:hint="default" w:ascii="Times New Roman" w:hAnsi="Times New Roman"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7E00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9B50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6A2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FB5EF">
            <w:pPr>
              <w:spacing w:line="200" w:lineRule="exact"/>
              <w:rPr>
                <w:rFonts w:hint="default" w:ascii="Times New Roman" w:hAnsi="Times New Roman"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623A">
            <w:pPr>
              <w:spacing w:line="200" w:lineRule="exact"/>
              <w:rPr>
                <w:rFonts w:hint="default" w:ascii="Times New Roman" w:hAnsi="Times New Roman"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FABA">
            <w:pPr>
              <w:spacing w:line="200" w:lineRule="exact"/>
              <w:jc w:val="right"/>
              <w:rPr>
                <w:rFonts w:hint="default" w:ascii="Times New Roman" w:hAnsi="Times New Roman" w:cs="宋体"/>
                <w:sz w:val="18"/>
                <w:szCs w:val="18"/>
              </w:rPr>
            </w:pPr>
          </w:p>
        </w:tc>
      </w:tr>
      <w:tr w14:paraId="512709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9B7E0">
            <w:pPr>
              <w:spacing w:line="200" w:lineRule="exact"/>
              <w:rPr>
                <w:rFonts w:hint="default" w:ascii="Times New Roman" w:hAnsi="Times New Roman"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FD624">
            <w:pPr>
              <w:spacing w:line="200" w:lineRule="exact"/>
              <w:rPr>
                <w:rFonts w:hint="default" w:ascii="Times New Roman" w:hAnsi="Times New Roman"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370964">
            <w:pPr>
              <w:spacing w:line="200" w:lineRule="exact"/>
              <w:rPr>
                <w:rFonts w:hint="default" w:ascii="Times New Roman" w:hAnsi="Times New Roman"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02F7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0F3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B90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14264">
            <w:pPr>
              <w:spacing w:line="200" w:lineRule="exact"/>
              <w:rPr>
                <w:rFonts w:hint="default" w:ascii="Times New Roman" w:hAnsi="Times New Roman"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CC6CD">
            <w:pPr>
              <w:spacing w:line="200" w:lineRule="exact"/>
              <w:rPr>
                <w:rFonts w:hint="default" w:ascii="Times New Roman" w:hAnsi="Times New Roman"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8375">
            <w:pPr>
              <w:spacing w:line="200" w:lineRule="exact"/>
              <w:jc w:val="right"/>
              <w:rPr>
                <w:rFonts w:hint="default" w:ascii="Times New Roman" w:hAnsi="Times New Roman" w:cs="宋体"/>
                <w:sz w:val="18"/>
                <w:szCs w:val="18"/>
              </w:rPr>
            </w:pPr>
          </w:p>
        </w:tc>
      </w:tr>
      <w:tr w14:paraId="364726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CBB18">
            <w:pPr>
              <w:spacing w:line="200" w:lineRule="exact"/>
              <w:rPr>
                <w:rFonts w:hint="default" w:ascii="Times New Roman" w:hAnsi="Times New Roman"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265AE">
            <w:pPr>
              <w:spacing w:line="200" w:lineRule="exact"/>
              <w:rPr>
                <w:rFonts w:hint="default" w:ascii="Times New Roman" w:hAnsi="Times New Roman"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39582">
            <w:pPr>
              <w:spacing w:line="200" w:lineRule="exact"/>
              <w:rPr>
                <w:rFonts w:hint="default" w:ascii="Times New Roman" w:hAnsi="Times New Roman"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B792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3168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C2B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FAA3F">
            <w:pPr>
              <w:spacing w:line="200" w:lineRule="exact"/>
              <w:rPr>
                <w:rFonts w:hint="default" w:ascii="Times New Roman" w:hAnsi="Times New Roman"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307B4">
            <w:pPr>
              <w:spacing w:line="200" w:lineRule="exact"/>
              <w:rPr>
                <w:rFonts w:hint="default" w:ascii="Times New Roman" w:hAnsi="Times New Roman"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75E9">
            <w:pPr>
              <w:spacing w:line="200" w:lineRule="exact"/>
              <w:jc w:val="right"/>
              <w:rPr>
                <w:rFonts w:hint="default" w:ascii="Times New Roman" w:hAnsi="Times New Roman" w:cs="宋体"/>
                <w:sz w:val="18"/>
                <w:szCs w:val="18"/>
              </w:rPr>
            </w:pPr>
          </w:p>
        </w:tc>
      </w:tr>
      <w:tr w14:paraId="04799FB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5AD84">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E94B8">
            <w:pPr>
              <w:wordWrap w:val="0"/>
              <w:spacing w:line="200" w:lineRule="exact"/>
              <w:jc w:val="right"/>
              <w:textAlignment w:val="bottom"/>
              <w:rPr>
                <w:rFonts w:hint="default" w:ascii="Times New Roman" w:hAnsi="Times New Roman" w:cs="宋体"/>
                <w:sz w:val="18"/>
                <w:szCs w:val="18"/>
              </w:rPr>
            </w:pPr>
            <w:r>
              <w:rPr>
                <w:rFonts w:ascii="Times New Roman" w:hAnsi="Times New Roman" w:cs="宋体"/>
                <w:sz w:val="18"/>
                <w:szCs w:val="18"/>
              </w:rPr>
              <w:t>1,176.64</w:t>
            </w:r>
            <w:r>
              <w:rPr>
                <w:rFonts w:ascii="Times New Roman" w:hAnsi="Times New Roman"/>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C22AC">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AF36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191.46</w:t>
            </w:r>
            <w:r>
              <w:rPr>
                <w:rFonts w:ascii="Times New Roman" w:hAnsi="Times New Roman"/>
                <w:sz w:val="18"/>
              </w:rPr>
              <w:t xml:space="preserve"> </w:t>
            </w:r>
          </w:p>
        </w:tc>
      </w:tr>
    </w:tbl>
    <w:p w14:paraId="48F1511A">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48A4AB8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C12490">
            <w:pPr>
              <w:jc w:val="center"/>
              <w:textAlignment w:val="bottom"/>
              <w:rPr>
                <w:rFonts w:hint="default" w:ascii="Times New Roman" w:hAnsi="Times New Roman" w:cs="宋体"/>
                <w:b/>
                <w:sz w:val="32"/>
                <w:szCs w:val="32"/>
              </w:rPr>
            </w:pPr>
            <w:r>
              <w:rPr>
                <w:rFonts w:ascii="Times New Roman" w:hAnsi="Times New Roman" w:cs="宋体"/>
                <w:b/>
                <w:sz w:val="32"/>
                <w:szCs w:val="32"/>
              </w:rPr>
              <w:t>政府性基金预算财政拨款收入支出决算表</w:t>
            </w:r>
          </w:p>
        </w:tc>
      </w:tr>
      <w:tr w14:paraId="39D1CA0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0549C86">
            <w:pPr>
              <w:rPr>
                <w:rFonts w:hint="default" w:ascii="Times New Roman" w:hAnsi="Times New Roman" w:cs="宋体"/>
                <w:sz w:val="20"/>
                <w:szCs w:val="20"/>
              </w:rPr>
            </w:pPr>
            <w:r>
              <w:rPr>
                <w:rFonts w:ascii="Times New Roman" w:hAnsi="Times New Roman" w:cs="宋体"/>
                <w:sz w:val="20"/>
                <w:szCs w:val="20"/>
              </w:rPr>
              <w:t xml:space="preserve">公开单位： </w:t>
            </w:r>
            <w:r>
              <w:rPr>
                <w:rFonts w:ascii="Times New Roman" w:hAnsi="Times New Roman"/>
                <w:sz w:val="20"/>
              </w:rPr>
              <w:t>重庆市九龙坡区巴福镇人民政府（本级）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905BC02">
            <w:pPr>
              <w:rPr>
                <w:rFonts w:hint="default" w:ascii="Times New Roman" w:hAnsi="Times New Roman"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0A9854">
            <w:pPr>
              <w:rPr>
                <w:rFonts w:hint="default" w:ascii="Times New Roman" w:hAnsi="Times New Roman"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82B53D">
            <w:pPr>
              <w:rPr>
                <w:rFonts w:hint="default" w:ascii="Times New Roman" w:hAnsi="Times New Roman"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A6FE690">
            <w:pPr>
              <w:rPr>
                <w:rFonts w:hint="default" w:ascii="Times New Roman" w:hAnsi="Times New Roman"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1ECF077">
            <w:pPr>
              <w:jc w:val="right"/>
              <w:textAlignment w:val="bottom"/>
              <w:rPr>
                <w:rFonts w:hint="default" w:ascii="Times New Roman" w:hAnsi="Times New Roman" w:cs="宋体"/>
                <w:sz w:val="20"/>
                <w:szCs w:val="20"/>
              </w:rPr>
            </w:pPr>
            <w:r>
              <w:rPr>
                <w:rFonts w:ascii="Times New Roman" w:hAnsi="Times New Roman" w:cs="宋体"/>
                <w:sz w:val="20"/>
                <w:szCs w:val="20"/>
              </w:rPr>
              <w:t>公开07表</w:t>
            </w:r>
          </w:p>
        </w:tc>
      </w:tr>
      <w:tr w14:paraId="663BB0C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03FCB8D">
            <w:pPr>
              <w:rPr>
                <w:rFonts w:hint="default" w:ascii="Times New Roman" w:hAnsi="Times New Roman"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70C0BA">
            <w:pPr>
              <w:rPr>
                <w:rFonts w:hint="default" w:ascii="Times New Roman" w:hAnsi="Times New Roman"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9E9DFA">
            <w:pPr>
              <w:rPr>
                <w:rFonts w:hint="default" w:ascii="Times New Roman" w:hAnsi="Times New Roman"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1F43B5">
            <w:pPr>
              <w:rPr>
                <w:rFonts w:hint="default" w:ascii="Times New Roman" w:hAnsi="Times New Roman"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C753FF6">
            <w:pPr>
              <w:rPr>
                <w:rFonts w:hint="default" w:ascii="Times New Roman" w:hAnsi="Times New Roman"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9239C9A">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50B4521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9FE24">
            <w:pPr>
              <w:jc w:val="center"/>
              <w:textAlignment w:val="center"/>
              <w:rPr>
                <w:rFonts w:hint="default" w:ascii="Times New Roman" w:hAnsi="Times New Roman" w:cs="宋体"/>
                <w:b/>
                <w:sz w:val="20"/>
                <w:szCs w:val="20"/>
              </w:rPr>
            </w:pPr>
            <w:r>
              <w:rPr>
                <w:rFonts w:ascii="Times New Roman" w:hAnsi="Times New Roman"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976CDF">
            <w:pPr>
              <w:jc w:val="center"/>
              <w:textAlignment w:val="center"/>
              <w:rPr>
                <w:rFonts w:hint="default" w:ascii="Times New Roman" w:hAnsi="Times New Roman" w:cs="宋体"/>
                <w:b/>
                <w:sz w:val="20"/>
                <w:szCs w:val="20"/>
              </w:rPr>
            </w:pPr>
            <w:r>
              <w:rPr>
                <w:rFonts w:ascii="Times New Roman" w:hAnsi="Times New Roman"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8468E">
            <w:pPr>
              <w:jc w:val="center"/>
              <w:textAlignment w:val="center"/>
              <w:rPr>
                <w:rFonts w:hint="default" w:ascii="Times New Roman" w:hAnsi="Times New Roman" w:cs="宋体"/>
                <w:b/>
                <w:sz w:val="20"/>
                <w:szCs w:val="20"/>
              </w:rPr>
            </w:pPr>
            <w:r>
              <w:rPr>
                <w:rFonts w:ascii="Times New Roman" w:hAnsi="Times New Roman"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F7A17D">
            <w:pPr>
              <w:jc w:val="center"/>
              <w:textAlignment w:val="center"/>
              <w:rPr>
                <w:rFonts w:hint="default" w:ascii="Times New Roman" w:hAnsi="Times New Roman" w:cs="宋体"/>
                <w:b/>
                <w:sz w:val="20"/>
                <w:szCs w:val="20"/>
              </w:rPr>
            </w:pPr>
            <w:r>
              <w:rPr>
                <w:rFonts w:ascii="Times New Roman" w:hAnsi="Times New Roman"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ADB1A">
            <w:pPr>
              <w:jc w:val="center"/>
              <w:textAlignment w:val="center"/>
              <w:rPr>
                <w:rFonts w:hint="default" w:ascii="Times New Roman" w:hAnsi="Times New Roman" w:cs="宋体"/>
                <w:b/>
                <w:sz w:val="20"/>
                <w:szCs w:val="20"/>
              </w:rPr>
            </w:pPr>
            <w:r>
              <w:rPr>
                <w:rFonts w:ascii="Times New Roman" w:hAnsi="Times New Roman" w:cs="宋体"/>
                <w:b/>
                <w:sz w:val="20"/>
                <w:szCs w:val="20"/>
              </w:rPr>
              <w:t>年末结转和结余</w:t>
            </w:r>
          </w:p>
        </w:tc>
      </w:tr>
      <w:tr w14:paraId="2DD5F9B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EBD10">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7CDD4">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500EA3">
            <w:pPr>
              <w:jc w:val="center"/>
              <w:rPr>
                <w:rFonts w:hint="default" w:ascii="Times New Roman" w:hAnsi="Times New Roman"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E6E24">
            <w:pPr>
              <w:jc w:val="center"/>
              <w:rPr>
                <w:rFonts w:hint="default" w:ascii="Times New Roman" w:hAnsi="Times New Roman"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41646">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741F0">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96B1A">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EB943">
            <w:pPr>
              <w:jc w:val="center"/>
              <w:rPr>
                <w:rFonts w:hint="default" w:ascii="Times New Roman" w:hAnsi="Times New Roman" w:cs="宋体"/>
                <w:b/>
                <w:sz w:val="20"/>
                <w:szCs w:val="20"/>
              </w:rPr>
            </w:pPr>
          </w:p>
        </w:tc>
      </w:tr>
      <w:tr w14:paraId="161B4FD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981B4">
            <w:pPr>
              <w:jc w:val="center"/>
              <w:rPr>
                <w:rFonts w:hint="default" w:ascii="Times New Roman" w:hAnsi="Times New Roman"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18DEA">
            <w:pPr>
              <w:jc w:val="center"/>
              <w:rPr>
                <w:rFonts w:hint="default" w:ascii="Times New Roman" w:hAnsi="Times New Roman"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BE1455">
            <w:pPr>
              <w:jc w:val="center"/>
              <w:rPr>
                <w:rFonts w:hint="default" w:ascii="Times New Roman" w:hAnsi="Times New Roman"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F0846">
            <w:pPr>
              <w:jc w:val="center"/>
              <w:rPr>
                <w:rFonts w:hint="default" w:ascii="Times New Roman" w:hAnsi="Times New Roman"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D47F7">
            <w:pPr>
              <w:jc w:val="center"/>
              <w:rPr>
                <w:rFonts w:hint="default" w:ascii="Times New Roman" w:hAnsi="Times New Roman"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E7CBC">
            <w:pPr>
              <w:jc w:val="center"/>
              <w:rPr>
                <w:rFonts w:hint="default" w:ascii="Times New Roman" w:hAnsi="Times New Roman"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4265D">
            <w:pPr>
              <w:jc w:val="center"/>
              <w:rPr>
                <w:rFonts w:hint="default" w:ascii="Times New Roman" w:hAnsi="Times New Roman"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0B778">
            <w:pPr>
              <w:jc w:val="center"/>
              <w:rPr>
                <w:rFonts w:hint="default" w:ascii="Times New Roman" w:hAnsi="Times New Roman" w:cs="宋体"/>
                <w:b/>
                <w:sz w:val="20"/>
                <w:szCs w:val="20"/>
              </w:rPr>
            </w:pPr>
          </w:p>
        </w:tc>
      </w:tr>
      <w:tr w14:paraId="710BB4E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28508">
            <w:pPr>
              <w:jc w:val="center"/>
              <w:rPr>
                <w:rFonts w:hint="default" w:ascii="Times New Roman" w:hAnsi="Times New Roman"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657E7">
            <w:pPr>
              <w:jc w:val="center"/>
              <w:rPr>
                <w:rFonts w:hint="default" w:ascii="Times New Roman" w:hAnsi="Times New Roman"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A70426">
            <w:pPr>
              <w:jc w:val="center"/>
              <w:rPr>
                <w:rFonts w:hint="default" w:ascii="Times New Roman" w:hAnsi="Times New Roman"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6E75E">
            <w:pPr>
              <w:jc w:val="center"/>
              <w:rPr>
                <w:rFonts w:hint="default" w:ascii="Times New Roman" w:hAnsi="Times New Roman"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6D883">
            <w:pPr>
              <w:jc w:val="center"/>
              <w:rPr>
                <w:rFonts w:hint="default" w:ascii="Times New Roman" w:hAnsi="Times New Roman"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D1D59">
            <w:pPr>
              <w:jc w:val="center"/>
              <w:rPr>
                <w:rFonts w:hint="default" w:ascii="Times New Roman" w:hAnsi="Times New Roman"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BDC63">
            <w:pPr>
              <w:jc w:val="center"/>
              <w:rPr>
                <w:rFonts w:hint="default" w:ascii="Times New Roman" w:hAnsi="Times New Roman"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2A1F3">
            <w:pPr>
              <w:jc w:val="center"/>
              <w:rPr>
                <w:rFonts w:hint="default" w:ascii="Times New Roman" w:hAnsi="Times New Roman" w:cs="宋体"/>
                <w:b/>
                <w:sz w:val="20"/>
                <w:szCs w:val="20"/>
              </w:rPr>
            </w:pPr>
          </w:p>
        </w:tc>
      </w:tr>
      <w:tr w14:paraId="2EBFD74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7E2A6">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E753">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D4002">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2.91</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D52EF">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2.91</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7C3A">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1C25F">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2.91</w:t>
            </w:r>
            <w:r>
              <w:rPr>
                <w:rFonts w:ascii="Times New Roman" w:hAnsi="Times New Roman"/>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A6F63">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r>
      <w:tr w14:paraId="390CF33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55A6">
            <w:pPr>
              <w:jc w:val="both"/>
              <w:textAlignment w:val="center"/>
              <w:rPr>
                <w:rFonts w:hint="default" w:ascii="Times New Roman" w:hAnsi="Times New Roman" w:cs="宋体"/>
                <w:sz w:val="20"/>
                <w:szCs w:val="20"/>
              </w:rPr>
            </w:pPr>
            <w:r>
              <w:rPr>
                <w:rFonts w:ascii="Times New Roman" w:hAnsi="Times New Roman" w:cs="宋体"/>
                <w:b/>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C8425">
            <w:pPr>
              <w:jc w:val="both"/>
              <w:textAlignment w:val="center"/>
              <w:rPr>
                <w:rFonts w:hint="default" w:ascii="Times New Roman" w:hAnsi="Times New Roman" w:cs="宋体"/>
                <w:sz w:val="20"/>
                <w:szCs w:val="20"/>
              </w:rPr>
            </w:pPr>
            <w:r>
              <w:rPr>
                <w:rFonts w:ascii="Times New Roman" w:hAnsi="Times New Roman" w:cs="宋体"/>
                <w:b/>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33D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B17F">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2.91</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FD14">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2.91</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94A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85FA">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2.91</w:t>
            </w:r>
            <w:r>
              <w:rPr>
                <w:rFonts w:ascii="Times New Roman" w:hAnsi="Times New Roman"/>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2CF70">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1994F1A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BA94">
            <w:pPr>
              <w:jc w:val="both"/>
              <w:textAlignment w:val="center"/>
              <w:rPr>
                <w:rFonts w:hint="default" w:ascii="Times New Roman" w:hAnsi="Times New Roman" w:cs="宋体"/>
                <w:sz w:val="20"/>
                <w:szCs w:val="20"/>
              </w:rPr>
            </w:pPr>
            <w:r>
              <w:rPr>
                <w:rFonts w:ascii="Times New Roman" w:hAnsi="Times New Roman" w:cs="宋体"/>
                <w:b/>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48B72">
            <w:pPr>
              <w:jc w:val="both"/>
              <w:textAlignment w:val="center"/>
              <w:rPr>
                <w:rFonts w:hint="default" w:ascii="Times New Roman" w:hAnsi="Times New Roman" w:cs="宋体"/>
                <w:sz w:val="20"/>
                <w:szCs w:val="20"/>
              </w:rPr>
            </w:pPr>
            <w:r>
              <w:rPr>
                <w:rFonts w:ascii="Times New Roman" w:hAnsi="Times New Roman" w:cs="宋体"/>
                <w:b/>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596C">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693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2.91</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F1D4F">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2.91</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1280">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6982E">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2.91</w:t>
            </w:r>
            <w:r>
              <w:rPr>
                <w:rFonts w:ascii="Times New Roman" w:hAnsi="Times New Roman"/>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91B3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2FE42EB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7F1F">
            <w:pPr>
              <w:jc w:val="both"/>
              <w:textAlignment w:val="center"/>
              <w:rPr>
                <w:rFonts w:hint="default" w:ascii="Times New Roman" w:hAnsi="Times New Roman" w:cs="宋体"/>
                <w:sz w:val="20"/>
                <w:szCs w:val="20"/>
              </w:rPr>
            </w:pPr>
            <w:r>
              <w:rPr>
                <w:rFonts w:ascii="Times New Roman" w:hAnsi="Times New Roman" w:cs="宋体"/>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46781">
            <w:pPr>
              <w:jc w:val="both"/>
              <w:textAlignment w:val="center"/>
              <w:rPr>
                <w:rFonts w:hint="default" w:ascii="Times New Roman" w:hAnsi="Times New Roman" w:cs="宋体"/>
                <w:sz w:val="20"/>
                <w:szCs w:val="20"/>
              </w:rPr>
            </w:pPr>
            <w:r>
              <w:rPr>
                <w:rFonts w:ascii="Times New Roman" w:hAnsi="Times New Roman" w:cs="宋体"/>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3B640">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3A5DF">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2.91</w:t>
            </w: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F0FB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2.91</w:t>
            </w: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9FB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3CC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2.91</w:t>
            </w:r>
            <w:r>
              <w:rPr>
                <w:rFonts w:ascii="Times New Roman" w:hAnsi="Times New Roman"/>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10185">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bl>
    <w:p w14:paraId="5FE230A6">
      <w:pPr>
        <w:rPr>
          <w:rFonts w:hint="default" w:ascii="Times New Roman" w:hAnsi="Times New Roman" w:cs="宋体"/>
          <w:sz w:val="21"/>
          <w:szCs w:val="21"/>
        </w:rPr>
      </w:pPr>
      <w:r>
        <w:rPr>
          <w:rFonts w:ascii="Times New Roman" w:hAnsi="Times New Roman" w:cs="宋体"/>
          <w:sz w:val="20"/>
          <w:szCs w:val="20"/>
        </w:rPr>
        <w:t>备注：1.本表反映单位本年度政府性基金预算财政拨款收入支出及结转和结余情况。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0371334A">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0"/>
        <w:gridCol w:w="3430"/>
        <w:gridCol w:w="3214"/>
        <w:gridCol w:w="138"/>
        <w:gridCol w:w="3413"/>
        <w:gridCol w:w="28"/>
        <w:gridCol w:w="3335"/>
      </w:tblGrid>
      <w:tr w14:paraId="4DF56B9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C94F56">
            <w:pPr>
              <w:jc w:val="center"/>
              <w:textAlignment w:val="bottom"/>
              <w:rPr>
                <w:rFonts w:hint="default" w:ascii="Times New Roman" w:hAnsi="Times New Roman" w:cs="宋体"/>
                <w:b/>
                <w:sz w:val="32"/>
                <w:szCs w:val="32"/>
              </w:rPr>
            </w:pPr>
            <w:r>
              <w:rPr>
                <w:rFonts w:ascii="Times New Roman" w:hAnsi="Times New Roman" w:cs="宋体"/>
                <w:b/>
                <w:sz w:val="32"/>
                <w:szCs w:val="32"/>
              </w:rPr>
              <w:t>国有资本经营预算财政拨款支出决算表</w:t>
            </w:r>
          </w:p>
        </w:tc>
      </w:tr>
      <w:tr w14:paraId="7D3AC8B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B2D2F0F">
            <w:pPr>
              <w:rPr>
                <w:rFonts w:hint="default" w:ascii="Times New Roman" w:hAnsi="Times New Roman" w:cs="宋体"/>
                <w:sz w:val="20"/>
                <w:szCs w:val="20"/>
              </w:rPr>
            </w:pPr>
            <w:r>
              <w:rPr>
                <w:rFonts w:ascii="Times New Roman" w:hAnsi="Times New Roman" w:cs="宋体"/>
                <w:sz w:val="20"/>
                <w:szCs w:val="20"/>
              </w:rPr>
              <w:t xml:space="preserve">公开单位： </w:t>
            </w:r>
            <w:r>
              <w:rPr>
                <w:rFonts w:ascii="Times New Roman" w:hAnsi="Times New Roman"/>
                <w:sz w:val="20"/>
              </w:rPr>
              <w:t>重庆市九龙坡区巴福镇人民政府（本级）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733CEB">
            <w:pPr>
              <w:rPr>
                <w:rFonts w:hint="default" w:ascii="Times New Roman" w:hAnsi="Times New Roman"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2F507D8">
            <w:pPr>
              <w:jc w:val="right"/>
              <w:textAlignment w:val="bottom"/>
              <w:rPr>
                <w:rFonts w:hint="default" w:ascii="Times New Roman" w:hAnsi="Times New Roman" w:cs="宋体"/>
                <w:sz w:val="20"/>
                <w:szCs w:val="20"/>
              </w:rPr>
            </w:pPr>
            <w:r>
              <w:rPr>
                <w:rFonts w:ascii="Times New Roman" w:hAnsi="Times New Roman" w:cs="宋体"/>
                <w:sz w:val="20"/>
                <w:szCs w:val="20"/>
              </w:rPr>
              <w:t>公开08表</w:t>
            </w:r>
          </w:p>
        </w:tc>
      </w:tr>
      <w:tr w14:paraId="350BF18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332760F">
            <w:pPr>
              <w:rPr>
                <w:rFonts w:hint="default" w:ascii="Times New Roman" w:hAnsi="Times New Roman"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1E8012E">
            <w:pPr>
              <w:rPr>
                <w:rFonts w:hint="default" w:ascii="Times New Roman" w:hAnsi="Times New Roman"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C82127C">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3DBCBC2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3E3AD0">
            <w:pPr>
              <w:jc w:val="center"/>
              <w:textAlignment w:val="bottom"/>
              <w:rPr>
                <w:rFonts w:hint="default" w:ascii="Times New Roman" w:hAnsi="Times New Roman" w:cs="宋体"/>
                <w:b/>
                <w:sz w:val="20"/>
                <w:szCs w:val="20"/>
              </w:rPr>
            </w:pPr>
            <w:r>
              <w:rPr>
                <w:rFonts w:ascii="Times New Roman" w:hAnsi="Times New Roman"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6304D2">
            <w:pPr>
              <w:jc w:val="center"/>
              <w:textAlignment w:val="bottom"/>
              <w:rPr>
                <w:rFonts w:hint="default" w:ascii="Times New Roman" w:hAnsi="Times New Roman" w:cs="宋体"/>
                <w:b/>
                <w:sz w:val="20"/>
                <w:szCs w:val="20"/>
              </w:rPr>
            </w:pPr>
            <w:r>
              <w:rPr>
                <w:rFonts w:ascii="Times New Roman" w:hAnsi="Times New Roman" w:cs="宋体"/>
                <w:b/>
                <w:sz w:val="20"/>
                <w:szCs w:val="20"/>
              </w:rPr>
              <w:t>本年支出</w:t>
            </w:r>
          </w:p>
        </w:tc>
      </w:tr>
      <w:tr w14:paraId="5D9A5D0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B62DD">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C7653">
            <w:pPr>
              <w:jc w:val="center"/>
              <w:textAlignment w:val="center"/>
              <w:rPr>
                <w:rFonts w:hint="default" w:ascii="Times New Roman" w:hAnsi="Times New Roman" w:cs="宋体"/>
                <w:b/>
                <w:sz w:val="20"/>
                <w:szCs w:val="20"/>
              </w:rPr>
            </w:pPr>
            <w:r>
              <w:rPr>
                <w:rFonts w:ascii="Times New Roman" w:hAnsi="Times New Roman"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43747">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9728F">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CDB00">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r>
      <w:tr w14:paraId="19FA5CD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EA637">
            <w:pPr>
              <w:jc w:val="center"/>
              <w:rPr>
                <w:rFonts w:hint="default" w:ascii="Times New Roman" w:hAnsi="Times New Roman"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B3DF5">
            <w:pPr>
              <w:jc w:val="center"/>
              <w:rPr>
                <w:rFonts w:hint="default" w:ascii="Times New Roman" w:hAnsi="Times New Roman"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4BFC3">
            <w:pPr>
              <w:jc w:val="center"/>
              <w:rPr>
                <w:rFonts w:hint="default" w:ascii="Times New Roman" w:hAnsi="Times New Roman"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D7AED">
            <w:pPr>
              <w:jc w:val="center"/>
              <w:rPr>
                <w:rFonts w:hint="default" w:ascii="Times New Roman" w:hAnsi="Times New Roman"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519CD5">
            <w:pPr>
              <w:jc w:val="center"/>
              <w:rPr>
                <w:rFonts w:hint="default" w:ascii="Times New Roman" w:hAnsi="Times New Roman" w:cs="宋体"/>
                <w:b/>
                <w:sz w:val="20"/>
                <w:szCs w:val="20"/>
              </w:rPr>
            </w:pPr>
          </w:p>
        </w:tc>
      </w:tr>
      <w:tr w14:paraId="5D544C9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86631">
            <w:pPr>
              <w:jc w:val="center"/>
              <w:rPr>
                <w:rFonts w:hint="default" w:ascii="Times New Roman" w:hAnsi="Times New Roman"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54796">
            <w:pPr>
              <w:jc w:val="center"/>
              <w:rPr>
                <w:rFonts w:hint="default" w:ascii="Times New Roman" w:hAnsi="Times New Roman"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7FA8A">
            <w:pPr>
              <w:jc w:val="center"/>
              <w:rPr>
                <w:rFonts w:hint="default" w:ascii="Times New Roman" w:hAnsi="Times New Roman"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3710E">
            <w:pPr>
              <w:jc w:val="center"/>
              <w:rPr>
                <w:rFonts w:hint="default" w:ascii="Times New Roman" w:hAnsi="Times New Roman"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4CF60">
            <w:pPr>
              <w:jc w:val="center"/>
              <w:rPr>
                <w:rFonts w:hint="default" w:ascii="Times New Roman" w:hAnsi="Times New Roman" w:cs="宋体"/>
                <w:b/>
                <w:sz w:val="20"/>
                <w:szCs w:val="20"/>
              </w:rPr>
            </w:pPr>
          </w:p>
        </w:tc>
      </w:tr>
      <w:tr w14:paraId="44E598A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A6DCF">
            <w:pPr>
              <w:jc w:val="center"/>
              <w:rPr>
                <w:rFonts w:hint="default" w:ascii="Times New Roman" w:hAnsi="Times New Roman"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35FD6">
            <w:pPr>
              <w:jc w:val="center"/>
              <w:rPr>
                <w:rFonts w:hint="default" w:ascii="Times New Roman" w:hAnsi="Times New Roman"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07314">
            <w:pPr>
              <w:jc w:val="center"/>
              <w:rPr>
                <w:rFonts w:hint="default" w:ascii="Times New Roman" w:hAnsi="Times New Roman"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B940B">
            <w:pPr>
              <w:jc w:val="center"/>
              <w:rPr>
                <w:rFonts w:hint="default" w:ascii="Times New Roman" w:hAnsi="Times New Roman"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9B324E">
            <w:pPr>
              <w:jc w:val="center"/>
              <w:rPr>
                <w:rFonts w:hint="default" w:ascii="Times New Roman" w:hAnsi="Times New Roman" w:cs="宋体"/>
                <w:b/>
                <w:sz w:val="20"/>
                <w:szCs w:val="20"/>
              </w:rPr>
            </w:pPr>
          </w:p>
        </w:tc>
      </w:tr>
      <w:tr w14:paraId="6F50E40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F037C">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56F55">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0.10</w:t>
            </w:r>
            <w:r>
              <w:rPr>
                <w:rFonts w:ascii="Times New Roman" w:hAnsi="Times New Roman"/>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CEE11">
            <w:pPr>
              <w:jc w:val="right"/>
              <w:rPr>
                <w:rFonts w:hint="default" w:ascii="Times New Roman" w:hAnsi="Times New Roman"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C204">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0.10</w:t>
            </w:r>
            <w:r>
              <w:rPr>
                <w:rFonts w:ascii="Times New Roman" w:hAnsi="Times New Roman"/>
                <w:b/>
                <w:sz w:val="20"/>
              </w:rPr>
              <w:t xml:space="preserve"> </w:t>
            </w:r>
          </w:p>
        </w:tc>
      </w:tr>
      <w:tr w14:paraId="46B2C028">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B7F5">
            <w:pPr>
              <w:textAlignment w:val="center"/>
              <w:rPr>
                <w:rFonts w:hint="default" w:ascii="Times New Roman" w:hAnsi="Times New Roman" w:cs="宋体"/>
                <w:sz w:val="20"/>
                <w:szCs w:val="20"/>
              </w:rPr>
            </w:pPr>
            <w:r>
              <w:rPr>
                <w:rFonts w:ascii="Times New Roman" w:hAnsi="Times New Roman" w:cs="宋体"/>
                <w:b/>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8F179">
            <w:pPr>
              <w:textAlignment w:val="center"/>
              <w:rPr>
                <w:rFonts w:hint="default" w:ascii="Times New Roman" w:hAnsi="Times New Roman" w:cs="宋体"/>
                <w:sz w:val="20"/>
                <w:szCs w:val="20"/>
              </w:rPr>
            </w:pPr>
            <w:r>
              <w:rPr>
                <w:rFonts w:ascii="Times New Roman" w:hAnsi="Times New Roman" w:cs="宋体"/>
                <w:b/>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45CAA">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 xml:space="preserve">0.10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B7F5">
            <w:pPr>
              <w:jc w:val="right"/>
              <w:rPr>
                <w:rFonts w:hint="default" w:ascii="Times New Roman" w:hAnsi="Times New Roman"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4EF7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 xml:space="preserve">0.10 </w:t>
            </w:r>
          </w:p>
        </w:tc>
      </w:tr>
      <w:tr w14:paraId="129CCC46">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8CE8">
            <w:pPr>
              <w:textAlignment w:val="center"/>
              <w:rPr>
                <w:rFonts w:hint="default" w:ascii="Times New Roman" w:hAnsi="Times New Roman" w:cs="宋体"/>
                <w:sz w:val="20"/>
                <w:szCs w:val="20"/>
              </w:rPr>
            </w:pPr>
            <w:r>
              <w:rPr>
                <w:rFonts w:ascii="Times New Roman" w:hAnsi="Times New Roman" w:cs="宋体"/>
                <w:b/>
                <w:sz w:val="20"/>
                <w:szCs w:val="20"/>
              </w:rPr>
              <w:t>22301</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79F8">
            <w:pPr>
              <w:textAlignment w:val="center"/>
              <w:rPr>
                <w:rFonts w:hint="default" w:ascii="Times New Roman" w:hAnsi="Times New Roman" w:cs="宋体"/>
                <w:sz w:val="20"/>
                <w:szCs w:val="20"/>
              </w:rPr>
            </w:pPr>
            <w:r>
              <w:rPr>
                <w:rFonts w:ascii="Times New Roman" w:hAnsi="Times New Roman" w:cs="宋体"/>
                <w:b/>
                <w:sz w:val="20"/>
                <w:szCs w:val="20"/>
              </w:rPr>
              <w:t>解决历史遗留问题及改革成本支出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8093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 xml:space="preserve">0.10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57E70">
            <w:pPr>
              <w:jc w:val="right"/>
              <w:rPr>
                <w:rFonts w:hint="default" w:ascii="Times New Roman" w:hAnsi="Times New Roman"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035C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 xml:space="preserve">0.10 </w:t>
            </w:r>
          </w:p>
        </w:tc>
      </w:tr>
      <w:tr w14:paraId="1C55D032">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41E5">
            <w:pPr>
              <w:textAlignment w:val="center"/>
              <w:rPr>
                <w:rFonts w:hint="default" w:ascii="Times New Roman" w:hAnsi="Times New Roman" w:cs="宋体"/>
                <w:sz w:val="20"/>
                <w:szCs w:val="20"/>
              </w:rPr>
            </w:pPr>
            <w:r>
              <w:rPr>
                <w:rFonts w:ascii="Times New Roman" w:hAnsi="Times New Roman" w:cs="宋体"/>
                <w:sz w:val="20"/>
                <w:szCs w:val="20"/>
              </w:rPr>
              <w:t>2230105</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DA4F6">
            <w:pPr>
              <w:textAlignment w:val="center"/>
              <w:rPr>
                <w:rFonts w:hint="default" w:ascii="Times New Roman" w:hAnsi="Times New Roman" w:cs="宋体"/>
                <w:sz w:val="20"/>
                <w:szCs w:val="20"/>
              </w:rPr>
            </w:pPr>
            <w:r>
              <w:rPr>
                <w:rFonts w:ascii="Times New Roman" w:hAnsi="Times New Roman" w:cs="宋体"/>
                <w:sz w:val="20"/>
                <w:szCs w:val="20"/>
              </w:rPr>
              <w:t>国有企业退休人员社会化管理补助支出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E691A">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 xml:space="preserve">0.10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EE7A">
            <w:pPr>
              <w:jc w:val="right"/>
              <w:rPr>
                <w:rFonts w:hint="default" w:ascii="Times New Roman" w:hAnsi="Times New Roman"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384AE">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 xml:space="preserve">0.10 </w:t>
            </w:r>
          </w:p>
        </w:tc>
      </w:tr>
    </w:tbl>
    <w:p w14:paraId="2320BE7F">
      <w:pPr>
        <w:rPr>
          <w:rFonts w:hint="default" w:ascii="Times New Roman" w:hAnsi="Times New Roman" w:cs="宋体"/>
          <w:sz w:val="21"/>
          <w:szCs w:val="21"/>
        </w:rPr>
      </w:pPr>
      <w:r>
        <w:rPr>
          <w:rFonts w:ascii="Times New Roman" w:hAnsi="Times New Roman" w:cs="宋体"/>
          <w:sz w:val="20"/>
          <w:szCs w:val="20"/>
        </w:rPr>
        <w:t>备注：1.本表反映单位本年度国有资本经营预算财政拨款支出情况。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F514B3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A38C7AF">
            <w:pPr>
              <w:spacing w:line="400" w:lineRule="exact"/>
              <w:jc w:val="center"/>
              <w:textAlignment w:val="bottom"/>
              <w:rPr>
                <w:rFonts w:hint="default" w:ascii="Times New Roman" w:hAnsi="Times New Roman" w:cs="宋体"/>
                <w:b/>
                <w:sz w:val="32"/>
                <w:szCs w:val="32"/>
              </w:rPr>
            </w:pPr>
            <w:r>
              <w:rPr>
                <w:rFonts w:ascii="Times New Roman" w:hAnsi="Times New Roman" w:cs="宋体"/>
                <w:b/>
                <w:sz w:val="32"/>
                <w:szCs w:val="32"/>
              </w:rPr>
              <w:t>机构运行信息表</w:t>
            </w:r>
          </w:p>
        </w:tc>
      </w:tr>
      <w:tr w14:paraId="57CD390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CBFFB49">
            <w:pPr>
              <w:spacing w:line="280" w:lineRule="exact"/>
              <w:rPr>
                <w:rFonts w:hint="default" w:ascii="Times New Roman" w:hAnsi="Times New Roman"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C180C17">
            <w:pPr>
              <w:spacing w:line="280" w:lineRule="exact"/>
              <w:jc w:val="center"/>
              <w:rPr>
                <w:rFonts w:hint="default" w:ascii="Times New Roman" w:hAnsi="Times New Roman"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194AFC3">
            <w:pPr>
              <w:spacing w:line="280" w:lineRule="exact"/>
              <w:jc w:val="right"/>
              <w:rPr>
                <w:rFonts w:hint="default" w:ascii="Times New Roman" w:hAnsi="Times New Roman"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027AAC6">
            <w:pPr>
              <w:spacing w:line="280" w:lineRule="exact"/>
              <w:rPr>
                <w:rFonts w:hint="default" w:ascii="Times New Roman" w:hAnsi="Times New Roman"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CCF4D17">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公开09表</w:t>
            </w:r>
          </w:p>
        </w:tc>
      </w:tr>
      <w:tr w14:paraId="3CC1CF5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712B5C9">
            <w:pPr>
              <w:spacing w:line="280" w:lineRule="exact"/>
              <w:rPr>
                <w:rFonts w:hint="default" w:ascii="Times New Roman" w:hAnsi="Times New Roman" w:cs="宋体"/>
                <w:sz w:val="20"/>
                <w:szCs w:val="20"/>
              </w:rPr>
            </w:pPr>
            <w:r>
              <w:rPr>
                <w:rFonts w:ascii="Times New Roman" w:hAnsi="Times New Roman" w:cs="宋体"/>
                <w:sz w:val="20"/>
                <w:szCs w:val="20"/>
              </w:rPr>
              <w:t xml:space="preserve">公开单位： </w:t>
            </w:r>
            <w:r>
              <w:rPr>
                <w:rFonts w:ascii="Times New Roman" w:hAnsi="Times New Roman"/>
                <w:sz w:val="20"/>
              </w:rPr>
              <w:t>重庆市九龙坡区巴福镇人民政府（本级）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3D4C8D9">
            <w:pPr>
              <w:spacing w:line="280" w:lineRule="exact"/>
              <w:jc w:val="right"/>
              <w:rPr>
                <w:rFonts w:hint="default" w:ascii="Times New Roman" w:hAnsi="Times New Roman"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529E4CE">
            <w:pPr>
              <w:spacing w:line="280" w:lineRule="exact"/>
              <w:rPr>
                <w:rFonts w:hint="default" w:ascii="Times New Roman" w:hAnsi="Times New Roman"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33B809D">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782CAA2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3C214E">
            <w:pPr>
              <w:spacing w:line="200" w:lineRule="exact"/>
              <w:jc w:val="center"/>
              <w:textAlignment w:val="center"/>
              <w:rPr>
                <w:rFonts w:hint="default" w:ascii="Times New Roman" w:hAnsi="Times New Roman" w:cs="宋体"/>
                <w:b/>
                <w:sz w:val="16"/>
                <w:szCs w:val="16"/>
              </w:rPr>
            </w:pPr>
            <w:r>
              <w:rPr>
                <w:rFonts w:ascii="Times New Roman" w:hAnsi="Times New Roman"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D6B256">
            <w:pPr>
              <w:spacing w:line="200" w:lineRule="exact"/>
              <w:jc w:val="center"/>
              <w:textAlignment w:val="center"/>
              <w:rPr>
                <w:rFonts w:hint="default" w:ascii="Times New Roman" w:hAnsi="Times New Roman" w:cs="宋体"/>
                <w:b/>
                <w:sz w:val="16"/>
                <w:szCs w:val="16"/>
              </w:rPr>
            </w:pPr>
            <w:r>
              <w:rPr>
                <w:rFonts w:ascii="Times New Roman" w:hAnsi="Times New Roman"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84509A">
            <w:pPr>
              <w:spacing w:line="200" w:lineRule="exact"/>
              <w:jc w:val="center"/>
              <w:textAlignment w:val="center"/>
              <w:rPr>
                <w:rFonts w:hint="default" w:ascii="Times New Roman" w:hAnsi="Times New Roman" w:cs="宋体"/>
                <w:b/>
                <w:sz w:val="16"/>
                <w:szCs w:val="16"/>
              </w:rPr>
            </w:pPr>
            <w:r>
              <w:rPr>
                <w:rFonts w:ascii="Times New Roman" w:hAnsi="Times New Roman"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150919">
            <w:pPr>
              <w:spacing w:line="200" w:lineRule="exact"/>
              <w:jc w:val="center"/>
              <w:textAlignment w:val="center"/>
              <w:rPr>
                <w:rFonts w:hint="default" w:ascii="Times New Roman" w:hAnsi="Times New Roman" w:cs="宋体"/>
                <w:b/>
                <w:sz w:val="16"/>
                <w:szCs w:val="16"/>
              </w:rPr>
            </w:pPr>
            <w:r>
              <w:rPr>
                <w:rFonts w:ascii="Times New Roman" w:hAnsi="Times New Roman"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0AE629">
            <w:pPr>
              <w:spacing w:line="200" w:lineRule="exact"/>
              <w:jc w:val="center"/>
              <w:textAlignment w:val="center"/>
              <w:rPr>
                <w:rFonts w:hint="default" w:ascii="Times New Roman" w:hAnsi="Times New Roman" w:cs="宋体"/>
                <w:b/>
                <w:sz w:val="16"/>
                <w:szCs w:val="16"/>
              </w:rPr>
            </w:pPr>
            <w:r>
              <w:rPr>
                <w:rFonts w:ascii="Times New Roman" w:hAnsi="Times New Roman" w:cs="宋体"/>
                <w:b/>
                <w:sz w:val="16"/>
                <w:szCs w:val="16"/>
              </w:rPr>
              <w:t>决算数</w:t>
            </w:r>
          </w:p>
        </w:tc>
      </w:tr>
      <w:tr w14:paraId="01AD5AA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898724">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26798">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CDAD4">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03E216">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5557C">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191.46</w:t>
            </w:r>
            <w:r>
              <w:rPr>
                <w:rFonts w:ascii="Times New Roman" w:hAnsi="Times New Roman"/>
                <w:sz w:val="16"/>
              </w:rPr>
              <w:t xml:space="preserve"> </w:t>
            </w:r>
          </w:p>
        </w:tc>
      </w:tr>
      <w:tr w14:paraId="3BC789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7C7683">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B6D5D">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9.11</w:t>
            </w:r>
            <w:r>
              <w:rPr>
                <w:rFonts w:ascii="Times New Roman" w:hAnsi="Times New Roman"/>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F573D">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9.11</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C27975">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A3D1F">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191.46</w:t>
            </w:r>
            <w:r>
              <w:rPr>
                <w:rFonts w:ascii="Times New Roman" w:hAnsi="Times New Roman"/>
                <w:sz w:val="16"/>
              </w:rPr>
              <w:t xml:space="preserve"> </w:t>
            </w:r>
          </w:p>
        </w:tc>
      </w:tr>
      <w:tr w14:paraId="0F10F1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02533C">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0095B">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3928C">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09B7F6">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33911">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013655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FF626C">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F7E22">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8.49</w:t>
            </w:r>
            <w:r>
              <w:rPr>
                <w:rFonts w:ascii="Times New Roman" w:hAnsi="Times New Roman"/>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6C155">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8.49</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73B1B3">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4CF02">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r>
      <w:tr w14:paraId="59DFE5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7308B9">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258F5">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B7361">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460D32">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4F4CC">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 xml:space="preserve">7   </w:t>
            </w:r>
          </w:p>
        </w:tc>
      </w:tr>
      <w:tr w14:paraId="0AA51C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7CE7D2">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66451">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8.49</w:t>
            </w:r>
            <w:r>
              <w:rPr>
                <w:rFonts w:ascii="Times New Roman" w:hAnsi="Times New Roman"/>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3492D">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8.49</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AAFD59">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5E312">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0A57C0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31275C">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FE710">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0.62</w:t>
            </w:r>
            <w:r>
              <w:rPr>
                <w:rFonts w:ascii="Times New Roman" w:hAnsi="Times New Roman"/>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0275C">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0.62</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C2A007">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221CE">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0A10EB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6E2DAC">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AFF9F">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D2BF6">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0.62</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DC54DC">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04341">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4</w:t>
            </w:r>
            <w:r>
              <w:rPr>
                <w:rFonts w:ascii="Times New Roman" w:hAnsi="Times New Roman"/>
                <w:sz w:val="16"/>
              </w:rPr>
              <w:t xml:space="preserve"> </w:t>
            </w:r>
          </w:p>
        </w:tc>
      </w:tr>
      <w:tr w14:paraId="003E8B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25AEFC">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6DE54">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BFBC2">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7600A5">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37223">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1</w:t>
            </w:r>
            <w:r>
              <w:rPr>
                <w:rFonts w:ascii="Times New Roman" w:hAnsi="Times New Roman"/>
                <w:sz w:val="16"/>
              </w:rPr>
              <w:t xml:space="preserve"> </w:t>
            </w:r>
          </w:p>
        </w:tc>
      </w:tr>
      <w:tr w14:paraId="2FE5F1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7683FE">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2B378">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BBEC2">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F21335">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7C679">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42568C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667BDA">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A171D">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580DC">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6D6326">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15996">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2</w:t>
            </w:r>
            <w:r>
              <w:rPr>
                <w:rFonts w:ascii="Times New Roman" w:hAnsi="Times New Roman"/>
                <w:sz w:val="16"/>
              </w:rPr>
              <w:t xml:space="preserve"> </w:t>
            </w:r>
          </w:p>
        </w:tc>
      </w:tr>
      <w:tr w14:paraId="2AD865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584558">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901B6">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735431">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71DB07">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C85DE">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331C67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C9F0A3">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16D04">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5FF716">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96EF84">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F83B4">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1BD1B2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C26F80">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C73EB">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37BFDB">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C82B52">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2BEE2">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6E9A0D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BE8BC0">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4269B">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49EAB1">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7</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BD4EBC">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2523F">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r>
      <w:tr w14:paraId="0A1F16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0321CA">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40598">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C76F6F">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30</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0ADFA6">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2B38D">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526810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B56DEB">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6BB5E">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8EEDAC">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40C84F">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15CF6">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3FD831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415AC5">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44242">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AEC036">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142</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10901D">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580BA">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2476A2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EBB0A7">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4E303">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E5DCF4">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5A67F0">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24039">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18958E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57033E">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46B19">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2D3E14">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B34E40">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DB495">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53A1C3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9AADF0">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FB4F8">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9E4D56">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099B68">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BC357">
            <w:pPr>
              <w:spacing w:line="200" w:lineRule="exact"/>
              <w:jc w:val="right"/>
              <w:textAlignment w:val="bottom"/>
              <w:rPr>
                <w:rFonts w:hint="default" w:ascii="Times New Roman" w:hAnsi="Times New Roman" w:cs="宋体"/>
                <w:sz w:val="16"/>
                <w:szCs w:val="16"/>
              </w:rPr>
            </w:pPr>
            <w:r>
              <w:rPr>
                <w:rFonts w:ascii="Times New Roman" w:hAnsi="Times New Roman"/>
                <w:sz w:val="16"/>
              </w:rPr>
              <w:t xml:space="preserve"> </w:t>
            </w:r>
          </w:p>
        </w:tc>
      </w:tr>
      <w:tr w14:paraId="3231BFC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CDA9D2">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8E97C">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1E7D4">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1.23</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C7892E">
            <w:pPr>
              <w:spacing w:line="200" w:lineRule="exact"/>
              <w:rPr>
                <w:rFonts w:hint="default" w:ascii="Times New Roman" w:hAnsi="Times New Roman"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68966">
            <w:pPr>
              <w:spacing w:line="200" w:lineRule="exact"/>
              <w:jc w:val="right"/>
              <w:rPr>
                <w:rFonts w:hint="default" w:ascii="Times New Roman" w:hAnsi="Times New Roman" w:cs="宋体"/>
                <w:sz w:val="16"/>
                <w:szCs w:val="16"/>
              </w:rPr>
            </w:pPr>
          </w:p>
        </w:tc>
      </w:tr>
      <w:tr w14:paraId="5CB82AF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98330E">
            <w:pPr>
              <w:spacing w:line="200" w:lineRule="exact"/>
              <w:textAlignment w:val="center"/>
              <w:rPr>
                <w:rFonts w:hint="default" w:ascii="Times New Roman" w:hAnsi="Times New Roman" w:cs="宋体"/>
                <w:sz w:val="16"/>
                <w:szCs w:val="16"/>
              </w:rPr>
            </w:pPr>
            <w:r>
              <w:rPr>
                <w:rFonts w:ascii="Times New Roman" w:hAnsi="Times New Roman"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B652C">
            <w:pPr>
              <w:spacing w:line="200" w:lineRule="exact"/>
              <w:jc w:val="center"/>
              <w:textAlignment w:val="center"/>
              <w:rPr>
                <w:rFonts w:hint="default" w:ascii="Times New Roman" w:hAnsi="Times New Roman" w:cs="宋体"/>
                <w:sz w:val="16"/>
                <w:szCs w:val="16"/>
              </w:rPr>
            </w:pPr>
            <w:r>
              <w:rPr>
                <w:rFonts w:ascii="Times New Roman" w:hAnsi="Times New Roman"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50E98">
            <w:pPr>
              <w:spacing w:line="200" w:lineRule="exact"/>
              <w:jc w:val="right"/>
              <w:textAlignment w:val="bottom"/>
              <w:rPr>
                <w:rFonts w:hint="default" w:ascii="Times New Roman" w:hAnsi="Times New Roman" w:cs="宋体"/>
                <w:sz w:val="16"/>
                <w:szCs w:val="16"/>
              </w:rPr>
            </w:pPr>
            <w:r>
              <w:rPr>
                <w:rFonts w:ascii="Times New Roman" w:hAnsi="Times New Roman" w:cs="宋体"/>
                <w:sz w:val="16"/>
                <w:szCs w:val="16"/>
              </w:rPr>
              <w:t>3.92</w:t>
            </w:r>
            <w:r>
              <w:rPr>
                <w:rFonts w:ascii="Times New Roman" w:hAnsi="Times New Roman"/>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5DAD3E">
            <w:pPr>
              <w:spacing w:line="200" w:lineRule="exact"/>
              <w:rPr>
                <w:rFonts w:hint="default" w:ascii="Times New Roman" w:hAnsi="Times New Roman"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BFD0F">
            <w:pPr>
              <w:spacing w:line="200" w:lineRule="exact"/>
              <w:jc w:val="right"/>
              <w:rPr>
                <w:rFonts w:hint="default" w:ascii="Times New Roman" w:hAnsi="Times New Roman" w:cs="宋体"/>
                <w:sz w:val="16"/>
                <w:szCs w:val="16"/>
              </w:rPr>
            </w:pPr>
          </w:p>
        </w:tc>
      </w:tr>
    </w:tbl>
    <w:p w14:paraId="20557C7C">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632661D2-4D09-46B5-A438-6925C96F511B}"/>
  </w:font>
  <w:font w:name="方正黑体_GBK">
    <w:altName w:val="微软雅黑"/>
    <w:panose1 w:val="03000509000000000000"/>
    <w:charset w:val="86"/>
    <w:family w:val="script"/>
    <w:pitch w:val="default"/>
    <w:sig w:usb0="00000000" w:usb1="00000000" w:usb2="00000010" w:usb3="00000000" w:csb0="00040000" w:csb1="00000000"/>
    <w:embedRegular r:id="rId2" w:fontKey="{62038429-0C1B-4190-8766-14FBA7A040BE}"/>
  </w:font>
  <w:font w:name="方正楷体_GBK">
    <w:panose1 w:val="02000000000000000000"/>
    <w:charset w:val="86"/>
    <w:family w:val="script"/>
    <w:pitch w:val="default"/>
    <w:sig w:usb0="800002BF" w:usb1="38CF7CFA" w:usb2="00000016" w:usb3="00000000" w:csb0="00040000" w:csb1="00000000"/>
    <w:embedRegular r:id="rId3" w:fontKey="{421AE9F5-B8DE-45F2-A8F8-A6072DE2456E}"/>
  </w:font>
  <w:font w:name="方正仿宋_GBK">
    <w:panose1 w:val="03000509000000000000"/>
    <w:charset w:val="86"/>
    <w:family w:val="script"/>
    <w:pitch w:val="default"/>
    <w:sig w:usb0="00000001" w:usb1="080E0000" w:usb2="00000000" w:usb3="00000000" w:csb0="00040000" w:csb1="00000000"/>
    <w:embedRegular r:id="rId4" w:fontKey="{850613CD-8C13-4FD7-B399-245F4ABFDA24}"/>
  </w:font>
  <w:font w:name="仿宋_GB2312">
    <w:altName w:val="仿宋"/>
    <w:panose1 w:val="02010609030101010101"/>
    <w:charset w:val="86"/>
    <w:family w:val="auto"/>
    <w:pitch w:val="default"/>
    <w:sig w:usb0="00000000" w:usb1="00000000" w:usb2="00000000" w:usb3="00000000" w:csb0="00040000" w:csb1="00000000"/>
    <w:embedRegular r:id="rId5" w:fontKey="{53E74335-8CFD-426F-A29B-ACD044AB2D76}"/>
  </w:font>
  <w:font w:name="Arial">
    <w:panose1 w:val="020B0604020202020204"/>
    <w:charset w:val="00"/>
    <w:family w:val="swiss"/>
    <w:pitch w:val="default"/>
    <w:sig w:usb0="E0002EFF" w:usb1="C000785B" w:usb2="00000009" w:usb3="00000000" w:csb0="400001FF" w:csb1="FFFF0000"/>
    <w:embedRegular r:id="rId6" w:fontKey="{8810DC02-23F1-43A5-B323-4FB1700D4BB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F355">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1725C1">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21725C1">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2F39">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E5172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2E5172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7B32CC2">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7B32CC2">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DB3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jhiZWFkNDc0MjQyZDIyNTkxZDliMWM1YmYwZDQ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43DE"/>
    <w:rsid w:val="007B7C4B"/>
    <w:rsid w:val="007D3D39"/>
    <w:rsid w:val="007D6D27"/>
    <w:rsid w:val="007F0A1D"/>
    <w:rsid w:val="00836A93"/>
    <w:rsid w:val="00841D51"/>
    <w:rsid w:val="0084796A"/>
    <w:rsid w:val="009049D8"/>
    <w:rsid w:val="00994AF7"/>
    <w:rsid w:val="009B67B8"/>
    <w:rsid w:val="009D2B67"/>
    <w:rsid w:val="00A25F9B"/>
    <w:rsid w:val="00A566F9"/>
    <w:rsid w:val="00A665FC"/>
    <w:rsid w:val="00AF2751"/>
    <w:rsid w:val="00B03CCD"/>
    <w:rsid w:val="00B12389"/>
    <w:rsid w:val="00B460C0"/>
    <w:rsid w:val="00BE2B89"/>
    <w:rsid w:val="00C04A56"/>
    <w:rsid w:val="00C10E9E"/>
    <w:rsid w:val="00C20C3E"/>
    <w:rsid w:val="00DA3EA5"/>
    <w:rsid w:val="00E81785"/>
    <w:rsid w:val="00F73F90"/>
    <w:rsid w:val="00FA00E5"/>
    <w:rsid w:val="00FB08E1"/>
    <w:rsid w:val="00FE1942"/>
    <w:rsid w:val="00FE60D3"/>
    <w:rsid w:val="01474EBF"/>
    <w:rsid w:val="01D37272"/>
    <w:rsid w:val="01F3521E"/>
    <w:rsid w:val="02462364"/>
    <w:rsid w:val="031E451D"/>
    <w:rsid w:val="03304250"/>
    <w:rsid w:val="03541CED"/>
    <w:rsid w:val="03771E7F"/>
    <w:rsid w:val="03B87EA0"/>
    <w:rsid w:val="03E3214F"/>
    <w:rsid w:val="044C50BA"/>
    <w:rsid w:val="04A171B4"/>
    <w:rsid w:val="056976B3"/>
    <w:rsid w:val="056E468D"/>
    <w:rsid w:val="05706B86"/>
    <w:rsid w:val="058F34B0"/>
    <w:rsid w:val="05BC6D49"/>
    <w:rsid w:val="06194FF1"/>
    <w:rsid w:val="06A2550B"/>
    <w:rsid w:val="06F80EE2"/>
    <w:rsid w:val="07001CCA"/>
    <w:rsid w:val="075678DB"/>
    <w:rsid w:val="075E75DE"/>
    <w:rsid w:val="078B5EF9"/>
    <w:rsid w:val="079D7CC7"/>
    <w:rsid w:val="08051BCA"/>
    <w:rsid w:val="0851100D"/>
    <w:rsid w:val="086C12F4"/>
    <w:rsid w:val="08705944"/>
    <w:rsid w:val="08BA052C"/>
    <w:rsid w:val="08DB07BA"/>
    <w:rsid w:val="09436A8B"/>
    <w:rsid w:val="0969353F"/>
    <w:rsid w:val="098305D0"/>
    <w:rsid w:val="0A285C81"/>
    <w:rsid w:val="0A3317EA"/>
    <w:rsid w:val="0A5C4B69"/>
    <w:rsid w:val="0A86124A"/>
    <w:rsid w:val="0AB54CC0"/>
    <w:rsid w:val="0AB80DB3"/>
    <w:rsid w:val="0AE75B3C"/>
    <w:rsid w:val="0B9335CE"/>
    <w:rsid w:val="0BCB720C"/>
    <w:rsid w:val="0BF2311A"/>
    <w:rsid w:val="0C2F32F7"/>
    <w:rsid w:val="0C7927C4"/>
    <w:rsid w:val="0C9B098C"/>
    <w:rsid w:val="0CFD33F5"/>
    <w:rsid w:val="0D1A5D55"/>
    <w:rsid w:val="0D673E11"/>
    <w:rsid w:val="0DA41AC3"/>
    <w:rsid w:val="0DDA54E4"/>
    <w:rsid w:val="0E2F5830"/>
    <w:rsid w:val="0E3A5F83"/>
    <w:rsid w:val="0E941B37"/>
    <w:rsid w:val="0EAC6E81"/>
    <w:rsid w:val="0EFD5142"/>
    <w:rsid w:val="0F024CF3"/>
    <w:rsid w:val="0F836721"/>
    <w:rsid w:val="0FA25D96"/>
    <w:rsid w:val="10006998"/>
    <w:rsid w:val="107B59E5"/>
    <w:rsid w:val="10EC0126"/>
    <w:rsid w:val="10F70B9A"/>
    <w:rsid w:val="111445C7"/>
    <w:rsid w:val="11250A75"/>
    <w:rsid w:val="11401B02"/>
    <w:rsid w:val="114278C6"/>
    <w:rsid w:val="1158083A"/>
    <w:rsid w:val="11643A4B"/>
    <w:rsid w:val="11B147AE"/>
    <w:rsid w:val="11E56511"/>
    <w:rsid w:val="11ED0F98"/>
    <w:rsid w:val="11F03528"/>
    <w:rsid w:val="128D0D77"/>
    <w:rsid w:val="12C921C4"/>
    <w:rsid w:val="12EF37E0"/>
    <w:rsid w:val="13286CF2"/>
    <w:rsid w:val="13294F44"/>
    <w:rsid w:val="13871C70"/>
    <w:rsid w:val="13A71CB4"/>
    <w:rsid w:val="13AF1D43"/>
    <w:rsid w:val="13CE1647"/>
    <w:rsid w:val="13F84916"/>
    <w:rsid w:val="13FD55AB"/>
    <w:rsid w:val="14067033"/>
    <w:rsid w:val="14200702"/>
    <w:rsid w:val="14AF1479"/>
    <w:rsid w:val="15145175"/>
    <w:rsid w:val="15567B46"/>
    <w:rsid w:val="15EE5FD1"/>
    <w:rsid w:val="1638549E"/>
    <w:rsid w:val="163A6CEE"/>
    <w:rsid w:val="16E82A20"/>
    <w:rsid w:val="173708E3"/>
    <w:rsid w:val="17936E30"/>
    <w:rsid w:val="179606CE"/>
    <w:rsid w:val="17C374FC"/>
    <w:rsid w:val="182E4AB6"/>
    <w:rsid w:val="189079DC"/>
    <w:rsid w:val="18910E95"/>
    <w:rsid w:val="189B0D0B"/>
    <w:rsid w:val="18B43F7C"/>
    <w:rsid w:val="193800E3"/>
    <w:rsid w:val="194A1770"/>
    <w:rsid w:val="199944A6"/>
    <w:rsid w:val="19B906A4"/>
    <w:rsid w:val="1B6F15B6"/>
    <w:rsid w:val="1B813443"/>
    <w:rsid w:val="1BAA2EDC"/>
    <w:rsid w:val="1CA55E64"/>
    <w:rsid w:val="1CBF06C7"/>
    <w:rsid w:val="1CF74643"/>
    <w:rsid w:val="1D014A01"/>
    <w:rsid w:val="1D022362"/>
    <w:rsid w:val="1D1B04B0"/>
    <w:rsid w:val="1D2D5631"/>
    <w:rsid w:val="1D9220A3"/>
    <w:rsid w:val="1DA52501"/>
    <w:rsid w:val="1DB25B36"/>
    <w:rsid w:val="1DBD6767"/>
    <w:rsid w:val="1DC52125"/>
    <w:rsid w:val="1DD26311"/>
    <w:rsid w:val="1E374ACB"/>
    <w:rsid w:val="1E3D18A3"/>
    <w:rsid w:val="1ECF0A66"/>
    <w:rsid w:val="1EF67CA4"/>
    <w:rsid w:val="1F020D3A"/>
    <w:rsid w:val="1F2C5189"/>
    <w:rsid w:val="1F4B0B02"/>
    <w:rsid w:val="1F770DE5"/>
    <w:rsid w:val="1FBB35CD"/>
    <w:rsid w:val="1FCD26AF"/>
    <w:rsid w:val="20642787"/>
    <w:rsid w:val="21556F04"/>
    <w:rsid w:val="22325497"/>
    <w:rsid w:val="22403BD3"/>
    <w:rsid w:val="22AC6FF8"/>
    <w:rsid w:val="230F7587"/>
    <w:rsid w:val="24B92327"/>
    <w:rsid w:val="24C14514"/>
    <w:rsid w:val="24F133E8"/>
    <w:rsid w:val="25292B82"/>
    <w:rsid w:val="2533755C"/>
    <w:rsid w:val="254A2AF8"/>
    <w:rsid w:val="25791755"/>
    <w:rsid w:val="25C12DBA"/>
    <w:rsid w:val="25C47C98"/>
    <w:rsid w:val="262670C1"/>
    <w:rsid w:val="26396DF4"/>
    <w:rsid w:val="27167136"/>
    <w:rsid w:val="271B442C"/>
    <w:rsid w:val="27402404"/>
    <w:rsid w:val="279D1605"/>
    <w:rsid w:val="27B23302"/>
    <w:rsid w:val="28212236"/>
    <w:rsid w:val="28B74948"/>
    <w:rsid w:val="28F6721F"/>
    <w:rsid w:val="29310A5F"/>
    <w:rsid w:val="29C37A35"/>
    <w:rsid w:val="2A076083"/>
    <w:rsid w:val="2A73162E"/>
    <w:rsid w:val="2AC275F4"/>
    <w:rsid w:val="2B167953"/>
    <w:rsid w:val="2B200583"/>
    <w:rsid w:val="2B8209DE"/>
    <w:rsid w:val="2C6170A5"/>
    <w:rsid w:val="2C636760"/>
    <w:rsid w:val="2C6762A3"/>
    <w:rsid w:val="2CE675AA"/>
    <w:rsid w:val="2E33681F"/>
    <w:rsid w:val="2F0A3A24"/>
    <w:rsid w:val="2F595851"/>
    <w:rsid w:val="2FAD43AF"/>
    <w:rsid w:val="2FC040E2"/>
    <w:rsid w:val="2FCA4B37"/>
    <w:rsid w:val="2FE029D7"/>
    <w:rsid w:val="2FF06E00"/>
    <w:rsid w:val="2FFD29F0"/>
    <w:rsid w:val="30112B90"/>
    <w:rsid w:val="30446AC1"/>
    <w:rsid w:val="30586FEC"/>
    <w:rsid w:val="31215055"/>
    <w:rsid w:val="315F0B22"/>
    <w:rsid w:val="31D84415"/>
    <w:rsid w:val="32285F6F"/>
    <w:rsid w:val="324333F5"/>
    <w:rsid w:val="32770556"/>
    <w:rsid w:val="329C0913"/>
    <w:rsid w:val="32AA0460"/>
    <w:rsid w:val="3337290D"/>
    <w:rsid w:val="339A10EE"/>
    <w:rsid w:val="33E31118"/>
    <w:rsid w:val="33EF7674"/>
    <w:rsid w:val="342D7BC6"/>
    <w:rsid w:val="342F1837"/>
    <w:rsid w:val="343B642D"/>
    <w:rsid w:val="352930DB"/>
    <w:rsid w:val="35573069"/>
    <w:rsid w:val="355F6038"/>
    <w:rsid w:val="358C217E"/>
    <w:rsid w:val="36C9128A"/>
    <w:rsid w:val="36F56D67"/>
    <w:rsid w:val="36FD3E6E"/>
    <w:rsid w:val="371A057C"/>
    <w:rsid w:val="37781747"/>
    <w:rsid w:val="37841E99"/>
    <w:rsid w:val="378B3228"/>
    <w:rsid w:val="37BF1123"/>
    <w:rsid w:val="383C3F15"/>
    <w:rsid w:val="387243E8"/>
    <w:rsid w:val="38BE4696"/>
    <w:rsid w:val="38E30E42"/>
    <w:rsid w:val="3939115E"/>
    <w:rsid w:val="39B82A39"/>
    <w:rsid w:val="39C42CA8"/>
    <w:rsid w:val="39DC4FD6"/>
    <w:rsid w:val="39F03D7A"/>
    <w:rsid w:val="39F33306"/>
    <w:rsid w:val="3A2C1C67"/>
    <w:rsid w:val="3A3000B7"/>
    <w:rsid w:val="3A5217B1"/>
    <w:rsid w:val="3A5A6B71"/>
    <w:rsid w:val="3ADD7F09"/>
    <w:rsid w:val="3B1705E5"/>
    <w:rsid w:val="3B18334B"/>
    <w:rsid w:val="3B36794F"/>
    <w:rsid w:val="3B6F6EE0"/>
    <w:rsid w:val="3BD74C8E"/>
    <w:rsid w:val="3C566AD6"/>
    <w:rsid w:val="3C594871"/>
    <w:rsid w:val="3C6A5B02"/>
    <w:rsid w:val="3D2757A1"/>
    <w:rsid w:val="3D3D4FC4"/>
    <w:rsid w:val="3DC70D32"/>
    <w:rsid w:val="3DDF3AB1"/>
    <w:rsid w:val="3E1D0952"/>
    <w:rsid w:val="3E42660A"/>
    <w:rsid w:val="3E7555B1"/>
    <w:rsid w:val="3E787ED9"/>
    <w:rsid w:val="3E8851E9"/>
    <w:rsid w:val="3F032E93"/>
    <w:rsid w:val="3F0527E5"/>
    <w:rsid w:val="3F652B55"/>
    <w:rsid w:val="3F694D83"/>
    <w:rsid w:val="3F6E5909"/>
    <w:rsid w:val="3F885DCC"/>
    <w:rsid w:val="3FA532F5"/>
    <w:rsid w:val="3FCD675E"/>
    <w:rsid w:val="4004000C"/>
    <w:rsid w:val="40BD5482"/>
    <w:rsid w:val="40CB28E7"/>
    <w:rsid w:val="411B6CE5"/>
    <w:rsid w:val="412070D7"/>
    <w:rsid w:val="41314E40"/>
    <w:rsid w:val="415648A7"/>
    <w:rsid w:val="418331C2"/>
    <w:rsid w:val="41E0734B"/>
    <w:rsid w:val="426C1EA8"/>
    <w:rsid w:val="42736402"/>
    <w:rsid w:val="42E86A87"/>
    <w:rsid w:val="43016A94"/>
    <w:rsid w:val="432A7A4D"/>
    <w:rsid w:val="43307B09"/>
    <w:rsid w:val="439A3EB9"/>
    <w:rsid w:val="43B6787E"/>
    <w:rsid w:val="43BB152F"/>
    <w:rsid w:val="43E50164"/>
    <w:rsid w:val="447A00BE"/>
    <w:rsid w:val="44C37687"/>
    <w:rsid w:val="459B4F7E"/>
    <w:rsid w:val="45CB699A"/>
    <w:rsid w:val="464F182D"/>
    <w:rsid w:val="465B470D"/>
    <w:rsid w:val="469D6AD4"/>
    <w:rsid w:val="471E6C84"/>
    <w:rsid w:val="4748792B"/>
    <w:rsid w:val="475D719D"/>
    <w:rsid w:val="47674801"/>
    <w:rsid w:val="480768FB"/>
    <w:rsid w:val="480A3D7A"/>
    <w:rsid w:val="48225EF7"/>
    <w:rsid w:val="488F422B"/>
    <w:rsid w:val="48E36915"/>
    <w:rsid w:val="48EB6572"/>
    <w:rsid w:val="495C4A24"/>
    <w:rsid w:val="497135DF"/>
    <w:rsid w:val="498126DD"/>
    <w:rsid w:val="49B04D70"/>
    <w:rsid w:val="49B961EB"/>
    <w:rsid w:val="4A263DF2"/>
    <w:rsid w:val="4A6F6675"/>
    <w:rsid w:val="4B11183E"/>
    <w:rsid w:val="4B135857"/>
    <w:rsid w:val="4B7951CB"/>
    <w:rsid w:val="4B7C315C"/>
    <w:rsid w:val="4B904EF8"/>
    <w:rsid w:val="4C84439F"/>
    <w:rsid w:val="4CBB7CB4"/>
    <w:rsid w:val="4D1F0243"/>
    <w:rsid w:val="4D6B16DA"/>
    <w:rsid w:val="4DAC4ACA"/>
    <w:rsid w:val="4DBE01D2"/>
    <w:rsid w:val="4EDD03B5"/>
    <w:rsid w:val="4F0C6BA3"/>
    <w:rsid w:val="4F0F42E7"/>
    <w:rsid w:val="4F186D58"/>
    <w:rsid w:val="4F651043"/>
    <w:rsid w:val="4FA70478"/>
    <w:rsid w:val="50F06B6E"/>
    <w:rsid w:val="513B7615"/>
    <w:rsid w:val="51714DE5"/>
    <w:rsid w:val="51D21804"/>
    <w:rsid w:val="52234D33"/>
    <w:rsid w:val="522F6E0C"/>
    <w:rsid w:val="52463BA1"/>
    <w:rsid w:val="525C5A95"/>
    <w:rsid w:val="52630BD1"/>
    <w:rsid w:val="52AC6573"/>
    <w:rsid w:val="52F163D4"/>
    <w:rsid w:val="531A2DB4"/>
    <w:rsid w:val="53480125"/>
    <w:rsid w:val="53C0244D"/>
    <w:rsid w:val="53DD4D4E"/>
    <w:rsid w:val="53E578CE"/>
    <w:rsid w:val="541330F0"/>
    <w:rsid w:val="54272666"/>
    <w:rsid w:val="543B029D"/>
    <w:rsid w:val="54534C76"/>
    <w:rsid w:val="54861779"/>
    <w:rsid w:val="552256E1"/>
    <w:rsid w:val="554E5773"/>
    <w:rsid w:val="555829E0"/>
    <w:rsid w:val="555A3CBC"/>
    <w:rsid w:val="5582012B"/>
    <w:rsid w:val="558E4E05"/>
    <w:rsid w:val="55BE2E85"/>
    <w:rsid w:val="561F2B60"/>
    <w:rsid w:val="56530F5D"/>
    <w:rsid w:val="566B44F9"/>
    <w:rsid w:val="567700D3"/>
    <w:rsid w:val="56FF7E9E"/>
    <w:rsid w:val="578867FC"/>
    <w:rsid w:val="5842572D"/>
    <w:rsid w:val="59215342"/>
    <w:rsid w:val="599E6993"/>
    <w:rsid w:val="5A3B59D6"/>
    <w:rsid w:val="5A3F1F24"/>
    <w:rsid w:val="5A636423"/>
    <w:rsid w:val="5AD134D8"/>
    <w:rsid w:val="5BD7618C"/>
    <w:rsid w:val="5C0F5926"/>
    <w:rsid w:val="5C263CE4"/>
    <w:rsid w:val="5C5D2777"/>
    <w:rsid w:val="5CDA4186"/>
    <w:rsid w:val="5CF66BF3"/>
    <w:rsid w:val="5D290C69"/>
    <w:rsid w:val="5DAF116F"/>
    <w:rsid w:val="5DE30E18"/>
    <w:rsid w:val="5E6957C1"/>
    <w:rsid w:val="5EA762EA"/>
    <w:rsid w:val="5EAE7678"/>
    <w:rsid w:val="5F2D4A41"/>
    <w:rsid w:val="5FCA6EB5"/>
    <w:rsid w:val="600C256E"/>
    <w:rsid w:val="60C74F6C"/>
    <w:rsid w:val="61025A59"/>
    <w:rsid w:val="613D5BBC"/>
    <w:rsid w:val="61536C39"/>
    <w:rsid w:val="6252656D"/>
    <w:rsid w:val="62944DD7"/>
    <w:rsid w:val="630755A9"/>
    <w:rsid w:val="6319381F"/>
    <w:rsid w:val="635B58F5"/>
    <w:rsid w:val="63C25DC5"/>
    <w:rsid w:val="63C62057"/>
    <w:rsid w:val="63F91396"/>
    <w:rsid w:val="64571EF5"/>
    <w:rsid w:val="64590086"/>
    <w:rsid w:val="64F955D6"/>
    <w:rsid w:val="64FB113D"/>
    <w:rsid w:val="656152C6"/>
    <w:rsid w:val="6587477F"/>
    <w:rsid w:val="658C3A08"/>
    <w:rsid w:val="65C031CA"/>
    <w:rsid w:val="65CE6852"/>
    <w:rsid w:val="66267C04"/>
    <w:rsid w:val="663F505A"/>
    <w:rsid w:val="66EE5541"/>
    <w:rsid w:val="67924660"/>
    <w:rsid w:val="68407834"/>
    <w:rsid w:val="68594AF9"/>
    <w:rsid w:val="6883293E"/>
    <w:rsid w:val="688412AD"/>
    <w:rsid w:val="68EB1B71"/>
    <w:rsid w:val="69392234"/>
    <w:rsid w:val="69F36FF7"/>
    <w:rsid w:val="6A6C7940"/>
    <w:rsid w:val="6A902328"/>
    <w:rsid w:val="6AAD2300"/>
    <w:rsid w:val="6B474EF5"/>
    <w:rsid w:val="6BF6440D"/>
    <w:rsid w:val="6C0A5AC5"/>
    <w:rsid w:val="6C3D1AE1"/>
    <w:rsid w:val="6C560CAE"/>
    <w:rsid w:val="6C576495"/>
    <w:rsid w:val="6D903FF5"/>
    <w:rsid w:val="6DA955B8"/>
    <w:rsid w:val="6DBB590E"/>
    <w:rsid w:val="6DE346AB"/>
    <w:rsid w:val="6DE5391A"/>
    <w:rsid w:val="6DFA6436"/>
    <w:rsid w:val="6EFD1324"/>
    <w:rsid w:val="6F5A53AC"/>
    <w:rsid w:val="6FAC003D"/>
    <w:rsid w:val="6FE55E12"/>
    <w:rsid w:val="6FFB2E76"/>
    <w:rsid w:val="708F6F7F"/>
    <w:rsid w:val="70CB40BA"/>
    <w:rsid w:val="70D94BD3"/>
    <w:rsid w:val="71C31358"/>
    <w:rsid w:val="71C34D91"/>
    <w:rsid w:val="72135D18"/>
    <w:rsid w:val="7218332F"/>
    <w:rsid w:val="72DB435C"/>
    <w:rsid w:val="72E2613A"/>
    <w:rsid w:val="72F771F4"/>
    <w:rsid w:val="73245D03"/>
    <w:rsid w:val="73905147"/>
    <w:rsid w:val="73934AD2"/>
    <w:rsid w:val="73BE7F06"/>
    <w:rsid w:val="73F751C6"/>
    <w:rsid w:val="745F1E4B"/>
    <w:rsid w:val="750837F0"/>
    <w:rsid w:val="75271ADB"/>
    <w:rsid w:val="7541395A"/>
    <w:rsid w:val="754758CF"/>
    <w:rsid w:val="7561323F"/>
    <w:rsid w:val="75A53A59"/>
    <w:rsid w:val="75BC2223"/>
    <w:rsid w:val="75D94D63"/>
    <w:rsid w:val="764F62AB"/>
    <w:rsid w:val="765C45EC"/>
    <w:rsid w:val="76676633"/>
    <w:rsid w:val="768A7619"/>
    <w:rsid w:val="76AE24B4"/>
    <w:rsid w:val="76C03F95"/>
    <w:rsid w:val="772E1EBA"/>
    <w:rsid w:val="772E7150"/>
    <w:rsid w:val="781926BC"/>
    <w:rsid w:val="781C344D"/>
    <w:rsid w:val="78370287"/>
    <w:rsid w:val="78DE0702"/>
    <w:rsid w:val="796D60A4"/>
    <w:rsid w:val="79A031D5"/>
    <w:rsid w:val="7A1525F7"/>
    <w:rsid w:val="7B006DE5"/>
    <w:rsid w:val="7B420052"/>
    <w:rsid w:val="7BD06A28"/>
    <w:rsid w:val="7BFA3AA5"/>
    <w:rsid w:val="7C3A7C0B"/>
    <w:rsid w:val="7C5248E4"/>
    <w:rsid w:val="7C566698"/>
    <w:rsid w:val="7C5866A3"/>
    <w:rsid w:val="7C6D4277"/>
    <w:rsid w:val="7CA26617"/>
    <w:rsid w:val="7D2C510A"/>
    <w:rsid w:val="7D7406BB"/>
    <w:rsid w:val="7DE94331"/>
    <w:rsid w:val="7EAE75E1"/>
    <w:rsid w:val="7EB443DF"/>
    <w:rsid w:val="7F3C373B"/>
    <w:rsid w:val="7F446A19"/>
    <w:rsid w:val="7F7452B9"/>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6862</Words>
  <Characters>7952</Characters>
  <Lines>174</Lines>
  <Paragraphs>49</Paragraphs>
  <TotalTime>3</TotalTime>
  <ScaleCrop>false</ScaleCrop>
  <LinksUpToDate>false</LinksUpToDate>
  <CharactersWithSpaces>8006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2024-11-14T06:11:45Z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5FF938D10D204F82B8605543823B31F3_13</vt:lpwstr>
  </property>
</Properties>
</file>