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402D" w14:textId="77777777" w:rsidR="00573270" w:rsidRDefault="00573270" w:rsidP="00573270">
      <w:pPr>
        <w:pStyle w:val="a0"/>
        <w:spacing w:after="0" w:line="600" w:lineRule="exact"/>
        <w:ind w:firstLineChars="0" w:firstLine="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2</w:t>
      </w:r>
      <w:r>
        <w:rPr>
          <w:rFonts w:ascii="方正黑体_GBK" w:eastAsia="方正黑体_GBK" w:hAnsi="方正黑体_GBK" w:cs="方正黑体_GBK" w:hint="eastAsia"/>
          <w:szCs w:val="32"/>
        </w:rPr>
        <w:t xml:space="preserve">  </w:t>
      </w:r>
    </w:p>
    <w:p w14:paraId="0D5ED4A7" w14:textId="6662D699" w:rsidR="00573270" w:rsidRDefault="00573270" w:rsidP="00573270">
      <w:pPr>
        <w:pStyle w:val="a0"/>
        <w:spacing w:after="0" w:line="600" w:lineRule="exact"/>
        <w:ind w:firstLineChars="0" w:firstLine="0"/>
        <w:jc w:val="center"/>
        <w:rPr>
          <w:rFonts w:ascii="方正仿宋_GBK" w:hAnsi="方正仿宋_GBK" w:cs="方正仿宋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小标宋_GBK" w:eastAsia="方正小标宋_GBK" w:hint="eastAsia"/>
          <w:kern w:val="0"/>
          <w:szCs w:val="32"/>
        </w:rPr>
        <w:t xml:space="preserve"> 控制点坐标表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6"/>
        <w:gridCol w:w="941"/>
        <w:gridCol w:w="2631"/>
        <w:gridCol w:w="2808"/>
      </w:tblGrid>
      <w:tr w:rsidR="00573270" w14:paraId="68C76E6A" w14:textId="77777777" w:rsidTr="00DF40C1">
        <w:trPr>
          <w:trHeight w:hRule="exact" w:val="397"/>
          <w:jc w:val="center"/>
        </w:trPr>
        <w:tc>
          <w:tcPr>
            <w:tcW w:w="1090" w:type="pct"/>
            <w:vMerge w:val="restart"/>
            <w:vAlign w:val="center"/>
          </w:tcPr>
          <w:p w14:paraId="78CF9A19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587" w:type="pct"/>
            <w:vMerge w:val="restart"/>
            <w:vAlign w:val="center"/>
          </w:tcPr>
          <w:p w14:paraId="4F57AE36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23" w:type="pct"/>
            <w:gridSpan w:val="2"/>
            <w:noWrap/>
            <w:vAlign w:val="center"/>
          </w:tcPr>
          <w:p w14:paraId="71C334A4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坐标</w:t>
            </w:r>
          </w:p>
        </w:tc>
      </w:tr>
      <w:tr w:rsidR="00573270" w14:paraId="3F3FBC98" w14:textId="77777777" w:rsidTr="00DF40C1">
        <w:trPr>
          <w:trHeight w:hRule="exact" w:val="397"/>
          <w:jc w:val="center"/>
        </w:trPr>
        <w:tc>
          <w:tcPr>
            <w:tcW w:w="1090" w:type="pct"/>
            <w:vMerge/>
            <w:vAlign w:val="center"/>
          </w:tcPr>
          <w:p w14:paraId="45E3B5A5" w14:textId="77777777" w:rsidR="00573270" w:rsidRDefault="00573270" w:rsidP="00573270">
            <w:pPr>
              <w:widowControl/>
              <w:spacing w:line="240" w:lineRule="exact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Merge/>
            <w:vAlign w:val="center"/>
          </w:tcPr>
          <w:p w14:paraId="4BBC4C50" w14:textId="77777777" w:rsidR="00573270" w:rsidRDefault="00573270" w:rsidP="00573270">
            <w:pPr>
              <w:widowControl/>
              <w:spacing w:line="240" w:lineRule="exact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pct"/>
            <w:noWrap/>
            <w:vAlign w:val="center"/>
          </w:tcPr>
          <w:p w14:paraId="11C87CF2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715" w:type="pct"/>
            <w:noWrap/>
            <w:vAlign w:val="center"/>
          </w:tcPr>
          <w:p w14:paraId="536E0842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573270" w14:paraId="678B670C" w14:textId="77777777" w:rsidTr="00DF40C1">
        <w:trPr>
          <w:trHeight w:hRule="exact" w:val="397"/>
          <w:jc w:val="center"/>
        </w:trPr>
        <w:tc>
          <w:tcPr>
            <w:tcW w:w="1090" w:type="pct"/>
            <w:vMerge w:val="restart"/>
            <w:noWrap/>
            <w:vAlign w:val="center"/>
          </w:tcPr>
          <w:p w14:paraId="0B32ED49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次纵四路</w:t>
            </w:r>
            <w:proofErr w:type="gramEnd"/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一号桥</w:t>
            </w:r>
          </w:p>
        </w:tc>
        <w:tc>
          <w:tcPr>
            <w:tcW w:w="587" w:type="pct"/>
            <w:noWrap/>
            <w:vAlign w:val="center"/>
          </w:tcPr>
          <w:p w14:paraId="3BC5C9BC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608" w:type="pct"/>
            <w:noWrap/>
            <w:vAlign w:val="center"/>
          </w:tcPr>
          <w:p w14:paraId="2DD8FE53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3266535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715" w:type="pct"/>
            <w:noWrap/>
            <w:vAlign w:val="center"/>
          </w:tcPr>
          <w:p w14:paraId="78A18580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632265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064</w:t>
            </w:r>
          </w:p>
        </w:tc>
      </w:tr>
      <w:tr w:rsidR="00573270" w14:paraId="2D77112A" w14:textId="77777777" w:rsidTr="00DF40C1">
        <w:trPr>
          <w:trHeight w:hRule="exact" w:val="397"/>
          <w:jc w:val="center"/>
        </w:trPr>
        <w:tc>
          <w:tcPr>
            <w:tcW w:w="1090" w:type="pct"/>
            <w:vMerge/>
            <w:vAlign w:val="center"/>
          </w:tcPr>
          <w:p w14:paraId="69FD38C2" w14:textId="77777777" w:rsidR="00573270" w:rsidRDefault="00573270" w:rsidP="00573270">
            <w:pPr>
              <w:widowControl/>
              <w:spacing w:line="240" w:lineRule="exact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32775EEB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608" w:type="pct"/>
            <w:noWrap/>
            <w:vAlign w:val="center"/>
          </w:tcPr>
          <w:p w14:paraId="28811B30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3266555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715" w:type="pct"/>
            <w:noWrap/>
            <w:vAlign w:val="center"/>
          </w:tcPr>
          <w:p w14:paraId="7BFCD4A7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632287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598</w:t>
            </w:r>
          </w:p>
        </w:tc>
      </w:tr>
      <w:tr w:rsidR="00573270" w14:paraId="2B4D94F7" w14:textId="77777777" w:rsidTr="00DF40C1">
        <w:trPr>
          <w:trHeight w:hRule="exact" w:val="397"/>
          <w:jc w:val="center"/>
        </w:trPr>
        <w:tc>
          <w:tcPr>
            <w:tcW w:w="1090" w:type="pct"/>
            <w:vMerge/>
            <w:vAlign w:val="center"/>
          </w:tcPr>
          <w:p w14:paraId="4BDA53E5" w14:textId="77777777" w:rsidR="00573270" w:rsidRDefault="00573270" w:rsidP="00573270">
            <w:pPr>
              <w:widowControl/>
              <w:spacing w:line="240" w:lineRule="exact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1D157A7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608" w:type="pct"/>
            <w:noWrap/>
            <w:vAlign w:val="center"/>
          </w:tcPr>
          <w:p w14:paraId="271C64E1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3266528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15" w:type="pct"/>
            <w:noWrap/>
            <w:vAlign w:val="center"/>
          </w:tcPr>
          <w:p w14:paraId="0756E2F5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632293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158</w:t>
            </w:r>
          </w:p>
        </w:tc>
      </w:tr>
      <w:tr w:rsidR="00573270" w14:paraId="5FE56E4B" w14:textId="77777777" w:rsidTr="00DF40C1">
        <w:trPr>
          <w:trHeight w:hRule="exact" w:val="397"/>
          <w:jc w:val="center"/>
        </w:trPr>
        <w:tc>
          <w:tcPr>
            <w:tcW w:w="1090" w:type="pct"/>
            <w:vMerge/>
            <w:vAlign w:val="center"/>
          </w:tcPr>
          <w:p w14:paraId="5A5897E7" w14:textId="77777777" w:rsidR="00573270" w:rsidRDefault="00573270" w:rsidP="00573270">
            <w:pPr>
              <w:widowControl/>
              <w:spacing w:line="240" w:lineRule="exact"/>
              <w:ind w:firstLine="48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</w:tcPr>
          <w:p w14:paraId="13C86066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608" w:type="pct"/>
            <w:noWrap/>
            <w:vAlign w:val="center"/>
          </w:tcPr>
          <w:p w14:paraId="0926D69D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3266508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15" w:type="pct"/>
            <w:noWrap/>
            <w:vAlign w:val="center"/>
          </w:tcPr>
          <w:p w14:paraId="3204094C" w14:textId="77777777" w:rsidR="00573270" w:rsidRDefault="00573270" w:rsidP="00573270">
            <w:pPr>
              <w:widowControl/>
              <w:spacing w:line="240" w:lineRule="exact"/>
              <w:ind w:firstLineChars="0" w:firstLine="0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632270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color w:val="000000"/>
                <w:kern w:val="0"/>
                <w:sz w:val="24"/>
                <w:szCs w:val="24"/>
              </w:rPr>
              <w:t>586</w:t>
            </w:r>
          </w:p>
        </w:tc>
      </w:tr>
    </w:tbl>
    <w:p w14:paraId="4D0BFF91" w14:textId="77777777" w:rsidR="00E37A5C" w:rsidRDefault="00E37A5C" w:rsidP="00573270">
      <w:pPr>
        <w:ind w:firstLineChars="0" w:firstLine="0"/>
        <w:rPr>
          <w:rFonts w:hint="eastAsia"/>
        </w:rPr>
      </w:pPr>
    </w:p>
    <w:sectPr w:rsidR="00E3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CAFB" w14:textId="77777777" w:rsidR="00172141" w:rsidRDefault="00172141" w:rsidP="00573270">
      <w:pPr>
        <w:spacing w:line="240" w:lineRule="auto"/>
        <w:ind w:firstLine="640"/>
      </w:pPr>
      <w:r>
        <w:separator/>
      </w:r>
    </w:p>
  </w:endnote>
  <w:endnote w:type="continuationSeparator" w:id="0">
    <w:p w14:paraId="48633BED" w14:textId="77777777" w:rsidR="00172141" w:rsidRDefault="00172141" w:rsidP="0057327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E8E5" w14:textId="77777777" w:rsidR="00172141" w:rsidRDefault="00172141" w:rsidP="00573270">
      <w:pPr>
        <w:spacing w:line="240" w:lineRule="auto"/>
        <w:ind w:firstLine="640"/>
      </w:pPr>
      <w:r>
        <w:separator/>
      </w:r>
    </w:p>
  </w:footnote>
  <w:footnote w:type="continuationSeparator" w:id="0">
    <w:p w14:paraId="4D8DC13B" w14:textId="77777777" w:rsidR="00172141" w:rsidRDefault="00172141" w:rsidP="0057327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C"/>
    <w:rsid w:val="00172141"/>
    <w:rsid w:val="00573270"/>
    <w:rsid w:val="00A14605"/>
    <w:rsid w:val="00E3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DD78B"/>
  <w15:chartTrackingRefBased/>
  <w15:docId w15:val="{53B6A7B0-A3F2-4B99-AACF-CA919221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73270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A5C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5C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5C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5C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5C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5C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5C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5C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5C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37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37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37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37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37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E37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37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37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37A5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37A5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E3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37A5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E37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37A5C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E37A5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37A5C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E37A5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37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E37A5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37A5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7327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57327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327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573270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573270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573270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573270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573270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2025-12-18T07:03:00Z</dcterms:created>
  <dcterms:modified xsi:type="dcterms:W3CDTF">2025-12-18T07:05:00Z</dcterms:modified>
</cp:coreProperties>
</file>