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F2CD" w14:textId="77777777" w:rsidR="00402DD4" w:rsidRDefault="00402DD4" w:rsidP="00402DD4">
      <w:pPr>
        <w:pStyle w:val="Default"/>
        <w:rPr>
          <w:rFonts w:ascii="方正黑体_GBK" w:eastAsia="方正黑体_GBK" w:cs="Times New Roman"/>
          <w:color w:val="auto"/>
          <w:kern w:val="2"/>
          <w:sz w:val="32"/>
          <w:szCs w:val="32"/>
        </w:rPr>
      </w:pPr>
      <w:r>
        <w:rPr>
          <w:rFonts w:ascii="方正黑体_GBK" w:eastAsia="方正黑体_GBK" w:cs="Times New Roman"/>
          <w:color w:val="auto"/>
          <w:kern w:val="2"/>
          <w:sz w:val="32"/>
          <w:szCs w:val="32"/>
        </w:rPr>
        <w:t>附件2</w:t>
      </w:r>
    </w:p>
    <w:p w14:paraId="2F019484" w14:textId="77777777" w:rsidR="00402DD4" w:rsidRDefault="00402DD4" w:rsidP="00402DD4">
      <w:pPr>
        <w:spacing w:line="240" w:lineRule="auto"/>
        <w:ind w:firstLineChars="0" w:firstLine="0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/>
        </w:rPr>
        <w:t>控制点坐标表</w:t>
      </w:r>
    </w:p>
    <w:tbl>
      <w:tblPr>
        <w:tblW w:w="4998" w:type="pct"/>
        <w:jc w:val="center"/>
        <w:tblLook w:val="0000" w:firstRow="0" w:lastRow="0" w:firstColumn="0" w:lastColumn="0" w:noHBand="0" w:noVBand="0"/>
      </w:tblPr>
      <w:tblGrid>
        <w:gridCol w:w="1127"/>
        <w:gridCol w:w="1127"/>
        <w:gridCol w:w="1580"/>
        <w:gridCol w:w="1439"/>
        <w:gridCol w:w="1579"/>
        <w:gridCol w:w="1441"/>
      </w:tblGrid>
      <w:tr w:rsidR="00402DD4" w14:paraId="18B79DF3" w14:textId="77777777" w:rsidTr="005158BF">
        <w:trPr>
          <w:trHeight w:val="270"/>
          <w:tblHeader/>
          <w:jc w:val="center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50F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工程河段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D25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5AA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坐标点</w:t>
            </w: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B83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桩号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35D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坐标值</w:t>
            </w:r>
          </w:p>
        </w:tc>
      </w:tr>
      <w:tr w:rsidR="00402DD4" w14:paraId="2EDDE84A" w14:textId="77777777" w:rsidTr="005158BF">
        <w:trPr>
          <w:trHeight w:val="270"/>
          <w:tblHeader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3E2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636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854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84A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146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X（m）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1C7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Y（m）</w:t>
            </w:r>
          </w:p>
        </w:tc>
      </w:tr>
      <w:tr w:rsidR="00402DD4" w14:paraId="43AAB498" w14:textId="77777777" w:rsidTr="005158BF">
        <w:trPr>
          <w:trHeight w:val="270"/>
          <w:jc w:val="center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228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桂兰水库工程段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092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桂兰涵洞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3B7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G1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233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G0+000.00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078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3274408.41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F7F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631582.47</w:t>
            </w:r>
          </w:p>
        </w:tc>
      </w:tr>
      <w:tr w:rsidR="00402DD4" w14:paraId="5FEA609F" w14:textId="77777777" w:rsidTr="005158BF">
        <w:trPr>
          <w:trHeight w:val="27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FA5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D49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724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G2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3FE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G0+090.78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2B2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3274377.18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484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631568.24</w:t>
            </w:r>
          </w:p>
        </w:tc>
      </w:tr>
      <w:tr w:rsidR="00402DD4" w14:paraId="58E7A384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A0A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3DC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桂兰水库库区-补偿库容段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7D0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2E31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F2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3274408.41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86D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631582.47</w:t>
            </w:r>
          </w:p>
        </w:tc>
      </w:tr>
      <w:tr w:rsidR="00402DD4" w14:paraId="2ED37A3C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E38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2E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C9A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9DC9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473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3274377.18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C8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631568.24</w:t>
            </w:r>
          </w:p>
        </w:tc>
      </w:tr>
      <w:tr w:rsidR="00402DD4" w14:paraId="57E108C4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130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0AF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A9E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0DD8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48A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3274316.45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439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631549.46</w:t>
            </w:r>
          </w:p>
        </w:tc>
      </w:tr>
      <w:tr w:rsidR="00402DD4" w14:paraId="4D18C97D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2C4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A14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A91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8773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E70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3274282.29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D42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631639.90</w:t>
            </w:r>
          </w:p>
        </w:tc>
      </w:tr>
      <w:tr w:rsidR="00402DD4" w14:paraId="5C0D5993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9AC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7A0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CE5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6704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E08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3274272.58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969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631672.41</w:t>
            </w:r>
          </w:p>
        </w:tc>
      </w:tr>
      <w:tr w:rsidR="00402DD4" w14:paraId="60EBE794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4F1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0F4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3D4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ABE2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D7D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3274259.68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795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631747.97</w:t>
            </w:r>
          </w:p>
        </w:tc>
      </w:tr>
      <w:tr w:rsidR="00402DD4" w14:paraId="4A728F4D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04F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364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CEC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FD24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D9A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3274377.20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6A9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631827.20</w:t>
            </w:r>
          </w:p>
        </w:tc>
      </w:tr>
      <w:tr w:rsidR="00402DD4" w14:paraId="253CEC0A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472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764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D30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3F34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0A7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3274455.30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541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631789.03</w:t>
            </w:r>
          </w:p>
        </w:tc>
      </w:tr>
      <w:tr w:rsidR="00402DD4" w14:paraId="44CDD8A8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09A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691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632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DAEE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992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3274410.61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66C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631759.20</w:t>
            </w:r>
          </w:p>
        </w:tc>
      </w:tr>
      <w:tr w:rsidR="00402DD4" w14:paraId="6952FA24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8D7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897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75A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D057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A8B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3274395.24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243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631764.90</w:t>
            </w:r>
          </w:p>
        </w:tc>
      </w:tr>
      <w:tr w:rsidR="00402DD4" w14:paraId="4DB29B7C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1EB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C14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704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ECD7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777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3274381.86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496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631754.33</w:t>
            </w:r>
          </w:p>
        </w:tc>
      </w:tr>
      <w:tr w:rsidR="00402DD4" w14:paraId="63E39B33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C96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B3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4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A884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38D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3274382.83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B3B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631734.90</w:t>
            </w:r>
          </w:p>
        </w:tc>
      </w:tr>
      <w:tr w:rsidR="00402DD4" w14:paraId="3536C47B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D43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F50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D5B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630E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590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3274397.57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E58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631729.52</w:t>
            </w:r>
          </w:p>
        </w:tc>
      </w:tr>
      <w:tr w:rsidR="00402DD4" w14:paraId="0C74DFCA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801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EC2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1AD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563F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43D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3274408.64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3F0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631737.48</w:t>
            </w:r>
          </w:p>
        </w:tc>
      </w:tr>
      <w:tr w:rsidR="00402DD4" w14:paraId="77F8E873" w14:textId="77777777" w:rsidTr="005158BF">
        <w:trPr>
          <w:trHeight w:val="300"/>
          <w:jc w:val="center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FF9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石岗子沟工程段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2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护岸工程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672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B10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S0+000.00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81C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3274280.51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C10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632086.71</w:t>
            </w:r>
          </w:p>
        </w:tc>
      </w:tr>
      <w:tr w:rsidR="00402DD4" w14:paraId="2BAC3B07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809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ABD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9E9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A25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S0+003.89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902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3274281.14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381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632090.55</w:t>
            </w:r>
          </w:p>
        </w:tc>
      </w:tr>
      <w:tr w:rsidR="00402DD4" w14:paraId="3F3F21FE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3F8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080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28B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FB6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S0+016.94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A9D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3274283.77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11F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632103.33</w:t>
            </w:r>
          </w:p>
        </w:tc>
      </w:tr>
      <w:tr w:rsidR="00402DD4" w14:paraId="64508FA4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E62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B6E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0B2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347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S0+033.15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025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3274291.06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8B2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632117.58</w:t>
            </w:r>
          </w:p>
        </w:tc>
      </w:tr>
      <w:tr w:rsidR="00402DD4" w14:paraId="782E81E0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681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ED5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70B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B5F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S0+046.46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6EA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3274300.06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919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632127.39</w:t>
            </w:r>
          </w:p>
        </w:tc>
      </w:tr>
      <w:tr w:rsidR="00402DD4" w14:paraId="07F2C917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678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C1A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A13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FB5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S0+055.85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5D0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3274305.73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4A2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632134.87</w:t>
            </w:r>
          </w:p>
        </w:tc>
      </w:tr>
      <w:tr w:rsidR="00402DD4" w14:paraId="5C034B5F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CE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7B6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040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3F7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S0+057.67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87E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3274306.69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599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632136.41</w:t>
            </w:r>
          </w:p>
        </w:tc>
      </w:tr>
      <w:tr w:rsidR="00402DD4" w14:paraId="1B49FEF7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55C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6E9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B6路路涵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7DE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79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S0+077.68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3F6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3274317.23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A2C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632153.41</w:t>
            </w:r>
          </w:p>
        </w:tc>
      </w:tr>
      <w:tr w:rsidR="00402DD4" w14:paraId="1129C409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015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C4C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3C7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DC5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S0+134.29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4B6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3274348.17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3DF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632200.82</w:t>
            </w:r>
          </w:p>
        </w:tc>
      </w:tr>
      <w:tr w:rsidR="00402DD4" w14:paraId="0709F1AC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538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309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护岸工程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386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5A3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S0+154.33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2D4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3274358.07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C35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632218.25</w:t>
            </w:r>
          </w:p>
        </w:tc>
      </w:tr>
      <w:tr w:rsidR="00402DD4" w14:paraId="01667B17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F9C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F3C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D54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6AB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S0+158.79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E69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3274360.28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0F3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632222.12</w:t>
            </w:r>
          </w:p>
        </w:tc>
      </w:tr>
      <w:tr w:rsidR="00402DD4" w14:paraId="0A753C3E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C71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B8B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429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42D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S0+177.38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185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3274373.97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855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632234.18</w:t>
            </w:r>
          </w:p>
        </w:tc>
      </w:tr>
      <w:tr w:rsidR="00402DD4" w14:paraId="5A20A880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BDA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E90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E6E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7C2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S0+187.74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68D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3274383.56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D79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632238.11</w:t>
            </w:r>
          </w:p>
        </w:tc>
      </w:tr>
      <w:tr w:rsidR="00402DD4" w14:paraId="46EBB735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1EE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522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DAF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4CB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S0+212.43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BC2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3274400.79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2E4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632254.94</w:t>
            </w:r>
          </w:p>
        </w:tc>
      </w:tr>
      <w:tr w:rsidR="00402DD4" w14:paraId="62B08CAA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3C6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091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F1D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EFE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S0+222.55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A9B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3274404.85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C24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632264.21</w:t>
            </w:r>
          </w:p>
        </w:tc>
      </w:tr>
      <w:tr w:rsidR="00402DD4" w14:paraId="36E153F3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324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4D98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C51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F8F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S0+238.03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E2C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3274407.47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342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632279.32</w:t>
            </w:r>
          </w:p>
        </w:tc>
      </w:tr>
      <w:tr w:rsidR="00402DD4" w14:paraId="43E071A3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748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5F4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EBA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3CB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S0+278.06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D4A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3274404.70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5F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632319.25</w:t>
            </w:r>
          </w:p>
        </w:tc>
      </w:tr>
      <w:tr w:rsidR="00402DD4" w14:paraId="38F7DFEE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552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8CD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163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82E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S0+332.40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2EA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3274438.02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F99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632354.21</w:t>
            </w:r>
          </w:p>
        </w:tc>
      </w:tr>
      <w:tr w:rsidR="00402DD4" w14:paraId="3C3CCCEA" w14:textId="77777777" w:rsidTr="005158BF">
        <w:trPr>
          <w:trHeight w:val="38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866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E83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AAA5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S19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45A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S0+395.94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A72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3274501.55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A06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632352.84</w:t>
            </w:r>
          </w:p>
        </w:tc>
      </w:tr>
      <w:tr w:rsidR="00402DD4" w14:paraId="20693208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EEA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0E4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879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B48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S0+408.23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386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3274513.74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0E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632354.08</w:t>
            </w:r>
          </w:p>
        </w:tc>
      </w:tr>
      <w:tr w:rsidR="00402DD4" w14:paraId="7199C1DB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14A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29E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57A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S21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D8F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S0+415.57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7AA2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3274520.75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4DA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632356.23</w:t>
            </w:r>
          </w:p>
        </w:tc>
      </w:tr>
      <w:tr w:rsidR="00402DD4" w14:paraId="7579B0EC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F0D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FCF6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B1路路涵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6FC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S22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6D21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S0+428.26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4F2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3274532.58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301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632360.83</w:t>
            </w:r>
          </w:p>
        </w:tc>
      </w:tr>
      <w:tr w:rsidR="00402DD4" w14:paraId="6110DDB4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4924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A37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552F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S23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9E33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S0+458.26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F83A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3274560.42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798D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632372.00</w:t>
            </w:r>
          </w:p>
        </w:tc>
      </w:tr>
      <w:tr w:rsidR="00402DD4" w14:paraId="3DFB0AA7" w14:textId="77777777" w:rsidTr="005158BF">
        <w:trPr>
          <w:trHeight w:val="300"/>
          <w:jc w:val="center"/>
        </w:trPr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272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98239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护岸工程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AA3C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9E6E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S0+466.31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CBB0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3274568.13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DDBB" w14:textId="77777777" w:rsidR="00402DD4" w:rsidRDefault="00402DD4" w:rsidP="005158BF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hint="eastAsia"/>
                <w:color w:val="000000"/>
                <w:kern w:val="0"/>
                <w:sz w:val="18"/>
                <w:szCs w:val="18"/>
                <w:lang w:bidi="ar"/>
              </w:rPr>
              <w:t>632374.31</w:t>
            </w:r>
          </w:p>
        </w:tc>
      </w:tr>
    </w:tbl>
    <w:p w14:paraId="62D47997" w14:textId="77777777" w:rsidR="00402DD4" w:rsidRDefault="00402DD4" w:rsidP="00402DD4">
      <w:pPr>
        <w:pStyle w:val="aa"/>
        <w:ind w:firstLineChars="0" w:firstLine="0"/>
      </w:pPr>
    </w:p>
    <w:p w14:paraId="793E73DA" w14:textId="77777777" w:rsidR="00EE5BB9" w:rsidRDefault="00EE5BB9">
      <w:pPr>
        <w:ind w:firstLine="640"/>
      </w:pPr>
    </w:p>
    <w:sectPr w:rsidR="00EE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9451" w14:textId="77777777" w:rsidR="00F02607" w:rsidRDefault="00F02607" w:rsidP="00402DD4">
      <w:pPr>
        <w:spacing w:line="240" w:lineRule="auto"/>
        <w:ind w:firstLine="640"/>
      </w:pPr>
      <w:r>
        <w:separator/>
      </w:r>
    </w:p>
  </w:endnote>
  <w:endnote w:type="continuationSeparator" w:id="0">
    <w:p w14:paraId="56588D7A" w14:textId="77777777" w:rsidR="00F02607" w:rsidRDefault="00F02607" w:rsidP="00402DD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05F3" w14:textId="77777777" w:rsidR="00F02607" w:rsidRDefault="00F02607" w:rsidP="00402DD4">
      <w:pPr>
        <w:spacing w:line="240" w:lineRule="auto"/>
        <w:ind w:firstLine="640"/>
      </w:pPr>
      <w:r>
        <w:separator/>
      </w:r>
    </w:p>
  </w:footnote>
  <w:footnote w:type="continuationSeparator" w:id="0">
    <w:p w14:paraId="3A4A30BD" w14:textId="77777777" w:rsidR="00F02607" w:rsidRDefault="00F02607" w:rsidP="00402DD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9"/>
    <w:rsid w:val="00402DD4"/>
    <w:rsid w:val="00EE5BB9"/>
    <w:rsid w:val="00F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5E2EDC-F36E-4F19-910A-DB7DA4C0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02DD4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02DD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402D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DD4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402DD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02DD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02DD4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a">
    <w:name w:val="Body Text First Indent"/>
    <w:basedOn w:val="a8"/>
    <w:link w:val="ab"/>
    <w:uiPriority w:val="99"/>
    <w:unhideWhenUsed/>
    <w:rsid w:val="00402DD4"/>
    <w:pPr>
      <w:ind w:firstLine="420"/>
    </w:pPr>
  </w:style>
  <w:style w:type="character" w:customStyle="1" w:styleId="ab">
    <w:name w:val="正文文本首行缩进 字符"/>
    <w:basedOn w:val="a9"/>
    <w:link w:val="aa"/>
    <w:uiPriority w:val="99"/>
    <w:rsid w:val="00402DD4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customStyle="1" w:styleId="Default">
    <w:name w:val="Default"/>
    <w:qFormat/>
    <w:rsid w:val="00402DD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14:ligatures w14:val="none"/>
    </w:rPr>
  </w:style>
  <w:style w:type="paragraph" w:styleId="a0">
    <w:name w:val="Body Text Indent"/>
    <w:basedOn w:val="a"/>
    <w:link w:val="ac"/>
    <w:uiPriority w:val="99"/>
    <w:semiHidden/>
    <w:unhideWhenUsed/>
    <w:rsid w:val="00402DD4"/>
    <w:pPr>
      <w:spacing w:after="120"/>
      <w:ind w:leftChars="200" w:left="420"/>
    </w:pPr>
  </w:style>
  <w:style w:type="character" w:customStyle="1" w:styleId="ac">
    <w:name w:val="正文文本缩进 字符"/>
    <w:basedOn w:val="a1"/>
    <w:link w:val="a0"/>
    <w:uiPriority w:val="99"/>
    <w:semiHidden/>
    <w:rsid w:val="00402DD4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2023-07-26T04:58:00Z</dcterms:created>
  <dcterms:modified xsi:type="dcterms:W3CDTF">2023-07-26T04:58:00Z</dcterms:modified>
</cp:coreProperties>
</file>