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CD" w:rsidRPr="003B701D" w:rsidRDefault="009209CD" w:rsidP="009209CD">
      <w:pPr>
        <w:pStyle w:val="2"/>
        <w:spacing w:line="600" w:lineRule="exact"/>
        <w:ind w:firstLineChars="0" w:firstLine="0"/>
        <w:jc w:val="both"/>
        <w:rPr>
          <w:rFonts w:hint="eastAsia"/>
        </w:rPr>
      </w:pPr>
      <w:r w:rsidRPr="00BE4C9C">
        <w:rPr>
          <w:rFonts w:ascii="方正黑体_GBK" w:eastAsia="方正黑体_GBK" w:hint="eastAsia"/>
          <w:sz w:val="32"/>
          <w:szCs w:val="32"/>
        </w:rPr>
        <w:t>附件2</w:t>
      </w:r>
    </w:p>
    <w:p w:rsidR="009209CD" w:rsidRDefault="009209CD" w:rsidP="009209CD">
      <w:pPr>
        <w:spacing w:line="600" w:lineRule="exact"/>
        <w:ind w:firstLineChars="0" w:firstLine="0"/>
        <w:jc w:val="center"/>
        <w:rPr>
          <w:rFonts w:ascii="方正小标宋_GBK" w:eastAsia="方正小标宋_GBK"/>
          <w:kern w:val="0"/>
          <w:szCs w:val="32"/>
        </w:rPr>
      </w:pPr>
      <w:r w:rsidRPr="006E6336">
        <w:rPr>
          <w:rFonts w:ascii="方正小标宋_GBK" w:eastAsia="方正小标宋_GBK" w:hint="eastAsia"/>
          <w:kern w:val="0"/>
          <w:szCs w:val="32"/>
        </w:rPr>
        <w:t>重庆西永M分区基础设施配套工程</w:t>
      </w:r>
    </w:p>
    <w:p w:rsidR="009209CD" w:rsidRDefault="009209CD" w:rsidP="009209CD">
      <w:pPr>
        <w:spacing w:line="600" w:lineRule="exact"/>
        <w:ind w:firstLineChars="0" w:firstLine="0"/>
        <w:jc w:val="center"/>
        <w:rPr>
          <w:rFonts w:ascii="方正小标宋_GBK" w:eastAsia="方正小标宋_GBK"/>
          <w:kern w:val="0"/>
          <w:szCs w:val="32"/>
        </w:rPr>
      </w:pPr>
      <w:r w:rsidRPr="006E6336">
        <w:rPr>
          <w:rFonts w:ascii="方正小标宋_GBK" w:eastAsia="方正小标宋_GBK" w:hint="eastAsia"/>
          <w:kern w:val="0"/>
          <w:szCs w:val="32"/>
        </w:rPr>
        <w:t>（A4路石岗子沟河段整治工程）</w:t>
      </w:r>
      <w:r w:rsidRPr="00610FFF">
        <w:rPr>
          <w:rFonts w:ascii="方正小标宋_GBK" w:eastAsia="方正小标宋_GBK" w:hint="eastAsia"/>
          <w:kern w:val="0"/>
          <w:szCs w:val="32"/>
        </w:rPr>
        <w:t>主要控制点坐标表</w:t>
      </w:r>
    </w:p>
    <w:tbl>
      <w:tblPr>
        <w:tblW w:w="4998" w:type="pct"/>
        <w:jc w:val="center"/>
        <w:tblLook w:val="0000" w:firstRow="0" w:lastRow="0" w:firstColumn="0" w:lastColumn="0" w:noHBand="0" w:noVBand="0"/>
      </w:tblPr>
      <w:tblGrid>
        <w:gridCol w:w="939"/>
        <w:gridCol w:w="1255"/>
        <w:gridCol w:w="1442"/>
        <w:gridCol w:w="1318"/>
        <w:gridCol w:w="1552"/>
        <w:gridCol w:w="1767"/>
      </w:tblGrid>
      <w:tr w:rsidR="009209CD" w:rsidTr="00881C05">
        <w:trPr>
          <w:tblHeader/>
          <w:jc w:val="center"/>
        </w:trPr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70" w:firstLine="14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编号</w:t>
            </w:r>
          </w:p>
        </w:tc>
        <w:tc>
          <w:tcPr>
            <w:tcW w:w="76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173" w:firstLine="363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桩号</w:t>
            </w:r>
          </w:p>
        </w:tc>
        <w:tc>
          <w:tcPr>
            <w:tcW w:w="168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600" w:firstLine="126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坐标值</w:t>
            </w:r>
          </w:p>
        </w:tc>
        <w:tc>
          <w:tcPr>
            <w:tcW w:w="9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0" w:firstLine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转弯半径</w:t>
            </w:r>
            <w:r>
              <w:rPr>
                <w:rFonts w:hint="eastAsia"/>
                <w:sz w:val="21"/>
                <w:szCs w:val="21"/>
              </w:rPr>
              <w:t>R(m)</w:t>
            </w:r>
          </w:p>
        </w:tc>
        <w:tc>
          <w:tcPr>
            <w:tcW w:w="107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0" w:firstLine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平面转角α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°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  <w:tr w:rsidR="009209CD" w:rsidTr="00881C05">
        <w:trPr>
          <w:tblHeader/>
          <w:jc w:val="center"/>
        </w:trPr>
        <w:tc>
          <w:tcPr>
            <w:tcW w:w="57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300" w:firstLine="63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="42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="42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S0+000.00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3274875.39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632531.99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S0+013.75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3274884.39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632542.38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100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18.08</w:t>
            </w:r>
            <w:r>
              <w:rPr>
                <w:rFonts w:hint="eastAsia"/>
                <w:sz w:val="21"/>
                <w:szCs w:val="21"/>
              </w:rPr>
              <w:t>°</w:t>
            </w: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S0+045.30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3274908.43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632562.62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S0+124.93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3274976.66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632603.68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55.57</w:t>
            </w:r>
            <w:r>
              <w:rPr>
                <w:rFonts w:hint="eastAsia"/>
                <w:sz w:val="21"/>
                <w:szCs w:val="21"/>
              </w:rPr>
              <w:t>°</w:t>
            </w: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S0+173.60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3275000.8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632643.74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S0+275.50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3275003.96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632745.58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118.02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32.62</w:t>
            </w:r>
            <w:r>
              <w:rPr>
                <w:rFonts w:hint="eastAsia"/>
                <w:sz w:val="21"/>
                <w:szCs w:val="21"/>
              </w:rPr>
              <w:t>°</w:t>
            </w: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S0+342.69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3274985.66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632809.29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S0+421.74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3274940.45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632874.14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49.84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24.26</w:t>
            </w:r>
            <w:r>
              <w:rPr>
                <w:rFonts w:hint="eastAsia"/>
                <w:sz w:val="21"/>
                <w:szCs w:val="21"/>
              </w:rPr>
              <w:t>°</w:t>
            </w: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S9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S0+442.85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3274925.12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632888.42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S10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S0+463.49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3274907.38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632898.96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50.28</w:t>
            </w:r>
            <w:r>
              <w:rPr>
                <w:rFonts w:hint="eastAsia"/>
                <w:sz w:val="21"/>
                <w:szCs w:val="21"/>
              </w:rPr>
              <w:t>°</w:t>
            </w: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S0+489.81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3274893.06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632920.05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S12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S0+528.20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3274891.13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632958.39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30.65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77.72</w:t>
            </w:r>
            <w:r>
              <w:rPr>
                <w:rFonts w:hint="eastAsia"/>
                <w:sz w:val="21"/>
                <w:szCs w:val="21"/>
              </w:rPr>
              <w:t>°</w:t>
            </w: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S13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S0+569.78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3274914.42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632989.00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S14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S0+643.08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3274985.74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633005.93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200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10.60</w:t>
            </w:r>
            <w:r>
              <w:rPr>
                <w:rFonts w:hint="eastAsia"/>
                <w:sz w:val="21"/>
                <w:szCs w:val="21"/>
              </w:rPr>
              <w:t>°</w:t>
            </w: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S0+680.08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3275020.75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633017.75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S16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S0+754.15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3275088.43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633047.82</w:t>
            </w:r>
          </w:p>
        </w:tc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47.05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67.08</w:t>
            </w:r>
            <w:r>
              <w:rPr>
                <w:rFonts w:hint="eastAsia"/>
                <w:sz w:val="21"/>
                <w:szCs w:val="21"/>
              </w:rPr>
              <w:t>°</w:t>
            </w: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S17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S0+809.23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3275117.08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633091.21</w:t>
            </w:r>
          </w:p>
        </w:tc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:rsidR="009209CD" w:rsidTr="00881C05">
        <w:trPr>
          <w:jc w:val="center"/>
        </w:trPr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-3" w:right="-10" w:firstLineChars="141" w:firstLine="29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S18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rightChars="28" w:right="90" w:firstLineChars="0"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S0+823.20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59" w:firstLine="1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3275117.26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43" w:firstLine="9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633105.17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38" w:firstLine="5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209CD" w:rsidRDefault="009209CD" w:rsidP="00881C05">
            <w:pPr>
              <w:spacing w:line="240" w:lineRule="exact"/>
              <w:ind w:firstLineChars="270" w:firstLine="567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</w:tr>
    </w:tbl>
    <w:p w:rsidR="00212ECB" w:rsidRDefault="009209CD">
      <w:pPr>
        <w:ind w:firstLine="640"/>
      </w:pPr>
      <w:bookmarkStart w:id="0" w:name="_GoBack"/>
      <w:bookmarkEnd w:id="0"/>
    </w:p>
    <w:sectPr w:rsidR="0021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CD" w:rsidRDefault="009209CD" w:rsidP="009209CD">
      <w:pPr>
        <w:spacing w:line="240" w:lineRule="auto"/>
        <w:ind w:firstLine="640"/>
      </w:pPr>
      <w:r>
        <w:separator/>
      </w:r>
    </w:p>
  </w:endnote>
  <w:endnote w:type="continuationSeparator" w:id="0">
    <w:p w:rsidR="009209CD" w:rsidRDefault="009209CD" w:rsidP="009209C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CD" w:rsidRDefault="009209CD" w:rsidP="009209CD">
      <w:pPr>
        <w:spacing w:line="240" w:lineRule="auto"/>
        <w:ind w:firstLine="640"/>
      </w:pPr>
      <w:r>
        <w:separator/>
      </w:r>
    </w:p>
  </w:footnote>
  <w:footnote w:type="continuationSeparator" w:id="0">
    <w:p w:rsidR="009209CD" w:rsidRDefault="009209CD" w:rsidP="009209CD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12"/>
    <w:rsid w:val="009209CD"/>
    <w:rsid w:val="00E036D3"/>
    <w:rsid w:val="00EA1E12"/>
    <w:rsid w:val="00FD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182291-4431-48FE-B67F-55CA288C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209CD"/>
    <w:pPr>
      <w:widowControl w:val="0"/>
      <w:spacing w:line="594" w:lineRule="exact"/>
      <w:ind w:firstLineChars="200" w:firstLine="200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0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09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09CD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09CD"/>
    <w:rPr>
      <w:sz w:val="18"/>
      <w:szCs w:val="18"/>
    </w:rPr>
  </w:style>
  <w:style w:type="paragraph" w:customStyle="1" w:styleId="2">
    <w:name w:val="正文 首行缩进:  2 字符"/>
    <w:basedOn w:val="a"/>
    <w:qFormat/>
    <w:rsid w:val="009209CD"/>
    <w:pPr>
      <w:spacing w:line="500" w:lineRule="exact"/>
      <w:ind w:firstLine="560"/>
    </w:pPr>
    <w:rPr>
      <w:rFonts w:eastAsia="宋体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9209CD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9209CD"/>
    <w:rPr>
      <w:rFonts w:ascii="Times New Roman" w:eastAsia="方正仿宋_GBK" w:hAnsi="Times New Roman" w:cs="Times New Roman"/>
      <w:sz w:val="32"/>
      <w:szCs w:val="20"/>
    </w:rPr>
  </w:style>
  <w:style w:type="paragraph" w:styleId="a0">
    <w:name w:val="Body Text First Indent"/>
    <w:basedOn w:val="a8"/>
    <w:link w:val="aa"/>
    <w:uiPriority w:val="99"/>
    <w:semiHidden/>
    <w:unhideWhenUsed/>
    <w:rsid w:val="009209CD"/>
    <w:pPr>
      <w:ind w:firstLineChars="100" w:firstLine="420"/>
    </w:pPr>
  </w:style>
  <w:style w:type="character" w:customStyle="1" w:styleId="aa">
    <w:name w:val="正文首行缩进 字符"/>
    <w:basedOn w:val="a9"/>
    <w:link w:val="a0"/>
    <w:uiPriority w:val="99"/>
    <w:semiHidden/>
    <w:rsid w:val="009209CD"/>
    <w:rPr>
      <w:rFonts w:ascii="Times New Roman" w:eastAsia="方正仿宋_GBK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刘晓琴</dc:creator>
  <cp:keywords/>
  <dc:description/>
  <cp:lastModifiedBy>刘晓琴</cp:lastModifiedBy>
  <cp:revision>2</cp:revision>
  <dcterms:created xsi:type="dcterms:W3CDTF">2021-07-16T04:57:00Z</dcterms:created>
  <dcterms:modified xsi:type="dcterms:W3CDTF">2021-07-16T04:57:00Z</dcterms:modified>
</cp:coreProperties>
</file>