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A" w:rsidRPr="00636CB2" w:rsidRDefault="00E37DEA" w:rsidP="00E37DEA">
      <w:pPr>
        <w:pStyle w:val="Default"/>
        <w:rPr>
          <w:rFonts w:ascii="方正黑体_GBK" w:eastAsia="方正黑体_GBK" w:cs="Times New Roman" w:hint="eastAsia"/>
          <w:sz w:val="32"/>
          <w:szCs w:val="32"/>
        </w:rPr>
      </w:pPr>
      <w:r w:rsidRPr="00636CB2">
        <w:rPr>
          <w:rFonts w:ascii="方正黑体_GBK" w:eastAsia="方正黑体_GBK" w:cs="Times New Roman" w:hint="eastAsia"/>
          <w:sz w:val="32"/>
          <w:szCs w:val="32"/>
        </w:rPr>
        <w:t>附件1</w:t>
      </w:r>
    </w:p>
    <w:p w:rsidR="00E37DEA" w:rsidRDefault="00E37DEA" w:rsidP="00E37DEA">
      <w:pPr>
        <w:pStyle w:val="Default"/>
        <w:rPr>
          <w:rFonts w:ascii="Times New Roman" w:eastAsia="方正仿宋_GBK" w:cs="Times New Roman" w:hint="eastAsia"/>
          <w:sz w:val="32"/>
          <w:szCs w:val="32"/>
        </w:rPr>
      </w:pPr>
      <w:r w:rsidRPr="00E20B04">
        <w:rPr>
          <w:noProof/>
        </w:rPr>
        <w:drawing>
          <wp:inline distT="0" distB="0" distL="0" distR="0">
            <wp:extent cx="5591175" cy="7267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EA" w:rsidRDefault="00E37DEA" w:rsidP="00E37DEA">
      <w:pPr>
        <w:pStyle w:val="Default"/>
        <w:rPr>
          <w:rFonts w:ascii="方正黑体_GBK" w:eastAsia="方正黑体_GBK" w:cs="Times New Roman"/>
          <w:sz w:val="32"/>
          <w:szCs w:val="32"/>
        </w:rPr>
      </w:pPr>
    </w:p>
    <w:p w:rsidR="00E37DEA" w:rsidRDefault="00E37DEA" w:rsidP="00E37DEA">
      <w:pPr>
        <w:pStyle w:val="Default"/>
        <w:rPr>
          <w:rFonts w:ascii="方正黑体_GBK" w:eastAsia="方正黑体_GBK" w:cs="Times New Roman"/>
          <w:sz w:val="32"/>
          <w:szCs w:val="32"/>
        </w:rPr>
      </w:pPr>
      <w:r w:rsidRPr="00E20B04">
        <w:rPr>
          <w:noProof/>
        </w:rPr>
        <w:lastRenderedPageBreak/>
        <w:drawing>
          <wp:inline distT="0" distB="0" distL="0" distR="0">
            <wp:extent cx="5705475" cy="7800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EA" w:rsidRPr="003B701D" w:rsidRDefault="00E37DEA" w:rsidP="00E37DEA">
      <w:pPr>
        <w:pStyle w:val="2"/>
        <w:spacing w:line="600" w:lineRule="exact"/>
        <w:ind w:firstLineChars="0" w:firstLine="0"/>
        <w:jc w:val="both"/>
        <w:rPr>
          <w:rFonts w:hint="eastAsia"/>
        </w:rPr>
      </w:pPr>
      <w:bookmarkStart w:id="0" w:name="_GoBack"/>
      <w:bookmarkEnd w:id="0"/>
    </w:p>
    <w:p w:rsidR="00212ECB" w:rsidRDefault="00E37DEA"/>
    <w:sectPr w:rsidR="0021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EA" w:rsidRDefault="00E37DEA" w:rsidP="00E37DEA">
      <w:r>
        <w:separator/>
      </w:r>
    </w:p>
  </w:endnote>
  <w:endnote w:type="continuationSeparator" w:id="0">
    <w:p w:rsidR="00E37DEA" w:rsidRDefault="00E37DEA" w:rsidP="00E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EA" w:rsidRDefault="00E37DEA" w:rsidP="00E37DEA">
      <w:r>
        <w:separator/>
      </w:r>
    </w:p>
  </w:footnote>
  <w:footnote w:type="continuationSeparator" w:id="0">
    <w:p w:rsidR="00E37DEA" w:rsidRDefault="00E37DEA" w:rsidP="00E3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5"/>
    <w:rsid w:val="00DB64A5"/>
    <w:rsid w:val="00E036D3"/>
    <w:rsid w:val="00E37DEA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6D096"/>
  <w15:chartTrackingRefBased/>
  <w15:docId w15:val="{5BD79F4C-9C95-434E-B3D1-6E449642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DEA"/>
    <w:rPr>
      <w:sz w:val="18"/>
      <w:szCs w:val="18"/>
    </w:rPr>
  </w:style>
  <w:style w:type="paragraph" w:customStyle="1" w:styleId="Default">
    <w:name w:val="Default"/>
    <w:qFormat/>
    <w:rsid w:val="00E37DE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2">
    <w:name w:val="正文 首行缩进:  2 字符"/>
    <w:basedOn w:val="a"/>
    <w:qFormat/>
    <w:rsid w:val="00E37DEA"/>
    <w:pPr>
      <w:spacing w:line="500" w:lineRule="exact"/>
      <w:ind w:firstLineChars="200" w:firstLine="560"/>
      <w:jc w:val="left"/>
    </w:pPr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刘晓琴</dc:creator>
  <cp:keywords/>
  <dc:description/>
  <cp:lastModifiedBy>刘晓琴</cp:lastModifiedBy>
  <cp:revision>2</cp:revision>
  <dcterms:created xsi:type="dcterms:W3CDTF">2021-07-16T04:56:00Z</dcterms:created>
  <dcterms:modified xsi:type="dcterms:W3CDTF">2021-07-16T04:56:00Z</dcterms:modified>
</cp:coreProperties>
</file>