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汇总表</w:t>
      </w:r>
    </w:p>
    <w:tbl>
      <w:tblPr>
        <w:tblStyle w:val="2"/>
        <w:tblW w:w="14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32"/>
        <w:gridCol w:w="860"/>
        <w:gridCol w:w="698"/>
        <w:gridCol w:w="1134"/>
        <w:gridCol w:w="683"/>
        <w:gridCol w:w="810"/>
        <w:gridCol w:w="1110"/>
        <w:gridCol w:w="1065"/>
        <w:gridCol w:w="1110"/>
        <w:gridCol w:w="585"/>
        <w:gridCol w:w="885"/>
        <w:gridCol w:w="830"/>
        <w:gridCol w:w="1040"/>
        <w:gridCol w:w="94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序号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申报项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  <w:t>目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姓名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出生年月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国籍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学历</w:t>
            </w:r>
            <w:r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毕业院校及专业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人才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类别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单位基本情况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  <w:t>项目、成果及在全国、全球排位和影响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eastAsia="zh-CN"/>
              </w:rPr>
              <w:t>对科技创新、经济社会的贡献和效益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所属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行业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营业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收入（创办企业填）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研发投入（创办企业填）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方正黑体_GBK" w:hAnsi="宋体" w:eastAsia="方正黑体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0C5444-22C4-4459-8BF3-E1581E1AAB8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2D05AEB-4AB5-4427-A204-16FD89007A5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AA275F1-233B-467E-A6C6-617C71D9012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8B4BEB4-8946-4F3D-A182-E4D22A501E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624370B"/>
    <w:rsid w:val="0624370B"/>
    <w:rsid w:val="147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2024-01-05T08:23:00Z</dcterms:created>
  <dc:creator>silence</dc:creator>
  <cp:lastModifiedBy>silence</cp:lastModifiedBy>
  <dcterms:modified xsi:type="dcterms:W3CDTF">2024-01-05T08:23:45Z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903615AF39664B4BADBE68C997A165F3_13</vt:lpwstr>
  </property>
</Properties>
</file>