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05"/>
        <w:jc w:val="center"/>
        <w:textAlignment w:val="auto"/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重庆高新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区2022年度农田宜机化改造先建后补项目申报表</w:t>
      </w:r>
    </w:p>
    <w:bookmarkEnd w:id="0"/>
    <w:tbl>
      <w:tblPr>
        <w:tblStyle w:val="3"/>
        <w:tblpPr w:leftFromText="180" w:rightFromText="180" w:vertAnchor="text" w:horzAnchor="page" w:tblpXSpec="center" w:tblpY="609"/>
        <w:tblOverlap w:val="never"/>
        <w:tblW w:w="4997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632"/>
        <w:gridCol w:w="1203"/>
        <w:gridCol w:w="1292"/>
        <w:gridCol w:w="1635"/>
        <w:gridCol w:w="1290"/>
        <w:gridCol w:w="154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20" w:hRule="atLeast"/>
          <w:jc w:val="center"/>
        </w:trPr>
        <w:tc>
          <w:tcPr>
            <w:tcW w:w="9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业主名称</w:t>
            </w:r>
          </w:p>
        </w:tc>
        <w:tc>
          <w:tcPr>
            <w:tcW w:w="6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单位地址</w:t>
            </w:r>
          </w:p>
        </w:tc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法人代表</w:t>
            </w:r>
          </w:p>
        </w:tc>
        <w:tc>
          <w:tcPr>
            <w:tcW w:w="9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  <w:jc w:val="center"/>
        </w:trPr>
        <w:tc>
          <w:tcPr>
            <w:tcW w:w="9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项目建设地点</w:t>
            </w:r>
          </w:p>
        </w:tc>
        <w:tc>
          <w:tcPr>
            <w:tcW w:w="145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项目建设面积</w:t>
            </w:r>
          </w:p>
        </w:tc>
        <w:tc>
          <w:tcPr>
            <w:tcW w:w="165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476" w:hRule="atLeast"/>
          <w:jc w:val="center"/>
        </w:trPr>
        <w:tc>
          <w:tcPr>
            <w:tcW w:w="9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基本情况介绍</w:t>
            </w:r>
          </w:p>
        </w:tc>
        <w:tc>
          <w:tcPr>
            <w:tcW w:w="4050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一、改造区基本情况。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二、自有改造资金筹集情况。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三、项目单位实施项目的人员、机械装备等情况。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四、其他情况（如是否实施过类似项目、改造后计划发展什么产业）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746" w:hRule="atLeast"/>
          <w:jc w:val="center"/>
        </w:trPr>
        <w:tc>
          <w:tcPr>
            <w:tcW w:w="9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申报单位承诺</w:t>
            </w:r>
          </w:p>
        </w:tc>
        <w:tc>
          <w:tcPr>
            <w:tcW w:w="4050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重庆</w:t>
            </w:r>
            <w:r>
              <w:rPr>
                <w:rFonts w:hint="eastAsia" w:cs="方正仿宋_GBK"/>
                <w:color w:val="000000"/>
                <w:sz w:val="22"/>
                <w:szCs w:val="22"/>
                <w:lang w:val="en-US" w:eastAsia="zh-CN"/>
              </w:rPr>
              <w:t>高新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区</w:t>
            </w:r>
            <w:r>
              <w:rPr>
                <w:rFonts w:hint="eastAsia" w:cs="方正仿宋_GBK"/>
                <w:color w:val="000000"/>
                <w:sz w:val="22"/>
                <w:szCs w:val="22"/>
                <w:lang w:val="en-US" w:eastAsia="zh-CN"/>
              </w:rPr>
              <w:t>改革发展局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left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本单位承诺自愿申报</w:t>
            </w:r>
            <w:r>
              <w:rPr>
                <w:rFonts w:hint="eastAsia" w:cs="方正仿宋_GBK"/>
                <w:color w:val="000000"/>
                <w:sz w:val="22"/>
                <w:szCs w:val="22"/>
                <w:lang w:val="en-US" w:eastAsia="zh-CN"/>
              </w:rPr>
              <w:t>重庆高新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2022年度农田宜机化改造先建后补项目，有满足项目建设的人员、机械以及经济能力，可以在今年内保质保量完成项目建设任务。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righ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right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单位（盖章）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right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年 月 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771" w:hRule="atLeast"/>
          <w:jc w:val="center"/>
        </w:trPr>
        <w:tc>
          <w:tcPr>
            <w:tcW w:w="9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村委会（社区）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申报意见</w:t>
            </w:r>
          </w:p>
        </w:tc>
        <w:tc>
          <w:tcPr>
            <w:tcW w:w="4050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righ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righ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righ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righ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righ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right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单位（盖章）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right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年 月 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386" w:hRule="atLeast"/>
          <w:jc w:val="center"/>
        </w:trPr>
        <w:tc>
          <w:tcPr>
            <w:tcW w:w="9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乡镇街道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申报意见</w:t>
            </w:r>
          </w:p>
        </w:tc>
        <w:tc>
          <w:tcPr>
            <w:tcW w:w="4050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righ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righ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righ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righ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righ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righ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righ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right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单位（盖章）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 w:firstLineChars="0"/>
              <w:jc w:val="right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年 月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6"/>
        <w:jc w:val="left"/>
        <w:textAlignment w:val="auto"/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ZDYzNTMzZjBmYjc1MWExMjNmNjVkNTBlNGZhMDEifQ=="/>
  </w:docVars>
  <w:rsids>
    <w:rsidRoot w:val="227B443B"/>
    <w:rsid w:val="227B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方正仿宋_GBK" w:hAnsi="方正仿宋_GBK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2022-10-15T09:24:00Z</dcterms:created>
  <dc:creator>silence</dc:creator>
  <cp:lastModifiedBy>silence</cp:lastModifiedBy>
  <dcterms:modified xsi:type="dcterms:W3CDTF">2022-10-15T09:24:37Z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59E7349B5ABE40B2BCDB88A8784CE4D2</vt:lpwstr>
  </property>
</Properties>
</file>