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firstLine="320" w:firstLineChars="100"/>
        <w:jc w:val="center"/>
        <w:rPr>
          <w:rFonts w:hint="default" w:ascii="微软雅黑" w:hAnsi="微软雅黑" w:eastAsia="微软雅黑" w:cs="微软雅黑"/>
          <w:sz w:val="32"/>
          <w:szCs w:val="32"/>
          <w:lang w:val="zh-CN" w:eastAsia="zh-CN"/>
        </w:rPr>
      </w:pPr>
      <w:r>
        <w:rPr>
          <w:rFonts w:hint="default" w:ascii="微软雅黑" w:hAnsi="微软雅黑" w:eastAsia="微软雅黑" w:cs="微软雅黑"/>
          <w:sz w:val="32"/>
          <w:szCs w:val="32"/>
          <w:lang w:val="zh-CN" w:eastAsia="zh-CN"/>
        </w:rPr>
        <w:t>渝高新综执罚字</w:t>
      </w:r>
      <w:r>
        <w:rPr>
          <w:rFonts w:hint="eastAsia" w:ascii="微软雅黑" w:hAnsi="微软雅黑" w:eastAsia="微软雅黑" w:cs="微软雅黑"/>
          <w:sz w:val="32"/>
          <w:szCs w:val="32"/>
          <w:lang w:val="zh-CN" w:eastAsia="zh-CN"/>
        </w:rPr>
        <w:t>〔2025〕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3302</w:t>
      </w:r>
      <w:r>
        <w:rPr>
          <w:rFonts w:hint="default" w:ascii="微软雅黑" w:hAnsi="微软雅黑" w:eastAsia="微软雅黑" w:cs="微软雅黑"/>
          <w:sz w:val="32"/>
          <w:szCs w:val="32"/>
          <w:lang w:val="zh-CN" w:eastAsia="zh-CN"/>
        </w:rPr>
        <w:t>号</w:t>
      </w:r>
    </w:p>
    <w:tbl>
      <w:tblPr>
        <w:tblStyle w:val="5"/>
        <w:tblW w:w="8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5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行政相对人名称</w:t>
            </w:r>
          </w:p>
        </w:tc>
        <w:tc>
          <w:tcPr>
            <w:tcW w:w="5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8"/>
                <w:szCs w:val="28"/>
                <w:u w:val="none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lang w:val="en-US" w:eastAsia="zh-CN" w:bidi="zh-CN"/>
              </w:rPr>
              <w:t>重庆鲸黎旅游管理有限公司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行政相对人代码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(统一社会信用代码)</w:t>
            </w:r>
          </w:p>
        </w:tc>
        <w:tc>
          <w:tcPr>
            <w:tcW w:w="5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8"/>
                <w:szCs w:val="28"/>
                <w:u w:val="none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lang w:val="en-US" w:eastAsia="zh-CN" w:bidi="zh-CN"/>
              </w:rPr>
              <w:t>91500107MACAWWM77X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lang w:val="en-US" w:eastAsia="zh-CN"/>
              </w:rPr>
              <w:t>法定代表人</w:t>
            </w:r>
          </w:p>
        </w:tc>
        <w:tc>
          <w:tcPr>
            <w:tcW w:w="5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8"/>
                <w:szCs w:val="28"/>
                <w:u w:val="none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lang w:val="en-US" w:eastAsia="zh-CN" w:bidi="zh-CN"/>
              </w:rPr>
              <w:t>李俊甫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vAlign w:val="center"/>
          </w:tcPr>
          <w:p>
            <w:pPr>
              <w:ind w:firstLine="481" w:firstLineChars="200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违法行为类型及依据</w:t>
            </w:r>
          </w:p>
        </w:tc>
        <w:tc>
          <w:tcPr>
            <w:tcW w:w="5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8"/>
                <w:szCs w:val="28"/>
                <w:u w:val="none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lang w:val="en-US" w:eastAsia="zh-CN" w:bidi="zh-CN"/>
              </w:rPr>
              <w:t>违反了《旅行社条例》第十三条第一款之规定。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vAlign w:val="center"/>
          </w:tcPr>
          <w:p>
            <w:pPr>
              <w:ind w:firstLine="1204" w:firstLineChars="500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违法事实</w:t>
            </w:r>
          </w:p>
        </w:tc>
        <w:tc>
          <w:tcPr>
            <w:tcW w:w="5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sz w:val="28"/>
                <w:szCs w:val="28"/>
                <w:u w:val="none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lang w:val="en-US" w:eastAsia="zh-CN" w:bidi="zh-CN"/>
              </w:rPr>
              <w:t>未在规定期限内向其质量保证金账户存入质量保证金。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vAlign w:val="center"/>
          </w:tcPr>
          <w:p>
            <w:pPr>
              <w:ind w:firstLine="1204" w:firstLineChars="500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处罚依据</w:t>
            </w:r>
          </w:p>
        </w:tc>
        <w:tc>
          <w:tcPr>
            <w:tcW w:w="52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lang w:val="en-US" w:eastAsia="zh-CN" w:bidi="zh-CN"/>
              </w:rPr>
              <w:t>依据《旅行社条例》第四十八条之规定。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vAlign w:val="center"/>
          </w:tcPr>
          <w:p>
            <w:pPr>
              <w:ind w:firstLine="1204" w:firstLineChars="500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处罚内容</w:t>
            </w:r>
          </w:p>
        </w:tc>
        <w:tc>
          <w:tcPr>
            <w:tcW w:w="5262" w:type="dxa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  <w:lang w:val="en-US" w:eastAsia="zh-CN" w:bidi="zh-CN"/>
              </w:rPr>
              <w:t>1.吊销旅行社业务经营许可证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处罚决定日期</w:t>
            </w:r>
          </w:p>
        </w:tc>
        <w:tc>
          <w:tcPr>
            <w:tcW w:w="5262" w:type="dxa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652" w:type="dxa"/>
            <w:vAlign w:val="center"/>
          </w:tcPr>
          <w:p>
            <w:pPr>
              <w:ind w:firstLine="1204" w:firstLineChars="500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处罚机关</w:t>
            </w:r>
          </w:p>
        </w:tc>
        <w:tc>
          <w:tcPr>
            <w:tcW w:w="5262" w:type="dxa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重庆高新技术产业开发区管理委员会综合执法局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数据来源单位</w:t>
            </w:r>
          </w:p>
        </w:tc>
        <w:tc>
          <w:tcPr>
            <w:tcW w:w="5262" w:type="dxa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重庆高新技术产业开发区管理委员会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小标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M2UyZmY3MTE0NzljYmIzOTBhNWY0MjAzZDBlOGYifQ=="/>
  </w:docVars>
  <w:rsids>
    <w:rsidRoot w:val="5D3D7C60"/>
    <w:rsid w:val="00577B68"/>
    <w:rsid w:val="00944535"/>
    <w:rsid w:val="01C35AF5"/>
    <w:rsid w:val="059D4F77"/>
    <w:rsid w:val="072D7C8A"/>
    <w:rsid w:val="073A0746"/>
    <w:rsid w:val="077F0CC8"/>
    <w:rsid w:val="095D513F"/>
    <w:rsid w:val="0D34174A"/>
    <w:rsid w:val="0DA54270"/>
    <w:rsid w:val="119B2474"/>
    <w:rsid w:val="13A44DE1"/>
    <w:rsid w:val="17427046"/>
    <w:rsid w:val="1BAF53FC"/>
    <w:rsid w:val="1C8D0BA8"/>
    <w:rsid w:val="1F79606A"/>
    <w:rsid w:val="1FB65DB1"/>
    <w:rsid w:val="1FB90253"/>
    <w:rsid w:val="1FE59B21"/>
    <w:rsid w:val="2B875A72"/>
    <w:rsid w:val="2C804B8A"/>
    <w:rsid w:val="2F577BEF"/>
    <w:rsid w:val="2FF76373"/>
    <w:rsid w:val="300E2B44"/>
    <w:rsid w:val="30187F75"/>
    <w:rsid w:val="317C5B56"/>
    <w:rsid w:val="33AE975E"/>
    <w:rsid w:val="36941893"/>
    <w:rsid w:val="3747BC15"/>
    <w:rsid w:val="3BDE2409"/>
    <w:rsid w:val="3D055CB3"/>
    <w:rsid w:val="454C040E"/>
    <w:rsid w:val="45CC64E0"/>
    <w:rsid w:val="47B2035D"/>
    <w:rsid w:val="48313978"/>
    <w:rsid w:val="48EBF51B"/>
    <w:rsid w:val="49674EA4"/>
    <w:rsid w:val="4EED6A89"/>
    <w:rsid w:val="4EF53D2C"/>
    <w:rsid w:val="4F7D1422"/>
    <w:rsid w:val="4F8459D6"/>
    <w:rsid w:val="526A6743"/>
    <w:rsid w:val="571C6CC5"/>
    <w:rsid w:val="593257A1"/>
    <w:rsid w:val="5C736CF4"/>
    <w:rsid w:val="5D3D7C60"/>
    <w:rsid w:val="5D4C366E"/>
    <w:rsid w:val="5EAF9FB8"/>
    <w:rsid w:val="5FBF8C59"/>
    <w:rsid w:val="605E68E9"/>
    <w:rsid w:val="65E87633"/>
    <w:rsid w:val="67AD6CA4"/>
    <w:rsid w:val="681A7632"/>
    <w:rsid w:val="6D1F1741"/>
    <w:rsid w:val="70587444"/>
    <w:rsid w:val="721013F3"/>
    <w:rsid w:val="72AA3781"/>
    <w:rsid w:val="77993E11"/>
    <w:rsid w:val="78FD60C6"/>
    <w:rsid w:val="791D747D"/>
    <w:rsid w:val="7B636F5A"/>
    <w:rsid w:val="7BC96724"/>
    <w:rsid w:val="7BFDAC7D"/>
    <w:rsid w:val="7CC878DE"/>
    <w:rsid w:val="7EDECE7A"/>
    <w:rsid w:val="7FCF4B17"/>
    <w:rsid w:val="AB67630F"/>
    <w:rsid w:val="B5FBEA6F"/>
    <w:rsid w:val="ED66E3F8"/>
    <w:rsid w:val="F3D5D4C9"/>
    <w:rsid w:val="F3E86393"/>
    <w:rsid w:val="F79F6237"/>
    <w:rsid w:val="F9514670"/>
    <w:rsid w:val="FCEFF4A5"/>
    <w:rsid w:val="FD9DEAD2"/>
    <w:rsid w:val="FDFE9A16"/>
    <w:rsid w:val="FEE7CA12"/>
    <w:rsid w:val="FEF1B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0" w:lineRule="atLeast"/>
    </w:pPr>
    <w:rPr>
      <w:rFonts w:eastAsia="小标宋"/>
      <w:kern w:val="0"/>
      <w:sz w:val="44"/>
      <w:szCs w:val="20"/>
      <w:lang w:val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794</Words>
  <Characters>829</Characters>
  <Lines>2</Lines>
  <Paragraphs>1</Paragraphs>
  <TotalTime>3</TotalTime>
  <ScaleCrop>false</ScaleCrop>
  <LinksUpToDate>false</LinksUpToDate>
  <CharactersWithSpaces>832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2023-10-14T02:54:00Z</dcterms:created>
  <dc:creator>扎多</dc:creator>
  <cp:lastModifiedBy>。。。</cp:lastModifiedBy>
  <dcterms:modified xsi:type="dcterms:W3CDTF">2026-02-25T10:16:59Z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3858A4AAAD6AE572F0718067F676D2D4_43</vt:lpwstr>
  </property>
</Properties>
</file>