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454D4">
      <w:pPr>
        <w:spacing w:line="600" w:lineRule="exact"/>
        <w:jc w:val="center"/>
        <w:rPr>
          <w:rFonts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科技创新局（校地协同创新发展局）（本级）</w:t>
      </w:r>
    </w:p>
    <w:p w14:paraId="3AAD83C4">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2025年单位预算情况说明</w:t>
      </w:r>
    </w:p>
    <w:p w14:paraId="501B634D">
      <w:pPr>
        <w:spacing w:line="600" w:lineRule="exact"/>
        <w:ind w:firstLine="880" w:firstLineChars="200"/>
        <w:jc w:val="center"/>
        <w:rPr>
          <w:rFonts w:ascii="华文中宋" w:hAnsi="华文中宋" w:eastAsia="华文中宋" w:cs="华文中宋"/>
          <w:sz w:val="44"/>
          <w:szCs w:val="44"/>
        </w:rPr>
      </w:pPr>
    </w:p>
    <w:p w14:paraId="5473553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79A096B5">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696CB8E5">
      <w:pPr>
        <w:spacing w:line="600" w:lineRule="exact"/>
        <w:ind w:firstLine="640" w:firstLineChars="200"/>
        <w:rPr>
          <w:rFonts w:ascii="方正仿宋_GBK" w:hAnsi="仿宋_GB2312" w:eastAsia="方正仿宋_GBK" w:cs="仿宋_GB2312"/>
          <w:sz w:val="32"/>
          <w:szCs w:val="20"/>
        </w:rPr>
      </w:pPr>
      <w:r>
        <w:rPr>
          <w:rFonts w:hint="eastAsia" w:eastAsia="方正仿宋_GBK"/>
          <w:color w:val="000000"/>
          <w:sz w:val="32"/>
          <w:szCs w:val="44"/>
        </w:rPr>
        <w:t>负责高新区科技创新和校地协同创新发展等工作。负责创新驱动发展战略及科技发展规划、科技创新体制改革、政策和措施研究；负责政产学研用协同创新和国际化科技创新技术交流、科技创新信息平台和科技创新载体的搭建和管理；负责科学城和大学城等校地协同创新项目引进、落地服务及相关活动组织实施；负责科技成果转化、技术转移等。</w:t>
      </w:r>
    </w:p>
    <w:p w14:paraId="79C249D2">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136A387A">
      <w:pPr>
        <w:spacing w:line="600" w:lineRule="exact"/>
        <w:ind w:firstLine="640" w:firstLineChars="200"/>
        <w:rPr>
          <w:rFonts w:eastAsia="方正仿宋_GBK"/>
          <w:color w:val="000000"/>
          <w:sz w:val="32"/>
          <w:szCs w:val="44"/>
        </w:rPr>
      </w:pPr>
      <w:r>
        <w:rPr>
          <w:rFonts w:hint="eastAsia" w:eastAsia="方正仿宋_GBK"/>
          <w:color w:val="000000"/>
          <w:sz w:val="32"/>
          <w:szCs w:val="44"/>
        </w:rPr>
        <w:t>科技创新局（本级）</w:t>
      </w:r>
      <w:r>
        <w:rPr>
          <w:rFonts w:eastAsia="方正仿宋_GBK"/>
          <w:color w:val="000000"/>
          <w:sz w:val="32"/>
          <w:szCs w:val="44"/>
        </w:rPr>
        <w:t>内设综合科、创新规划科、协同创新科和成果转化科。</w:t>
      </w:r>
    </w:p>
    <w:p w14:paraId="68824294">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37D04D6A">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823.54万元，其中：一般公共预算拨款823.54万元，政府性基金预算拨款0万元，国有资本经营预算收入0万元，事业收入0万元，事业单位经营收入0万元，其他收入0万元。收入较2024年减少39811.55万元，主要是科学技术支出减少39818.66万元。</w:t>
      </w:r>
    </w:p>
    <w:p w14:paraId="79F0026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823.54万元，其中：一般公共服务支出预算0万元，教育支出预算0万元，社会保障和就业支出预算10.61万元，卫生健康支出预算5.35万元，住房保障支出预算9.63万元，科学技术支出预算797.95万元。支出预算较2024年减少39811.55万元，主要是基本支出预算增加71.94万元，项目支出预算减少39883.49万元。</w:t>
      </w:r>
    </w:p>
    <w:p w14:paraId="29D64447">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21EE020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823.54万元，一般公共预算财政拨款支出823.54万元，比2024年减少39811.55万元。其中：基本支出383.54万元，比2024年增加71.94万元，主要原因是科学技术支出经费增加64.83万元，主要用于保障在职人员工资福利及社会保险缴费等，保障单位正常运转的各项商品服务支出；项目支出440万元，比2024年减少39883.49万元，主要原因是科创平台项目预算编报口径变化，科学技术支出减少39883.49万元。</w:t>
      </w:r>
    </w:p>
    <w:p w14:paraId="2542709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高新区科技创新局2025年无使用政府性基金预算拨款安排的支出。</w:t>
      </w:r>
    </w:p>
    <w:p w14:paraId="25F420F8">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50EEC5A3">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14万元，比2024年减少3.6万元。其中：因公出国（境）费用5万元，比2024年减少1.5万元，主要原因是厉行节约；公务接待费4.5万元，比2024年减少1.6万元，主要原因是控制公务接待范围；公务用车运行费5万元，比2024年减少0.5万元，主要原因是厉行节约。</w:t>
      </w:r>
    </w:p>
    <w:p w14:paraId="3246EA74">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6E519128">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1、机关运行经费。2025年一般公共预算财政拨款运行经费48.34万元，比上年减少0.19万元，主要原因是厉行节约，控制支出。主要用于办公费、印刷费、邮电费、差旅费、会议费、培训费及其他商品和服务支出等。</w:t>
      </w:r>
    </w:p>
    <w:p w14:paraId="7DD5295C">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2、政府采购情况。本单位政府采购预算总额1万元：政府采购货物预算1万元；其中一般公共预算拨款政府采购1万元：政府采购货物预算1万元。</w:t>
      </w:r>
    </w:p>
    <w:p w14:paraId="4BAC71EC">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2025年项目支出均实行了绩效目标管理，涉及一般公共预算当年财政拨款440万元。</w:t>
      </w:r>
    </w:p>
    <w:p w14:paraId="10107DC4">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2024年12月，本单位共有车辆1辆，其中应急保障车1辆。2025年一般公共预算未安排购置车辆。</w:t>
      </w:r>
    </w:p>
    <w:p w14:paraId="03DA9F53">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44DE1321">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602C13ED">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67A6F196">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53DEDA22">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21C222F6">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940FB5">
      <w:pPr>
        <w:ind w:firstLine="640" w:firstLineChars="200"/>
        <w:rPr>
          <w:rFonts w:ascii="方正仿宋_GBK" w:hAnsi="仿宋_GB2312" w:eastAsia="方正仿宋_GBK" w:cs="仿宋_GB2312"/>
          <w:sz w:val="32"/>
          <w:szCs w:val="20"/>
        </w:rPr>
      </w:pPr>
    </w:p>
    <w:p w14:paraId="56573021">
      <w:pPr>
        <w:spacing w:line="600" w:lineRule="exact"/>
        <w:ind w:firstLine="640" w:firstLineChars="200"/>
        <w:rPr>
          <w:rFonts w:ascii="方正仿宋_GBK" w:eastAsia="方正仿宋_GBK"/>
          <w:sz w:val="32"/>
          <w:szCs w:val="32"/>
        </w:rPr>
      </w:pPr>
      <w:r>
        <w:rPr>
          <w:rFonts w:hint="eastAsia" w:ascii="方正仿宋_GBK" w:hAnsi="仿宋_GB2312" w:eastAsia="方正仿宋_GBK" w:cs="仿宋_GB2312"/>
          <w:sz w:val="32"/>
          <w:szCs w:val="20"/>
        </w:rPr>
        <w:t>单位预算公开联系人：朱花，电话：023-68609058</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50662B-BDB5-4C9F-8A82-D86B883863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AFC85B0-9A33-4976-A36B-A7E6FF97C53F}"/>
  </w:font>
  <w:font w:name="仿宋_GB2312">
    <w:altName w:val="仿宋"/>
    <w:panose1 w:val="02010609030101010101"/>
    <w:charset w:val="86"/>
    <w:family w:val="modern"/>
    <w:pitch w:val="default"/>
    <w:sig w:usb0="00000000" w:usb1="00000000" w:usb2="00000010" w:usb3="00000000" w:csb0="00040000" w:csb1="00000000"/>
    <w:embedRegular r:id="rId3" w:fontKey="{6E7307BB-EC38-4917-9FB9-C3D6CFDEFC58}"/>
  </w:font>
  <w:font w:name="仿宋">
    <w:panose1 w:val="02010609060101010101"/>
    <w:charset w:val="86"/>
    <w:family w:val="modern"/>
    <w:pitch w:val="default"/>
    <w:sig w:usb0="800002BF" w:usb1="38CF7CFA" w:usb2="00000016" w:usb3="00000000" w:csb0="00040001" w:csb1="00000000"/>
    <w:embedRegular r:id="rId4" w:fontKey="{CBD27FC7-097C-46E3-8052-06683B31F499}"/>
  </w:font>
  <w:font w:name="方正小标宋_GBK">
    <w:panose1 w:val="02000000000000000000"/>
    <w:charset w:val="86"/>
    <w:family w:val="script"/>
    <w:pitch w:val="default"/>
    <w:sig w:usb0="A00002BF" w:usb1="38CF7CFA" w:usb2="00082016" w:usb3="00000000" w:csb0="00040001" w:csb1="00000000"/>
    <w:embedRegular r:id="rId5" w:fontKey="{8C7C63F6-7FA6-46DC-B5EF-F2F069F26D2B}"/>
  </w:font>
  <w:font w:name="华文中宋">
    <w:altName w:val="宋体"/>
    <w:panose1 w:val="02010600040101010101"/>
    <w:charset w:val="86"/>
    <w:family w:val="auto"/>
    <w:pitch w:val="default"/>
    <w:sig w:usb0="00000000" w:usb1="00000000" w:usb2="00000010" w:usb3="00000000" w:csb0="0004009F" w:csb1="00000000"/>
    <w:embedRegular r:id="rId6" w:fontKey="{9D9010BC-F6A2-4AEE-B02E-CBA42E8040EC}"/>
  </w:font>
  <w:font w:name="方正黑体_GBK">
    <w:panose1 w:val="02010600010101010101"/>
    <w:charset w:val="86"/>
    <w:family w:val="script"/>
    <w:pitch w:val="default"/>
    <w:sig w:usb0="00000001" w:usb1="080E0000" w:usb2="00000000" w:usb3="00000000" w:csb0="00040000" w:csb1="00000000"/>
    <w:embedRegular r:id="rId7" w:fontKey="{69DF3320-8333-4044-BC70-9713B241BD86}"/>
  </w:font>
  <w:font w:name="方正仿宋_GBK">
    <w:panose1 w:val="03000509000000000000"/>
    <w:charset w:val="86"/>
    <w:family w:val="script"/>
    <w:pitch w:val="default"/>
    <w:sig w:usb0="00000001" w:usb1="080E0000" w:usb2="00000000" w:usb3="00000000" w:csb0="00040000" w:csb1="00000000"/>
    <w:embedRegular r:id="rId8" w:fontKey="{4D376DAE-58E7-4CE8-A0B4-109812FE47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40F339CF">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752A6979">
    <w:pPr>
      <w:pStyle w:val="6"/>
    </w:pPr>
  </w:p>
  <w:p w14:paraId="5E1D97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4B96BCB2">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0D730080">
    <w:pPr>
      <w:pStyle w:val="6"/>
    </w:pPr>
  </w:p>
  <w:p w14:paraId="49C27E4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DU0MzM3YWVkNzc1NmY4NmFjOTA5MjMwMDhlMWQ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764FB"/>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A6936"/>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18D8"/>
    <w:rsid w:val="00723989"/>
    <w:rsid w:val="007422B8"/>
    <w:rsid w:val="00746A00"/>
    <w:rsid w:val="00755DF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A0666"/>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81EAC"/>
    <w:rsid w:val="00DA4FB8"/>
    <w:rsid w:val="00DC6DEE"/>
    <w:rsid w:val="00DD1FA2"/>
    <w:rsid w:val="00DE5C3D"/>
    <w:rsid w:val="00E03FCA"/>
    <w:rsid w:val="00E15E97"/>
    <w:rsid w:val="00E35738"/>
    <w:rsid w:val="00E46E77"/>
    <w:rsid w:val="00E47D68"/>
    <w:rsid w:val="00E51C72"/>
    <w:rsid w:val="00E65A21"/>
    <w:rsid w:val="00E801CC"/>
    <w:rsid w:val="00EB45D8"/>
    <w:rsid w:val="00EE5CD6"/>
    <w:rsid w:val="00EE740D"/>
    <w:rsid w:val="00F12ED5"/>
    <w:rsid w:val="00F16F32"/>
    <w:rsid w:val="00F27CBF"/>
    <w:rsid w:val="00F63F57"/>
    <w:rsid w:val="00F66F1B"/>
    <w:rsid w:val="00F73BBA"/>
    <w:rsid w:val="00F84048"/>
    <w:rsid w:val="00F92C0C"/>
    <w:rsid w:val="00FA0793"/>
    <w:rsid w:val="00FA7B60"/>
    <w:rsid w:val="00FB29EC"/>
    <w:rsid w:val="00FB6B1D"/>
    <w:rsid w:val="00FC2FCB"/>
    <w:rsid w:val="00FE32F5"/>
    <w:rsid w:val="00FF4593"/>
    <w:rsid w:val="035C3A65"/>
    <w:rsid w:val="036068E4"/>
    <w:rsid w:val="06C501D3"/>
    <w:rsid w:val="073E6F3C"/>
    <w:rsid w:val="0923288D"/>
    <w:rsid w:val="09EB0ED1"/>
    <w:rsid w:val="0D4252AC"/>
    <w:rsid w:val="0F6A2898"/>
    <w:rsid w:val="10305890"/>
    <w:rsid w:val="10DD376A"/>
    <w:rsid w:val="119A56B6"/>
    <w:rsid w:val="13DA7FEC"/>
    <w:rsid w:val="148B7EDB"/>
    <w:rsid w:val="15F2239C"/>
    <w:rsid w:val="16F969DB"/>
    <w:rsid w:val="1735378C"/>
    <w:rsid w:val="17465999"/>
    <w:rsid w:val="1A381056"/>
    <w:rsid w:val="1AB377E9"/>
    <w:rsid w:val="1B516D3B"/>
    <w:rsid w:val="1BEF2AA3"/>
    <w:rsid w:val="1BF12377"/>
    <w:rsid w:val="1C715266"/>
    <w:rsid w:val="1CBF2475"/>
    <w:rsid w:val="1DCF493A"/>
    <w:rsid w:val="1EB12291"/>
    <w:rsid w:val="1F2D7B6A"/>
    <w:rsid w:val="1F3157A5"/>
    <w:rsid w:val="1FDE0E64"/>
    <w:rsid w:val="1FE50445"/>
    <w:rsid w:val="217A313D"/>
    <w:rsid w:val="21AD6D40"/>
    <w:rsid w:val="21BF6A73"/>
    <w:rsid w:val="22244B28"/>
    <w:rsid w:val="2346744C"/>
    <w:rsid w:val="234C4337"/>
    <w:rsid w:val="28215D92"/>
    <w:rsid w:val="284B72B3"/>
    <w:rsid w:val="29675768"/>
    <w:rsid w:val="2B8411B7"/>
    <w:rsid w:val="2BA07916"/>
    <w:rsid w:val="2CC978CC"/>
    <w:rsid w:val="2D300825"/>
    <w:rsid w:val="2D83304B"/>
    <w:rsid w:val="2DDD6BFF"/>
    <w:rsid w:val="2E075A2A"/>
    <w:rsid w:val="2F96306E"/>
    <w:rsid w:val="314C343E"/>
    <w:rsid w:val="315C7E3B"/>
    <w:rsid w:val="32AE46C6"/>
    <w:rsid w:val="32D54349"/>
    <w:rsid w:val="333948D8"/>
    <w:rsid w:val="36612130"/>
    <w:rsid w:val="369242A1"/>
    <w:rsid w:val="36B50719"/>
    <w:rsid w:val="36FB1EA4"/>
    <w:rsid w:val="38CE5AC2"/>
    <w:rsid w:val="39224840"/>
    <w:rsid w:val="3A103EB8"/>
    <w:rsid w:val="3AC30F2B"/>
    <w:rsid w:val="3D6953E6"/>
    <w:rsid w:val="3EFF797D"/>
    <w:rsid w:val="40E67721"/>
    <w:rsid w:val="42C13FA2"/>
    <w:rsid w:val="42E63A08"/>
    <w:rsid w:val="436A5D90"/>
    <w:rsid w:val="436D260D"/>
    <w:rsid w:val="45EB3A89"/>
    <w:rsid w:val="47F46BC7"/>
    <w:rsid w:val="48EC3D42"/>
    <w:rsid w:val="49543DC1"/>
    <w:rsid w:val="49EC224C"/>
    <w:rsid w:val="4A871F75"/>
    <w:rsid w:val="4C3E34B4"/>
    <w:rsid w:val="4F0F42E7"/>
    <w:rsid w:val="50887115"/>
    <w:rsid w:val="50F96FFC"/>
    <w:rsid w:val="517D7C2E"/>
    <w:rsid w:val="54C3004D"/>
    <w:rsid w:val="56095F34"/>
    <w:rsid w:val="5B874E3C"/>
    <w:rsid w:val="5DF41277"/>
    <w:rsid w:val="5F702B80"/>
    <w:rsid w:val="605A0612"/>
    <w:rsid w:val="612B4FB0"/>
    <w:rsid w:val="61B36598"/>
    <w:rsid w:val="65E26A04"/>
    <w:rsid w:val="6603474E"/>
    <w:rsid w:val="680B5B3B"/>
    <w:rsid w:val="6AA574F6"/>
    <w:rsid w:val="6E31797E"/>
    <w:rsid w:val="6E7D2BC3"/>
    <w:rsid w:val="714874B8"/>
    <w:rsid w:val="717739D9"/>
    <w:rsid w:val="727C54D9"/>
    <w:rsid w:val="73B61051"/>
    <w:rsid w:val="73F161DC"/>
    <w:rsid w:val="751F6782"/>
    <w:rsid w:val="753A28EB"/>
    <w:rsid w:val="75A5137D"/>
    <w:rsid w:val="768E0063"/>
    <w:rsid w:val="772E00BE"/>
    <w:rsid w:val="77862625"/>
    <w:rsid w:val="78FD2116"/>
    <w:rsid w:val="79FC7092"/>
    <w:rsid w:val="7AFB303D"/>
    <w:rsid w:val="7CB400F8"/>
    <w:rsid w:val="7D7F24B4"/>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jc w:val="left"/>
    </w:pPr>
    <w:rPr>
      <w:rFonts w:ascii="Calibri" w:hAnsi="Calibri" w:eastAsia="宋体" w:cs="宋体"/>
      <w:szCs w:val="22"/>
    </w:rPr>
  </w:style>
  <w:style w:type="paragraph" w:styleId="4">
    <w:name w:val="Date"/>
    <w:basedOn w:val="1"/>
    <w:next w:val="1"/>
    <w:link w:val="21"/>
    <w:autoRedefine/>
    <w:qFormat/>
    <w:uiPriority w:val="0"/>
    <w:pPr>
      <w:ind w:left="100" w:leftChars="2500"/>
    </w:pPr>
  </w:style>
  <w:style w:type="paragraph" w:styleId="5">
    <w:name w:val="Balloon Text"/>
    <w:basedOn w:val="1"/>
    <w:link w:val="19"/>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99"/>
    <w:rPr>
      <w:sz w:val="21"/>
      <w:szCs w:val="21"/>
    </w:rPr>
  </w:style>
  <w:style w:type="paragraph" w:customStyle="1" w:styleId="13">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字符"/>
    <w:basedOn w:val="11"/>
    <w:link w:val="7"/>
    <w:autoRedefine/>
    <w:qFormat/>
    <w:uiPriority w:val="0"/>
    <w:rPr>
      <w:kern w:val="2"/>
      <w:sz w:val="18"/>
      <w:szCs w:val="18"/>
    </w:rPr>
  </w:style>
  <w:style w:type="character" w:customStyle="1" w:styleId="15">
    <w:name w:val="页脚 字符"/>
    <w:basedOn w:val="11"/>
    <w:link w:val="6"/>
    <w:autoRedefine/>
    <w:qFormat/>
    <w:uiPriority w:val="0"/>
    <w:rPr>
      <w:kern w:val="2"/>
      <w:sz w:val="18"/>
      <w:szCs w:val="18"/>
    </w:rPr>
  </w:style>
  <w:style w:type="paragraph" w:customStyle="1" w:styleId="16">
    <w:name w:val="UserStyle_0"/>
    <w:basedOn w:val="1"/>
    <w:autoRedefine/>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autoRedefine/>
    <w:qFormat/>
    <w:uiPriority w:val="0"/>
    <w:rPr>
      <w:rFonts w:ascii="宋体" w:hAnsi="宋体" w:cs="宋体"/>
      <w:sz w:val="30"/>
      <w:szCs w:val="30"/>
      <w:lang w:val="zh-TW" w:eastAsia="zh-TW" w:bidi="zh-TW"/>
    </w:rPr>
  </w:style>
  <w:style w:type="paragraph" w:customStyle="1" w:styleId="18">
    <w:name w:val="Body text|1"/>
    <w:basedOn w:val="1"/>
    <w:link w:val="17"/>
    <w:autoRedefine/>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字符"/>
    <w:basedOn w:val="11"/>
    <w:link w:val="5"/>
    <w:autoRedefine/>
    <w:qFormat/>
    <w:uiPriority w:val="0"/>
    <w:rPr>
      <w:kern w:val="2"/>
      <w:sz w:val="18"/>
      <w:szCs w:val="18"/>
    </w:rPr>
  </w:style>
  <w:style w:type="character" w:customStyle="1" w:styleId="20">
    <w:name w:val="批注文字 字符"/>
    <w:basedOn w:val="11"/>
    <w:link w:val="3"/>
    <w:autoRedefine/>
    <w:qFormat/>
    <w:uiPriority w:val="99"/>
    <w:rPr>
      <w:rFonts w:ascii="Calibri" w:hAnsi="Calibri" w:eastAsia="宋体" w:cs="宋体"/>
      <w:kern w:val="2"/>
      <w:sz w:val="21"/>
      <w:szCs w:val="22"/>
    </w:rPr>
  </w:style>
  <w:style w:type="character" w:customStyle="1" w:styleId="21">
    <w:name w:val="日期 字符"/>
    <w:basedOn w:val="11"/>
    <w:link w:val="4"/>
    <w:autoRedefine/>
    <w:qFormat/>
    <w:uiPriority w:val="0"/>
    <w:rPr>
      <w:kern w:val="2"/>
      <w:sz w:val="21"/>
      <w:szCs w:val="24"/>
    </w:rPr>
  </w:style>
  <w:style w:type="character" w:customStyle="1" w:styleId="22">
    <w:name w:val="标题 1 字符"/>
    <w:basedOn w:val="11"/>
    <w:link w:val="2"/>
    <w:autoRedefine/>
    <w:qFormat/>
    <w:uiPriority w:val="0"/>
    <w:rPr>
      <w:rFonts w:ascii="宋体" w:hAnsi="宋体" w:eastAsia="宋体"/>
      <w:b/>
      <w:kern w:val="44"/>
      <w:sz w:val="48"/>
      <w:szCs w:val="48"/>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E66A-A249-4CF1-8F99-5E3301431F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1538</Words>
  <Characters>1735</Characters>
  <Lines>12</Lines>
  <Paragraphs>3</Paragraphs>
  <TotalTime>2</TotalTime>
  <ScaleCrop>false</ScaleCrop>
  <LinksUpToDate>false</LinksUpToDate>
  <CharactersWithSpaces>1735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silence</cp:lastModifiedBy>
  <cp:lastPrinted>2025-04-14T07:33:00Z</cp:lastPrinted>
  <dcterms:modified xsi:type="dcterms:W3CDTF">2025-05-06T08:08:36Z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C5AE0F298FD6FB09F81BE8648795229F_41</vt:lpwstr>
  </property>
  <property fmtid="{D5CDD505-2E9C-101B-9397-08002B2CF9AE}" pid="4" name="KSOTemplateDocerSaveRecord">
    <vt:lpwstr>eyJoZGlkIjoiZjRmYWUxOWJhMWE5OGFmZGQyNzA0NjBkZTNhOGRjMDEiLCJ1c2VySWQiOiIyNDg4ODMzNzUifQ==</vt:lpwstr>
  </property>
</Properties>
</file>