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E331">
      <w:pPr>
        <w:spacing w:line="600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 w14:paraId="6AD634D0"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72720C28"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Times New Roman"/>
          <w:sz w:val="44"/>
          <w:szCs w:val="44"/>
        </w:rPr>
        <w:t>走马镇第五届农民运动会项目规则</w:t>
      </w:r>
    </w:p>
    <w:bookmarkEnd w:id="0"/>
    <w:p w14:paraId="717554C1">
      <w:pPr>
        <w:spacing w:line="600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</w:p>
    <w:p w14:paraId="3F5266B8">
      <w:pPr>
        <w:spacing w:line="600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一、同心拔河</w:t>
      </w:r>
    </w:p>
    <w:p w14:paraId="2C2EB0F9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（一）场地、器材</w:t>
      </w:r>
    </w:p>
    <w:p w14:paraId="38CAEA02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.场地：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条赛道。</w:t>
      </w:r>
    </w:p>
    <w:p w14:paraId="4E954949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.器材：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条拔河绳。</w:t>
      </w:r>
    </w:p>
    <w:p w14:paraId="08F35D97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（二）比赛方法</w:t>
      </w:r>
    </w:p>
    <w:p w14:paraId="47758C0B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裁判员鸣哨后，比赛开始，两边开始用力拔河，中间的红线越过线则比赛结束。</w:t>
      </w:r>
    </w:p>
    <w:p w14:paraId="14AFD0D8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（三）比赛规则</w:t>
      </w:r>
    </w:p>
    <w:p w14:paraId="7F09393D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队伍通过抽签的方式分组进行初赛（若队伍总数为奇数，则采用轮空制，抽中轮空的队伍直接晋级）。比赛采用淘汰制，每轮比赛为三局两胜制，当中间红线被完全拉过一方边界线时，该场比赛即结束，获胜小组晋级下一轮。后续比赛轮次将根据实际晋级队伍数量持续进行，直至决出最终优胜队伍。</w:t>
      </w:r>
    </w:p>
    <w:p w14:paraId="3649E14E">
      <w:pPr>
        <w:spacing w:line="600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二、旱地插秧</w:t>
      </w:r>
    </w:p>
    <w:p w14:paraId="03E9C09B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（一）场地器材</w:t>
      </w:r>
    </w:p>
    <w:p w14:paraId="507CA339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.场地：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条赛道。</w:t>
      </w:r>
    </w:p>
    <w:p w14:paraId="77279E1E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.器材：仿真秧苗、泡沫泥板。</w:t>
      </w:r>
    </w:p>
    <w:p w14:paraId="5E2BF96F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（二）比赛方法</w:t>
      </w:r>
    </w:p>
    <w:p w14:paraId="5388D08A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裁判员鸣哨后，比赛开始，直到所有队员插完秧苗比赛结束，以插入准确度和时间排名。</w:t>
      </w:r>
    </w:p>
    <w:p w14:paraId="0C43EB9C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（三）比赛规则</w:t>
      </w:r>
    </w:p>
    <w:p w14:paraId="29FC7032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每支队伍派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人参赛，在规定时间内，将塑料秧苗插入泡沫泥板的指定位置，根据完成时间和插入位置打分排名。</w:t>
      </w:r>
    </w:p>
    <w:p w14:paraId="75B9D957">
      <w:pPr>
        <w:spacing w:line="600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三、抗旱保苗</w:t>
      </w:r>
    </w:p>
    <w:p w14:paraId="17A744F2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（一）场地、器材</w:t>
      </w:r>
    </w:p>
    <w:p w14:paraId="2A737E7D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.场地：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条赛道。</w:t>
      </w:r>
    </w:p>
    <w:p w14:paraId="3B457377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.器材：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个水桶、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PVC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管道、量杯。</w:t>
      </w:r>
    </w:p>
    <w:p w14:paraId="6FCABFE0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（二）比赛方法</w:t>
      </w:r>
    </w:p>
    <w:p w14:paraId="6730A068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裁判员鸣哨后，比赛开始，再次鸣哨后比赛停止，最终以量杯中的水量多少决定排名。</w:t>
      </w:r>
    </w:p>
    <w:p w14:paraId="5B22E544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（三）比赛规则</w:t>
      </w:r>
    </w:p>
    <w:p w14:paraId="5AF07081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每组派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人参赛，工作人员在场地设置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条赛道，每条赛道起点放置水桶，终点放置量杯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个，从起点开始利用</w:t>
      </w:r>
      <w:r>
        <w:rPr>
          <w:rFonts w:ascii="Times New Roman" w:hAnsi="Times New Roman" w:eastAsia="方正仿宋_GBK" w:cs="Times New Roman"/>
          <w:sz w:val="32"/>
          <w:szCs w:val="32"/>
        </w:rPr>
        <w:t>PVC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管道将水运往终点的量杯中，规定时间为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分钟，最终以量杯中水量的多少决定排名得分。</w:t>
      </w:r>
    </w:p>
    <w:p w14:paraId="09401C25">
      <w:pPr>
        <w:spacing w:line="600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四、推车囤粮</w:t>
      </w:r>
    </w:p>
    <w:p w14:paraId="7F6195FB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（一）场地、器材</w:t>
      </w:r>
    </w:p>
    <w:p w14:paraId="25FFE0EC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.场地：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条赛道。</w:t>
      </w:r>
    </w:p>
    <w:p w14:paraId="0C64F6A0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.器材：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辆独轮车、蔬菜若干。</w:t>
      </w:r>
    </w:p>
    <w:p w14:paraId="2C41C76B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（二）比赛方法</w:t>
      </w:r>
    </w:p>
    <w:p w14:paraId="34ECAAFB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裁判员鸣哨后，比赛开始，再次鸣哨后比赛停止，在规定时间内起点处蔬菜数量多的队伍获胜。</w:t>
      </w:r>
    </w:p>
    <w:p w14:paraId="52E5BC71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（三）比赛规则</w:t>
      </w:r>
    </w:p>
    <w:p w14:paraId="058264C1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每组派</w:t>
      </w: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人参赛，规划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条赛道，在终点处放置若干蔬菜，从起点出发，由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人推着独轮车到终点运输一个蔬菜回到起点，第二人接力往返，在规定时间内，根据运输的蔬菜数量多少排名。</w:t>
      </w:r>
    </w:p>
    <w:p w14:paraId="595BD0EC">
      <w:pPr>
        <w:spacing w:line="600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五、背篓投篮</w:t>
      </w:r>
    </w:p>
    <w:p w14:paraId="75961F93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（一）场地、器材</w:t>
      </w:r>
    </w:p>
    <w:p w14:paraId="708FC75E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.场地：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条赛道。</w:t>
      </w:r>
    </w:p>
    <w:p w14:paraId="14F68D1F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.器材：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个背篓、蔬菜若干。</w:t>
      </w:r>
    </w:p>
    <w:p w14:paraId="6EE611ED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（二）比赛方法</w:t>
      </w:r>
    </w:p>
    <w:p w14:paraId="23737D11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裁判员鸣哨后，比赛开始，再次鸣哨后比赛停止，最终以背篓内数量多少排名。</w:t>
      </w:r>
    </w:p>
    <w:p w14:paraId="7B91EFA4"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（三）比赛规则</w:t>
      </w:r>
    </w:p>
    <w:p w14:paraId="0C8DB9E7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每组派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人参赛，起点处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人怀抱背篓，另外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名队友在终点处，背对着起点进行投篮，在规定时间内，根据背篓里面接住的蔬菜数量多少进行排名。</w:t>
      </w:r>
    </w:p>
    <w:p w14:paraId="6405E513"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1EFEB-34D7-40B1-B581-5B39381A73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55EFC8-0784-4F22-8B2B-D70DF2C74D4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705CFD3-63ED-4B8A-9EC9-57034D25A7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53561DC-5056-46B5-BD18-9D9C93D565C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42152BFC-AC53-49C7-A3AD-FBB0EBB3769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B665DC2-0362-45C4-919E-3B6DCC0CD0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7C51"/>
    <w:rsid w:val="691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2025-09-12T08:08:00Z</dcterms:created>
  <dc:creator>silence</dc:creator>
  <cp:lastModifiedBy>silence</cp:lastModifiedBy>
  <dcterms:modified xsi:type="dcterms:W3CDTF">2025-09-12T08:08:33Z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72C3E53564564EE7B3FA41B59E1625AC_11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