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0EA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重庆市沙坪坝区曾家镇人民政府</w:t>
      </w:r>
    </w:p>
    <w:p w14:paraId="5D051FF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A417A02">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4"/>
          <w:rFonts w:ascii="黑体" w:hAnsi="黑体" w:eastAsia="黑体" w:cs="黑体"/>
          <w:sz w:val="32"/>
          <w:szCs w:val="32"/>
          <w:shd w:val="clear" w:color="auto" w:fill="FFFFFF"/>
        </w:rPr>
      </w:pPr>
    </w:p>
    <w:p w14:paraId="1D3EA666">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一、部门基本情况</w:t>
      </w:r>
    </w:p>
    <w:p w14:paraId="078250D4">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楷体_GBK" w:hAnsi="方正楷体_GBK" w:eastAsia="方正楷体_GBK" w:cs="方正楷体_GBK"/>
          <w:bCs/>
          <w:kern w:val="2"/>
          <w:sz w:val="32"/>
          <w:szCs w:val="32"/>
        </w:rPr>
      </w:pPr>
      <w:r>
        <w:rPr>
          <w:rFonts w:ascii="方正楷体_GBK" w:hAnsi="方正楷体_GBK" w:eastAsia="方正楷体_GBK" w:cs="方正楷体_GBK"/>
          <w:bCs/>
          <w:kern w:val="2"/>
          <w:sz w:val="32"/>
          <w:szCs w:val="32"/>
        </w:rPr>
        <w:t>（一）职能职责</w:t>
      </w:r>
    </w:p>
    <w:p w14:paraId="10BF9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1.执行本级人民代表大会的决议和上级国家行政机关的决定、命令，报告执行决议、决定和命令的情况。</w:t>
      </w:r>
    </w:p>
    <w:p w14:paraId="30F644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2.管理本行政</w:t>
      </w:r>
      <w:bookmarkStart w:id="0" w:name="_GoBack"/>
      <w:bookmarkEnd w:id="0"/>
      <w:r>
        <w:rPr>
          <w:rFonts w:ascii="Times New Roman" w:hAnsi="Times New Roman" w:eastAsia="方正仿宋_GBK" w:cs="方正仿宋_GBK"/>
          <w:sz w:val="32"/>
          <w:szCs w:val="32"/>
        </w:rPr>
        <w:t>区域内的经济事业，制定本镇经济和社会发展计划，经镇人民代表大会审议决定后组织实施。</w:t>
      </w:r>
    </w:p>
    <w:p w14:paraId="61046BF3">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3.负责编制全镇一、二、三产业发展中长期规划，做好跟踪服务、协调、指导工作，做好全镇工、农业经济运行和经营情况的统计、分析、研究，制定本镇民营经济发展规划，协助高新区做好第三产业的指导、协调、服务工作，促进镇级经济的发展。</w:t>
      </w:r>
    </w:p>
    <w:p w14:paraId="42937157">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4.开展社会主义民主和法制的宣传教育，保障公民的人身权利、民主权利和其他权利，处理人民来信、来访、调解民间纠纷，加强社会治安的综合治理，严格交通和消防的管理，依法处置违法行为。</w:t>
      </w:r>
    </w:p>
    <w:p w14:paraId="2976A3A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5.发展社会保障、社会公益和社会福利事业，负责民政、老龄和残疾人工作；劳动和社会保障工作；指导、支持村（居）民委员会的工作，帮助其进行组织、制度和业务建设。</w:t>
      </w:r>
    </w:p>
    <w:p w14:paraId="17064DF5">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6.发展教育、科学、文化、卫生、体育事业，组织实施义务教育，普及科学技术知识，保护文物，开展群众性文化、体育活动和爱国卫生、人口和计划生育工作，加强妇幼保健工作，开展青少年和老年人保护工作。</w:t>
      </w:r>
    </w:p>
    <w:p w14:paraId="7115C5BB">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7.加强镇级财政的监督、管理，按计划、预算管理镇财政收入和支出，执行国家财政、财税工作的法律、政策，保证国家财政收入的完成。</w:t>
      </w:r>
    </w:p>
    <w:p w14:paraId="35D66978">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8.管理人事、劳动、统计工作。</w:t>
      </w:r>
    </w:p>
    <w:p w14:paraId="1D9454AD">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9.制定和组织实施镇村的集镇建设规划，加强公用设施建设、水利建设、土地使用管理和环境综合治理，合理利用自然资源，保护和改善生活环境和生态环境。</w:t>
      </w:r>
    </w:p>
    <w:p w14:paraId="58B5657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10.加强预备役、兵员征集和民兵工作。</w:t>
      </w:r>
    </w:p>
    <w:p w14:paraId="6223B28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11.协助和支持设立在本行政区域内不隶属镇的机关、企业事业单位的工作，监督其遵守和执行国家的法律、法规和政策。</w:t>
      </w:r>
    </w:p>
    <w:p w14:paraId="35A67BC7">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12.办理民族、侨台、宗教事务。</w:t>
      </w:r>
    </w:p>
    <w:p w14:paraId="5EBA3878">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方正楷体_GBK"/>
          <w:bCs/>
          <w:kern w:val="2"/>
          <w:sz w:val="32"/>
          <w:szCs w:val="32"/>
        </w:rPr>
      </w:pPr>
      <w:r>
        <w:rPr>
          <w:rFonts w:ascii="Times New Roman" w:hAnsi="Times New Roman" w:eastAsia="方正楷体_GBK" w:cs="方正楷体_GBK"/>
          <w:bCs/>
          <w:kern w:val="2"/>
          <w:sz w:val="32"/>
          <w:szCs w:val="32"/>
        </w:rPr>
        <w:t>（二）机构设置</w:t>
      </w:r>
    </w:p>
    <w:p w14:paraId="037ECDB5">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仿宋_GB2312"/>
          <w:sz w:val="32"/>
        </w:rPr>
        <w:t>曾家镇幅员面积36.51平方公里，镇辖6个行政村、</w:t>
      </w:r>
      <w:r>
        <w:rPr>
          <w:rFonts w:hint="eastAsia" w:ascii="Times New Roman" w:hAnsi="Times New Roman" w:eastAsia="方正仿宋_GBK" w:cs="仿宋_GB2312"/>
          <w:sz w:val="32"/>
          <w:lang w:val="en-US" w:eastAsia="zh-CN"/>
        </w:rPr>
        <w:t>7</w:t>
      </w:r>
      <w:r>
        <w:rPr>
          <w:rFonts w:ascii="Times New Roman" w:hAnsi="Times New Roman" w:eastAsia="方正仿宋_GBK" w:cs="仿宋_GB2312"/>
          <w:sz w:val="32"/>
        </w:rPr>
        <w:t>个社区。单位统一设置党政内设机构</w:t>
      </w:r>
      <w:r>
        <w:rPr>
          <w:rFonts w:hint="eastAsia" w:ascii="Times New Roman" w:hAnsi="Times New Roman" w:eastAsia="方正仿宋_GBK" w:cs="仿宋_GB2312"/>
          <w:sz w:val="32"/>
          <w:lang w:val="en-US" w:eastAsia="zh-CN"/>
        </w:rPr>
        <w:t>5</w:t>
      </w:r>
      <w:r>
        <w:rPr>
          <w:rFonts w:ascii="Times New Roman" w:hAnsi="Times New Roman" w:eastAsia="方正仿宋_GBK" w:cs="仿宋_GB2312"/>
          <w:sz w:val="32"/>
        </w:rPr>
        <w:t>个，包括</w:t>
      </w:r>
      <w:r>
        <w:rPr>
          <w:rFonts w:hint="eastAsia" w:ascii="Times New Roman" w:hAnsi="Times New Roman" w:eastAsia="方正仿宋_GBK" w:cs="仿宋_GB2312"/>
          <w:sz w:val="32"/>
          <w:lang w:eastAsia="zh-CN"/>
        </w:rPr>
        <w:t>基层治理综合指挥室、党的建设办公室、经济发展办公室、民生服务办公室、平安法治办公室</w:t>
      </w:r>
      <w:r>
        <w:rPr>
          <w:rFonts w:ascii="Times New Roman" w:hAnsi="Times New Roman" w:eastAsia="方正仿宋_GBK" w:cs="仿宋_GB2312"/>
          <w:sz w:val="32"/>
        </w:rPr>
        <w:t>。</w:t>
      </w:r>
      <w:r>
        <w:rPr>
          <w:rFonts w:ascii="方正仿宋_GBK" w:hAnsi="方正仿宋_GBK" w:eastAsia="方正仿宋_GBK" w:cs="方正仿宋_GBK"/>
          <w:sz w:val="32"/>
          <w:szCs w:val="32"/>
        </w:rPr>
        <w:t>下设事业单位5个，包括农业服务中心，文化服务中心，劳动就业和社会保障服务所、退役军人服务站、综合行政执法大队。</w:t>
      </w:r>
      <w:r>
        <w:rPr>
          <w:rFonts w:hint="eastAsia" w:ascii="Times New Roman" w:hAnsi="Times New Roman" w:eastAsia="方正仿宋_GBK" w:cs="方正仿宋_GBK"/>
          <w:sz w:val="32"/>
          <w:szCs w:val="32"/>
          <w:lang w:eastAsia="zh-CN"/>
        </w:rPr>
        <w:t>截至</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年12月31日，行政编制在职人数2</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名（其中调出</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名，新入职1名），事业编制在职人数</w:t>
      </w:r>
      <w:r>
        <w:rPr>
          <w:rFonts w:hint="eastAsia" w:ascii="Times New Roman" w:hAnsi="Times New Roman" w:eastAsia="方正仿宋_GBK" w:cs="方正仿宋_GBK"/>
          <w:sz w:val="32"/>
          <w:szCs w:val="32"/>
          <w:lang w:val="en-US" w:eastAsia="zh-CN"/>
        </w:rPr>
        <w:t>20</w:t>
      </w:r>
      <w:r>
        <w:rPr>
          <w:rFonts w:ascii="Times New Roman" w:hAnsi="Times New Roman" w:eastAsia="方正仿宋_GBK" w:cs="方正仿宋_GBK"/>
          <w:sz w:val="32"/>
          <w:szCs w:val="32"/>
        </w:rPr>
        <w:t>名（其中退休</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名），参公人员3名，市场监管局下沉到我镇工作人员</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名，规自局下沉到我镇工作人员1名，共计</w:t>
      </w:r>
      <w:r>
        <w:rPr>
          <w:rFonts w:hint="eastAsia" w:ascii="Times New Roman" w:hAnsi="Times New Roman" w:eastAsia="方正仿宋_GBK" w:cs="方正仿宋_GBK"/>
          <w:sz w:val="32"/>
          <w:szCs w:val="32"/>
          <w:lang w:val="en-US" w:eastAsia="zh-CN"/>
        </w:rPr>
        <w:t>55</w:t>
      </w:r>
      <w:r>
        <w:rPr>
          <w:rFonts w:ascii="Times New Roman" w:hAnsi="Times New Roman" w:eastAsia="方正仿宋_GBK" w:cs="方正仿宋_GBK"/>
          <w:sz w:val="32"/>
          <w:szCs w:val="32"/>
        </w:rPr>
        <w:t>名。</w:t>
      </w:r>
    </w:p>
    <w:p w14:paraId="54D486BE">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二、部门决算收支情况说明</w:t>
      </w:r>
    </w:p>
    <w:p w14:paraId="5E858098">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（一）收入支出决算总体情况说明</w:t>
      </w:r>
    </w:p>
    <w:p w14:paraId="550AA00D">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p>
    <w:p w14:paraId="586F658F">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4ED1D17">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2502.75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6738.38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D0AF8A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，主要原因是高新区实行零结转制度</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3267811A">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（二）财政拨款收入支出决算总体情况说明</w:t>
      </w:r>
    </w:p>
    <w:p w14:paraId="37370651">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p>
    <w:p w14:paraId="0B0FD9C7">
      <w:pPr>
        <w:pStyle w:val="15"/>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（三）一般公共预算财政拨款收入支出决算情况说明</w:t>
      </w:r>
    </w:p>
    <w:p w14:paraId="09BAD4A3">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9152.34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与2023年度相比，减少154.37万元，下降1.7%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hint="default" w:ascii="Times New Roman" w:hAnsi="Times New Roman" w:eastAsia="方正仿宋_GBK"/>
          <w:sz w:val="32"/>
          <w:szCs w:val="32"/>
          <w:shd w:val="clear" w:color="auto" w:fill="FFFFFF"/>
        </w:rPr>
        <w:t>较年初预算数增加1627.13万元，增长21.6%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E106FD0">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9152.34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与2023年度相比，减少154.37万元，下降1.7%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hint="default" w:ascii="Times New Roman" w:hAnsi="Times New Roman" w:eastAsia="方正仿宋_GBK"/>
          <w:sz w:val="32"/>
          <w:szCs w:val="32"/>
          <w:shd w:val="clear" w:color="auto" w:fill="FFFFFF"/>
        </w:rPr>
        <w:t>较年初预算数增加1627.13万元，增长21.6%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p>
    <w:p w14:paraId="61448AF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8EF08E2">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2841.99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较年初预算数增加420.00万元，增长17.3%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追加人员晋级晋档经费和下达统计工作和数据质量奖专项、</w:t>
      </w:r>
      <w:r>
        <w:rPr>
          <w:rFonts w:hint="eastAsia" w:ascii="方正仿宋_GBK" w:hAnsi="方正仿宋_GBK" w:eastAsia="方正仿宋_GBK" w:cs="方正仿宋_GBK"/>
          <w:sz w:val="32"/>
          <w:szCs w:val="32"/>
          <w:lang w:eastAsia="zh-CN"/>
        </w:rPr>
        <w:t>党建统领基层治理工作经费等。</w:t>
      </w:r>
    </w:p>
    <w:p w14:paraId="0D30B85C">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较年初预算数增加18.17万元，增长100.0%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年初将民兵及征兵工作编制一般公共服务支出，年中预算调整至国防支出等。</w:t>
      </w:r>
    </w:p>
    <w:p w14:paraId="6270758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5A80406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较年初预算数增加1.85万元，增长100.0%</w:t>
      </w:r>
      <w:r>
        <w:rPr>
          <w:rFonts w:ascii="方正仿宋_GBK" w:hAnsi="方正仿宋_GBK" w:eastAsia="方正仿宋_GBK" w:cs="方正仿宋_GBK"/>
          <w:sz w:val="32"/>
          <w:szCs w:val="32"/>
          <w:shd w:val="clear" w:color="auto" w:fill="FFFFFF"/>
        </w:rPr>
        <w:t>，主要原因是下达火炬统计调查专项经费</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4E0126B3">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182.06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较年初预算数增加71.43万元，增长64.6%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w:t>
      </w:r>
      <w:r>
        <w:rPr>
          <w:rFonts w:hint="eastAsia" w:ascii="Times New Roman" w:hAnsi="Times New Roman" w:eastAsia="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小时书房免费开放补助等。</w:t>
      </w:r>
    </w:p>
    <w:p w14:paraId="1788849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2766.13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较年初预算数增加621.69万元，增长29.0%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增人增资和下达困难群众救助补助、就业补助资金</w:t>
      </w:r>
      <w:r>
        <w:rPr>
          <w:rFonts w:hint="eastAsia" w:ascii="方正仿宋_GBK" w:hAnsi="方正仿宋_GBK" w:eastAsia="方正仿宋_GBK" w:cs="方正仿宋_GBK"/>
          <w:sz w:val="32"/>
          <w:szCs w:val="32"/>
          <w:lang w:eastAsia="zh-CN"/>
        </w:rPr>
        <w:t>等。</w:t>
      </w:r>
    </w:p>
    <w:p w14:paraId="5CA29B0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528.32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较年初预算数增加280.25万元，增长113.0%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ascii="方正仿宋_GBK" w:hAnsi="方正仿宋_GBK" w:eastAsia="方正仿宋_GBK" w:cs="方正仿宋_GBK"/>
          <w:sz w:val="32"/>
          <w:szCs w:val="32"/>
          <w:shd w:val="clear" w:color="auto" w:fill="FFFFFF"/>
        </w:rPr>
        <w:t>和</w:t>
      </w:r>
      <w:r>
        <w:rPr>
          <w:rFonts w:ascii="方正仿宋_GBK" w:hAnsi="方正仿宋_GBK" w:eastAsia="方正仿宋_GBK" w:cs="方正仿宋_GBK"/>
          <w:sz w:val="32"/>
          <w:szCs w:val="32"/>
        </w:rPr>
        <w:t>下达计划生育奖特扶、</w:t>
      </w:r>
      <w:r>
        <w:rPr>
          <w:rFonts w:hint="eastAsia" w:ascii="方正仿宋_GBK" w:hAnsi="方正仿宋_GBK" w:eastAsia="方正仿宋_GBK" w:cs="方正仿宋_GBK"/>
          <w:sz w:val="32"/>
          <w:szCs w:val="32"/>
          <w:lang w:eastAsia="zh-CN"/>
        </w:rPr>
        <w:t>城乡居民基本医疗保险工作经费等</w:t>
      </w:r>
      <w:r>
        <w:rPr>
          <w:rFonts w:ascii="方正仿宋_GBK" w:hAnsi="方正仿宋_GBK" w:eastAsia="方正仿宋_GBK" w:cs="方正仿宋_GBK"/>
          <w:sz w:val="32"/>
          <w:szCs w:val="32"/>
        </w:rPr>
        <w:t>。</w:t>
      </w:r>
    </w:p>
    <w:p w14:paraId="5E4F90C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8.77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年第二批“以奖促治”资金等。</w:t>
      </w:r>
    </w:p>
    <w:p w14:paraId="27EC652D">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1305.47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较年初预算数增加146.88万元，增长12.7%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下达生活垃圾分类专项经费、助推高质量发展专项行动资金等。</w:t>
      </w:r>
    </w:p>
    <w:p w14:paraId="7C1F16E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1259.46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较年初预算数增加43.59万元，增长3.6%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追加人员晋级晋档经费和下达市财政衔接推进乡村振兴补助资金、农村综合改革转移支付预算资金等。</w:t>
      </w:r>
    </w:p>
    <w:p w14:paraId="1AB20DB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下达铁路沿线安全整治经费等。</w:t>
      </w:r>
    </w:p>
    <w:p w14:paraId="24A11C4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下达地质灾害驻守技术支撑与群测群防专项经费等</w:t>
      </w:r>
      <w:r>
        <w:rPr>
          <w:rFonts w:hint="eastAsia" w:ascii="方正仿宋_GBK" w:hAnsi="方正仿宋_GBK" w:eastAsia="方正仿宋_GBK" w:cs="方正仿宋_GBK"/>
          <w:sz w:val="32"/>
          <w:szCs w:val="32"/>
          <w:shd w:val="clear" w:color="auto" w:fill="FFFFFF"/>
          <w:lang w:val="en-US" w:eastAsia="zh-CN"/>
        </w:rPr>
        <w:t>。</w:t>
      </w:r>
    </w:p>
    <w:p w14:paraId="221E02FA">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133.86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较年初预算数增加8.24万元，增长6.6%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追加人员晋级晋档经费等。</w:t>
      </w:r>
    </w:p>
    <w:p w14:paraId="77BE38D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，主要原因是高新区实行零结转制度</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71D0D53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（四）一般公共预算财政拨款基本支出决算情况说明</w:t>
      </w:r>
    </w:p>
    <w:p w14:paraId="4D667830">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2502.75</w:t>
      </w:r>
      <w:r>
        <w:rPr>
          <w:rFonts w:ascii="方正仿宋_GBK" w:hAnsi="方正仿宋_GBK" w:eastAsia="方正仿宋_GBK" w:cs="方正仿宋_GBK"/>
          <w:sz w:val="32"/>
          <w:szCs w:val="32"/>
          <w:shd w:val="clear" w:color="auto" w:fill="FFFFFF"/>
        </w:rPr>
        <w:t>万元。</w:t>
      </w:r>
    </w:p>
    <w:p w14:paraId="349EF0C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104FCF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2193.41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与2023年度相比，增加29.52万元，增长1.4%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本单位存在人员晋级晋档等。</w:t>
      </w:r>
      <w:r>
        <w:rPr>
          <w:rFonts w:ascii="方正仿宋_GBK" w:hAnsi="方正仿宋_GBK" w:eastAsia="方正仿宋_GBK" w:cs="方正仿宋_GBK"/>
          <w:sz w:val="32"/>
          <w:szCs w:val="32"/>
        </w:rPr>
        <w:t>人员经费用途主要包括基本工资、津贴补贴、奖金、社会保障缴费等。人员经费用途主要包括基本工资、津贴补贴、奖金、社会保障缴费</w:t>
      </w:r>
      <w:r>
        <w:rPr>
          <w:rFonts w:hint="eastAsia" w:ascii="方正仿宋_GBK" w:hAnsi="方正仿宋_GBK" w:eastAsia="方正仿宋_GBK" w:cs="方正仿宋_GBK"/>
          <w:sz w:val="32"/>
          <w:szCs w:val="32"/>
          <w:lang w:eastAsia="zh-CN"/>
        </w:rPr>
        <w:t>、住房公积金</w:t>
      </w:r>
      <w:r>
        <w:rPr>
          <w:rFonts w:ascii="方正仿宋_GBK" w:hAnsi="方正仿宋_GBK" w:eastAsia="方正仿宋_GBK" w:cs="方正仿宋_GBK"/>
          <w:sz w:val="32"/>
          <w:szCs w:val="32"/>
        </w:rPr>
        <w:t>。</w:t>
      </w:r>
    </w:p>
    <w:p w14:paraId="100CD654">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与2023年度相比，减少69.46万元，下降18.3%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本单位存在人员调出及人员退休等。</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w:t>
      </w:r>
      <w:r>
        <w:rPr>
          <w:rFonts w:hint="eastAsia" w:ascii="方正仿宋_GBK" w:hAnsi="方正仿宋_GBK" w:eastAsia="方正仿宋_GBK" w:cs="方正仿宋_GBK"/>
          <w:sz w:val="32"/>
          <w:szCs w:val="32"/>
          <w:lang w:eastAsia="zh-CN"/>
        </w:rPr>
        <w:t>水费、电费、邮电费、物业管理费、差旅费、</w:t>
      </w:r>
      <w:r>
        <w:rPr>
          <w:rFonts w:ascii="方正仿宋_GBK" w:hAnsi="方正仿宋_GBK" w:eastAsia="方正仿宋_GBK" w:cs="方正仿宋_GBK"/>
          <w:sz w:val="32"/>
          <w:szCs w:val="32"/>
        </w:rPr>
        <w:t>会议费、培训费、委托业务费、</w:t>
      </w:r>
      <w:r>
        <w:rPr>
          <w:rFonts w:hint="eastAsia" w:ascii="方正仿宋_GBK" w:hAnsi="方正仿宋_GBK" w:eastAsia="方正仿宋_GBK" w:cs="方正仿宋_GBK"/>
          <w:sz w:val="32"/>
          <w:szCs w:val="32"/>
          <w:lang w:eastAsia="zh-CN"/>
        </w:rPr>
        <w:t>工会经费、福利费、公务用车运行维护费、其他交通费用等</w:t>
      </w:r>
      <w:r>
        <w:rPr>
          <w:rFonts w:ascii="方正仿宋_GBK" w:hAnsi="方正仿宋_GBK" w:eastAsia="方正仿宋_GBK" w:cs="方正仿宋_GBK"/>
          <w:sz w:val="32"/>
          <w:szCs w:val="32"/>
        </w:rPr>
        <w:t>。</w:t>
      </w:r>
    </w:p>
    <w:p w14:paraId="266FF23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（五）政府性基金预算收支决算情况说明</w:t>
      </w:r>
    </w:p>
    <w:p w14:paraId="7575C7F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88.78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本年度政府性基金预算项目减少等。</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88.78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本年度政府性基金预算项目减少等。</w:t>
      </w:r>
    </w:p>
    <w:p w14:paraId="6ABDF3E1">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（六）国有资本经营预算财政拨款支出决算情况说明</w:t>
      </w:r>
    </w:p>
    <w:p w14:paraId="688946C6">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14:paraId="1C19B00D">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三、财政拨款“三公”经费情况说明</w:t>
      </w:r>
    </w:p>
    <w:p w14:paraId="2DE4AF4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0"/>
          <w:sz w:val="32"/>
          <w:szCs w:val="32"/>
          <w:lang w:val="en-US" w:eastAsia="zh-CN" w:bidi="ar-SA"/>
        </w:rPr>
      </w:pPr>
      <w:r>
        <w:rPr>
          <w:rFonts w:hint="eastAsia" w:ascii="方正楷体_GBK" w:hAnsi="方正楷体_GBK" w:eastAsia="方正楷体_GBK" w:cs="方正楷体_GBK"/>
          <w:bCs/>
          <w:kern w:val="0"/>
          <w:sz w:val="32"/>
          <w:szCs w:val="32"/>
          <w:lang w:val="en-US" w:eastAsia="zh-CN" w:bidi="ar-SA"/>
        </w:rPr>
        <w:t>（一）“三公”经费支出总体情况说明</w:t>
      </w:r>
    </w:p>
    <w:p w14:paraId="66E4B75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方正仿宋_GBK" w:hAnsi="方正仿宋_GBK" w:eastAsia="方正仿宋_GBK" w:cs="方正仿宋_GBK"/>
          <w:kern w:val="0"/>
          <w:sz w:val="32"/>
          <w:szCs w:val="32"/>
          <w:shd w:val="clear" w:color="auto" w:fill="FFFFFF"/>
        </w:rPr>
        <w:t>年度“三公”经费支出共计</w:t>
      </w:r>
      <w:r>
        <w:rPr>
          <w:rFonts w:hint="default" w:ascii="Times New Roman" w:hAnsi="Times New Roman" w:eastAsia="方正仿宋_GBK"/>
          <w:kern w:val="0"/>
          <w:sz w:val="32"/>
          <w:szCs w:val="32"/>
          <w:shd w:val="clear" w:color="auto" w:fill="FFFFFF"/>
        </w:rPr>
        <w:t>3.28</w:t>
      </w:r>
      <w:r>
        <w:rPr>
          <w:rFonts w:ascii="方正仿宋_GBK" w:hAnsi="方正仿宋_GBK"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较年初预算数减少18.82万元，下降85.2%</w:t>
      </w:r>
      <w:r>
        <w:rPr>
          <w:rFonts w:ascii="方正仿宋_GBK" w:hAnsi="方正仿宋_GBK" w:eastAsia="方正仿宋_GBK" w:cs="方正仿宋_GBK"/>
          <w:kern w:val="0"/>
          <w:sz w:val="32"/>
          <w:szCs w:val="32"/>
          <w:shd w:val="clear" w:color="auto" w:fill="FFFFFF"/>
        </w:rPr>
        <w:t>，主要原因是</w:t>
      </w:r>
      <w:r>
        <w:rPr>
          <w:rFonts w:hint="eastAsia" w:ascii="方正仿宋_GBK" w:hAnsi="方正仿宋_GBK" w:eastAsia="方正仿宋_GBK" w:cs="方正仿宋_GBK"/>
          <w:kern w:val="0"/>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kern w:val="0"/>
          <w:sz w:val="32"/>
          <w:szCs w:val="32"/>
          <w:shd w:val="clear" w:color="auto" w:fill="FFFFFF"/>
          <w:lang w:eastAsia="zh-CN"/>
        </w:rPr>
        <w:t>费用以及本年度无公务接待计划等。</w:t>
      </w:r>
      <w:r>
        <w:rPr>
          <w:rFonts w:hint="default" w:ascii="Times New Roman" w:hAnsi="Times New Roman" w:eastAsia="方正仿宋_GBK"/>
          <w:kern w:val="0"/>
          <w:sz w:val="32"/>
          <w:szCs w:val="32"/>
          <w:shd w:val="clear" w:color="auto" w:fill="FFFFFF"/>
        </w:rPr>
        <w:t>较上年支出数减少18.82万元，下降85.2%</w:t>
      </w:r>
      <w:r>
        <w:rPr>
          <w:rFonts w:ascii="方正仿宋_GBK" w:hAnsi="方正仿宋_GBK" w:eastAsia="方正仿宋_GBK" w:cs="方正仿宋_GBK"/>
          <w:kern w:val="0"/>
          <w:sz w:val="32"/>
          <w:szCs w:val="32"/>
          <w:shd w:val="clear" w:color="auto" w:fill="FFFFFF"/>
        </w:rPr>
        <w:t>，主要原因是</w:t>
      </w:r>
      <w:r>
        <w:rPr>
          <w:rFonts w:hint="eastAsia" w:ascii="方正仿宋_GBK" w:hAnsi="方正仿宋_GBK" w:eastAsia="方正仿宋_GBK" w:cs="方正仿宋_GBK"/>
          <w:kern w:val="0"/>
          <w:sz w:val="32"/>
          <w:szCs w:val="32"/>
          <w:shd w:val="clear" w:color="auto" w:fill="FFFFFF"/>
          <w:lang w:eastAsia="zh-CN"/>
        </w:rPr>
        <w:t>本年度落实加强对车辆的管理，合理规划出车任务，降低公务车运行维护费用</w:t>
      </w:r>
      <w:r>
        <w:rPr>
          <w:rFonts w:hint="eastAsia" w:ascii="Times New Roman" w:hAnsi="Times New Roman" w:eastAsia="方正仿宋_GBK"/>
          <w:kern w:val="0"/>
          <w:sz w:val="32"/>
          <w:szCs w:val="32"/>
          <w:shd w:val="clear" w:color="auto" w:fill="FFFFFF"/>
          <w:lang w:eastAsia="zh-CN"/>
        </w:rPr>
        <w:t>以及本年度未开展公务接待等。</w:t>
      </w:r>
    </w:p>
    <w:p w14:paraId="57F36595">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（二）“三公”经费分项支出情况</w:t>
      </w:r>
    </w:p>
    <w:p w14:paraId="0FE26318">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ascii="方正仿宋_GBK" w:hAnsi="Times New Roman" w:eastAsia="方正仿宋_GBK"/>
          <w:kern w:val="2"/>
          <w:sz w:val="32"/>
          <w:szCs w:val="32"/>
        </w:rPr>
        <w:t>本</w:t>
      </w:r>
      <w:r>
        <w:rPr>
          <w:rFonts w:hint="eastAsia" w:ascii="方正仿宋_GBK" w:hAnsi="Times New Roman" w:eastAsia="方正仿宋_GBK"/>
          <w:kern w:val="2"/>
          <w:sz w:val="32"/>
          <w:szCs w:val="32"/>
          <w:lang w:eastAsia="zh-CN"/>
        </w:rPr>
        <w:t>年度</w:t>
      </w:r>
      <w:r>
        <w:rPr>
          <w:rFonts w:ascii="方正仿宋_GBK" w:hAnsi="Times New Roman" w:eastAsia="方正仿宋_GBK"/>
          <w:kern w:val="2"/>
          <w:sz w:val="32"/>
          <w:szCs w:val="32"/>
        </w:rPr>
        <w:t>无出国出境计划。</w:t>
      </w:r>
    </w:p>
    <w:p w14:paraId="36BEE1E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Times New Roman" w:eastAsia="方正仿宋_GBK"/>
          <w:kern w:val="2"/>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Times New Roman" w:eastAsia="方正仿宋_GBK"/>
          <w:kern w:val="2"/>
          <w:sz w:val="32"/>
          <w:szCs w:val="32"/>
        </w:rPr>
        <w:t>本</w:t>
      </w:r>
      <w:r>
        <w:rPr>
          <w:rFonts w:hint="eastAsia" w:ascii="方正仿宋_GBK" w:hAnsi="Times New Roman" w:eastAsia="方正仿宋_GBK"/>
          <w:kern w:val="2"/>
          <w:sz w:val="32"/>
          <w:szCs w:val="32"/>
          <w:lang w:eastAsia="zh-CN"/>
        </w:rPr>
        <w:t>年度</w:t>
      </w:r>
      <w:r>
        <w:rPr>
          <w:rFonts w:ascii="方正仿宋_GBK" w:hAnsi="Times New Roman" w:eastAsia="方正仿宋_GBK"/>
          <w:kern w:val="2"/>
          <w:sz w:val="32"/>
          <w:szCs w:val="32"/>
        </w:rPr>
        <w:t>无公务车购置计划</w:t>
      </w:r>
      <w:r>
        <w:rPr>
          <w:rFonts w:hint="eastAsia" w:ascii="方正仿宋_GBK" w:hAnsi="Times New Roman" w:eastAsia="方正仿宋_GBK"/>
          <w:kern w:val="2"/>
          <w:sz w:val="32"/>
          <w:szCs w:val="32"/>
          <w:lang w:eastAsia="zh-CN"/>
        </w:rPr>
        <w:t>等</w:t>
      </w:r>
      <w:r>
        <w:rPr>
          <w:rFonts w:ascii="方正仿宋_GBK" w:hAnsi="Times New Roman" w:eastAsia="方正仿宋_GBK"/>
          <w:kern w:val="2"/>
          <w:sz w:val="32"/>
          <w:szCs w:val="32"/>
        </w:rPr>
        <w:t>。</w:t>
      </w:r>
    </w:p>
    <w:p w14:paraId="7F5DEAFC">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kern w:val="2"/>
          <w:sz w:val="32"/>
          <w:szCs w:val="32"/>
        </w:rPr>
        <w:t>主要用于</w:t>
      </w:r>
      <w:r>
        <w:rPr>
          <w:rFonts w:ascii="方正仿宋_GBK" w:hAnsi="方正仿宋_GBK" w:eastAsia="方正仿宋_GBK" w:cs="方正仿宋_GBK"/>
          <w:sz w:val="32"/>
          <w:szCs w:val="32"/>
        </w:rPr>
        <w:t>支付我镇公务车的燃料费、维修费、保险费</w:t>
      </w:r>
      <w:r>
        <w:rPr>
          <w:rFonts w:hint="eastAsia" w:ascii="方正仿宋_GBK" w:hAnsi="方正仿宋_GBK" w:eastAsia="方正仿宋_GBK" w:cs="方正仿宋_GBK"/>
          <w:sz w:val="32"/>
          <w:szCs w:val="32"/>
          <w:lang w:eastAsia="zh-CN"/>
        </w:rPr>
        <w:t>等</w:t>
      </w:r>
      <w:r>
        <w:rPr>
          <w:rFonts w:ascii="方正仿宋_GBK" w:hAnsi="Times New Roman" w:eastAsia="方正仿宋_GBK"/>
          <w:kern w:val="2"/>
          <w:sz w:val="32"/>
          <w:szCs w:val="32"/>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较年初预算数减少16.72万元，下降83.6%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费用等。</w:t>
      </w:r>
      <w:r>
        <w:rPr>
          <w:rFonts w:hint="default" w:ascii="Times New Roman" w:hAnsi="Times New Roman" w:eastAsia="方正仿宋_GBK"/>
          <w:sz w:val="32"/>
          <w:szCs w:val="32"/>
          <w:shd w:val="clear" w:color="auto" w:fill="FFFFFF"/>
        </w:rPr>
        <w:t>较上年支出数减少16.72万元，下降83.6%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本年度落实加强对车辆的管理，合理规划出车任务，降低公务车运行维护费用等。</w:t>
      </w:r>
    </w:p>
    <w:p w14:paraId="5A888E9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本年度无公务接待计划等</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本年度未开展公务接待等</w:t>
      </w:r>
      <w:r>
        <w:rPr>
          <w:rFonts w:hint="eastAsia" w:ascii="方正仿宋_GBK" w:hAnsi="方正仿宋_GBK" w:eastAsia="方正仿宋_GBK" w:cs="方正仿宋_GBK"/>
          <w:color w:val="auto"/>
          <w:sz w:val="32"/>
          <w:szCs w:val="32"/>
          <w:shd w:val="clear" w:color="auto" w:fill="FFFFFF"/>
          <w:lang w:eastAsia="zh-CN"/>
        </w:rPr>
        <w:t>。</w:t>
      </w:r>
    </w:p>
    <w:p w14:paraId="791DA447">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（三）“三公”经费实物量情况</w:t>
      </w:r>
    </w:p>
    <w:p w14:paraId="0DF14590">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0.66</w:t>
      </w:r>
      <w:r>
        <w:rPr>
          <w:rFonts w:ascii="方正仿宋_GBK" w:hAnsi="方正仿宋_GBK" w:eastAsia="方正仿宋_GBK" w:cs="方正仿宋_GBK"/>
          <w:sz w:val="32"/>
          <w:szCs w:val="32"/>
          <w:shd w:val="clear" w:color="auto" w:fill="FFFFFF"/>
        </w:rPr>
        <w:t>万元。</w:t>
      </w:r>
    </w:p>
    <w:p w14:paraId="3B88717E">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四、其他需要说明的事项</w:t>
      </w:r>
    </w:p>
    <w:p w14:paraId="108B3046">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（一）财政拨款会议费、培训费和差旅费情况说明</w:t>
      </w:r>
    </w:p>
    <w:p w14:paraId="53B070E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与2023年度相比，减少0.07万元，下降0.7%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本年度精简会议数量、规模和时长，会议费减少等。</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6.65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与2023年度相比，增加0.86万元，增长14.9%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本年度核心培训需求增加等。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3.06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与2023年度相比，减少5.29万元，下降63.4%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减少非必要出差以及严格执行差旅费报销标准等。</w:t>
      </w:r>
    </w:p>
    <w:p w14:paraId="3C510293">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（二）机关运行经费情况说明</w:t>
      </w:r>
    </w:p>
    <w:p w14:paraId="098B6432">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180.07</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办公费、会议费、电费、公务接待费、培训费、委托业务费、差旅费、其他商品和服务支出等。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较上年支出数减少50.85万元，下降22.0%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我镇贯彻落实中央过“紧日子”要求，减少非急需、非刚性支出</w:t>
      </w:r>
      <w:r>
        <w:rPr>
          <w:rFonts w:hint="eastAsia" w:ascii="方正仿宋_GBK" w:hAnsi="方正仿宋_GBK" w:eastAsia="方正仿宋_GBK" w:cs="方正仿宋_GBK"/>
          <w:sz w:val="32"/>
          <w:szCs w:val="32"/>
          <w:lang w:eastAsia="zh-CN"/>
        </w:rPr>
        <w:t>等</w:t>
      </w:r>
      <w:r>
        <w:rPr>
          <w:rFonts w:ascii="方正仿宋_GBK" w:hAnsi="方正仿宋_GBK" w:eastAsia="方正仿宋_GBK" w:cs="方正仿宋_GBK"/>
          <w:sz w:val="32"/>
          <w:szCs w:val="32"/>
        </w:rPr>
        <w:t>。</w:t>
      </w:r>
    </w:p>
    <w:p w14:paraId="66A997B2">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（三）国有资产占用情况说明</w:t>
      </w:r>
    </w:p>
    <w:p w14:paraId="60929E5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42CE6FE">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（四）政府采购支出情况说明</w:t>
      </w:r>
    </w:p>
    <w:p w14:paraId="11674AA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1844.46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199.28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802.09</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843.09</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1301.37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838.77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45.5%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清扫保洁服务、</w:t>
      </w:r>
      <w:r>
        <w:rPr>
          <w:rFonts w:hint="eastAsia" w:ascii="Times New Roman" w:hAnsi="Times New Roman" w:eastAsia="方正仿宋_GBK" w:cs="方正仿宋_GBK"/>
          <w:sz w:val="32"/>
          <w:szCs w:val="32"/>
          <w:shd w:val="clear" w:color="auto" w:fill="FFFFFF"/>
          <w:lang w:val="en-US" w:eastAsia="zh-CN"/>
        </w:rPr>
        <w:t>虎峰山村农饮水工程一二三期等</w:t>
      </w:r>
      <w:r>
        <w:rPr>
          <w:rFonts w:hint="eastAsia" w:ascii="Times New Roman" w:hAnsi="Times New Roman" w:eastAsia="方正仿宋_GBK" w:cs="方正仿宋_GBK"/>
          <w:sz w:val="32"/>
          <w:szCs w:val="32"/>
          <w:shd w:val="clear" w:color="auto" w:fill="FFFFFF"/>
          <w:lang w:eastAsia="zh-CN"/>
        </w:rPr>
        <w:t>。</w:t>
      </w:r>
    </w:p>
    <w:p w14:paraId="25D180F2">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w:t>
      </w:r>
      <w:r>
        <w:rPr>
          <w:rFonts w:hint="default" w:ascii="Times New Roman" w:hAnsi="Times New Roman" w:eastAsia="方正黑体_GBK" w:cs="Times New Roman"/>
          <w:kern w:val="2"/>
          <w:sz w:val="32"/>
          <w:szCs w:val="32"/>
          <w:lang w:val="en-US" w:eastAsia="zh-CN" w:bidi="ar-SA"/>
        </w:rPr>
        <w:t>2024</w:t>
      </w:r>
      <w:r>
        <w:rPr>
          <w:rFonts w:hint="eastAsia" w:ascii="方正黑体_GBK" w:hAnsi="方正黑体_GBK" w:eastAsia="方正黑体_GBK" w:cs="方正黑体_GBK"/>
          <w:kern w:val="2"/>
          <w:sz w:val="32"/>
          <w:szCs w:val="32"/>
          <w:lang w:val="en-US" w:eastAsia="zh-CN" w:bidi="ar-SA"/>
        </w:rPr>
        <w:t>年度预算绩效管理情况说明</w:t>
      </w:r>
    </w:p>
    <w:p w14:paraId="044DDC0D">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（一）部门自评情况</w:t>
      </w:r>
    </w:p>
    <w:p w14:paraId="31FCB89C">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cs="方正仿宋_GBK"/>
          <w:sz w:val="32"/>
          <w:szCs w:val="32"/>
          <w:shd w:val="clear" w:color="auto" w:fill="FFFFFF"/>
          <w:lang w:val="en-US" w:eastAsia="zh-CN"/>
        </w:rPr>
        <w:t>80</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default" w:ascii="Times New Roman" w:hAnsi="Times New Roman" w:eastAsia="方正仿宋_GBK"/>
          <w:sz w:val="32"/>
          <w:szCs w:val="32"/>
          <w:shd w:val="clear" w:color="auto" w:fill="FFFFFF"/>
        </w:rPr>
        <w:t>6738.38</w:t>
      </w:r>
      <w:r>
        <w:rPr>
          <w:rFonts w:hint="eastAsia" w:ascii="Times New Roman" w:hAnsi="Times New Roman" w:eastAsia="方正仿宋_GBK" w:cs="方正仿宋_GBK"/>
          <w:sz w:val="32"/>
          <w:szCs w:val="32"/>
          <w:shd w:val="clear" w:color="auto" w:fill="FFFFFF"/>
        </w:rPr>
        <w:t>万元。</w:t>
      </w:r>
    </w:p>
    <w:p w14:paraId="4EEDC8CB">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曾家镇人民政府部门整体绩效自评表和202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年二级项目</w:t>
      </w:r>
      <w:r>
        <w:rPr>
          <w:rFonts w:hint="eastAsia" w:ascii="Times New Roman" w:hAnsi="Times New Roman" w:eastAsia="方正仿宋_GBK" w:cs="方正仿宋_GBK"/>
          <w:sz w:val="32"/>
          <w:szCs w:val="32"/>
          <w:shd w:val="clear" w:color="auto" w:fill="FFFFFF"/>
          <w:lang w:eastAsia="zh-CN"/>
        </w:rPr>
        <w:t>党群团</w:t>
      </w:r>
      <w:r>
        <w:rPr>
          <w:rFonts w:hint="eastAsia" w:ascii="Times New Roman" w:hAnsi="Times New Roman" w:eastAsia="方正仿宋_GBK" w:cs="方正仿宋_GBK"/>
          <w:sz w:val="32"/>
          <w:szCs w:val="32"/>
          <w:shd w:val="clear" w:color="auto" w:fill="FFFFFF"/>
        </w:rPr>
        <w:t>专项经费及</w:t>
      </w:r>
      <w:r>
        <w:rPr>
          <w:rFonts w:hint="eastAsia" w:ascii="Times New Roman" w:hAnsi="Times New Roman" w:eastAsia="方正仿宋_GBK" w:cs="方正仿宋_GBK"/>
          <w:sz w:val="32"/>
          <w:szCs w:val="32"/>
          <w:shd w:val="clear" w:color="auto" w:fill="FFFFFF"/>
          <w:lang w:eastAsia="zh-CN"/>
        </w:rPr>
        <w:t>平安建设资金</w:t>
      </w:r>
      <w:r>
        <w:rPr>
          <w:rFonts w:hint="eastAsia" w:ascii="Times New Roman" w:hAnsi="Times New Roman" w:eastAsia="方正仿宋_GBK" w:cs="方正仿宋_GBK"/>
          <w:sz w:val="32"/>
          <w:szCs w:val="32"/>
          <w:shd w:val="clear" w:color="auto" w:fill="FFFFFF"/>
        </w:rPr>
        <w:t>绩效自评表（见附件1、附件2和附件3）。</w:t>
      </w:r>
    </w:p>
    <w:p w14:paraId="28E0F98C">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（二）部门绩效评价情况</w:t>
      </w:r>
    </w:p>
    <w:p w14:paraId="1D74B84D">
      <w:pPr>
        <w:pStyle w:val="20"/>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部门</w:t>
      </w:r>
      <w:r>
        <w:rPr>
          <w:rFonts w:hint="default" w:ascii="Times New Roman" w:hAnsi="Times New Roman" w:eastAsia="方正仿宋_GBK"/>
          <w:bCs/>
          <w:sz w:val="32"/>
          <w:szCs w:val="32"/>
        </w:rPr>
        <w:t>未组织开展绩效评价。</w:t>
      </w:r>
    </w:p>
    <w:p w14:paraId="2D9AAB1A">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（三）财政绩效评价情况</w:t>
      </w:r>
    </w:p>
    <w:p w14:paraId="33AE0903">
      <w:pPr>
        <w:pStyle w:val="20"/>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区财政局委托第三方对我</w:t>
      </w:r>
      <w:r>
        <w:rPr>
          <w:rFonts w:eastAsia="方正仿宋_GBK"/>
          <w:bCs/>
          <w:sz w:val="32"/>
          <w:szCs w:val="32"/>
        </w:rPr>
        <w:t>部门</w:t>
      </w:r>
      <w:r>
        <w:rPr>
          <w:rFonts w:hint="eastAsia" w:ascii="Times New Roman" w:hAnsi="Times New Roman" w:eastAsia="方正仿宋_GBK"/>
          <w:bCs/>
          <w:sz w:val="32"/>
          <w:szCs w:val="32"/>
          <w:lang w:eastAsia="zh-CN"/>
        </w:rPr>
        <w:t>整体</w:t>
      </w:r>
      <w:r>
        <w:rPr>
          <w:rFonts w:hint="default" w:ascii="Times New Roman" w:hAnsi="Times New Roman" w:eastAsia="方正仿宋_GBK"/>
          <w:bCs/>
          <w:sz w:val="32"/>
          <w:szCs w:val="32"/>
        </w:rPr>
        <w:t>开展了绩效评价，涉及财政拨款项目资金9152.34万元，评价得分</w:t>
      </w:r>
      <w:r>
        <w:rPr>
          <w:rFonts w:hint="eastAsia" w:ascii="Times New Roman" w:hAnsi="Times New Roman" w:eastAsia="方正仿宋_GBK"/>
          <w:bCs/>
          <w:sz w:val="32"/>
          <w:szCs w:val="32"/>
          <w:lang w:val="en-US" w:eastAsia="zh-CN"/>
        </w:rPr>
        <w:t>90.50</w:t>
      </w:r>
      <w:r>
        <w:rPr>
          <w:rFonts w:hint="default" w:ascii="Times New Roman" w:hAnsi="Times New Roman" w:eastAsia="方正仿宋_GBK"/>
          <w:bCs/>
          <w:sz w:val="32"/>
          <w:szCs w:val="32"/>
        </w:rPr>
        <w:t>分，评价等次为</w:t>
      </w:r>
      <w:r>
        <w:rPr>
          <w:rFonts w:hint="eastAsia" w:ascii="Times New Roman" w:hAnsi="Times New Roman" w:eastAsia="方正仿宋_GBK"/>
          <w:bCs/>
          <w:sz w:val="32"/>
          <w:szCs w:val="32"/>
          <w:lang w:eastAsia="zh-CN"/>
        </w:rPr>
        <w:t>优</w:t>
      </w:r>
      <w:r>
        <w:rPr>
          <w:rFonts w:hint="default" w:ascii="Times New Roman" w:hAnsi="Times New Roman" w:eastAsia="方正仿宋_GBK"/>
          <w:bCs/>
          <w:sz w:val="32"/>
          <w:szCs w:val="32"/>
        </w:rPr>
        <w:t>，绩效评价发现了绩效管理不完善</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资金支付监督不足</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资产管理不到位</w:t>
      </w:r>
      <w:r>
        <w:rPr>
          <w:rFonts w:hint="default" w:ascii="Times New Roman" w:hAnsi="Times New Roman" w:eastAsia="方正仿宋_GBK"/>
          <w:bCs/>
          <w:sz w:val="32"/>
          <w:szCs w:val="32"/>
        </w:rPr>
        <w:t>等主要问题，提出</w:t>
      </w:r>
      <w:r>
        <w:rPr>
          <w:rFonts w:hint="eastAsia" w:ascii="Times New Roman" w:hAnsi="Times New Roman" w:eastAsia="方正仿宋_GBK"/>
          <w:bCs/>
          <w:sz w:val="32"/>
          <w:szCs w:val="32"/>
        </w:rPr>
        <w:t>紧扣绩效目标，细化绩效指标，结合项目任务，优化指标设置</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加强资金监管</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加强资产管理</w:t>
      </w:r>
      <w:r>
        <w:rPr>
          <w:rFonts w:hint="default" w:ascii="Times New Roman" w:hAnsi="Times New Roman" w:eastAsia="方正仿宋_GBK"/>
          <w:bCs/>
          <w:sz w:val="32"/>
          <w:szCs w:val="32"/>
        </w:rPr>
        <w:t>等下一步工作建议</w:t>
      </w:r>
      <w:r>
        <w:rPr>
          <w:rFonts w:hint="eastAsia" w:ascii="Times New Roman" w:hAnsi="Times New Roman" w:eastAsia="方正仿宋_GBK"/>
          <w:bCs/>
          <w:sz w:val="32"/>
          <w:szCs w:val="32"/>
          <w:lang w:eastAsia="zh-CN"/>
        </w:rPr>
        <w:t>。</w:t>
      </w:r>
    </w:p>
    <w:p w14:paraId="644ED9FA">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六、专业名词解释</w:t>
      </w:r>
    </w:p>
    <w:p w14:paraId="513FBE1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（一）财政拨款收入：</w:t>
      </w:r>
      <w:r>
        <w:rPr>
          <w:rFonts w:hint="eastAsia" w:ascii="方正仿宋_GBK" w:hAnsi="方正仿宋_GBK" w:eastAsia="方正仿宋_GBK" w:cs="方正仿宋_GBK"/>
          <w:sz w:val="32"/>
          <w:szCs w:val="32"/>
          <w:shd w:val="clear" w:color="auto" w:fill="FFFFFF"/>
          <w:lang w:val="en-US" w:eastAsia="zh-CN"/>
        </w:rPr>
        <w:t>指</w:t>
      </w:r>
      <w:r>
        <w:rPr>
          <w:rFonts w:hint="eastAsia" w:ascii="方正仿宋_GBK" w:hAnsi="方正仿宋_GBK" w:eastAsia="方正仿宋_GBK" w:cs="方正仿宋_GBK"/>
          <w:sz w:val="32"/>
          <w:szCs w:val="32"/>
          <w:shd w:val="clear" w:color="auto" w:fill="FFFFFF"/>
        </w:rPr>
        <w:t>本年度从本级财政部门取得的财政拨款，包括一般公共预算财政拨款和政府性基金预算财政拨款。</w:t>
      </w:r>
    </w:p>
    <w:p w14:paraId="0FEAFC46">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7485A5">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28296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55F25C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6B2637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3AC823B">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EFF0629">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E19F42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928A1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63DFE6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86F2201">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BA8E3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87ED8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EE00108">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FEF79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D722692">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BB3EE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sz w:val="32"/>
          <w:szCs w:val="32"/>
        </w:rPr>
      </w:pPr>
      <w:r>
        <w:rPr>
          <w:rStyle w:val="14"/>
          <w:rFonts w:hint="eastAsia" w:ascii="方正黑体_GBK" w:hAnsi="方正黑体_GBK" w:eastAsia="方正黑体_GBK" w:cs="方正黑体_GBK"/>
          <w:b w:val="0"/>
          <w:bCs/>
          <w:sz w:val="32"/>
          <w:szCs w:val="32"/>
          <w:shd w:val="clear" w:color="auto" w:fill="FFFFFF"/>
        </w:rPr>
        <w:t>七、决算公开联系方式及信息反馈渠道</w:t>
      </w:r>
    </w:p>
    <w:p w14:paraId="4C9C6FC6">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Style w:val="14"/>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023-65060304</w:t>
      </w:r>
      <w:r>
        <w:rPr>
          <w:rFonts w:hint="eastAsia" w:ascii="方正仿宋_GBK" w:hAnsi="方正仿宋_GBK" w:eastAsia="方正仿宋_GBK" w:cs="方正仿宋_GBK"/>
          <w:sz w:val="32"/>
          <w:szCs w:val="32"/>
          <w:shd w:val="clear" w:color="auto" w:fill="FFFFFF"/>
          <w:lang w:val="en-US" w:eastAsia="zh-CN"/>
        </w:rPr>
        <w:t>。</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82540B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3AE33B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00F69F7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0F86E3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B42107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156E08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53212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ADAF5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6091F5D">
            <w:pPr>
              <w:spacing w:line="280" w:lineRule="exact"/>
              <w:rPr>
                <w:rFonts w:hint="default" w:ascii="Arial" w:hAnsi="Arial" w:cs="Arial"/>
                <w:color w:val="000000"/>
                <w:sz w:val="22"/>
                <w:szCs w:val="22"/>
              </w:rPr>
            </w:pPr>
            <w:r>
              <w:rPr>
                <w:rFonts w:cs="宋体"/>
                <w:sz w:val="20"/>
                <w:szCs w:val="20"/>
              </w:rPr>
              <w:t>部门：</w:t>
            </w:r>
            <w:r>
              <w:rPr>
                <w:sz w:val="20"/>
                <w:u w:color="auto"/>
              </w:rPr>
              <w:t>重庆市沙坪坝区曾家镇人民政府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13305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90EA9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8D573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918F">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1A4447">
            <w:pPr>
              <w:spacing w:line="240" w:lineRule="exact"/>
              <w:jc w:val="center"/>
              <w:textAlignment w:val="center"/>
              <w:rPr>
                <w:rFonts w:cs="宋体"/>
                <w:b/>
                <w:color w:val="000000"/>
                <w:sz w:val="20"/>
                <w:szCs w:val="20"/>
              </w:rPr>
            </w:pPr>
            <w:r>
              <w:rPr>
                <w:rFonts w:cs="宋体"/>
                <w:b/>
                <w:color w:val="000000"/>
                <w:sz w:val="20"/>
                <w:szCs w:val="20"/>
              </w:rPr>
              <w:t>支出</w:t>
            </w:r>
          </w:p>
        </w:tc>
      </w:tr>
      <w:tr w14:paraId="17728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F579">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1017">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BEAF">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3F18">
            <w:pPr>
              <w:spacing w:line="240" w:lineRule="exact"/>
              <w:jc w:val="center"/>
              <w:textAlignment w:val="center"/>
              <w:rPr>
                <w:rFonts w:cs="宋体"/>
                <w:b/>
                <w:color w:val="000000"/>
                <w:sz w:val="20"/>
                <w:szCs w:val="20"/>
              </w:rPr>
            </w:pPr>
            <w:r>
              <w:rPr>
                <w:rFonts w:cs="宋体"/>
                <w:b/>
                <w:color w:val="000000"/>
                <w:sz w:val="20"/>
                <w:szCs w:val="20"/>
              </w:rPr>
              <w:t>决算数</w:t>
            </w:r>
          </w:p>
        </w:tc>
      </w:tr>
      <w:tr w14:paraId="156B5B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5FBA">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0E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691B">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B1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2,841.99</w:t>
            </w:r>
            <w:r>
              <w:rPr>
                <w:rFonts w:ascii="Times New Roman" w:hAnsi="Times New Roman"/>
                <w:color w:val="000000"/>
                <w:sz w:val="20"/>
                <w:u w:color="auto"/>
              </w:rPr>
              <w:t xml:space="preserve"> </w:t>
            </w:r>
          </w:p>
        </w:tc>
      </w:tr>
      <w:tr w14:paraId="412AFC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39C3">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22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B0EF">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0C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B510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F1A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C3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7B97">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91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22D7A6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916F">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1D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17DE">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1B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59CDC4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6DCB">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71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CB4B">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52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88E0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BA7A">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6A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6A72">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46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141A9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AD7C">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24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F9C7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A47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182.06</w:t>
            </w:r>
            <w:r>
              <w:rPr>
                <w:rFonts w:ascii="Times New Roman" w:hAnsi="Times New Roman"/>
                <w:color w:val="000000"/>
                <w:sz w:val="20"/>
                <w:u w:color="auto"/>
              </w:rPr>
              <w:t xml:space="preserve"> </w:t>
            </w:r>
          </w:p>
        </w:tc>
      </w:tr>
      <w:tr w14:paraId="317BAF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B79D">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3F868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36EE">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B7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2,766.13</w:t>
            </w:r>
            <w:r>
              <w:rPr>
                <w:rFonts w:ascii="Times New Roman" w:hAnsi="Times New Roman"/>
                <w:color w:val="000000"/>
                <w:sz w:val="20"/>
                <w:u w:color="auto"/>
              </w:rPr>
              <w:t xml:space="preserve"> </w:t>
            </w:r>
          </w:p>
        </w:tc>
      </w:tr>
      <w:tr w14:paraId="25666A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183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BC9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C42E">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F9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528.32</w:t>
            </w:r>
            <w:r>
              <w:rPr>
                <w:rFonts w:ascii="Times New Roman" w:hAnsi="Times New Roman"/>
                <w:color w:val="000000"/>
                <w:sz w:val="20"/>
                <w:u w:color="auto"/>
              </w:rPr>
              <w:t xml:space="preserve"> </w:t>
            </w:r>
          </w:p>
        </w:tc>
      </w:tr>
      <w:tr w14:paraId="00F441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8E6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34D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932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41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098976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553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0BC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CEEB9">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74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1,306.74</w:t>
            </w:r>
            <w:r>
              <w:rPr>
                <w:rFonts w:ascii="Times New Roman" w:hAnsi="Times New Roman"/>
                <w:color w:val="000000"/>
                <w:sz w:val="20"/>
                <w:u w:color="auto"/>
              </w:rPr>
              <w:t xml:space="preserve"> </w:t>
            </w:r>
          </w:p>
        </w:tc>
      </w:tr>
      <w:tr w14:paraId="205E10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E3A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E50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E04E">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546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1,259.46</w:t>
            </w:r>
            <w:r>
              <w:rPr>
                <w:rFonts w:ascii="Times New Roman" w:hAnsi="Times New Roman"/>
                <w:color w:val="000000"/>
                <w:sz w:val="20"/>
                <w:u w:color="auto"/>
              </w:rPr>
              <w:t xml:space="preserve"> </w:t>
            </w:r>
          </w:p>
        </w:tc>
      </w:tr>
      <w:tr w14:paraId="4D6B5C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7E5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55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0A57">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70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529679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07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51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BFED">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6B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EA84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051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34B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A14A">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3E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A4D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35F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FD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B21E">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A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F48E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51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8C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40D5">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1C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97698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56B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EF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2F5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81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14:paraId="30E456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B8B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B6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771B">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2C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133.86</w:t>
            </w:r>
            <w:r>
              <w:rPr>
                <w:rFonts w:ascii="Times New Roman" w:hAnsi="Times New Roman"/>
                <w:color w:val="000000"/>
                <w:sz w:val="20"/>
                <w:u w:color="auto"/>
              </w:rPr>
              <w:t xml:space="preserve"> </w:t>
            </w:r>
          </w:p>
        </w:tc>
      </w:tr>
      <w:tr w14:paraId="7A1222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4C5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BC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06E9">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E7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35A4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2F4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3B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F3BB">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6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7B5A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580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4E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0F3E">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D1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FAD9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B7B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3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6589">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52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87.51</w:t>
            </w:r>
            <w:r>
              <w:rPr>
                <w:rFonts w:ascii="Times New Roman" w:hAnsi="Times New Roman"/>
                <w:color w:val="000000"/>
                <w:sz w:val="20"/>
                <w:u w:color="auto"/>
              </w:rPr>
              <w:t xml:space="preserve"> </w:t>
            </w:r>
          </w:p>
        </w:tc>
      </w:tr>
      <w:tr w14:paraId="5FE82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4A4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6A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94F3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1B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6B82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397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3B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2378">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73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E071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BC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3F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14BF">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BE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F815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5011">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95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BF23">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81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r>
      <w:tr w14:paraId="2AC05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49FF">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2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9F6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30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677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2B8A">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6E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C51F">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8CF12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DBAAB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656">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A4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184790F">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30A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r>
    </w:tbl>
    <w:p w14:paraId="4AC1B7DD">
      <w:pPr>
        <w:rPr>
          <w:rFonts w:cs="宋体"/>
          <w:sz w:val="21"/>
          <w:szCs w:val="21"/>
        </w:rPr>
      </w:pPr>
    </w:p>
    <w:p w14:paraId="00B0B049">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2CC655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2271451">
            <w:pPr>
              <w:jc w:val="center"/>
              <w:textAlignment w:val="bottom"/>
              <w:rPr>
                <w:rFonts w:cs="宋体"/>
                <w:b/>
                <w:color w:val="000000"/>
                <w:sz w:val="32"/>
                <w:szCs w:val="32"/>
              </w:rPr>
            </w:pPr>
            <w:r>
              <w:rPr>
                <w:rFonts w:cs="宋体"/>
                <w:b/>
                <w:color w:val="000000"/>
                <w:sz w:val="32"/>
                <w:szCs w:val="32"/>
              </w:rPr>
              <w:t>收入决算表</w:t>
            </w:r>
          </w:p>
        </w:tc>
      </w:tr>
      <w:tr w14:paraId="5256C41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F6EFB76">
            <w:pPr>
              <w:spacing w:line="280" w:lineRule="exact"/>
              <w:rPr>
                <w:rFonts w:cs="宋体"/>
                <w:color w:val="000000"/>
                <w:sz w:val="20"/>
                <w:szCs w:val="20"/>
              </w:rPr>
            </w:pPr>
            <w:r>
              <w:rPr>
                <w:rFonts w:cs="宋体"/>
                <w:sz w:val="20"/>
                <w:szCs w:val="20"/>
              </w:rPr>
              <w:t>部门：</w:t>
            </w:r>
            <w:r>
              <w:rPr>
                <w:sz w:val="20"/>
                <w:u w:color="auto"/>
              </w:rPr>
              <w:t>重庆市沙坪坝区曾家镇人民政府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00200BFF">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A9EF2C8">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998D674">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7ED63F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E76109">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0A42740">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9183B3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AD9293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790E5F9">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B7645D3">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FD362A0">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DE5A6AE">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9D011D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4456E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CF1C387">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16510E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55EB52">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5758C5">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F879">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B92C">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5533">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87F65">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0B1A">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198D">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696F">
            <w:pPr>
              <w:jc w:val="center"/>
              <w:textAlignment w:val="center"/>
              <w:rPr>
                <w:rFonts w:cs="宋体"/>
                <w:b/>
                <w:color w:val="000000"/>
                <w:sz w:val="20"/>
                <w:szCs w:val="20"/>
              </w:rPr>
            </w:pPr>
            <w:r>
              <w:rPr>
                <w:rFonts w:cs="宋体"/>
                <w:b/>
                <w:color w:val="000000"/>
                <w:sz w:val="20"/>
                <w:szCs w:val="20"/>
              </w:rPr>
              <w:t>其他收入</w:t>
            </w:r>
          </w:p>
        </w:tc>
      </w:tr>
      <w:tr w14:paraId="34E4E57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9216">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296CF2">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C5D4">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C61F">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042F">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9034">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6AFB">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703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ED8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BB3D">
            <w:pPr>
              <w:jc w:val="center"/>
              <w:rPr>
                <w:rFonts w:cs="宋体"/>
                <w:b/>
                <w:color w:val="000000"/>
                <w:sz w:val="20"/>
                <w:szCs w:val="20"/>
              </w:rPr>
            </w:pPr>
          </w:p>
        </w:tc>
      </w:tr>
      <w:tr w14:paraId="043F90C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3781">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FFD67">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52DA">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1009">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F046">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099C">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301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73D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D8E2">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4A05">
            <w:pPr>
              <w:jc w:val="center"/>
              <w:rPr>
                <w:rFonts w:cs="宋体"/>
                <w:b/>
                <w:color w:val="000000"/>
                <w:sz w:val="20"/>
                <w:szCs w:val="20"/>
              </w:rPr>
            </w:pPr>
          </w:p>
        </w:tc>
      </w:tr>
      <w:tr w14:paraId="4C3A436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3132">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06C91A">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9261">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BAE9">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C7A8">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827F">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B2DF">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64F0">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8A91">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C3E8">
            <w:pPr>
              <w:jc w:val="center"/>
              <w:rPr>
                <w:rFonts w:cs="宋体"/>
                <w:b/>
                <w:color w:val="000000"/>
                <w:sz w:val="20"/>
                <w:szCs w:val="20"/>
              </w:rPr>
            </w:pPr>
          </w:p>
        </w:tc>
      </w:tr>
      <w:tr w14:paraId="00115DF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E8E6">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56084A">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DBC5">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4D6B">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9CC6">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6530">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7BF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385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74D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CB9D">
            <w:pPr>
              <w:jc w:val="center"/>
              <w:rPr>
                <w:rFonts w:cs="宋体"/>
                <w:b/>
                <w:color w:val="000000"/>
                <w:sz w:val="20"/>
                <w:szCs w:val="20"/>
              </w:rPr>
            </w:pPr>
          </w:p>
        </w:tc>
      </w:tr>
      <w:tr w14:paraId="73CEEE3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8DAB">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80C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265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F6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6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8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8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9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18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7BE0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EA5D">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307F">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2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8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A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E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1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8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91E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1757">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E3756">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4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9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4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2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3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5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00B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49DA">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563B7">
            <w:pPr>
              <w:textAlignment w:val="center"/>
              <w:rPr>
                <w:rFonts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2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5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D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9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1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A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5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F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B2B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F6D4">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297E">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D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C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6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F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6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0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5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4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885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CC8F">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B8A9">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F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1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D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4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8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D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3605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EACA">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55C8">
            <w:pPr>
              <w:textAlignment w:val="center"/>
              <w:rPr>
                <w:rFonts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6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B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7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4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D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1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D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A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998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990D">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F86F">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6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6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3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3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F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D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D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4C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5DF4">
            <w:pPr>
              <w:textAlignment w:val="center"/>
              <w:rPr>
                <w:rFonts w:cs="宋体"/>
                <w:color w:val="000000"/>
                <w:sz w:val="20"/>
                <w:szCs w:val="20"/>
              </w:rPr>
            </w:pPr>
            <w:r>
              <w:rPr>
                <w:rFonts w:cs="宋体"/>
                <w:color w:val="000000"/>
                <w:sz w:val="20"/>
                <w:szCs w:val="20"/>
              </w:rPr>
              <w:t>2010506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80D1">
            <w:pPr>
              <w:textAlignment w:val="center"/>
              <w:rPr>
                <w:rFonts w:cs="宋体"/>
                <w:color w:val="000000"/>
                <w:sz w:val="20"/>
                <w:szCs w:val="20"/>
              </w:rPr>
            </w:pPr>
            <w:r>
              <w:rPr>
                <w:rFonts w:cs="宋体"/>
                <w:color w:val="000000"/>
                <w:sz w:val="20"/>
                <w:szCs w:val="20"/>
              </w:rPr>
              <w:t>统计管理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7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F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9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0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0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8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4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3E0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82DA">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006A">
            <w:pPr>
              <w:textAlignment w:val="center"/>
              <w:rPr>
                <w:rFonts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8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5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0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1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E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9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E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4DB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645B">
            <w:pPr>
              <w:textAlignment w:val="center"/>
              <w:rPr>
                <w:rFonts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34A3">
            <w:pPr>
              <w:textAlignment w:val="center"/>
              <w:rPr>
                <w:rFonts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8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F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9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4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6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A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7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F981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6090">
            <w:pPr>
              <w:textAlignment w:val="center"/>
              <w:rPr>
                <w:rFonts w:cs="宋体"/>
                <w:color w:val="000000"/>
                <w:sz w:val="20"/>
                <w:szCs w:val="20"/>
              </w:rPr>
            </w:pPr>
            <w:r>
              <w:rPr>
                <w:rFonts w:cs="宋体"/>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45B4">
            <w:pPr>
              <w:textAlignment w:val="center"/>
              <w:rPr>
                <w:rFonts w:cs="宋体"/>
                <w:color w:val="000000"/>
                <w:sz w:val="20"/>
                <w:szCs w:val="20"/>
              </w:rPr>
            </w:pPr>
            <w:r>
              <w:rPr>
                <w:rFonts w:cs="宋体"/>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A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B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3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E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0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A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E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1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E6C5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47D0">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777D">
            <w:pPr>
              <w:textAlignment w:val="center"/>
              <w:rPr>
                <w:rFonts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0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A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F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8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6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C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6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721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251F">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2218">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9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9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C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9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B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6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6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B1DE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EB6E">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E8F82">
            <w:pPr>
              <w:textAlignment w:val="center"/>
              <w:rPr>
                <w:rFonts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1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A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2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D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1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8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7C8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F014">
            <w:pPr>
              <w:textAlignment w:val="center"/>
              <w:rPr>
                <w:rFonts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ABF8">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5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4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E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A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6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B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B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CC5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C7A3">
            <w:pPr>
              <w:textAlignment w:val="center"/>
              <w:rPr>
                <w:rFonts w:cs="宋体"/>
                <w:color w:val="000000"/>
                <w:sz w:val="20"/>
                <w:szCs w:val="20"/>
              </w:rPr>
            </w:pPr>
            <w:r>
              <w:rPr>
                <w:rFonts w:cs="宋体"/>
                <w:b/>
                <w:color w:val="000000"/>
                <w:sz w:val="20"/>
                <w:szCs w:val="20"/>
              </w:rPr>
              <w:t>20134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9C2B">
            <w:pPr>
              <w:textAlignment w:val="center"/>
              <w:rPr>
                <w:rFonts w:cs="宋体"/>
                <w:color w:val="000000"/>
                <w:sz w:val="20"/>
                <w:szCs w:val="20"/>
              </w:rPr>
            </w:pPr>
            <w:r>
              <w:rPr>
                <w:rFonts w:cs="宋体"/>
                <w:b/>
                <w:color w:val="000000"/>
                <w:sz w:val="20"/>
                <w:szCs w:val="20"/>
              </w:rPr>
              <w:t>统战事务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8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3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3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D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1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5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5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413F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9D6">
            <w:pPr>
              <w:textAlignment w:val="center"/>
              <w:rPr>
                <w:rFonts w:cs="宋体"/>
                <w:color w:val="000000"/>
                <w:sz w:val="20"/>
                <w:szCs w:val="20"/>
              </w:rPr>
            </w:pPr>
            <w:r>
              <w:rPr>
                <w:rFonts w:cs="宋体"/>
                <w:color w:val="000000"/>
                <w:sz w:val="20"/>
                <w:szCs w:val="20"/>
              </w:rPr>
              <w:t>2013402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83C4">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A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B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5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D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5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4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72E6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20E4">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0AFC">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9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B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4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7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1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6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B174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E644">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A44E">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B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1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0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7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787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EB85">
            <w:pPr>
              <w:textAlignment w:val="center"/>
              <w:rPr>
                <w:rFonts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E3DF">
            <w:pPr>
              <w:textAlignment w:val="center"/>
              <w:rPr>
                <w:rFonts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0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5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5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3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6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F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000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3499">
            <w:pPr>
              <w:textAlignment w:val="center"/>
              <w:rPr>
                <w:rFonts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F50BE">
            <w:pPr>
              <w:textAlignment w:val="center"/>
              <w:rPr>
                <w:rFonts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6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4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3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0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B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4BE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8409">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730A">
            <w:pPr>
              <w:textAlignment w:val="center"/>
              <w:rPr>
                <w:rFonts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F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E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B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E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7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C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CC0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C496">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873F">
            <w:pPr>
              <w:textAlignment w:val="center"/>
              <w:rPr>
                <w:rFonts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C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1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6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3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1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C48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3108">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B8014">
            <w:pPr>
              <w:textAlignment w:val="center"/>
              <w:rPr>
                <w:rFonts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2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C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E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4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1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B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F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3C0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DF99">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F0D5">
            <w:pPr>
              <w:textAlignment w:val="center"/>
              <w:rPr>
                <w:rFonts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5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8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E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0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A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091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CE2B">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23F89">
            <w:pPr>
              <w:textAlignment w:val="center"/>
              <w:rPr>
                <w:rFonts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0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0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3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4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D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B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7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9C0F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C886">
            <w:pPr>
              <w:textAlignment w:val="center"/>
              <w:rPr>
                <w:rFonts w:cs="宋体"/>
                <w:color w:val="000000"/>
                <w:sz w:val="20"/>
                <w:szCs w:val="20"/>
              </w:rPr>
            </w:pPr>
            <w:r>
              <w:rPr>
                <w:rFonts w:cs="宋体"/>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3DF43">
            <w:pPr>
              <w:textAlignment w:val="center"/>
              <w:rPr>
                <w:rFonts w:cs="宋体"/>
                <w:color w:val="000000"/>
                <w:sz w:val="20"/>
                <w:szCs w:val="20"/>
              </w:rPr>
            </w:pPr>
            <w:r>
              <w:rPr>
                <w:rFonts w:cs="宋体"/>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0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E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B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6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D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B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E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0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F7231B">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75B">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01F9">
            <w:pPr>
              <w:textAlignment w:val="center"/>
              <w:rPr>
                <w:rFonts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8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2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F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8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A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7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B05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A622">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F28D">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D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E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6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1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5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C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F4BF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5338">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0AB6">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3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9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1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C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6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C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2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40B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BA6A">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39E2">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1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E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A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6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D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0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1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DAF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1CD4">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3B05">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B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A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4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D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6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C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6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510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018B">
            <w:pPr>
              <w:textAlignment w:val="center"/>
              <w:rPr>
                <w:rFonts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7551">
            <w:pPr>
              <w:textAlignment w:val="center"/>
              <w:rPr>
                <w:rFonts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B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9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C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1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A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2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3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1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F5A4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EA91">
            <w:pPr>
              <w:textAlignment w:val="center"/>
              <w:rPr>
                <w:rFonts w:cs="宋体"/>
                <w:color w:val="000000"/>
                <w:sz w:val="20"/>
                <w:szCs w:val="20"/>
              </w:rPr>
            </w:pPr>
            <w:r>
              <w:rPr>
                <w:rFonts w:cs="宋体"/>
                <w:color w:val="000000"/>
                <w:sz w:val="20"/>
                <w:szCs w:val="20"/>
              </w:rPr>
              <w:t>2070108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C616">
            <w:pPr>
              <w:textAlignment w:val="center"/>
              <w:rPr>
                <w:rFonts w:cs="宋体"/>
                <w:color w:val="000000"/>
                <w:sz w:val="20"/>
                <w:szCs w:val="20"/>
              </w:rPr>
            </w:pPr>
            <w:r>
              <w:rPr>
                <w:rFonts w:cs="宋体"/>
                <w:color w:val="000000"/>
                <w:sz w:val="20"/>
                <w:szCs w:val="20"/>
              </w:rPr>
              <w:t>文化活动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5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F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0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B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2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2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0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6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D9E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E884">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9F40">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3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7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3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5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1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F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ED6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44F9">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5FF7">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4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4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6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C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4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E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4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9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06B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F2A7">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A2DC">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B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6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D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D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9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F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E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4DF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4625">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A907">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F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F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9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E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3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2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F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747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77CC">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D53D3">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C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3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9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C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F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3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2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D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FBE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45C8">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0C45">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C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C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A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8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A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B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1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F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310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F633">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ECF6">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0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E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9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7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C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C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14D7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78BF">
            <w:pPr>
              <w:textAlignment w:val="center"/>
              <w:rPr>
                <w:rFonts w:cs="宋体"/>
                <w:color w:val="000000"/>
                <w:sz w:val="20"/>
                <w:szCs w:val="20"/>
              </w:rPr>
            </w:pPr>
            <w:r>
              <w:rPr>
                <w:rFonts w:cs="宋体"/>
                <w:color w:val="000000"/>
                <w:sz w:val="20"/>
                <w:szCs w:val="20"/>
              </w:rPr>
              <w:t>2080299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1A9A">
            <w:pPr>
              <w:textAlignment w:val="center"/>
              <w:rPr>
                <w:rFonts w:cs="宋体"/>
                <w:color w:val="000000"/>
                <w:sz w:val="20"/>
                <w:szCs w:val="20"/>
              </w:rPr>
            </w:pPr>
            <w:r>
              <w:rPr>
                <w:rFonts w:cs="宋体"/>
                <w:color w:val="000000"/>
                <w:sz w:val="20"/>
                <w:szCs w:val="20"/>
              </w:rPr>
              <w:t>其他民政管理事务支出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3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B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6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A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F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A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C15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5C81">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1508">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2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B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F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C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B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C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D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F97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0A57">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84D1">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6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2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1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A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8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8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05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FE3E">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DA83">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1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0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C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8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A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F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2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0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FD5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EC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B497">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7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A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0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C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3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D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B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ECB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D066">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F669">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3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8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2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D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D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9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1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CF2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7FC9">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A7CB7">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E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9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A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2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0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4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0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2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9DB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0551">
            <w:pPr>
              <w:textAlignment w:val="center"/>
              <w:rPr>
                <w:rFonts w:cs="宋体"/>
                <w:color w:val="000000"/>
                <w:sz w:val="20"/>
                <w:szCs w:val="20"/>
              </w:rPr>
            </w:pPr>
            <w:r>
              <w:rPr>
                <w:rFonts w:cs="宋体"/>
                <w:color w:val="000000"/>
                <w:sz w:val="20"/>
                <w:szCs w:val="20"/>
              </w:rPr>
              <w:t>2080704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11CA7">
            <w:pPr>
              <w:textAlignment w:val="center"/>
              <w:rPr>
                <w:rFonts w:cs="宋体"/>
                <w:color w:val="000000"/>
                <w:sz w:val="20"/>
                <w:szCs w:val="20"/>
              </w:rPr>
            </w:pPr>
            <w:r>
              <w:rPr>
                <w:rFonts w:cs="宋体"/>
                <w:color w:val="000000"/>
                <w:sz w:val="20"/>
                <w:szCs w:val="20"/>
              </w:rPr>
              <w:t>社会保险补贴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4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A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3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B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3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C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2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D9FE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3D9D">
            <w:pPr>
              <w:textAlignment w:val="center"/>
              <w:rPr>
                <w:rFonts w:cs="宋体"/>
                <w:color w:val="000000"/>
                <w:sz w:val="20"/>
                <w:szCs w:val="20"/>
              </w:rPr>
            </w:pPr>
            <w:r>
              <w:rPr>
                <w:rFonts w:cs="宋体"/>
                <w:color w:val="000000"/>
                <w:sz w:val="20"/>
                <w:szCs w:val="20"/>
              </w:rPr>
              <w:t>2080711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EC12">
            <w:pPr>
              <w:textAlignment w:val="center"/>
              <w:rPr>
                <w:rFonts w:cs="宋体"/>
                <w:color w:val="000000"/>
                <w:sz w:val="20"/>
                <w:szCs w:val="20"/>
              </w:rPr>
            </w:pPr>
            <w:r>
              <w:rPr>
                <w:rFonts w:cs="宋体"/>
                <w:color w:val="000000"/>
                <w:sz w:val="20"/>
                <w:szCs w:val="20"/>
              </w:rPr>
              <w:t>就业见习补贴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6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C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A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2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1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1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0254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B4B5">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764D">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E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8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E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1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9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A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A98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6BC1">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8D7E">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A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1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1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F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E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5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C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AEF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CA85">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C115">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8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C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7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D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D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5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1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77F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B723">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5072">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1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6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F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3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D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4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5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9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C89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96F1">
            <w:pPr>
              <w:textAlignment w:val="center"/>
              <w:rPr>
                <w:rFonts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0FA56">
            <w:pPr>
              <w:textAlignment w:val="center"/>
              <w:rPr>
                <w:rFonts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A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E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B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8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C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7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CA5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4C0">
            <w:pPr>
              <w:textAlignment w:val="center"/>
              <w:rPr>
                <w:rFonts w:cs="宋体"/>
                <w:color w:val="000000"/>
                <w:sz w:val="20"/>
                <w:szCs w:val="20"/>
              </w:rPr>
            </w:pPr>
            <w:r>
              <w:rPr>
                <w:rFonts w:cs="宋体"/>
                <w:color w:val="000000"/>
                <w:sz w:val="20"/>
                <w:szCs w:val="20"/>
              </w:rPr>
              <w:t>2080902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C830F">
            <w:pPr>
              <w:textAlignment w:val="center"/>
              <w:rPr>
                <w:rFonts w:cs="宋体"/>
                <w:color w:val="000000"/>
                <w:sz w:val="20"/>
                <w:szCs w:val="20"/>
              </w:rPr>
            </w:pPr>
            <w:r>
              <w:rPr>
                <w:rFonts w:cs="宋体"/>
                <w:color w:val="000000"/>
                <w:sz w:val="20"/>
                <w:szCs w:val="20"/>
              </w:rPr>
              <w:t>军队移交政府的离退休人员安置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5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B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6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9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D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D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7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0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B86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449">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9401">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C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C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D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E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8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35F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A5D2">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2578">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8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7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F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1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8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1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3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B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40FE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FF66">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A2B2">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4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4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F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9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A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AE3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32D">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AEE6">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9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8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6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2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F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B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1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A688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7E24">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BF38C">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C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4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7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6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E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C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6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7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E5C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563F">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E4E8">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9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A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6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F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C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E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0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9D6D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FEBD">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9D8B">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2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8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2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A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499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837A">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671C">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1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B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B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B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5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9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9C4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C55">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6EAA">
            <w:pPr>
              <w:textAlignment w:val="center"/>
              <w:rPr>
                <w:rFonts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0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9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F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4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1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4704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A22A">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DDD6">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4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8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9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B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E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F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A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5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EFC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8E51">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9F07">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8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6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9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9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9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9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9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4CDF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F949">
            <w:pPr>
              <w:textAlignment w:val="center"/>
              <w:rPr>
                <w:rFonts w:cs="宋体"/>
                <w:color w:val="000000"/>
                <w:sz w:val="20"/>
                <w:szCs w:val="20"/>
              </w:rPr>
            </w:pPr>
            <w:r>
              <w:rPr>
                <w:rFonts w:cs="宋体"/>
                <w:color w:val="000000"/>
                <w:sz w:val="20"/>
                <w:szCs w:val="20"/>
              </w:rPr>
              <w:t>2082802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1B80">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9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F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A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F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A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B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E3AB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30ED">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70E8">
            <w:pPr>
              <w:textAlignment w:val="center"/>
              <w:rPr>
                <w:rFonts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B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6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C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2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7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9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73D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7FBF">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1A61">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A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9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6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0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6E0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DD83">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1740">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E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2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B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3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1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1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0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E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75A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38EE">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CD69">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3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2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3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D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6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07F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5C40">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5A86">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8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A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9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3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3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A59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4993">
            <w:pPr>
              <w:textAlignment w:val="center"/>
              <w:rPr>
                <w:rFonts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36D0">
            <w:pPr>
              <w:textAlignment w:val="center"/>
              <w:rPr>
                <w:rFonts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5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D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3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B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E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0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D0F9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E64F">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A28C">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4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B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6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C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F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1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C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7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524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490">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E0C9">
            <w:pPr>
              <w:textAlignment w:val="center"/>
              <w:rPr>
                <w:rFonts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9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7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8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D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F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E7E5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E67D">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5606">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6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D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E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F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7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C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8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E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37B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6C04">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0DCC">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E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4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3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4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3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A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E3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695A">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71A9">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A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0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6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C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0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4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A62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9CFF">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CE45">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C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1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1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5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C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0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D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9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02A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18FD">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693D">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D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5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A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5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8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1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E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9AF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C2AE">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0968">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6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2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7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8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D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8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F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3B68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43B5">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B2AE">
            <w:pPr>
              <w:textAlignment w:val="center"/>
              <w:rPr>
                <w:rFonts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B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0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8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2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4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2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E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3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BDD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1A81">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3F44">
            <w:pPr>
              <w:textAlignment w:val="center"/>
              <w:rPr>
                <w:rFonts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7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E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F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7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C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C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B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D59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87CD">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2268">
            <w:pPr>
              <w:textAlignment w:val="center"/>
              <w:rPr>
                <w:rFonts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7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4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B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8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1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76C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FFEB">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6927">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D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3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8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6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7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6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B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B78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B175">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2F82">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8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E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9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6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9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4C9F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D96C">
            <w:pPr>
              <w:textAlignment w:val="center"/>
              <w:rPr>
                <w:rFonts w:cs="宋体"/>
                <w:color w:val="000000"/>
                <w:sz w:val="20"/>
                <w:szCs w:val="20"/>
              </w:rPr>
            </w:pPr>
            <w:r>
              <w:rPr>
                <w:rFonts w:cs="宋体"/>
                <w:color w:val="000000"/>
                <w:sz w:val="20"/>
                <w:szCs w:val="20"/>
              </w:rPr>
              <w:t>2120109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49A49">
            <w:pPr>
              <w:textAlignment w:val="center"/>
              <w:rPr>
                <w:rFonts w:cs="宋体"/>
                <w:color w:val="000000"/>
                <w:sz w:val="20"/>
                <w:szCs w:val="20"/>
              </w:rPr>
            </w:pPr>
            <w:r>
              <w:rPr>
                <w:rFonts w:cs="宋体"/>
                <w:color w:val="000000"/>
                <w:sz w:val="20"/>
                <w:szCs w:val="20"/>
              </w:rPr>
              <w:t>住宅建设与房地产市场监管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9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B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6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7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0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1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2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A4C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D96D">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A7F9">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3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A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2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A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D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C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61D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D32F">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5538">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4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3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C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7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7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0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0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F679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0551">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664EC">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5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4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0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7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B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7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3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4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221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B61F">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8C9B">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B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F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9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8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2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6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86A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BAB0">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D308">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7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9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3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5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A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A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71B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FEBD">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3244">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A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8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F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6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1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A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3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754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6288">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DF469">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D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3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9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F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1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D2F5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932A">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3467">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C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C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7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E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C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FF70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D05E">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B041">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0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6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0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0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9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2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D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6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BD1D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4163">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179E">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0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C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B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7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7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6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B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A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5538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5FC6">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A0B4">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7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B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A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B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6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5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9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D9DD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1651">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121E">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3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5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6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2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1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B8A2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27D9">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59E62">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2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B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D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7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A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E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7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6644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15AD">
            <w:pPr>
              <w:textAlignment w:val="center"/>
              <w:rPr>
                <w:rFonts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50F6">
            <w:pPr>
              <w:textAlignment w:val="center"/>
              <w:rPr>
                <w:rFonts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4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2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9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C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5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2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F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FEF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673C">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23173">
            <w:pPr>
              <w:textAlignment w:val="center"/>
              <w:rPr>
                <w:rFonts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7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2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6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6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991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BB38">
            <w:pPr>
              <w:textAlignment w:val="center"/>
              <w:rPr>
                <w:rFonts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541E">
            <w:pPr>
              <w:textAlignment w:val="center"/>
              <w:rPr>
                <w:rFonts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A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E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A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2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2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1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0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E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A99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4F98">
            <w:pPr>
              <w:textAlignment w:val="center"/>
              <w:rPr>
                <w:rFonts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FB21">
            <w:pPr>
              <w:textAlignment w:val="center"/>
              <w:rPr>
                <w:rFonts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8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F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D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8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9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A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3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81DE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708A">
            <w:pPr>
              <w:textAlignment w:val="center"/>
              <w:rPr>
                <w:rFonts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2A81">
            <w:pPr>
              <w:textAlignment w:val="center"/>
              <w:rPr>
                <w:rFonts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C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4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7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D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8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2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EE8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FA4A">
            <w:pPr>
              <w:textAlignment w:val="center"/>
              <w:rPr>
                <w:rFonts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3B5B">
            <w:pPr>
              <w:textAlignment w:val="center"/>
              <w:rPr>
                <w:rFonts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0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8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2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0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5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D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A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6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6FBB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286">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95ECA">
            <w:pPr>
              <w:textAlignment w:val="center"/>
              <w:rPr>
                <w:rFonts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3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7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1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0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E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C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9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F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BA1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CF19">
            <w:pPr>
              <w:textAlignment w:val="center"/>
              <w:rPr>
                <w:rFonts w:cs="宋体"/>
                <w:color w:val="000000"/>
                <w:sz w:val="20"/>
                <w:szCs w:val="20"/>
              </w:rPr>
            </w:pPr>
            <w:r>
              <w:rPr>
                <w:rFonts w:cs="宋体"/>
                <w:b/>
                <w:color w:val="000000"/>
                <w:sz w:val="20"/>
                <w:szCs w:val="20"/>
              </w:rPr>
              <w:t>21402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0097">
            <w:pPr>
              <w:textAlignment w:val="center"/>
              <w:rPr>
                <w:rFonts w:cs="宋体"/>
                <w:color w:val="000000"/>
                <w:sz w:val="20"/>
                <w:szCs w:val="20"/>
              </w:rPr>
            </w:pPr>
            <w:r>
              <w:rPr>
                <w:rFonts w:cs="宋体"/>
                <w:b/>
                <w:color w:val="000000"/>
                <w:sz w:val="20"/>
                <w:szCs w:val="20"/>
              </w:rPr>
              <w:t>铁路运输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0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C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5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6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7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826C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80CF">
            <w:pPr>
              <w:textAlignment w:val="center"/>
              <w:rPr>
                <w:rFonts w:cs="宋体"/>
                <w:color w:val="000000"/>
                <w:sz w:val="20"/>
                <w:szCs w:val="20"/>
              </w:rPr>
            </w:pPr>
            <w:r>
              <w:rPr>
                <w:rFonts w:cs="宋体"/>
                <w:color w:val="000000"/>
                <w:sz w:val="20"/>
                <w:szCs w:val="20"/>
              </w:rPr>
              <w:t>2140206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5A58">
            <w:pPr>
              <w:textAlignment w:val="center"/>
              <w:rPr>
                <w:rFonts w:cs="宋体"/>
                <w:color w:val="000000"/>
                <w:sz w:val="20"/>
                <w:szCs w:val="20"/>
              </w:rPr>
            </w:pPr>
            <w:r>
              <w:rPr>
                <w:rFonts w:cs="宋体"/>
                <w:color w:val="000000"/>
                <w:sz w:val="20"/>
                <w:szCs w:val="20"/>
              </w:rPr>
              <w:t>铁路安全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5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2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5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E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D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AAA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CD14">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500B">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7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2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1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5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3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D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37B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2065">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97F9">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C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1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A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3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0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A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B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DD32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178C">
            <w:pPr>
              <w:textAlignment w:val="center"/>
              <w:rPr>
                <w:rFonts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88B1">
            <w:pPr>
              <w:textAlignment w:val="center"/>
              <w:rPr>
                <w:rFonts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9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A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E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7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6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B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3D4F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8BBE">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6E3F">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6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0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0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F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B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8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AD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7B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8E74">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B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A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C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3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7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2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9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C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2713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8A41">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B259">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2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4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2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B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D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7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7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F270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3AC0">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AB7E">
            <w:pPr>
              <w:textAlignment w:val="center"/>
              <w:rPr>
                <w:rFonts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C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4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6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8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D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7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03E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95A5">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94C4">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9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3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2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E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1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6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C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5CB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91EA">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5A208">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E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7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D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9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5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E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8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A99A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8664">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FBB1">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6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8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1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F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D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8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F8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7A79">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64B9">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4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2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F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5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0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1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7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FC4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D327">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5DA6">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2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1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2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4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E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6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C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2CC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CB43">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DCC2">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A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3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4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3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7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C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6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D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27B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C356">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C83BC">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B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C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D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E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9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5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6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D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A9117F">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67E817B">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4FD158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E600B0A">
            <w:pPr>
              <w:jc w:val="center"/>
              <w:textAlignment w:val="bottom"/>
              <w:rPr>
                <w:rFonts w:cs="宋体"/>
                <w:b/>
                <w:color w:val="000000"/>
                <w:sz w:val="32"/>
                <w:szCs w:val="32"/>
              </w:rPr>
            </w:pPr>
            <w:r>
              <w:rPr>
                <w:rFonts w:cs="宋体"/>
                <w:b/>
                <w:color w:val="000000"/>
                <w:sz w:val="32"/>
                <w:szCs w:val="32"/>
              </w:rPr>
              <w:t>支出决算表</w:t>
            </w:r>
          </w:p>
        </w:tc>
      </w:tr>
      <w:tr w14:paraId="48A7756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15FF518">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重庆市沙坪坝区曾家镇人民政府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F618477">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40870E0">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02BD138">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95276C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CEE642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1DD9176">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C75D257">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636E5D9">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0104AA1">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5969BF6">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AC07B8E">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A54572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E7922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A0944">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4939">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EA6F">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35DC">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2977">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AC27">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7B42">
            <w:pPr>
              <w:jc w:val="center"/>
              <w:textAlignment w:val="center"/>
              <w:rPr>
                <w:rFonts w:cs="宋体"/>
                <w:b/>
                <w:color w:val="000000"/>
                <w:sz w:val="20"/>
                <w:szCs w:val="20"/>
              </w:rPr>
            </w:pPr>
            <w:r>
              <w:rPr>
                <w:rFonts w:cs="宋体"/>
                <w:b/>
                <w:color w:val="000000"/>
                <w:sz w:val="20"/>
                <w:szCs w:val="20"/>
              </w:rPr>
              <w:t>对附属单位补助支出</w:t>
            </w:r>
          </w:p>
        </w:tc>
      </w:tr>
      <w:tr w14:paraId="1D54FF1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A97E">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87E806">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C75F">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B439">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912C">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5206">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ABB6">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5BCC">
            <w:pPr>
              <w:jc w:val="center"/>
              <w:rPr>
                <w:rFonts w:cs="宋体"/>
                <w:b/>
                <w:color w:val="000000"/>
                <w:sz w:val="20"/>
                <w:szCs w:val="20"/>
              </w:rPr>
            </w:pPr>
          </w:p>
        </w:tc>
      </w:tr>
      <w:tr w14:paraId="32C2800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1AB2">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3E33E9">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B59D">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6D9B">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E228">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BC67">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9288">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3CC8">
            <w:pPr>
              <w:jc w:val="center"/>
              <w:rPr>
                <w:rFonts w:cs="宋体"/>
                <w:b/>
                <w:color w:val="000000"/>
                <w:sz w:val="20"/>
                <w:szCs w:val="20"/>
              </w:rPr>
            </w:pPr>
          </w:p>
        </w:tc>
      </w:tr>
      <w:tr w14:paraId="213CAF3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C7A">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40F2E3">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E457">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8475">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0D8D">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57F4">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B5EC">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D08B2">
            <w:pPr>
              <w:jc w:val="center"/>
              <w:rPr>
                <w:rFonts w:cs="宋体"/>
                <w:b/>
                <w:color w:val="000000"/>
                <w:sz w:val="20"/>
                <w:szCs w:val="20"/>
              </w:rPr>
            </w:pPr>
          </w:p>
        </w:tc>
      </w:tr>
      <w:tr w14:paraId="4D49A4C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41DE">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C5AC89">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D6D5">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50AE">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44AF">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7E53">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B8A6">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C1FD">
            <w:pPr>
              <w:jc w:val="center"/>
              <w:rPr>
                <w:rFonts w:cs="宋体"/>
                <w:b/>
                <w:color w:val="000000"/>
                <w:sz w:val="20"/>
                <w:szCs w:val="20"/>
              </w:rPr>
            </w:pPr>
          </w:p>
        </w:tc>
      </w:tr>
      <w:tr w14:paraId="54E04E2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880A">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EE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6DD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2,502.75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468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6,738.38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08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EC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BC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64AA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7CE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326E">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E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F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3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184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226E">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8698">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D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9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6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E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7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7311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D456">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8B2C">
            <w:pPr>
              <w:textAlignment w:val="center"/>
              <w:rPr>
                <w:rFonts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0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F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3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C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6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FBFD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1F47">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F31E">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9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D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6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8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358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1F80">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93A6">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0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2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5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B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F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7A62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2D6E">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9AB8">
            <w:pPr>
              <w:textAlignment w:val="center"/>
              <w:rPr>
                <w:rFonts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6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3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9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2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D65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BBC0">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306A">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6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4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D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0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A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1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7CBD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D498">
            <w:pPr>
              <w:textAlignment w:val="center"/>
              <w:rPr>
                <w:rFonts w:cs="宋体"/>
                <w:color w:val="000000"/>
                <w:sz w:val="20"/>
                <w:szCs w:val="20"/>
              </w:rPr>
            </w:pPr>
            <w:r>
              <w:rPr>
                <w:rFonts w:cs="宋体"/>
                <w:color w:val="000000"/>
                <w:sz w:val="20"/>
                <w:szCs w:val="20"/>
              </w:rPr>
              <w:t>2010506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9FF9">
            <w:pPr>
              <w:textAlignment w:val="center"/>
              <w:rPr>
                <w:rFonts w:cs="宋体"/>
                <w:color w:val="000000"/>
                <w:sz w:val="20"/>
                <w:szCs w:val="20"/>
              </w:rPr>
            </w:pPr>
            <w:r>
              <w:rPr>
                <w:rFonts w:cs="宋体"/>
                <w:color w:val="000000"/>
                <w:sz w:val="20"/>
                <w:szCs w:val="20"/>
              </w:rPr>
              <w:t>统计管理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4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5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9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6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7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D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FC9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0B72">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73DC">
            <w:pPr>
              <w:textAlignment w:val="center"/>
              <w:rPr>
                <w:rFonts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9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3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0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619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540D">
            <w:pPr>
              <w:textAlignment w:val="center"/>
              <w:rPr>
                <w:rFonts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7766">
            <w:pPr>
              <w:textAlignment w:val="center"/>
              <w:rPr>
                <w:rFonts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7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0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1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2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9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3A8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F0B">
            <w:pPr>
              <w:textAlignment w:val="center"/>
              <w:rPr>
                <w:rFonts w:cs="宋体"/>
                <w:color w:val="000000"/>
                <w:sz w:val="20"/>
                <w:szCs w:val="20"/>
              </w:rPr>
            </w:pPr>
            <w:r>
              <w:rPr>
                <w:rFonts w:cs="宋体"/>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AFBD0">
            <w:pPr>
              <w:textAlignment w:val="center"/>
              <w:rPr>
                <w:rFonts w:cs="宋体"/>
                <w:color w:val="000000"/>
                <w:sz w:val="20"/>
                <w:szCs w:val="20"/>
              </w:rPr>
            </w:pPr>
            <w:r>
              <w:rPr>
                <w:rFonts w:cs="宋体"/>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D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E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F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7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A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946C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DCF1">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94C2">
            <w:pPr>
              <w:textAlignment w:val="center"/>
              <w:rPr>
                <w:rFonts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0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E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F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4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53A9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58C5">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4E5C">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3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A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3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A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5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C8B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344E">
            <w:pPr>
              <w:textAlignment w:val="center"/>
              <w:rPr>
                <w:rFonts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41CD">
            <w:pPr>
              <w:textAlignment w:val="center"/>
              <w:rPr>
                <w:rFonts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C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B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D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E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F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E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A25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DCB2">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808DB">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E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8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6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0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E29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00FC">
            <w:pPr>
              <w:textAlignment w:val="center"/>
              <w:rPr>
                <w:rFonts w:cs="宋体"/>
                <w:color w:val="000000"/>
                <w:sz w:val="20"/>
                <w:szCs w:val="20"/>
              </w:rPr>
            </w:pPr>
            <w:r>
              <w:rPr>
                <w:rFonts w:cs="宋体"/>
                <w:b/>
                <w:color w:val="000000"/>
                <w:sz w:val="20"/>
                <w:szCs w:val="20"/>
              </w:rPr>
              <w:t>20134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8B2D">
            <w:pPr>
              <w:textAlignment w:val="center"/>
              <w:rPr>
                <w:rFonts w:cs="宋体"/>
                <w:color w:val="000000"/>
                <w:sz w:val="20"/>
                <w:szCs w:val="20"/>
              </w:rPr>
            </w:pPr>
            <w:r>
              <w:rPr>
                <w:rFonts w:cs="宋体"/>
                <w:b/>
                <w:color w:val="000000"/>
                <w:sz w:val="20"/>
                <w:szCs w:val="20"/>
              </w:rPr>
              <w:t>统战事务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D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E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0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8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0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C2E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441">
            <w:pPr>
              <w:textAlignment w:val="center"/>
              <w:rPr>
                <w:rFonts w:cs="宋体"/>
                <w:color w:val="000000"/>
                <w:sz w:val="20"/>
                <w:szCs w:val="20"/>
              </w:rPr>
            </w:pPr>
            <w:r>
              <w:rPr>
                <w:rFonts w:cs="宋体"/>
                <w:color w:val="000000"/>
                <w:sz w:val="20"/>
                <w:szCs w:val="20"/>
              </w:rPr>
              <w:t>2013402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911E">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B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3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B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A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2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6038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A7F6">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94618">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2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E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B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D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B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A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707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520C">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4AEA0">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E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5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4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A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2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0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C57D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4BA8">
            <w:pPr>
              <w:textAlignment w:val="center"/>
              <w:rPr>
                <w:rFonts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91FA">
            <w:pPr>
              <w:textAlignment w:val="center"/>
              <w:rPr>
                <w:rFonts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E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A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E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F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E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D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BC7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D4C0">
            <w:pPr>
              <w:textAlignment w:val="center"/>
              <w:rPr>
                <w:rFonts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5F82">
            <w:pPr>
              <w:textAlignment w:val="center"/>
              <w:rPr>
                <w:rFonts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2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7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5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6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8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785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90F2">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0F9C">
            <w:pPr>
              <w:textAlignment w:val="center"/>
              <w:rPr>
                <w:rFonts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0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1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8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F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D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E58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0AF3">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F2D4">
            <w:pPr>
              <w:textAlignment w:val="center"/>
              <w:rPr>
                <w:rFonts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4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1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8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6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0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2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A80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C5FC">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1B25">
            <w:pPr>
              <w:textAlignment w:val="center"/>
              <w:rPr>
                <w:rFonts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6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E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4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87A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8506">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2D82">
            <w:pPr>
              <w:textAlignment w:val="center"/>
              <w:rPr>
                <w:rFonts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6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4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C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7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D6C6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8C6E">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35AF">
            <w:pPr>
              <w:textAlignment w:val="center"/>
              <w:rPr>
                <w:rFonts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F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6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6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BC26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B8B0">
            <w:pPr>
              <w:textAlignment w:val="center"/>
              <w:rPr>
                <w:rFonts w:cs="宋体"/>
                <w:color w:val="000000"/>
                <w:sz w:val="20"/>
                <w:szCs w:val="20"/>
              </w:rPr>
            </w:pPr>
            <w:r>
              <w:rPr>
                <w:rFonts w:cs="宋体"/>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0345">
            <w:pPr>
              <w:textAlignment w:val="center"/>
              <w:rPr>
                <w:rFonts w:cs="宋体"/>
                <w:color w:val="000000"/>
                <w:sz w:val="20"/>
                <w:szCs w:val="20"/>
              </w:rPr>
            </w:pPr>
            <w:r>
              <w:rPr>
                <w:rFonts w:cs="宋体"/>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7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9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8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2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8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4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CCC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96D1">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F1A9F">
            <w:pPr>
              <w:textAlignment w:val="center"/>
              <w:rPr>
                <w:rFonts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1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A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9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C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C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C626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FD7E">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6B36">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3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0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E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9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5D53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E0D8">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B906">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9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1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7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5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7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9C6E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3DEA">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3CFF">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F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9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5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D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0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0BB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BF6F">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751B">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9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0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5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5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F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2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8FC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057C">
            <w:pPr>
              <w:textAlignment w:val="center"/>
              <w:rPr>
                <w:rFonts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0249">
            <w:pPr>
              <w:textAlignment w:val="center"/>
              <w:rPr>
                <w:rFonts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B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9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2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8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A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3AD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2D54">
            <w:pPr>
              <w:textAlignment w:val="center"/>
              <w:rPr>
                <w:rFonts w:cs="宋体"/>
                <w:color w:val="000000"/>
                <w:sz w:val="20"/>
                <w:szCs w:val="20"/>
              </w:rPr>
            </w:pPr>
            <w:r>
              <w:rPr>
                <w:rFonts w:cs="宋体"/>
                <w:color w:val="000000"/>
                <w:sz w:val="20"/>
                <w:szCs w:val="20"/>
              </w:rPr>
              <w:t>2070108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76DD">
            <w:pPr>
              <w:textAlignment w:val="center"/>
              <w:rPr>
                <w:rFonts w:cs="宋体"/>
                <w:color w:val="000000"/>
                <w:sz w:val="20"/>
                <w:szCs w:val="20"/>
              </w:rPr>
            </w:pPr>
            <w:r>
              <w:rPr>
                <w:rFonts w:cs="宋体"/>
                <w:color w:val="000000"/>
                <w:sz w:val="20"/>
                <w:szCs w:val="20"/>
              </w:rPr>
              <w:t>文化活动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8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2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7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F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D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B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34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D6EA">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9E736">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7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F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B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9E1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4D1C">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6BB8">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8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3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C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A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7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88B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79F8">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924F">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4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A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9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7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4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9E3A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CDEB">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AC19">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4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A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0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A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0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B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220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7A38">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E6BE">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0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6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1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4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3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6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997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5C48">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60CC">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E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D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8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E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F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7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1F9E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CD1A">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6114">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2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B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C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8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7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6D2E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9158">
            <w:pPr>
              <w:textAlignment w:val="center"/>
              <w:rPr>
                <w:rFonts w:cs="宋体"/>
                <w:color w:val="000000"/>
                <w:sz w:val="20"/>
                <w:szCs w:val="20"/>
              </w:rPr>
            </w:pPr>
            <w:r>
              <w:rPr>
                <w:rFonts w:cs="宋体"/>
                <w:color w:val="000000"/>
                <w:sz w:val="20"/>
                <w:szCs w:val="20"/>
              </w:rPr>
              <w:t>2080299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47E9">
            <w:pPr>
              <w:textAlignment w:val="center"/>
              <w:rPr>
                <w:rFonts w:cs="宋体"/>
                <w:color w:val="000000"/>
                <w:sz w:val="20"/>
                <w:szCs w:val="20"/>
              </w:rPr>
            </w:pPr>
            <w:r>
              <w:rPr>
                <w:rFonts w:cs="宋体"/>
                <w:color w:val="000000"/>
                <w:sz w:val="20"/>
                <w:szCs w:val="20"/>
              </w:rPr>
              <w:t>其他民政管理事务支出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2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D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8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4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6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45F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B734">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50288">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E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9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F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8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7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5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50ED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2ADD">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3575">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F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A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2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3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5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E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F71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CEBA">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AB56">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1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7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9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5C4F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178B">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CB06">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7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B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2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B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F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0AD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32A2">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0F31">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C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B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5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9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F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F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55F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A83E">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7004">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A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A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D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A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3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0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09C1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3A8B">
            <w:pPr>
              <w:textAlignment w:val="center"/>
              <w:rPr>
                <w:rFonts w:cs="宋体"/>
                <w:color w:val="000000"/>
                <w:sz w:val="20"/>
                <w:szCs w:val="20"/>
              </w:rPr>
            </w:pPr>
            <w:r>
              <w:rPr>
                <w:rFonts w:cs="宋体"/>
                <w:color w:val="000000"/>
                <w:sz w:val="20"/>
                <w:szCs w:val="20"/>
              </w:rPr>
              <w:t>2080704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4F7A">
            <w:pPr>
              <w:textAlignment w:val="center"/>
              <w:rPr>
                <w:rFonts w:cs="宋体"/>
                <w:color w:val="000000"/>
                <w:sz w:val="20"/>
                <w:szCs w:val="20"/>
              </w:rPr>
            </w:pPr>
            <w:r>
              <w:rPr>
                <w:rFonts w:cs="宋体"/>
                <w:color w:val="000000"/>
                <w:sz w:val="20"/>
                <w:szCs w:val="20"/>
              </w:rPr>
              <w:t>社会保险补贴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1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F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C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A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E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3F3E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8DB">
            <w:pPr>
              <w:textAlignment w:val="center"/>
              <w:rPr>
                <w:rFonts w:cs="宋体"/>
                <w:color w:val="000000"/>
                <w:sz w:val="20"/>
                <w:szCs w:val="20"/>
              </w:rPr>
            </w:pPr>
            <w:r>
              <w:rPr>
                <w:rFonts w:cs="宋体"/>
                <w:color w:val="000000"/>
                <w:sz w:val="20"/>
                <w:szCs w:val="20"/>
              </w:rPr>
              <w:t>2080711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8813">
            <w:pPr>
              <w:textAlignment w:val="center"/>
              <w:rPr>
                <w:rFonts w:cs="宋体"/>
                <w:color w:val="000000"/>
                <w:sz w:val="20"/>
                <w:szCs w:val="20"/>
              </w:rPr>
            </w:pPr>
            <w:r>
              <w:rPr>
                <w:rFonts w:cs="宋体"/>
                <w:color w:val="000000"/>
                <w:sz w:val="20"/>
                <w:szCs w:val="20"/>
              </w:rPr>
              <w:t>就业见习补贴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D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F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6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8DF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8C21">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207E">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9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6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6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9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68A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647F">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B892">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2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B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4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6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4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A8A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6F22">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96FAC">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2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7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D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9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1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1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E4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E4A0">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1647">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B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8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3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6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1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0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C8C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BDC7">
            <w:pPr>
              <w:textAlignment w:val="center"/>
              <w:rPr>
                <w:rFonts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7E99">
            <w:pPr>
              <w:textAlignment w:val="center"/>
              <w:rPr>
                <w:rFonts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E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A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A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9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D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4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EC6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2E55">
            <w:pPr>
              <w:textAlignment w:val="center"/>
              <w:rPr>
                <w:rFonts w:cs="宋体"/>
                <w:color w:val="000000"/>
                <w:sz w:val="20"/>
                <w:szCs w:val="20"/>
              </w:rPr>
            </w:pPr>
            <w:r>
              <w:rPr>
                <w:rFonts w:cs="宋体"/>
                <w:color w:val="000000"/>
                <w:sz w:val="20"/>
                <w:szCs w:val="20"/>
              </w:rPr>
              <w:t>2080902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973B">
            <w:pPr>
              <w:textAlignment w:val="center"/>
              <w:rPr>
                <w:rFonts w:cs="宋体"/>
                <w:color w:val="000000"/>
                <w:sz w:val="20"/>
                <w:szCs w:val="20"/>
              </w:rPr>
            </w:pPr>
            <w:r>
              <w:rPr>
                <w:rFonts w:cs="宋体"/>
                <w:color w:val="000000"/>
                <w:sz w:val="20"/>
                <w:szCs w:val="20"/>
              </w:rPr>
              <w:t>军队移交政府的离退休人员安置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7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1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1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A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9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7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120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8337">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B7669">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3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2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6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937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9E3F">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B598">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F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F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5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5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C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88E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9723">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67004">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D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B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5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D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D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7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6C0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FD5E">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68CF">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5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8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A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0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1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B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6E8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05FC">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C145">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4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D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5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D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D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77F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6940">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59FD3">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E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8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A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F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D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87D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D569">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98F0">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1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7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E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1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6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C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E57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60E7">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EAF1C">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E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1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4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4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B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9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748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C0C6">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2D7B">
            <w:pPr>
              <w:textAlignment w:val="center"/>
              <w:rPr>
                <w:rFonts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2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F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2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B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0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4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B68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CBBC">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F46E">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E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B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3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9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3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7315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AAB7">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0B55">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C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5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C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B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B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60B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BEC0">
            <w:pPr>
              <w:textAlignment w:val="center"/>
              <w:rPr>
                <w:rFonts w:cs="宋体"/>
                <w:color w:val="000000"/>
                <w:sz w:val="20"/>
                <w:szCs w:val="20"/>
              </w:rPr>
            </w:pPr>
            <w:r>
              <w:rPr>
                <w:rFonts w:cs="宋体"/>
                <w:color w:val="000000"/>
                <w:sz w:val="20"/>
                <w:szCs w:val="20"/>
              </w:rPr>
              <w:t>2082802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28F5">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C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5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6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1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3434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5E39">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FF15">
            <w:pPr>
              <w:textAlignment w:val="center"/>
              <w:rPr>
                <w:rFonts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E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4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4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0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B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4A7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9A4">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325C">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C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4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B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0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6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0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C31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EE54">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BDCB">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8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5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D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E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6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A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64A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F8E7">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1483">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E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E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E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7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9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6FCA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0B7E">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8B7C">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F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C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0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A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137A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2B9A">
            <w:pPr>
              <w:textAlignment w:val="center"/>
              <w:rPr>
                <w:rFonts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0124">
            <w:pPr>
              <w:textAlignment w:val="center"/>
              <w:rPr>
                <w:rFonts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E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3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C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4C4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05DB">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C782">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2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A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F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D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0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BFA5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1CEB">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F822">
            <w:pPr>
              <w:textAlignment w:val="center"/>
              <w:rPr>
                <w:rFonts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0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A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B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8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7E7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7CE1">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1CD1">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1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5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7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A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E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A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2C4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EDEE">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063C">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F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D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A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6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E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5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C83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A7A4">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6E7C">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8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C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9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B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9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B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4F9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25EA">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5F293">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E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1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6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C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C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A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5C6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8ED2">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7E80">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D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D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8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D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2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7D0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6D86">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7461">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8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1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F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F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2E23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ECB6">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03D7">
            <w:pPr>
              <w:textAlignment w:val="center"/>
              <w:rPr>
                <w:rFonts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A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2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0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1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F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B80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AA10">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0D39">
            <w:pPr>
              <w:textAlignment w:val="center"/>
              <w:rPr>
                <w:rFonts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7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B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1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6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C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1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ACD1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6DD7">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61C1">
            <w:pPr>
              <w:textAlignment w:val="center"/>
              <w:rPr>
                <w:rFonts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B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D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0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F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C039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59F4">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2465">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F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F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4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7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8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2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877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CB9B">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A25C">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8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B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1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7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4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3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1766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4AB9">
            <w:pPr>
              <w:textAlignment w:val="center"/>
              <w:rPr>
                <w:rFonts w:cs="宋体"/>
                <w:color w:val="000000"/>
                <w:sz w:val="20"/>
                <w:szCs w:val="20"/>
              </w:rPr>
            </w:pPr>
            <w:r>
              <w:rPr>
                <w:rFonts w:cs="宋体"/>
                <w:color w:val="000000"/>
                <w:sz w:val="20"/>
                <w:szCs w:val="20"/>
              </w:rPr>
              <w:t>2120109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0C5E">
            <w:pPr>
              <w:textAlignment w:val="center"/>
              <w:rPr>
                <w:rFonts w:cs="宋体"/>
                <w:color w:val="000000"/>
                <w:sz w:val="20"/>
                <w:szCs w:val="20"/>
              </w:rPr>
            </w:pPr>
            <w:r>
              <w:rPr>
                <w:rFonts w:cs="宋体"/>
                <w:color w:val="000000"/>
                <w:sz w:val="20"/>
                <w:szCs w:val="20"/>
              </w:rPr>
              <w:t>住宅建设与房地产市场监管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7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5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3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C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3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E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89F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54B3">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1636C">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6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0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A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F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3EFF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B9F5">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2281E">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3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B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3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6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4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1B33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01D8">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0B88">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E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7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D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7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6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F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4D9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7814">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7721">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F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6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D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1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1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D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57C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1DBE">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5953">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8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7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0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6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B56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A45C">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3FF9">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A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0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7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F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B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7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26AF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D8D6">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C746">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D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D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7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8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9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96F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0CE9">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0D1A">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4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1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C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1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3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5D5E">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0D28">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E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4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9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5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3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B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67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F9B2">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AC64">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9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B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1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9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C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130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59F3">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CA86B">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3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4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D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0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3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634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68C2">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0C6B">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9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B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5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0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E85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3E05">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8434">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6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2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E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5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8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33B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7C98">
            <w:pPr>
              <w:textAlignment w:val="center"/>
              <w:rPr>
                <w:rFonts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C2F9">
            <w:pPr>
              <w:textAlignment w:val="center"/>
              <w:rPr>
                <w:rFonts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7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0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E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A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C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6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57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2615">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174C6">
            <w:pPr>
              <w:textAlignment w:val="center"/>
              <w:rPr>
                <w:rFonts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B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5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F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1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D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0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A495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A857">
            <w:pPr>
              <w:textAlignment w:val="center"/>
              <w:rPr>
                <w:rFonts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5B32">
            <w:pPr>
              <w:textAlignment w:val="center"/>
              <w:rPr>
                <w:rFonts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B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D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3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2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7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6DE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AD90">
            <w:pPr>
              <w:textAlignment w:val="center"/>
              <w:rPr>
                <w:rFonts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8A93D">
            <w:pPr>
              <w:textAlignment w:val="center"/>
              <w:rPr>
                <w:rFonts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C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C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4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D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5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E0E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532D">
            <w:pPr>
              <w:textAlignment w:val="center"/>
              <w:rPr>
                <w:rFonts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243E">
            <w:pPr>
              <w:textAlignment w:val="center"/>
              <w:rPr>
                <w:rFonts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F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E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9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2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4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3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A6C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29C3">
            <w:pPr>
              <w:textAlignment w:val="center"/>
              <w:rPr>
                <w:rFonts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42F2">
            <w:pPr>
              <w:textAlignment w:val="center"/>
              <w:rPr>
                <w:rFonts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8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E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B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8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75EF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5C69">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2ECFB">
            <w:pPr>
              <w:textAlignment w:val="center"/>
              <w:rPr>
                <w:rFonts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C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7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6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3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A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9094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C0CA">
            <w:pPr>
              <w:textAlignment w:val="center"/>
              <w:rPr>
                <w:rFonts w:cs="宋体"/>
                <w:color w:val="000000"/>
                <w:sz w:val="20"/>
                <w:szCs w:val="20"/>
              </w:rPr>
            </w:pPr>
            <w:r>
              <w:rPr>
                <w:rFonts w:cs="宋体"/>
                <w:b/>
                <w:color w:val="000000"/>
                <w:sz w:val="20"/>
                <w:szCs w:val="20"/>
              </w:rPr>
              <w:t>21402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0704">
            <w:pPr>
              <w:textAlignment w:val="center"/>
              <w:rPr>
                <w:rFonts w:cs="宋体"/>
                <w:color w:val="000000"/>
                <w:sz w:val="20"/>
                <w:szCs w:val="20"/>
              </w:rPr>
            </w:pPr>
            <w:r>
              <w:rPr>
                <w:rFonts w:cs="宋体"/>
                <w:b/>
                <w:color w:val="000000"/>
                <w:sz w:val="20"/>
                <w:szCs w:val="20"/>
              </w:rPr>
              <w:t>铁路运输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6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B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E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9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C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BFE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6141">
            <w:pPr>
              <w:textAlignment w:val="center"/>
              <w:rPr>
                <w:rFonts w:cs="宋体"/>
                <w:color w:val="000000"/>
                <w:sz w:val="20"/>
                <w:szCs w:val="20"/>
              </w:rPr>
            </w:pPr>
            <w:r>
              <w:rPr>
                <w:rFonts w:cs="宋体"/>
                <w:color w:val="000000"/>
                <w:sz w:val="20"/>
                <w:szCs w:val="20"/>
              </w:rPr>
              <w:t>2140206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EF30">
            <w:pPr>
              <w:textAlignment w:val="center"/>
              <w:rPr>
                <w:rFonts w:cs="宋体"/>
                <w:color w:val="000000"/>
                <w:sz w:val="20"/>
                <w:szCs w:val="20"/>
              </w:rPr>
            </w:pPr>
            <w:r>
              <w:rPr>
                <w:rFonts w:cs="宋体"/>
                <w:color w:val="000000"/>
                <w:sz w:val="20"/>
                <w:szCs w:val="20"/>
              </w:rPr>
              <w:t>铁路安全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B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6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E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0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C09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8F87">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8ED59">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7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4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9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6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9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1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F900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958E">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1FA4">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E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6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E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9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C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F16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165B">
            <w:pPr>
              <w:textAlignment w:val="center"/>
              <w:rPr>
                <w:rFonts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6A4C">
            <w:pPr>
              <w:textAlignment w:val="center"/>
              <w:rPr>
                <w:rFonts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9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2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E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7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5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A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71A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99B8">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6707">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E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1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A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8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5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A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808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6E68">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7D8D">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1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0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8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F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C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5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2EB4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103E">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4A00">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A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A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7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E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7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E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8D6D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C181">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C9CB">
            <w:pPr>
              <w:textAlignment w:val="center"/>
              <w:rPr>
                <w:rFonts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4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9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3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2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D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6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126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9B6F">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00B8">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7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C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8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E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6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C4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632">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EAF4">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E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E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D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C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E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F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24CF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58DC">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4EB8E">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6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2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E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C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5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7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F8B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6F77">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5C95">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0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C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2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7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B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0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E7D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2B0D">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72AA">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0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3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1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8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C224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B31F">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3002">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0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B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B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B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F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F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9BE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1F8F">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30522">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0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1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B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F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4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3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F9F381">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CC4E8E">
      <w:pPr>
        <w:rPr>
          <w:rFonts w:cs="宋体"/>
          <w:sz w:val="21"/>
          <w:szCs w:val="21"/>
        </w:rPr>
      </w:pPr>
      <w:r>
        <w:rPr>
          <w:rFonts w:cs="宋体"/>
          <w:sz w:val="21"/>
          <w:szCs w:val="21"/>
        </w:rPr>
        <w:br w:type="page"/>
      </w:r>
    </w:p>
    <w:p w14:paraId="11E109A2">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A3CB7B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33D927A">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566A13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4C4872">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A368D8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E69DD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4EB8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008A17">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429BD5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ACEB2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E3307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E71E62">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051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A13E32">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15495F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107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18CE">
            <w:pPr>
              <w:spacing w:line="200" w:lineRule="exact"/>
              <w:jc w:val="center"/>
              <w:textAlignment w:val="center"/>
              <w:rPr>
                <w:rFonts w:cs="宋体"/>
                <w:b/>
                <w:color w:val="000000"/>
                <w:sz w:val="18"/>
                <w:szCs w:val="18"/>
              </w:rPr>
            </w:pPr>
            <w:r>
              <w:rPr>
                <w:rFonts w:cs="宋体"/>
                <w:b/>
                <w:color w:val="000000"/>
                <w:sz w:val="18"/>
                <w:szCs w:val="18"/>
              </w:rPr>
              <w:t>支     出</w:t>
            </w:r>
          </w:p>
        </w:tc>
      </w:tr>
      <w:tr w14:paraId="7345130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91AE">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ACC6">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2B184">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9613">
            <w:pPr>
              <w:spacing w:line="200" w:lineRule="exact"/>
              <w:jc w:val="center"/>
              <w:textAlignment w:val="center"/>
              <w:rPr>
                <w:rFonts w:cs="宋体"/>
                <w:b/>
                <w:color w:val="000000"/>
                <w:sz w:val="18"/>
                <w:szCs w:val="18"/>
              </w:rPr>
            </w:pPr>
            <w:r>
              <w:rPr>
                <w:rFonts w:cs="宋体"/>
                <w:b/>
                <w:color w:val="000000"/>
                <w:sz w:val="18"/>
                <w:szCs w:val="18"/>
              </w:rPr>
              <w:t>决算数</w:t>
            </w:r>
          </w:p>
        </w:tc>
      </w:tr>
      <w:tr w14:paraId="5CA4DA1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EB35">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ED91">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2C555">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F5F4">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C084">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151A">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29C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E2FF2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0BD1">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10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4A63">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5D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25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B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2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C62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AC4B">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B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D296">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9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E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B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1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9FE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E3E5">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D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B3FC">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9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6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9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7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08D4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378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100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101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17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8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C60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809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F2B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7DA1">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4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C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B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6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11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559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A59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16F4">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36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7C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A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172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2F2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ADF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93D5">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02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59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9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A5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243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63F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9F0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3F9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C6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0B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5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9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7F8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500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1E6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5E9">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62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A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6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F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0B2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A3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BB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7E61">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09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D9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9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1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CB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C63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6D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D5A3">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80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F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09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F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1A1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1E2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A1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EF4A">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1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95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5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2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395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378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D2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E6D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1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D2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E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C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71D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EB4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A5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E2C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F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1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7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D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401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CD1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37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96F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B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1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4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7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9F3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44D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E9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77B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C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8B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7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7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44F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5F0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E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A9B1">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7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0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2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2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0FE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E5B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AC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C32D">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1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5F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0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D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5B8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DE1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D0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68F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4A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40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A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D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3C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35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63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C2AC">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7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7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A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6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EF0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0DD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2E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76CD">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7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3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2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9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7D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95E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FB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B6D8">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0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3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F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E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C0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D63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3A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64D3">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11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9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37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0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065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644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BD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944B">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1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F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7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E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288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DB1D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2E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6FF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C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3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2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6E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3642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AF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6415">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0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A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9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5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98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83EC">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9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AD76">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E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13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E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0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8F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A094">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9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151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2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A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4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3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1F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F981">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8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F1283">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1340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4C44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A34E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FF9D9">
            <w:pPr>
              <w:spacing w:line="200" w:lineRule="exact"/>
              <w:rPr>
                <w:rFonts w:hint="default" w:ascii="Times New Roman" w:hAnsi="Times New Roman"/>
                <w:color w:val="000000"/>
                <w:sz w:val="18"/>
                <w:szCs w:val="18"/>
              </w:rPr>
            </w:pPr>
          </w:p>
        </w:tc>
      </w:tr>
      <w:tr w14:paraId="6430B2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3589">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2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8B2B">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EFA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B4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13D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4A64">
            <w:pPr>
              <w:spacing w:line="200" w:lineRule="exact"/>
              <w:jc w:val="right"/>
              <w:rPr>
                <w:rFonts w:hint="default" w:ascii="Times New Roman" w:hAnsi="Times New Roman"/>
                <w:color w:val="000000"/>
                <w:sz w:val="18"/>
                <w:szCs w:val="18"/>
              </w:rPr>
            </w:pPr>
          </w:p>
        </w:tc>
      </w:tr>
      <w:tr w14:paraId="75A2F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8587">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D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1A9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95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6AA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B82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9C91">
            <w:pPr>
              <w:spacing w:line="200" w:lineRule="exact"/>
              <w:jc w:val="right"/>
              <w:rPr>
                <w:rFonts w:hint="default" w:ascii="Times New Roman" w:hAnsi="Times New Roman"/>
                <w:color w:val="000000"/>
                <w:sz w:val="18"/>
                <w:szCs w:val="18"/>
              </w:rPr>
            </w:pPr>
          </w:p>
        </w:tc>
      </w:tr>
      <w:tr w14:paraId="6AD56A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A9EB">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A3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1AEE">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B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EA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A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9B5A105">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53F72EC0">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095A0E">
            <w:pPr>
              <w:jc w:val="center"/>
              <w:textAlignment w:val="bottom"/>
              <w:rPr>
                <w:rFonts w:cs="宋体"/>
                <w:b/>
                <w:color w:val="000000"/>
                <w:sz w:val="32"/>
                <w:szCs w:val="32"/>
              </w:rPr>
            </w:pPr>
            <w:r>
              <w:rPr>
                <w:rFonts w:cs="宋体"/>
                <w:b/>
                <w:color w:val="000000"/>
                <w:sz w:val="32"/>
                <w:szCs w:val="32"/>
              </w:rPr>
              <w:t>一般公共预算财政拨款支出决算表</w:t>
            </w:r>
          </w:p>
        </w:tc>
      </w:tr>
      <w:tr w14:paraId="6D5A171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AD9A78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8D59437">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7970C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51011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FE6ED4">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B11D0B9">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667E9C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60688F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F28D">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ED4539">
            <w:pPr>
              <w:jc w:val="center"/>
              <w:textAlignment w:val="center"/>
              <w:rPr>
                <w:rFonts w:cs="宋体"/>
                <w:b/>
                <w:color w:val="000000"/>
                <w:sz w:val="20"/>
                <w:szCs w:val="20"/>
              </w:rPr>
            </w:pPr>
            <w:r>
              <w:rPr>
                <w:rFonts w:cs="宋体"/>
                <w:b/>
                <w:color w:val="000000"/>
                <w:sz w:val="20"/>
                <w:szCs w:val="20"/>
              </w:rPr>
              <w:t>本年支出</w:t>
            </w:r>
          </w:p>
        </w:tc>
      </w:tr>
      <w:tr w14:paraId="25200EC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E7CE6">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2CA69">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6E973">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0B182">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C86D6">
            <w:pPr>
              <w:jc w:val="center"/>
              <w:textAlignment w:val="center"/>
              <w:rPr>
                <w:rFonts w:cs="宋体"/>
                <w:b/>
                <w:color w:val="000000"/>
                <w:sz w:val="20"/>
                <w:szCs w:val="20"/>
              </w:rPr>
            </w:pPr>
            <w:r>
              <w:rPr>
                <w:rFonts w:cs="宋体"/>
                <w:b/>
                <w:color w:val="000000"/>
                <w:sz w:val="20"/>
                <w:szCs w:val="20"/>
              </w:rPr>
              <w:t>项目支出</w:t>
            </w:r>
          </w:p>
        </w:tc>
      </w:tr>
      <w:tr w14:paraId="6ACD583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D8D1">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A2EE">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1EAB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7CA3F">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E4D0">
            <w:pPr>
              <w:jc w:val="center"/>
              <w:rPr>
                <w:rFonts w:cs="宋体"/>
                <w:b/>
                <w:color w:val="000000"/>
                <w:sz w:val="20"/>
                <w:szCs w:val="20"/>
              </w:rPr>
            </w:pPr>
          </w:p>
        </w:tc>
      </w:tr>
      <w:tr w14:paraId="1B80E8A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74F1">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79BB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8BCBC">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9A8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95DB2">
            <w:pPr>
              <w:jc w:val="center"/>
              <w:rPr>
                <w:rFonts w:cs="宋体"/>
                <w:b/>
                <w:color w:val="000000"/>
                <w:sz w:val="20"/>
                <w:szCs w:val="20"/>
              </w:rPr>
            </w:pPr>
          </w:p>
        </w:tc>
      </w:tr>
      <w:tr w14:paraId="6332A84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1461">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38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9,152.34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70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2,502.75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5E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6,649.60</w:t>
            </w:r>
            <w:r>
              <w:rPr>
                <w:rFonts w:ascii="Times New Roman" w:hAnsi="Times New Roman"/>
                <w:b/>
                <w:color w:val="000000"/>
                <w:sz w:val="20"/>
                <w:u w:color="auto"/>
              </w:rPr>
              <w:t xml:space="preserve"> </w:t>
            </w:r>
          </w:p>
        </w:tc>
      </w:tr>
      <w:tr w14:paraId="38C021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5F72">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BB6B">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3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D4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C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r>
      <w:tr w14:paraId="7AB74C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6E52">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B5B7">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4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67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69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r>
      <w:tr w14:paraId="79169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73C8">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0B64">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2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44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66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C12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AA44">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769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8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73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F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r>
      <w:tr w14:paraId="560C7A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F8EA">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4238">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7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A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E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E4F5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8AC2">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F96B">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1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DD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A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r>
      <w:tr w14:paraId="0D95F3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FB57">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3CBE">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9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F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E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14:paraId="143013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16DB">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752C">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6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51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7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2D3F0F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F032">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F386">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E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F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C9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r>
      <w:tr w14:paraId="0C0326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CBD1">
            <w:pPr>
              <w:textAlignment w:val="center"/>
              <w:rPr>
                <w:rFonts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8BB9">
            <w:pPr>
              <w:textAlignment w:val="center"/>
              <w:rPr>
                <w:rFonts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F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E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A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r>
      <w:tr w14:paraId="140726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624">
            <w:pPr>
              <w:textAlignment w:val="center"/>
              <w:rPr>
                <w:rFonts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B616F">
            <w:pPr>
              <w:textAlignment w:val="center"/>
              <w:rPr>
                <w:rFonts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4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A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A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r>
      <w:tr w14:paraId="48237A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B5E2">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4B2B">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3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3B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B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r>
      <w:tr w14:paraId="4B9C75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8BF8">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21AC">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6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3E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6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14:paraId="35E05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515D">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13AA">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7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9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A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r>
      <w:tr w14:paraId="4D305D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8A2C">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8D4D">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F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F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4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r>
      <w:tr w14:paraId="622C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6852">
            <w:pPr>
              <w:textAlignment w:val="center"/>
              <w:rPr>
                <w:rFonts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C752">
            <w:pPr>
              <w:textAlignment w:val="center"/>
              <w:rPr>
                <w:rFonts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2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95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8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1CC7E8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8A24">
            <w:pPr>
              <w:textAlignment w:val="center"/>
              <w:rPr>
                <w:rFonts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AC4B">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B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B2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F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38FDF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022">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91CE">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19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55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7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r>
      <w:tr w14:paraId="1CCF98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B654">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D9FF">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B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4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B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r>
      <w:tr w14:paraId="7BAE56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B590">
            <w:pP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7F12">
            <w:pP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C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D6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0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6578A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779B">
            <w:pPr>
              <w:textAlignment w:val="center"/>
              <w:rPr>
                <w:rFonts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0643">
            <w:pPr>
              <w:textAlignment w:val="center"/>
              <w:rPr>
                <w:rFonts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8B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F7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70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59DD9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53D1">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47D5">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BE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99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C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1FCE26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5104">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1D13">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3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BB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9C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281206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23B2">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9074">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A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CB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2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0A1B5D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86DC">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5945">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E7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5D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3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31B8EF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16D">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00556">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36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E5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D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23B5EC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FD1E">
            <w:pPr>
              <w:textAlignment w:val="center"/>
              <w:rPr>
                <w:rFonts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0EAE">
            <w:pPr>
              <w:textAlignment w:val="center"/>
              <w:rPr>
                <w:rFonts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3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B8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D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776CD7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5AEA">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1F5A">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0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E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BB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52D51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0913">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B1D4">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C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2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9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02DDF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6A5D">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F619">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A3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4A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9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2C94C2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15F4">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895FD">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89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21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F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4A5575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D18B">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4CB3">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CC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B2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E95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72B42E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5648">
            <w:pPr>
              <w:textAlignment w:val="center"/>
              <w:rPr>
                <w:rFonts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8B32">
            <w:pPr>
              <w:textAlignment w:val="center"/>
              <w:rPr>
                <w:rFonts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AF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0C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7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681458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6AFA">
            <w:pPr>
              <w:textAlignment w:val="center"/>
              <w:rPr>
                <w:rFonts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DA9E">
            <w:pPr>
              <w:textAlignment w:val="center"/>
              <w:rPr>
                <w:rFonts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5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3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389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5BA7BD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46F9">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D383">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A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9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F4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681C1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559E">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0778">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F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2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F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r>
      <w:tr w14:paraId="72C015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BFC5">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9647">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4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B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8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2,305.16</w:t>
            </w:r>
            <w:r>
              <w:rPr>
                <w:rFonts w:ascii="Times New Roman" w:hAnsi="Times New Roman"/>
                <w:b/>
                <w:color w:val="000000"/>
                <w:sz w:val="20"/>
                <w:u w:color="auto"/>
              </w:rPr>
              <w:t xml:space="preserve"> </w:t>
            </w:r>
          </w:p>
        </w:tc>
      </w:tr>
      <w:tr w14:paraId="06440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1808">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ADEE">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C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C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55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4A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38B5">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C275">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8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A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4E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2DB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B616">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DDDF9">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7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47F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D9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r>
      <w:tr w14:paraId="0CF9D9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DFD4">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E4FF1">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3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0D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7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r>
      <w:tr w14:paraId="3C6EBB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D700">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FFD81">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A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2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47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r>
      <w:tr w14:paraId="3834D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77D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0345">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0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1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D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5258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3531">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5D9F">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1E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39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5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10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E8FE">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91A8">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D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5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A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BBE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117D">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61AC">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E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C2B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71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91F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56E8">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130D8">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3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3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BD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r>
      <w:tr w14:paraId="2511DC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3BE8">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BC8A4">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1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C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C1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25A86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5E99">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715D">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85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A3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3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r>
      <w:tr w14:paraId="2A81A1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51FE">
            <w:pPr>
              <w:textAlignment w:val="center"/>
              <w:rPr>
                <w:rFonts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8E66">
            <w:pPr>
              <w:textAlignment w:val="center"/>
              <w:rPr>
                <w:rFonts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5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0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60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r>
      <w:tr w14:paraId="4674A4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3ECB">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3782">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85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F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A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89299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07F2">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445C">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46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BC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C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14:paraId="33E6FC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38EB">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2465">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6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D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D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r>
      <w:tr w14:paraId="285A56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F220">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31D56">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55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E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1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r>
      <w:tr w14:paraId="0463B7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78BE">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A5AA">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7D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58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1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r>
      <w:tr w14:paraId="12C012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9096">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7530">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E1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C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7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r>
      <w:tr w14:paraId="0C16E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EF65">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DB15">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1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9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D7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3AB3AA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6006">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CFEC6">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7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0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4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73350B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E5AE">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A3A2">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A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E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7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r>
      <w:tr w14:paraId="787186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9A3">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3BB8">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8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B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99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r>
      <w:tr w14:paraId="04601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7226">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236C0">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7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B99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29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r>
      <w:tr w14:paraId="1D5AFF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DA6C">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3B3E">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5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E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767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r>
      <w:tr w14:paraId="676A4C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AA95">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6F4E">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A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4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0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r>
      <w:tr w14:paraId="016768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2E42">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8C11">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9A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DB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1C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r>
      <w:tr w14:paraId="431D4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29F">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2D16">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B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4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7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r>
      <w:tr w14:paraId="70238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EE74">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399F">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D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1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7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7C2DAE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1158">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2827">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FC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EE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5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r>
      <w:tr w14:paraId="7DF190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E663">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1C993">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E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0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FF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91FD6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9022">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0D3C">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8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2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6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14:paraId="4F792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30C3">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70E2">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6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1B8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C8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00C9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EA31">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F044">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1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A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88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r>
      <w:tr w14:paraId="5A1820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51D5">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1ADE">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B4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26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0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r>
      <w:tr w14:paraId="0FA265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B0D">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A4F8">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1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6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276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r>
      <w:tr w14:paraId="70EB92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DAEE">
            <w:pPr>
              <w:textAlignment w:val="center"/>
              <w:rPr>
                <w:rFonts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B423">
            <w:pPr>
              <w:textAlignment w:val="center"/>
              <w:rPr>
                <w:rFonts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30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4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A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r>
      <w:tr w14:paraId="290EC7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C901">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410C">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10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26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06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D37E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B9A1">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1D138">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9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B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7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75E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ACFC">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1C6AE">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96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9D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D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B7A7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F95">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14DE">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23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C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9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6B7D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2D94">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810A">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28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C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0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r>
      <w:tr w14:paraId="4ADCEA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BA81">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2C82">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7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4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ED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r>
      <w:tr w14:paraId="3ECB7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AAEB">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65AE">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B0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EA6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55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14:paraId="6E57F6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CF59">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C6139">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F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C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E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r>
      <w:tr w14:paraId="0E44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AAA0">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D2F0">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A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7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C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3344B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6266">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4536">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55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E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4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713893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7697">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B79D">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7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97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8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3B9282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7F7A">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00EE">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1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0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r>
      <w:tr w14:paraId="199173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FB83">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159E">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15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66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9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r>
      <w:tr w14:paraId="1B0BE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B837">
            <w:pPr>
              <w:textAlignment w:val="center"/>
              <w:rPr>
                <w:rFonts w:cs="宋体"/>
                <w:color w:val="000000"/>
                <w:sz w:val="20"/>
                <w:szCs w:val="20"/>
              </w:rPr>
            </w:pPr>
            <w:r>
              <w:rPr>
                <w:rFonts w:cs="宋体"/>
                <w:color w:val="000000"/>
                <w:sz w:val="20"/>
                <w:szCs w:val="20"/>
              </w:rPr>
              <w:t>2120109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B57B">
            <w:pPr>
              <w:textAlignment w:val="center"/>
              <w:rPr>
                <w:rFonts w:cs="宋体"/>
                <w:color w:val="000000"/>
                <w:sz w:val="20"/>
                <w:szCs w:val="20"/>
              </w:rPr>
            </w:pPr>
            <w:r>
              <w:rPr>
                <w:rFonts w:cs="宋体"/>
                <w:color w:val="000000"/>
                <w:sz w:val="20"/>
                <w:szCs w:val="20"/>
              </w:rPr>
              <w:t>住宅建设与房地产市场监管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F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7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E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r>
      <w:tr w14:paraId="552B09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7FA5">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A4F8">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F9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D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6B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r>
      <w:tr w14:paraId="4E77C2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96DD">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19D1">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4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D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9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r>
      <w:tr w14:paraId="7587B6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3D59">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0351">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4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7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559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r>
      <w:tr w14:paraId="2838AC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F214">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C487">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B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2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F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1,087.39</w:t>
            </w:r>
            <w:r>
              <w:rPr>
                <w:rFonts w:ascii="Times New Roman" w:hAnsi="Times New Roman"/>
                <w:b/>
                <w:color w:val="000000"/>
                <w:sz w:val="20"/>
                <w:u w:color="auto"/>
              </w:rPr>
              <w:t xml:space="preserve"> </w:t>
            </w:r>
          </w:p>
        </w:tc>
      </w:tr>
      <w:tr w14:paraId="1D2329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C0D9">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F5A4">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AE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1C8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7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r>
      <w:tr w14:paraId="6D6DC0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28DF">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1B2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8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147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D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ACAA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FCDF">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D81F">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3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A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0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r>
      <w:tr w14:paraId="727AC3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7FFE">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F1C6">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F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A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1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r>
      <w:tr w14:paraId="3B5A20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EAF7">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BE68">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D9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3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D0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r>
      <w:tr w14:paraId="3A82CB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382">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9E25">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48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3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3E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r>
      <w:tr w14:paraId="484FB2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1AF4">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D82C0">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0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2DB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6B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r>
      <w:tr w14:paraId="585788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17D2">
            <w:pPr>
              <w:textAlignment w:val="center"/>
              <w:rPr>
                <w:rFonts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607A">
            <w:pPr>
              <w:textAlignment w:val="center"/>
              <w:rPr>
                <w:rFonts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7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F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A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r>
      <w:tr w14:paraId="5FE847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4B6D">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19D5">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DD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D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1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r>
      <w:tr w14:paraId="54A76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F41D">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AC0C6">
            <w:pPr>
              <w:textAlignment w:val="center"/>
              <w:rPr>
                <w:rFonts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1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F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6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r>
      <w:tr w14:paraId="5AF371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E0B6">
            <w:pPr>
              <w:textAlignment w:val="center"/>
              <w:rPr>
                <w:rFonts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B0E4">
            <w:pPr>
              <w:textAlignment w:val="center"/>
              <w:rPr>
                <w:rFonts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8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2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3C8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r>
      <w:tr w14:paraId="5B72C5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1696">
            <w:pP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1DC">
            <w:pP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E5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FC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DF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r>
      <w:tr w14:paraId="251EE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D89B">
            <w:pPr>
              <w:textAlignment w:val="center"/>
              <w:rPr>
                <w:rFonts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6C4F">
            <w:pPr>
              <w:textAlignment w:val="center"/>
              <w:rPr>
                <w:rFonts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D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8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A2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r>
      <w:tr w14:paraId="20A94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D054">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333D">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0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2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1C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00367C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1565">
            <w:pPr>
              <w:textAlignment w:val="center"/>
              <w:rPr>
                <w:rFonts w:cs="宋体"/>
                <w:color w:val="000000"/>
                <w:sz w:val="20"/>
                <w:szCs w:val="20"/>
              </w:rPr>
            </w:pPr>
            <w:r>
              <w:rPr>
                <w:rFonts w:cs="宋体"/>
                <w:b/>
                <w:color w:val="000000"/>
                <w:sz w:val="20"/>
                <w:szCs w:val="20"/>
              </w:rPr>
              <w:t>21402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A48FF">
            <w:pPr>
              <w:textAlignment w:val="center"/>
              <w:rPr>
                <w:rFonts w:cs="宋体"/>
                <w:color w:val="000000"/>
                <w:sz w:val="20"/>
                <w:szCs w:val="20"/>
              </w:rPr>
            </w:pPr>
            <w:r>
              <w:rPr>
                <w:rFonts w:cs="宋体"/>
                <w:b/>
                <w:color w:val="000000"/>
                <w:sz w:val="20"/>
                <w:szCs w:val="20"/>
              </w:rPr>
              <w:t>铁路运输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A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7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47AC80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0456">
            <w:pPr>
              <w:textAlignment w:val="center"/>
              <w:rPr>
                <w:rFonts w:cs="宋体"/>
                <w:color w:val="000000"/>
                <w:sz w:val="20"/>
                <w:szCs w:val="20"/>
              </w:rPr>
            </w:pPr>
            <w:r>
              <w:rPr>
                <w:rFonts w:cs="宋体"/>
                <w:color w:val="000000"/>
                <w:sz w:val="20"/>
                <w:szCs w:val="20"/>
              </w:rPr>
              <w:t>2140206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DFCA">
            <w:pPr>
              <w:textAlignment w:val="center"/>
              <w:rPr>
                <w:rFonts w:cs="宋体"/>
                <w:color w:val="000000"/>
                <w:sz w:val="20"/>
                <w:szCs w:val="20"/>
              </w:rPr>
            </w:pPr>
            <w:r>
              <w:rPr>
                <w:rFonts w:cs="宋体"/>
                <w:color w:val="000000"/>
                <w:sz w:val="20"/>
                <w:szCs w:val="20"/>
              </w:rPr>
              <w:t>铁路安全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3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9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933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23BEB3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5A6A">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E83DE">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B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AB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2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373B04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F2D4">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717B">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7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64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8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5E9321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C84F">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7DA76">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0B2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F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1AE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14:paraId="3DE6A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B262">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F082">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1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4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2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7ABCE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8FDB">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8F2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58B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28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CF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5F3C6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2569">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93CE">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17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B3C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D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131A3C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CCE4">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3947">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1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AF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14:paraId="2B855A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1661">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1CE5">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9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2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EE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8502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184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A62A">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D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41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F8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30865E">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B59A578">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D784DF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FD6E745">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05CB6B3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4B4F278">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1886CBF">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470D92">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CF60FB">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D4081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9DD886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BFE8334">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A5CE81">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AEE543">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A3CE16">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AE7B2E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1D32E9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50DA">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4F6593">
            <w:pPr>
              <w:spacing w:line="192" w:lineRule="exact"/>
              <w:jc w:val="center"/>
              <w:textAlignment w:val="center"/>
              <w:rPr>
                <w:rFonts w:cs="宋体"/>
                <w:b/>
                <w:color w:val="000000"/>
                <w:sz w:val="18"/>
                <w:szCs w:val="18"/>
              </w:rPr>
            </w:pPr>
            <w:r>
              <w:rPr>
                <w:rFonts w:cs="宋体"/>
                <w:b/>
                <w:color w:val="000000"/>
                <w:sz w:val="18"/>
                <w:szCs w:val="18"/>
              </w:rPr>
              <w:t>公用经费</w:t>
            </w:r>
          </w:p>
        </w:tc>
      </w:tr>
      <w:tr w14:paraId="5032ECB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C2E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1CD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248AB">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16A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6DB0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9B01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144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E131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ACA3C">
            <w:pPr>
              <w:spacing w:line="192" w:lineRule="exact"/>
              <w:jc w:val="center"/>
              <w:textAlignment w:val="center"/>
              <w:rPr>
                <w:rFonts w:cs="宋体"/>
                <w:b/>
                <w:color w:val="000000"/>
                <w:sz w:val="18"/>
                <w:szCs w:val="18"/>
              </w:rPr>
            </w:pPr>
            <w:r>
              <w:rPr>
                <w:rFonts w:cs="宋体"/>
                <w:b/>
                <w:color w:val="000000"/>
                <w:sz w:val="18"/>
                <w:szCs w:val="18"/>
              </w:rPr>
              <w:t>金额</w:t>
            </w:r>
          </w:p>
        </w:tc>
      </w:tr>
      <w:tr w14:paraId="74C1F06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540F">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D3ABA">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3787C">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B83A">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25008">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76D8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1D4D">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FA3AC">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85872">
            <w:pPr>
              <w:spacing w:line="192" w:lineRule="exact"/>
              <w:jc w:val="center"/>
              <w:rPr>
                <w:rFonts w:cs="宋体"/>
                <w:b/>
                <w:color w:val="000000"/>
                <w:sz w:val="18"/>
                <w:szCs w:val="18"/>
              </w:rPr>
            </w:pPr>
          </w:p>
        </w:tc>
      </w:tr>
      <w:tr w14:paraId="204AAF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4F76">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C0C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4F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A392">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0D6C">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1C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D1E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C952">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6B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r>
      <w:tr w14:paraId="0EE334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4B61">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17C2">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05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970C">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66DB">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8F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41E6">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5075">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F7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AE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CC6F">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E1E4">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B9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6FE4">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C734">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6A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D3C7">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814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33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r>
      <w:tr w14:paraId="562F2B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B6EA">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412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B3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60F2">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7ABD">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DA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D3D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AB18">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9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106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F17A">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66D2">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70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5972">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0697">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F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BE24">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8B0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33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163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365F">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1A2A">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DC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CC9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19E2">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DE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ADF2">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B95F">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09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147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A527">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68D">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BC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70B3">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714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85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0E0A">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3AB6">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3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EC9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A776">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5C2C">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A7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0F49">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FDAE">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93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63B">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8217">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D6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943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7BC6">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CCEE">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B3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508E">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73AC">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0A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59F2">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21E9">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3B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24B0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3043">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F5B7">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0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45C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4B06">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B8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32D">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991C">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FB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B07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F79D">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323B">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22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9592">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B421">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89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F178">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3C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DE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99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AA5C">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39CD">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5E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FA5B">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938">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64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0F95">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67AE">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D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B5A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00BD">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E46F">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A5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566F">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E0BC">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3A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96C9">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A966">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3F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22B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3BB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FE54">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8F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0655">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F877">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0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624D">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6DA5">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74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EF3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42AF">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FC3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99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0E86">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7A02">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C3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9B56">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A0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5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29A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F45B">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872C">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BE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0E12">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DDC4">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78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42F8">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D85C">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F2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986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E913">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885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8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DD56">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A8CC">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19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7F5A">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EAB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39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0E5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F5E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E0D5">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19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B2EB">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6DA4">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7E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0A3">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D602">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FE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9B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1683">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483A">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A6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A8A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0248">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81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E40B">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F428">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DE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CEE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2382">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3AC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A3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16A1">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6254">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62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0AC3">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E98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E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865B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87CC">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9FF4">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27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0A6B">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E9EA">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6C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DA11">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D15F">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37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64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1C1E">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F0FB">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43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9011">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F63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D3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3FBB">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3A44">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FE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A7C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30EE">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88C4">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CF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51B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473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16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2ED2">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EB3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DC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156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F3DE">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4498">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A7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7102">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04B6">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53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6DB1">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D51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EE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D0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511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53E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8A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0A9B">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7AE5">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3F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D85C">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E0DD">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5A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601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DD0E">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8F9E">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B5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AA6C">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178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C2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D3B8">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BF2E">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1F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CD3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A529">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D808">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10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3DF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C94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B0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43C6">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2F96">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F6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75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91B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572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CC2D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FD24">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7F2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A8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3D71">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E03B">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1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BC4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F9C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205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00E2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846">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440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55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A17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FC9E">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04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1C8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446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214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5589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26D3">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643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3E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0385">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2B05">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12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2DF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AB4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639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0FD8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2806">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AB1B">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84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357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553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E775">
            <w:pPr>
              <w:spacing w:line="192" w:lineRule="exact"/>
              <w:jc w:val="right"/>
              <w:rPr>
                <w:rFonts w:hint="default" w:ascii="Times New Roman" w:hAnsi="Times New Roman"/>
                <w:color w:val="000000"/>
                <w:sz w:val="18"/>
                <w:szCs w:val="18"/>
              </w:rPr>
            </w:pPr>
          </w:p>
        </w:tc>
      </w:tr>
      <w:tr w14:paraId="0BE9B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5ED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1F8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B6D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B771">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83A5">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67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C09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6B96">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3460">
            <w:pPr>
              <w:spacing w:line="192" w:lineRule="exact"/>
              <w:jc w:val="right"/>
              <w:rPr>
                <w:rFonts w:hint="default" w:ascii="Times New Roman" w:hAnsi="Times New Roman"/>
                <w:color w:val="000000"/>
                <w:sz w:val="18"/>
                <w:szCs w:val="18"/>
              </w:rPr>
            </w:pPr>
          </w:p>
        </w:tc>
      </w:tr>
      <w:tr w14:paraId="4EED8B2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083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20C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256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4086">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B1F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0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F67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CB5C">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CA80">
            <w:pPr>
              <w:spacing w:line="192" w:lineRule="exact"/>
              <w:jc w:val="right"/>
              <w:rPr>
                <w:rFonts w:hint="default" w:ascii="Times New Roman" w:hAnsi="Times New Roman"/>
                <w:color w:val="000000"/>
                <w:sz w:val="18"/>
                <w:szCs w:val="18"/>
              </w:rPr>
            </w:pPr>
          </w:p>
        </w:tc>
      </w:tr>
      <w:tr w14:paraId="33F9EC0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118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F2A7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2,193.41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CE1E">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4D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309.33</w:t>
            </w:r>
            <w:r>
              <w:rPr>
                <w:rFonts w:ascii="Times New Roman" w:hAnsi="Times New Roman"/>
                <w:color w:val="000000"/>
                <w:sz w:val="18"/>
                <w:u w:color="auto"/>
              </w:rPr>
              <w:t xml:space="preserve"> </w:t>
            </w:r>
          </w:p>
        </w:tc>
      </w:tr>
    </w:tbl>
    <w:p w14:paraId="78A8BB64">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6523435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C74055">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6A811F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0428DE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7618FE3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BE4AE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3FB3F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88D27F">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21A68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04ED79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841BF83">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180E0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A864A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0453E8">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EBFC49">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8DFFF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D07BF1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F92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28EE0E">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B073">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A6398">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CFB0">
            <w:pPr>
              <w:jc w:val="center"/>
              <w:textAlignment w:val="center"/>
              <w:rPr>
                <w:rFonts w:cs="宋体"/>
                <w:b/>
                <w:color w:val="000000"/>
                <w:sz w:val="20"/>
                <w:szCs w:val="20"/>
              </w:rPr>
            </w:pPr>
            <w:r>
              <w:rPr>
                <w:rFonts w:cs="宋体"/>
                <w:b/>
                <w:color w:val="000000"/>
                <w:sz w:val="20"/>
                <w:szCs w:val="20"/>
              </w:rPr>
              <w:t>年末结转和结余</w:t>
            </w:r>
          </w:p>
        </w:tc>
      </w:tr>
      <w:tr w14:paraId="0EA5F69B">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FB54">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95EE">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64AA2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70AD">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8C60F">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82466">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ABBFD">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4A9A">
            <w:pPr>
              <w:jc w:val="center"/>
              <w:rPr>
                <w:rFonts w:cs="宋体"/>
                <w:b/>
                <w:color w:val="000000"/>
                <w:sz w:val="20"/>
                <w:szCs w:val="20"/>
              </w:rPr>
            </w:pPr>
          </w:p>
        </w:tc>
      </w:tr>
      <w:tr w14:paraId="43827B3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F723">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9034">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D94F10">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C77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AF9FD">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D1164">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3444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24FB">
            <w:pPr>
              <w:jc w:val="center"/>
              <w:rPr>
                <w:rFonts w:cs="宋体"/>
                <w:b/>
                <w:color w:val="000000"/>
                <w:sz w:val="20"/>
                <w:szCs w:val="20"/>
              </w:rPr>
            </w:pPr>
          </w:p>
        </w:tc>
      </w:tr>
      <w:tr w14:paraId="40B6799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94359">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B57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FDA8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EB1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C923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D4D26">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A0AE1">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A121">
            <w:pPr>
              <w:jc w:val="center"/>
              <w:rPr>
                <w:rFonts w:cs="宋体"/>
                <w:b/>
                <w:color w:val="000000"/>
                <w:sz w:val="20"/>
                <w:szCs w:val="20"/>
              </w:rPr>
            </w:pPr>
          </w:p>
        </w:tc>
      </w:tr>
      <w:tr w14:paraId="386B5E2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DA0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69D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3F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10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33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8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80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87C49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C121">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D1BF">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E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F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A2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98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C0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C5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4AB1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3F17">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0618">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4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47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B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46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0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50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656DC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959A">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9FFC">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EB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1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7A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2E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7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E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4E7CB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28DE">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ECF2">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6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C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EAA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B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4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EB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7A1D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AD62">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491E">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1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2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A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6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8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2DF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B3F95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CDE6">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5C99">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D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E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1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D3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6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4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B89C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7345">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35B13">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2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DD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2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7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B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FD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E762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388A">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C6927">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F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D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D2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5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C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7E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22B0F7">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F15249">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EEA7E2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3A026CC">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3AE97E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A06C0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C158A5">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AA72D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D1E276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6B89F00">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586708">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0BE2F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74C0BF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84F69">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E5C01">
            <w:pPr>
              <w:jc w:val="center"/>
              <w:textAlignment w:val="bottom"/>
              <w:rPr>
                <w:rFonts w:cs="宋体"/>
                <w:b/>
                <w:color w:val="000000"/>
                <w:sz w:val="20"/>
                <w:szCs w:val="20"/>
              </w:rPr>
            </w:pPr>
            <w:r>
              <w:rPr>
                <w:rFonts w:cs="宋体"/>
                <w:b/>
                <w:color w:val="000000"/>
                <w:sz w:val="20"/>
                <w:szCs w:val="20"/>
              </w:rPr>
              <w:t>本年支出</w:t>
            </w:r>
          </w:p>
        </w:tc>
      </w:tr>
      <w:tr w14:paraId="6753BBC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92FA">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49278">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2E7B">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FB304">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7406D">
            <w:pPr>
              <w:jc w:val="center"/>
              <w:textAlignment w:val="center"/>
              <w:rPr>
                <w:rFonts w:cs="宋体"/>
                <w:b/>
                <w:color w:val="000000"/>
                <w:sz w:val="20"/>
                <w:szCs w:val="20"/>
              </w:rPr>
            </w:pPr>
            <w:r>
              <w:rPr>
                <w:rFonts w:cs="宋体"/>
                <w:b/>
                <w:color w:val="000000"/>
                <w:sz w:val="20"/>
                <w:szCs w:val="20"/>
              </w:rPr>
              <w:t>项目支出</w:t>
            </w:r>
          </w:p>
        </w:tc>
      </w:tr>
      <w:tr w14:paraId="444CF99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21A3">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F6993">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E63F">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03879">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47808">
            <w:pPr>
              <w:jc w:val="center"/>
              <w:rPr>
                <w:rFonts w:cs="宋体"/>
                <w:b/>
                <w:color w:val="000000"/>
                <w:sz w:val="20"/>
                <w:szCs w:val="20"/>
              </w:rPr>
            </w:pPr>
          </w:p>
        </w:tc>
      </w:tr>
      <w:tr w14:paraId="1AA5CB7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8ABE">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6C1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251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A5DE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4EBE0">
            <w:pPr>
              <w:jc w:val="center"/>
              <w:rPr>
                <w:rFonts w:cs="宋体"/>
                <w:b/>
                <w:color w:val="000000"/>
                <w:sz w:val="20"/>
                <w:szCs w:val="20"/>
              </w:rPr>
            </w:pPr>
          </w:p>
        </w:tc>
      </w:tr>
      <w:tr w14:paraId="566FF23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FC95">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0D2A2">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1936">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6F6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463BE">
            <w:pPr>
              <w:jc w:val="center"/>
              <w:rPr>
                <w:rFonts w:cs="宋体"/>
                <w:b/>
                <w:color w:val="000000"/>
                <w:sz w:val="20"/>
                <w:szCs w:val="20"/>
              </w:rPr>
            </w:pPr>
          </w:p>
        </w:tc>
      </w:tr>
      <w:tr w14:paraId="4C31EE0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A829">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DB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CB1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5C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E9BFC1">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C93">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E9DE">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6F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BC0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1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571C5FA">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3496BD9">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337FFE8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7548D1D">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7621DCD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16E549B">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07742B90">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30137A8A">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3B072405">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02F04BC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EDE936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3B0EFD">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重庆市沙坪坝区曾家镇人民政府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658D5EC">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E4A613">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A86CB6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2E3C3C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5AE9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704CF">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4721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B8E1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1AA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A1CA4E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B7574">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2D0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833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2C68B">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1B8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503047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DAB25">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E1F0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07B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2017C">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B500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2E5120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6316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31C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A6E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0DC9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074A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5DC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E811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609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267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3AA1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179A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EB34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AA196">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D28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BDD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8BCDC">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02D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3F0B0D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47FD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535B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F82A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04D6A">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BF6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6E7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2C944">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DF8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CB0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7A72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C7B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5E1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A3B19">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395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CED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248E6">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FBA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15651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C403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B99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984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AF0C8">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84B3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C904C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47D53">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A39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B07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5EF61">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8ED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09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D5053">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35B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F928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56E7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4FA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151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4490C">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346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06E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FF358">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945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1CB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4B6D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CCD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F45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106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938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E37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FBD1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7D1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121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32C6C">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F78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F4F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B129F">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89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432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B10DC">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C19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B75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91B16">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345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C61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4D481">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EA54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1,844.46</w:t>
            </w:r>
            <w:r>
              <w:rPr>
                <w:rFonts w:ascii="Times New Roman" w:hAnsi="Times New Roman"/>
                <w:color w:val="000000"/>
                <w:sz w:val="18"/>
                <w:u w:color="auto"/>
              </w:rPr>
              <w:t xml:space="preserve"> </w:t>
            </w:r>
          </w:p>
        </w:tc>
      </w:tr>
      <w:tr w14:paraId="23038B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2C7F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F50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D78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5E8C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1E09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199.28</w:t>
            </w:r>
            <w:r>
              <w:rPr>
                <w:rFonts w:ascii="Times New Roman" w:hAnsi="Times New Roman"/>
                <w:color w:val="000000"/>
                <w:sz w:val="18"/>
                <w:u w:color="auto"/>
              </w:rPr>
              <w:t xml:space="preserve"> </w:t>
            </w:r>
          </w:p>
        </w:tc>
      </w:tr>
      <w:tr w14:paraId="71607E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DC44A">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850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2E4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C1001">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369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802.09</w:t>
            </w:r>
            <w:r>
              <w:rPr>
                <w:rFonts w:ascii="Times New Roman" w:hAnsi="Times New Roman"/>
                <w:color w:val="000000"/>
                <w:sz w:val="18"/>
                <w:u w:color="auto"/>
              </w:rPr>
              <w:t xml:space="preserve"> </w:t>
            </w:r>
          </w:p>
        </w:tc>
      </w:tr>
      <w:tr w14:paraId="6B4631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A811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972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0320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198E">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F185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843.09</w:t>
            </w:r>
            <w:r>
              <w:rPr>
                <w:rFonts w:ascii="Times New Roman" w:hAnsi="Times New Roman"/>
                <w:color w:val="000000"/>
                <w:sz w:val="18"/>
                <w:u w:color="auto"/>
              </w:rPr>
              <w:t xml:space="preserve"> </w:t>
            </w:r>
          </w:p>
        </w:tc>
      </w:tr>
      <w:tr w14:paraId="0D2769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70446">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F59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AC5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95236">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E4C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1,301.37</w:t>
            </w:r>
            <w:r>
              <w:rPr>
                <w:rFonts w:ascii="Times New Roman" w:hAnsi="Times New Roman"/>
                <w:color w:val="000000"/>
                <w:sz w:val="18"/>
                <w:u w:color="auto"/>
              </w:rPr>
              <w:t xml:space="preserve"> </w:t>
            </w:r>
          </w:p>
        </w:tc>
      </w:tr>
      <w:tr w14:paraId="16CD1C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7177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A9B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CB9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D24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C24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838.77</w:t>
            </w:r>
            <w:r>
              <w:rPr>
                <w:rFonts w:ascii="Times New Roman" w:hAnsi="Times New Roman"/>
                <w:color w:val="000000"/>
                <w:sz w:val="18"/>
                <w:u w:color="auto"/>
              </w:rPr>
              <w:t xml:space="preserve"> </w:t>
            </w:r>
          </w:p>
        </w:tc>
      </w:tr>
      <w:tr w14:paraId="3853B0E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3F054">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6BF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01A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0C045">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373A2">
            <w:pPr>
              <w:spacing w:line="280" w:lineRule="exact"/>
              <w:jc w:val="right"/>
              <w:rPr>
                <w:rFonts w:cs="宋体"/>
                <w:color w:val="000000"/>
                <w:kern w:val="2"/>
                <w:sz w:val="16"/>
                <w:szCs w:val="16"/>
              </w:rPr>
            </w:pPr>
          </w:p>
        </w:tc>
      </w:tr>
      <w:tr w14:paraId="154B14F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1486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F17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4EA9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2C10D">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7E53C">
            <w:pPr>
              <w:spacing w:line="280" w:lineRule="exact"/>
              <w:jc w:val="right"/>
              <w:rPr>
                <w:rFonts w:cs="宋体"/>
                <w:color w:val="000000"/>
                <w:kern w:val="2"/>
                <w:sz w:val="16"/>
                <w:szCs w:val="16"/>
              </w:rPr>
            </w:pPr>
          </w:p>
        </w:tc>
      </w:tr>
      <w:tr w14:paraId="3762365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9E725">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0FAB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D3DB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B885C">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2260B">
            <w:pPr>
              <w:spacing w:line="280" w:lineRule="exact"/>
              <w:jc w:val="right"/>
              <w:rPr>
                <w:rFonts w:cs="宋体"/>
                <w:color w:val="000000"/>
                <w:sz w:val="16"/>
                <w:szCs w:val="16"/>
              </w:rPr>
            </w:pPr>
          </w:p>
        </w:tc>
      </w:tr>
    </w:tbl>
    <w:p w14:paraId="00E87694">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3F5BC4-152B-427B-B643-2EE85C6B9D6B}"/>
  </w:font>
  <w:font w:name="黑体">
    <w:panose1 w:val="02010609060101010101"/>
    <w:charset w:val="86"/>
    <w:family w:val="auto"/>
    <w:pitch w:val="default"/>
    <w:sig w:usb0="800002BF" w:usb1="38CF7CFA" w:usb2="00000016" w:usb3="00000000" w:csb0="00040001" w:csb1="00000000"/>
    <w:embedRegular r:id="rId2" w:fontKey="{C1A106B4-BEE4-4993-B79D-55E3A5C8E8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C08D5E2F-0187-4F3D-A685-A72FCDE63BD5}"/>
  </w:font>
  <w:font w:name="方正黑体_GBK">
    <w:panose1 w:val="02010600010101010101"/>
    <w:charset w:val="86"/>
    <w:family w:val="script"/>
    <w:pitch w:val="default"/>
    <w:sig w:usb0="00000001" w:usb1="080E0000" w:usb2="00000000" w:usb3="00000000" w:csb0="00040000" w:csb1="00000000"/>
    <w:embedRegular r:id="rId4" w:fontKey="{694D1D76-843A-46D0-A1B5-705467CF4A6F}"/>
  </w:font>
  <w:font w:name="方正楷体_GBK">
    <w:panose1 w:val="02000000000000000000"/>
    <w:charset w:val="86"/>
    <w:family w:val="script"/>
    <w:pitch w:val="default"/>
    <w:sig w:usb0="800002BF" w:usb1="38CF7CFA" w:usb2="00000016" w:usb3="00000000" w:csb0="00040000" w:csb1="00000000"/>
    <w:embedRegular r:id="rId5" w:fontKey="{80C40CFA-DC18-44D5-AF82-D6DEDF47EBD2}"/>
  </w:font>
  <w:font w:name="方正仿宋_GBK">
    <w:panose1 w:val="03000509000000000000"/>
    <w:charset w:val="86"/>
    <w:family w:val="script"/>
    <w:pitch w:val="default"/>
    <w:sig w:usb0="00000001" w:usb1="080E0000" w:usb2="00000000" w:usb3="00000000" w:csb0="00040000" w:csb1="00000000"/>
    <w:embedRegular r:id="rId6" w:fontKey="{7441BBDA-806F-47E6-ABFE-BEF815E9E5B3}"/>
  </w:font>
  <w:font w:name="仿宋_GB2312">
    <w:altName w:val="仿宋"/>
    <w:panose1 w:val="00000000000000000000"/>
    <w:charset w:val="86"/>
    <w:family w:val="modern"/>
    <w:pitch w:val="default"/>
    <w:sig w:usb0="00000000" w:usb1="00000000" w:usb2="00000010" w:usb3="00000000" w:csb0="00040000" w:csb1="00000000"/>
    <w:embedRegular r:id="rId7" w:fontKey="{EA11448A-705A-41B3-83B8-36FC1165493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31DA">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D908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CD908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A80C">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BF8B4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BF8B4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346BDF5">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346BDF5">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04EE">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587777"/>
    <w:rsid w:val="027D0F8C"/>
    <w:rsid w:val="03012F7E"/>
    <w:rsid w:val="03077B2E"/>
    <w:rsid w:val="03B87EA0"/>
    <w:rsid w:val="03E3214F"/>
    <w:rsid w:val="044C50BA"/>
    <w:rsid w:val="04B74C29"/>
    <w:rsid w:val="05BC6D49"/>
    <w:rsid w:val="06194FF1"/>
    <w:rsid w:val="06A2550B"/>
    <w:rsid w:val="06F80EE2"/>
    <w:rsid w:val="07001CCA"/>
    <w:rsid w:val="075678DB"/>
    <w:rsid w:val="079D7CC7"/>
    <w:rsid w:val="08051BCA"/>
    <w:rsid w:val="086C12F4"/>
    <w:rsid w:val="08754913"/>
    <w:rsid w:val="08955281"/>
    <w:rsid w:val="08BA052C"/>
    <w:rsid w:val="08DB07BA"/>
    <w:rsid w:val="0969353F"/>
    <w:rsid w:val="098305D0"/>
    <w:rsid w:val="098A0877"/>
    <w:rsid w:val="0A5C4B69"/>
    <w:rsid w:val="0A86124A"/>
    <w:rsid w:val="0AB54CC0"/>
    <w:rsid w:val="0B30303F"/>
    <w:rsid w:val="0B9335CE"/>
    <w:rsid w:val="0C5E1E2E"/>
    <w:rsid w:val="0C7927C4"/>
    <w:rsid w:val="0C9B098C"/>
    <w:rsid w:val="0D673E11"/>
    <w:rsid w:val="0DDA54E4"/>
    <w:rsid w:val="0E084ABF"/>
    <w:rsid w:val="0E3A5F83"/>
    <w:rsid w:val="0E74421A"/>
    <w:rsid w:val="0EA46639"/>
    <w:rsid w:val="0EC6180C"/>
    <w:rsid w:val="0F497FB6"/>
    <w:rsid w:val="0F836721"/>
    <w:rsid w:val="0FA25D96"/>
    <w:rsid w:val="0FDF6DE2"/>
    <w:rsid w:val="107B59E5"/>
    <w:rsid w:val="10EC0126"/>
    <w:rsid w:val="10F70B9A"/>
    <w:rsid w:val="111445C7"/>
    <w:rsid w:val="114278C6"/>
    <w:rsid w:val="1158083A"/>
    <w:rsid w:val="11643A4B"/>
    <w:rsid w:val="11BB005D"/>
    <w:rsid w:val="11ED0F98"/>
    <w:rsid w:val="11F03528"/>
    <w:rsid w:val="12902616"/>
    <w:rsid w:val="12AE1574"/>
    <w:rsid w:val="12C921C4"/>
    <w:rsid w:val="12F52ECF"/>
    <w:rsid w:val="13871C70"/>
    <w:rsid w:val="13A71CB4"/>
    <w:rsid w:val="13AF1D43"/>
    <w:rsid w:val="13CE1647"/>
    <w:rsid w:val="13DA0C25"/>
    <w:rsid w:val="13FD55AB"/>
    <w:rsid w:val="14200702"/>
    <w:rsid w:val="14907817"/>
    <w:rsid w:val="14997EA7"/>
    <w:rsid w:val="15714980"/>
    <w:rsid w:val="163A6CEE"/>
    <w:rsid w:val="173708E3"/>
    <w:rsid w:val="174C19C7"/>
    <w:rsid w:val="17C374FC"/>
    <w:rsid w:val="17C84600"/>
    <w:rsid w:val="189079DC"/>
    <w:rsid w:val="189B0D0B"/>
    <w:rsid w:val="18B43F7C"/>
    <w:rsid w:val="194A1770"/>
    <w:rsid w:val="19B906A4"/>
    <w:rsid w:val="19FB026E"/>
    <w:rsid w:val="1B4C2051"/>
    <w:rsid w:val="1B6F15B6"/>
    <w:rsid w:val="1BAA2EDC"/>
    <w:rsid w:val="1C2838BF"/>
    <w:rsid w:val="1C5C0973"/>
    <w:rsid w:val="1CA55E64"/>
    <w:rsid w:val="1D014A01"/>
    <w:rsid w:val="1D022362"/>
    <w:rsid w:val="1D1B04B0"/>
    <w:rsid w:val="1D3D44C0"/>
    <w:rsid w:val="1D6534C4"/>
    <w:rsid w:val="1DBD6767"/>
    <w:rsid w:val="1DC52125"/>
    <w:rsid w:val="1DD26311"/>
    <w:rsid w:val="1DFF69C5"/>
    <w:rsid w:val="1E1665EA"/>
    <w:rsid w:val="1E374ACB"/>
    <w:rsid w:val="1E5E27E3"/>
    <w:rsid w:val="1EA33588"/>
    <w:rsid w:val="1EB57761"/>
    <w:rsid w:val="1ECF0A66"/>
    <w:rsid w:val="1EF67CA4"/>
    <w:rsid w:val="1F020D3A"/>
    <w:rsid w:val="1F2C5189"/>
    <w:rsid w:val="1F4B0B02"/>
    <w:rsid w:val="1FBB35CD"/>
    <w:rsid w:val="1FC60E85"/>
    <w:rsid w:val="1FCD26AF"/>
    <w:rsid w:val="20642787"/>
    <w:rsid w:val="20F4064E"/>
    <w:rsid w:val="21556F04"/>
    <w:rsid w:val="2188552B"/>
    <w:rsid w:val="22403BD3"/>
    <w:rsid w:val="225418B2"/>
    <w:rsid w:val="23DA37D9"/>
    <w:rsid w:val="23F5732E"/>
    <w:rsid w:val="24B92327"/>
    <w:rsid w:val="24C14514"/>
    <w:rsid w:val="24F2B0FD"/>
    <w:rsid w:val="2533755C"/>
    <w:rsid w:val="25791755"/>
    <w:rsid w:val="25B82157"/>
    <w:rsid w:val="26396DF4"/>
    <w:rsid w:val="26F92E80"/>
    <w:rsid w:val="27167136"/>
    <w:rsid w:val="27A7649B"/>
    <w:rsid w:val="27B23302"/>
    <w:rsid w:val="27F22438"/>
    <w:rsid w:val="28AA6A7A"/>
    <w:rsid w:val="29310A5F"/>
    <w:rsid w:val="29C37A35"/>
    <w:rsid w:val="2A076083"/>
    <w:rsid w:val="2A73162E"/>
    <w:rsid w:val="2A751F0B"/>
    <w:rsid w:val="2AD03A9F"/>
    <w:rsid w:val="2B167953"/>
    <w:rsid w:val="2B200583"/>
    <w:rsid w:val="2B220436"/>
    <w:rsid w:val="2B8209DE"/>
    <w:rsid w:val="2C6762A3"/>
    <w:rsid w:val="2C9319F8"/>
    <w:rsid w:val="2EBF7B3E"/>
    <w:rsid w:val="2EDE1934"/>
    <w:rsid w:val="2EFD18E2"/>
    <w:rsid w:val="2FCA4B37"/>
    <w:rsid w:val="2FE029D7"/>
    <w:rsid w:val="2FF06E00"/>
    <w:rsid w:val="2FFF010F"/>
    <w:rsid w:val="30562E26"/>
    <w:rsid w:val="30586FEC"/>
    <w:rsid w:val="309F63EE"/>
    <w:rsid w:val="30EC7046"/>
    <w:rsid w:val="315F0B22"/>
    <w:rsid w:val="31795AF3"/>
    <w:rsid w:val="319D022C"/>
    <w:rsid w:val="31C90022"/>
    <w:rsid w:val="31D84415"/>
    <w:rsid w:val="32285F6F"/>
    <w:rsid w:val="32770556"/>
    <w:rsid w:val="329C0913"/>
    <w:rsid w:val="32AA0460"/>
    <w:rsid w:val="32F8632E"/>
    <w:rsid w:val="3337290D"/>
    <w:rsid w:val="33E31118"/>
    <w:rsid w:val="33EF7674"/>
    <w:rsid w:val="342D7BC6"/>
    <w:rsid w:val="34475F39"/>
    <w:rsid w:val="34777F6D"/>
    <w:rsid w:val="3502759C"/>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175247"/>
    <w:rsid w:val="3A2C1C67"/>
    <w:rsid w:val="3B1705E5"/>
    <w:rsid w:val="3B18334B"/>
    <w:rsid w:val="3B36794F"/>
    <w:rsid w:val="3B547DD5"/>
    <w:rsid w:val="3C55388E"/>
    <w:rsid w:val="3C566AD6"/>
    <w:rsid w:val="3C6A5B02"/>
    <w:rsid w:val="3CF73261"/>
    <w:rsid w:val="3D2757A1"/>
    <w:rsid w:val="3D3D4FC4"/>
    <w:rsid w:val="3D5D6152"/>
    <w:rsid w:val="3DAC214A"/>
    <w:rsid w:val="3DDF3AB1"/>
    <w:rsid w:val="3DEE4511"/>
    <w:rsid w:val="3E1D0952"/>
    <w:rsid w:val="3E42660A"/>
    <w:rsid w:val="3E7555B1"/>
    <w:rsid w:val="3E787ED9"/>
    <w:rsid w:val="3EEC37F3"/>
    <w:rsid w:val="3F032E93"/>
    <w:rsid w:val="3F0527E5"/>
    <w:rsid w:val="3F4814B0"/>
    <w:rsid w:val="3F5E5D98"/>
    <w:rsid w:val="3F694D83"/>
    <w:rsid w:val="3F885DCC"/>
    <w:rsid w:val="3FC03C8B"/>
    <w:rsid w:val="3FCD675E"/>
    <w:rsid w:val="3FD86860"/>
    <w:rsid w:val="4004000C"/>
    <w:rsid w:val="40D54604"/>
    <w:rsid w:val="411B6CE5"/>
    <w:rsid w:val="412070D7"/>
    <w:rsid w:val="41314E40"/>
    <w:rsid w:val="41E0734B"/>
    <w:rsid w:val="421508BC"/>
    <w:rsid w:val="426554D0"/>
    <w:rsid w:val="426C1EA8"/>
    <w:rsid w:val="42736402"/>
    <w:rsid w:val="42E86A87"/>
    <w:rsid w:val="42F8373B"/>
    <w:rsid w:val="43087E22"/>
    <w:rsid w:val="43307B09"/>
    <w:rsid w:val="43470647"/>
    <w:rsid w:val="43554284"/>
    <w:rsid w:val="43617E4D"/>
    <w:rsid w:val="438D0E97"/>
    <w:rsid w:val="43BB152F"/>
    <w:rsid w:val="44494994"/>
    <w:rsid w:val="44C37687"/>
    <w:rsid w:val="455455A1"/>
    <w:rsid w:val="45CB699A"/>
    <w:rsid w:val="465B470D"/>
    <w:rsid w:val="469D6AD4"/>
    <w:rsid w:val="46E26BDC"/>
    <w:rsid w:val="471E6C84"/>
    <w:rsid w:val="4748792B"/>
    <w:rsid w:val="475D719D"/>
    <w:rsid w:val="47674801"/>
    <w:rsid w:val="48225EF7"/>
    <w:rsid w:val="486C3810"/>
    <w:rsid w:val="488962AF"/>
    <w:rsid w:val="488F422B"/>
    <w:rsid w:val="48E36915"/>
    <w:rsid w:val="49444A58"/>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B70C06"/>
    <w:rsid w:val="4FCB7957"/>
    <w:rsid w:val="4FEA65B7"/>
    <w:rsid w:val="5042146E"/>
    <w:rsid w:val="50F06B6E"/>
    <w:rsid w:val="51F75D96"/>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9A28A4"/>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2D4472"/>
    <w:rsid w:val="5B6503B1"/>
    <w:rsid w:val="5C0F7EC4"/>
    <w:rsid w:val="5C263CE4"/>
    <w:rsid w:val="5C5127FA"/>
    <w:rsid w:val="5C5D2777"/>
    <w:rsid w:val="5CF66BF3"/>
    <w:rsid w:val="5D211DB5"/>
    <w:rsid w:val="5D290C69"/>
    <w:rsid w:val="5F2D4A41"/>
    <w:rsid w:val="60C74F6C"/>
    <w:rsid w:val="61025A59"/>
    <w:rsid w:val="611759A9"/>
    <w:rsid w:val="613D5BBC"/>
    <w:rsid w:val="61536C39"/>
    <w:rsid w:val="616E7593"/>
    <w:rsid w:val="61E64F4A"/>
    <w:rsid w:val="623E0993"/>
    <w:rsid w:val="62481B92"/>
    <w:rsid w:val="62944DD7"/>
    <w:rsid w:val="6319381F"/>
    <w:rsid w:val="63236436"/>
    <w:rsid w:val="63C25DC5"/>
    <w:rsid w:val="63C62057"/>
    <w:rsid w:val="63D2399F"/>
    <w:rsid w:val="64571EF5"/>
    <w:rsid w:val="64CB0157"/>
    <w:rsid w:val="64FB113D"/>
    <w:rsid w:val="65036946"/>
    <w:rsid w:val="654A25FE"/>
    <w:rsid w:val="656152C6"/>
    <w:rsid w:val="6587477F"/>
    <w:rsid w:val="658C3A08"/>
    <w:rsid w:val="659D3FA3"/>
    <w:rsid w:val="65C031CA"/>
    <w:rsid w:val="65CE6852"/>
    <w:rsid w:val="66267C04"/>
    <w:rsid w:val="663F505A"/>
    <w:rsid w:val="66967186"/>
    <w:rsid w:val="66EE5541"/>
    <w:rsid w:val="67386679"/>
    <w:rsid w:val="67924660"/>
    <w:rsid w:val="67B37AAD"/>
    <w:rsid w:val="683200C2"/>
    <w:rsid w:val="68407834"/>
    <w:rsid w:val="6883293E"/>
    <w:rsid w:val="688412AD"/>
    <w:rsid w:val="68EB1B71"/>
    <w:rsid w:val="69475C96"/>
    <w:rsid w:val="6AA61D8A"/>
    <w:rsid w:val="6AAD2300"/>
    <w:rsid w:val="6B1FE893"/>
    <w:rsid w:val="6B474EF5"/>
    <w:rsid w:val="6B680BAF"/>
    <w:rsid w:val="6BBF53FD"/>
    <w:rsid w:val="6BEC0D1C"/>
    <w:rsid w:val="6C560CAE"/>
    <w:rsid w:val="6C576495"/>
    <w:rsid w:val="6C975BF0"/>
    <w:rsid w:val="6D903FF5"/>
    <w:rsid w:val="6DA955B8"/>
    <w:rsid w:val="6DE346AB"/>
    <w:rsid w:val="6DE36C58"/>
    <w:rsid w:val="6DE5391A"/>
    <w:rsid w:val="6EFD1324"/>
    <w:rsid w:val="6F1E5D24"/>
    <w:rsid w:val="6F5A53AC"/>
    <w:rsid w:val="6FAC003D"/>
    <w:rsid w:val="6FE55E12"/>
    <w:rsid w:val="6FFB2E76"/>
    <w:rsid w:val="708F6F7F"/>
    <w:rsid w:val="70D94BD3"/>
    <w:rsid w:val="71C34D91"/>
    <w:rsid w:val="721B7E7F"/>
    <w:rsid w:val="72DB435C"/>
    <w:rsid w:val="72E2613A"/>
    <w:rsid w:val="72F771F4"/>
    <w:rsid w:val="734150D5"/>
    <w:rsid w:val="736650B0"/>
    <w:rsid w:val="73934AD2"/>
    <w:rsid w:val="7431692A"/>
    <w:rsid w:val="750837F0"/>
    <w:rsid w:val="754758CF"/>
    <w:rsid w:val="761275E6"/>
    <w:rsid w:val="763D46F3"/>
    <w:rsid w:val="764F62AB"/>
    <w:rsid w:val="765C45EC"/>
    <w:rsid w:val="768A7619"/>
    <w:rsid w:val="76AA36E6"/>
    <w:rsid w:val="772E1EBA"/>
    <w:rsid w:val="77303AE2"/>
    <w:rsid w:val="77AF637D"/>
    <w:rsid w:val="77EB79F7"/>
    <w:rsid w:val="796C2951"/>
    <w:rsid w:val="796D60A4"/>
    <w:rsid w:val="79A031D5"/>
    <w:rsid w:val="7A1525F7"/>
    <w:rsid w:val="7B24540B"/>
    <w:rsid w:val="7B420052"/>
    <w:rsid w:val="7B861484"/>
    <w:rsid w:val="7BD06A28"/>
    <w:rsid w:val="7BD7A76A"/>
    <w:rsid w:val="7C3A7C0B"/>
    <w:rsid w:val="7C5248E4"/>
    <w:rsid w:val="7C566698"/>
    <w:rsid w:val="7C5866A3"/>
    <w:rsid w:val="7CBE2F89"/>
    <w:rsid w:val="7CCD0158"/>
    <w:rsid w:val="7CDF2546"/>
    <w:rsid w:val="7D7406BB"/>
    <w:rsid w:val="7DE94331"/>
    <w:rsid w:val="7DF10ED8"/>
    <w:rsid w:val="7F446A19"/>
    <w:rsid w:val="7F504D37"/>
    <w:rsid w:val="7F7452B9"/>
    <w:rsid w:val="7F8401D1"/>
    <w:rsid w:val="7FAC32D7"/>
    <w:rsid w:val="7FCB4CD5"/>
    <w:rsid w:val="BF9D8EE7"/>
    <w:rsid w:val="E7DD6B5E"/>
    <w:rsid w:val="FAC97C09"/>
    <w:rsid w:val="FCDB6A82"/>
    <w:rsid w:val="FEDB1CFC"/>
    <w:rsid w:val="FEDFCA21"/>
    <w:rsid w:val="FF79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00" w:afterAutospacing="1"/>
    </w:pPr>
    <w:rPr>
      <w:rFonts w:cs="宋体"/>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customStyle="1" w:styleId="21">
    <w:name w:val="Body Text First Indent1"/>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499</Words>
  <Characters>508</Characters>
  <Lines>192</Lines>
  <Paragraphs>54</Paragraphs>
  <TotalTime>0</TotalTime>
  <ScaleCrop>false</ScaleCrop>
  <LinksUpToDate>false</LinksUpToDate>
  <CharactersWithSpaces>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silence</cp:lastModifiedBy>
  <dcterms:modified xsi:type="dcterms:W3CDTF">2026-07-07T02:20:00Z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