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FC" w:rsidRDefault="007A06FC" w:rsidP="007A06FC">
      <w:pPr>
        <w:widowControl/>
        <w:spacing w:line="600" w:lineRule="exact"/>
        <w:jc w:val="left"/>
        <w:rPr>
          <w:rFonts w:eastAsia="方正黑体_GBK"/>
        </w:rPr>
      </w:pPr>
      <w:r>
        <w:rPr>
          <w:rFonts w:eastAsia="方正黑体_GBK" w:hint="eastAsia"/>
        </w:rPr>
        <w:t>附件</w:t>
      </w:r>
      <w:r>
        <w:rPr>
          <w:rFonts w:eastAsia="方正黑体_GBK"/>
        </w:rPr>
        <w:t>3</w:t>
      </w:r>
    </w:p>
    <w:p w:rsidR="007A06FC" w:rsidRDefault="007A06FC" w:rsidP="007A06FC">
      <w:pPr>
        <w:spacing w:line="600" w:lineRule="exact"/>
        <w:rPr>
          <w:rFonts w:eastAsia="方正小标宋_GBK"/>
          <w:sz w:val="44"/>
        </w:rPr>
      </w:pPr>
    </w:p>
    <w:p w:rsidR="007A06FC" w:rsidRDefault="007A06FC" w:rsidP="007A06FC"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 w:hint="eastAsia"/>
          <w:sz w:val="44"/>
        </w:rPr>
        <w:t>重庆高新区“</w:t>
      </w:r>
      <w:r>
        <w:rPr>
          <w:rFonts w:eastAsia="方正小标宋_GBK"/>
          <w:sz w:val="44"/>
        </w:rPr>
        <w:t>15</w:t>
      </w:r>
      <w:r>
        <w:rPr>
          <w:rFonts w:eastAsia="方正小标宋_GBK" w:hint="eastAsia"/>
          <w:sz w:val="44"/>
        </w:rPr>
        <w:t>＋</w:t>
      </w:r>
      <w:r>
        <w:rPr>
          <w:rFonts w:eastAsia="方正小标宋_GBK"/>
          <w:sz w:val="44"/>
        </w:rPr>
        <w:t>5</w:t>
      </w:r>
      <w:r>
        <w:rPr>
          <w:rFonts w:eastAsia="方正小标宋_GBK" w:hint="eastAsia"/>
          <w:sz w:val="44"/>
        </w:rPr>
        <w:t>”人社便民服务圈</w:t>
      </w:r>
    </w:p>
    <w:p w:rsidR="007A06FC" w:rsidRDefault="007A06FC" w:rsidP="007A06FC"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 w:hint="eastAsia"/>
          <w:sz w:val="44"/>
        </w:rPr>
        <w:t>合作办理或委托办理事项清单</w:t>
      </w:r>
    </w:p>
    <w:p w:rsidR="007A06FC" w:rsidRDefault="007A06FC" w:rsidP="007A06FC">
      <w:pPr>
        <w:spacing w:line="600" w:lineRule="exact"/>
        <w:rPr>
          <w:rFonts w:eastAsia="方正仿宋_GBK"/>
        </w:rPr>
      </w:pPr>
    </w:p>
    <w:p w:rsidR="007A06FC" w:rsidRDefault="007A06FC" w:rsidP="007A06FC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1.</w:t>
      </w:r>
      <w:r>
        <w:rPr>
          <w:rFonts w:eastAsia="方正仿宋_GBK" w:hint="eastAsia"/>
        </w:rPr>
        <w:t>社会保障卡申领；</w:t>
      </w:r>
    </w:p>
    <w:p w:rsidR="007A06FC" w:rsidRDefault="007A06FC" w:rsidP="007A06FC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2.</w:t>
      </w:r>
      <w:r>
        <w:rPr>
          <w:rFonts w:eastAsia="方正仿宋_GBK" w:hint="eastAsia"/>
        </w:rPr>
        <w:t>社会保障卡启用（含社会保障卡银行账户激活）；</w:t>
      </w:r>
    </w:p>
    <w:p w:rsidR="007A06FC" w:rsidRDefault="007A06FC" w:rsidP="007A06FC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3.</w:t>
      </w:r>
      <w:r>
        <w:rPr>
          <w:rFonts w:eastAsia="方正仿宋_GBK" w:hint="eastAsia"/>
        </w:rPr>
        <w:t>社会保障卡应用状态查询；</w:t>
      </w:r>
    </w:p>
    <w:p w:rsidR="007A06FC" w:rsidRDefault="007A06FC" w:rsidP="007A06FC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4.</w:t>
      </w:r>
      <w:r>
        <w:rPr>
          <w:rFonts w:eastAsia="方正仿宋_GBK" w:hint="eastAsia"/>
        </w:rPr>
        <w:t>社会保障卡信息变更；</w:t>
      </w:r>
    </w:p>
    <w:p w:rsidR="007A06FC" w:rsidRDefault="007A06FC" w:rsidP="007A06FC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5.</w:t>
      </w:r>
      <w:r>
        <w:rPr>
          <w:rFonts w:eastAsia="方正仿宋_GBK" w:hint="eastAsia"/>
        </w:rPr>
        <w:t>社会保障卡密码修改与重置；</w:t>
      </w:r>
    </w:p>
    <w:p w:rsidR="007A06FC" w:rsidRDefault="007A06FC" w:rsidP="007A06FC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6.</w:t>
      </w:r>
      <w:r>
        <w:rPr>
          <w:rFonts w:eastAsia="方正仿宋_GBK" w:hint="eastAsia"/>
        </w:rPr>
        <w:t>社会保障卡挂失与解挂；</w:t>
      </w:r>
    </w:p>
    <w:p w:rsidR="007A06FC" w:rsidRDefault="007A06FC" w:rsidP="007A06FC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7.</w:t>
      </w:r>
      <w:r>
        <w:rPr>
          <w:rFonts w:eastAsia="方正仿宋_GBK" w:hint="eastAsia"/>
        </w:rPr>
        <w:t>社会保障卡补领、换领、换发；</w:t>
      </w:r>
    </w:p>
    <w:p w:rsidR="007A06FC" w:rsidRDefault="007A06FC" w:rsidP="007A06FC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8.</w:t>
      </w:r>
      <w:r>
        <w:rPr>
          <w:rFonts w:eastAsia="方正仿宋_GBK" w:hint="eastAsia"/>
        </w:rPr>
        <w:t>社会保障卡注销；</w:t>
      </w:r>
    </w:p>
    <w:p w:rsidR="007A06FC" w:rsidRDefault="007A06FC" w:rsidP="007A06FC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9.</w:t>
      </w:r>
      <w:r>
        <w:rPr>
          <w:rFonts w:eastAsia="方正仿宋_GBK" w:hint="eastAsia"/>
        </w:rPr>
        <w:t>城保领待人员待遇发放账户维护。</w:t>
      </w:r>
    </w:p>
    <w:p w:rsidR="00023401" w:rsidRPr="003D6EF0" w:rsidRDefault="007A06FC" w:rsidP="007A06FC">
      <w:r>
        <w:rPr>
          <w:rFonts w:eastAsia="方正仿宋_GBK"/>
        </w:rPr>
        <w:br w:type="page"/>
      </w:r>
      <w:bookmarkStart w:id="0" w:name="_GoBack"/>
      <w:bookmarkEnd w:id="0"/>
    </w:p>
    <w:sectPr w:rsidR="00023401" w:rsidRPr="003D6EF0" w:rsidSect="003D6EF0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B"/>
    <w:rsid w:val="00023401"/>
    <w:rsid w:val="003D6EF0"/>
    <w:rsid w:val="007A06FC"/>
    <w:rsid w:val="00D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407D"/>
  <w15:chartTrackingRefBased/>
  <w15:docId w15:val="{5520B5C2-E5FC-4C3D-A3A6-B5A91B9E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1B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link w:val="a4"/>
    <w:rsid w:val="00DC5D1B"/>
    <w:pPr>
      <w:spacing w:line="560" w:lineRule="exact"/>
    </w:pPr>
    <w:rPr>
      <w:rFonts w:ascii="华文中宋" w:eastAsia="华文中宋" w:hAnsi="Calibri"/>
      <w:b/>
      <w:bCs/>
      <w:color w:val="auto"/>
      <w:sz w:val="44"/>
      <w:szCs w:val="32"/>
    </w:rPr>
  </w:style>
  <w:style w:type="character" w:customStyle="1" w:styleId="a4">
    <w:name w:val="正文文本 字符"/>
    <w:basedOn w:val="a0"/>
    <w:link w:val="a3"/>
    <w:rsid w:val="00DC5D1B"/>
    <w:rPr>
      <w:rFonts w:ascii="华文中宋" w:eastAsia="华文中宋" w:hAnsi="Calibri" w:cs="Times New Roman"/>
      <w:b/>
      <w:bCs/>
      <w:sz w:val="44"/>
      <w:szCs w:val="32"/>
    </w:rPr>
  </w:style>
  <w:style w:type="paragraph" w:styleId="5">
    <w:name w:val="toc 5"/>
    <w:basedOn w:val="a"/>
    <w:next w:val="a"/>
    <w:autoRedefine/>
    <w:uiPriority w:val="39"/>
    <w:semiHidden/>
    <w:unhideWhenUsed/>
    <w:rsid w:val="00DC5D1B"/>
    <w:pPr>
      <w:ind w:leftChars="800" w:left="1680"/>
    </w:pPr>
  </w:style>
  <w:style w:type="paragraph" w:customStyle="1" w:styleId="ListParagraph">
    <w:name w:val="List Paragraph"/>
    <w:basedOn w:val="a"/>
    <w:rsid w:val="003D6EF0"/>
    <w:pPr>
      <w:ind w:firstLineChars="200" w:firstLine="420"/>
    </w:pPr>
    <w:rPr>
      <w:rFonts w:ascii="Calibri" w:eastAsia="宋体" w:hAnsi="Calibri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2022-09-14T09:10:00Z</dcterms:created>
  <dcterms:modified xsi:type="dcterms:W3CDTF">2022-09-14T09:10:00Z</dcterms:modified>
</cp:coreProperties>
</file>