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1B" w:rsidRDefault="00DC5D1B" w:rsidP="00DC5D1B">
      <w:pPr>
        <w:spacing w:line="594" w:lineRule="exact"/>
        <w:rPr>
          <w:rFonts w:eastAsia="方正黑体_GBK"/>
        </w:rPr>
      </w:pPr>
      <w:r>
        <w:rPr>
          <w:rFonts w:eastAsia="方正黑体_GBK" w:hint="eastAsia"/>
        </w:rPr>
        <w:t>附件</w:t>
      </w:r>
      <w:r>
        <w:rPr>
          <w:rFonts w:eastAsia="方正黑体_GBK"/>
        </w:rPr>
        <w:t>1</w:t>
      </w:r>
    </w:p>
    <w:p w:rsidR="00DC5D1B" w:rsidRDefault="00DC5D1B" w:rsidP="00DC5D1B">
      <w:pPr>
        <w:spacing w:line="594" w:lineRule="exact"/>
        <w:jc w:val="center"/>
        <w:rPr>
          <w:rFonts w:eastAsia="方正小标宋_GBK"/>
          <w:sz w:val="44"/>
        </w:rPr>
      </w:pPr>
    </w:p>
    <w:p w:rsidR="00DC5D1B" w:rsidRDefault="00DC5D1B" w:rsidP="00DC5D1B">
      <w:pPr>
        <w:spacing w:line="594" w:lineRule="exact"/>
        <w:jc w:val="center"/>
        <w:rPr>
          <w:rFonts w:eastAsia="方正小标宋_GBK"/>
          <w:sz w:val="44"/>
        </w:rPr>
      </w:pPr>
      <w:r>
        <w:rPr>
          <w:rFonts w:eastAsia="方正小标宋_GBK"/>
          <w:sz w:val="44"/>
        </w:rPr>
        <w:t>2022</w:t>
      </w:r>
      <w:r>
        <w:rPr>
          <w:rFonts w:eastAsia="方正小标宋_GBK" w:hint="eastAsia"/>
          <w:sz w:val="44"/>
        </w:rPr>
        <w:t>年含谷镇“</w:t>
      </w:r>
      <w:r>
        <w:rPr>
          <w:rFonts w:eastAsia="方正小标宋_GBK"/>
          <w:sz w:val="44"/>
        </w:rPr>
        <w:t>15</w:t>
      </w:r>
      <w:r>
        <w:rPr>
          <w:rFonts w:eastAsia="方正小标宋_GBK" w:hint="eastAsia"/>
          <w:sz w:val="44"/>
        </w:rPr>
        <w:t>＋</w:t>
      </w:r>
      <w:r>
        <w:rPr>
          <w:rFonts w:eastAsia="方正小标宋_GBK"/>
          <w:sz w:val="44"/>
        </w:rPr>
        <w:t>5</w:t>
      </w:r>
      <w:r>
        <w:rPr>
          <w:rFonts w:eastAsia="方正小标宋_GBK" w:hint="eastAsia"/>
          <w:sz w:val="44"/>
        </w:rPr>
        <w:t>”人社便民服务圈建设实施任务分解表</w:t>
      </w:r>
    </w:p>
    <w:tbl>
      <w:tblPr>
        <w:tblpPr w:leftFromText="180" w:rightFromText="180" w:vertAnchor="text" w:horzAnchor="page" w:tblpXSpec="center" w:tblpY="708"/>
        <w:tblOverlap w:val="never"/>
        <w:tblW w:w="12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1752"/>
        <w:gridCol w:w="6432"/>
        <w:gridCol w:w="1884"/>
        <w:gridCol w:w="1548"/>
      </w:tblGrid>
      <w:tr w:rsidR="00DC5D1B" w:rsidTr="0086598B">
        <w:trPr>
          <w:trHeight w:val="602"/>
          <w:tblHeader/>
          <w:jc w:val="center"/>
        </w:trPr>
        <w:tc>
          <w:tcPr>
            <w:tcW w:w="948" w:type="dxa"/>
            <w:vAlign w:val="center"/>
          </w:tcPr>
          <w:p w:rsidR="00DC5D1B" w:rsidRDefault="00DC5D1B" w:rsidP="0086598B">
            <w:pPr>
              <w:spacing w:line="360" w:lineRule="exact"/>
              <w:jc w:val="center"/>
              <w:rPr>
                <w:rFonts w:eastAsia="方正黑体_GBK"/>
                <w:sz w:val="28"/>
              </w:rPr>
            </w:pPr>
            <w:r>
              <w:rPr>
                <w:rFonts w:eastAsia="方正黑体_GBK" w:hint="eastAsia"/>
                <w:sz w:val="28"/>
              </w:rPr>
              <w:t>序号</w:t>
            </w:r>
          </w:p>
        </w:tc>
        <w:tc>
          <w:tcPr>
            <w:tcW w:w="1752" w:type="dxa"/>
            <w:vAlign w:val="center"/>
          </w:tcPr>
          <w:p w:rsidR="00DC5D1B" w:rsidRDefault="00DC5D1B" w:rsidP="0086598B">
            <w:pPr>
              <w:spacing w:line="360" w:lineRule="exact"/>
              <w:jc w:val="center"/>
              <w:rPr>
                <w:rFonts w:eastAsia="方正黑体_GBK"/>
                <w:sz w:val="28"/>
              </w:rPr>
            </w:pPr>
            <w:r>
              <w:rPr>
                <w:rFonts w:eastAsia="方正黑体_GBK" w:hint="eastAsia"/>
                <w:sz w:val="28"/>
              </w:rPr>
              <w:t>工作任务</w:t>
            </w:r>
          </w:p>
        </w:tc>
        <w:tc>
          <w:tcPr>
            <w:tcW w:w="6432" w:type="dxa"/>
            <w:vAlign w:val="center"/>
          </w:tcPr>
          <w:p w:rsidR="00DC5D1B" w:rsidRDefault="00DC5D1B" w:rsidP="0086598B">
            <w:pPr>
              <w:spacing w:line="360" w:lineRule="exact"/>
              <w:jc w:val="center"/>
              <w:rPr>
                <w:rFonts w:eastAsia="方正黑体_GBK"/>
                <w:sz w:val="28"/>
              </w:rPr>
            </w:pPr>
            <w:r>
              <w:rPr>
                <w:rFonts w:eastAsia="方正黑体_GBK" w:hint="eastAsia"/>
                <w:sz w:val="28"/>
              </w:rPr>
              <w:t>主要内容</w:t>
            </w:r>
          </w:p>
        </w:tc>
        <w:tc>
          <w:tcPr>
            <w:tcW w:w="1884" w:type="dxa"/>
            <w:vAlign w:val="center"/>
          </w:tcPr>
          <w:p w:rsidR="00DC5D1B" w:rsidRDefault="00DC5D1B" w:rsidP="0086598B">
            <w:pPr>
              <w:spacing w:line="360" w:lineRule="exact"/>
              <w:jc w:val="center"/>
              <w:rPr>
                <w:rFonts w:eastAsia="方正黑体_GBK"/>
                <w:sz w:val="28"/>
              </w:rPr>
            </w:pPr>
            <w:r>
              <w:rPr>
                <w:rFonts w:eastAsia="方正黑体_GBK" w:hint="eastAsia"/>
                <w:sz w:val="28"/>
              </w:rPr>
              <w:t>责任单位</w:t>
            </w:r>
          </w:p>
        </w:tc>
        <w:tc>
          <w:tcPr>
            <w:tcW w:w="1548" w:type="dxa"/>
            <w:vAlign w:val="center"/>
          </w:tcPr>
          <w:p w:rsidR="00DC5D1B" w:rsidRDefault="00DC5D1B" w:rsidP="0086598B">
            <w:pPr>
              <w:spacing w:line="360" w:lineRule="exact"/>
              <w:jc w:val="center"/>
              <w:rPr>
                <w:rFonts w:eastAsia="方正黑体_GBK"/>
                <w:sz w:val="28"/>
              </w:rPr>
            </w:pPr>
            <w:r>
              <w:rPr>
                <w:rFonts w:eastAsia="方正黑体_GBK" w:hint="eastAsia"/>
                <w:sz w:val="28"/>
              </w:rPr>
              <w:t>完成时限</w:t>
            </w:r>
          </w:p>
        </w:tc>
      </w:tr>
      <w:tr w:rsidR="00DC5D1B" w:rsidTr="0086598B">
        <w:trPr>
          <w:trHeight w:val="1712"/>
          <w:jc w:val="center"/>
        </w:trPr>
        <w:tc>
          <w:tcPr>
            <w:tcW w:w="948" w:type="dxa"/>
            <w:vAlign w:val="center"/>
          </w:tcPr>
          <w:p w:rsidR="00DC5D1B" w:rsidRDefault="00DC5D1B" w:rsidP="0086598B">
            <w:pPr>
              <w:spacing w:line="36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1</w:t>
            </w:r>
          </w:p>
        </w:tc>
        <w:tc>
          <w:tcPr>
            <w:tcW w:w="1752" w:type="dxa"/>
            <w:vAlign w:val="center"/>
          </w:tcPr>
          <w:p w:rsidR="00DC5D1B" w:rsidRDefault="00DC5D1B" w:rsidP="0086598B">
            <w:pPr>
              <w:spacing w:line="36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调研摸底</w:t>
            </w:r>
          </w:p>
        </w:tc>
        <w:tc>
          <w:tcPr>
            <w:tcW w:w="6432" w:type="dxa"/>
            <w:vAlign w:val="center"/>
          </w:tcPr>
          <w:p w:rsidR="00DC5D1B" w:rsidRDefault="00DC5D1B" w:rsidP="0086598B">
            <w:pPr>
              <w:spacing w:line="460" w:lineRule="exact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对含谷镇“</w:t>
            </w:r>
            <w:r>
              <w:rPr>
                <w:rFonts w:eastAsia="方正仿宋_GBK"/>
                <w:sz w:val="28"/>
              </w:rPr>
              <w:t>15+5</w:t>
            </w:r>
            <w:r>
              <w:rPr>
                <w:rFonts w:eastAsia="方正仿宋_GBK" w:hint="eastAsia"/>
                <w:sz w:val="28"/>
              </w:rPr>
              <w:t>”人社便民服务圈建设现状进行调研，全面掌握整体状况；召开镇人社便民服务圈建设工作座谈会，集思广益，听取村（居）工作意见建议，找准建设实施工作重点、难点以及突破点。</w:t>
            </w:r>
          </w:p>
        </w:tc>
        <w:tc>
          <w:tcPr>
            <w:tcW w:w="1884" w:type="dxa"/>
            <w:vAlign w:val="center"/>
          </w:tcPr>
          <w:p w:rsidR="00DC5D1B" w:rsidRDefault="00DC5D1B" w:rsidP="0086598B">
            <w:pPr>
              <w:spacing w:line="400" w:lineRule="exact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镇公共服务中心、各村（居）</w:t>
            </w:r>
          </w:p>
        </w:tc>
        <w:tc>
          <w:tcPr>
            <w:tcW w:w="1548" w:type="dxa"/>
            <w:vAlign w:val="center"/>
          </w:tcPr>
          <w:p w:rsidR="00DC5D1B" w:rsidRDefault="00DC5D1B" w:rsidP="0086598B">
            <w:pPr>
              <w:spacing w:line="36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2022</w:t>
            </w:r>
            <w:r>
              <w:rPr>
                <w:rFonts w:eastAsia="方正仿宋_GBK" w:hint="eastAsia"/>
                <w:sz w:val="28"/>
              </w:rPr>
              <w:t>年</w:t>
            </w:r>
          </w:p>
          <w:p w:rsidR="00DC5D1B" w:rsidRDefault="00DC5D1B" w:rsidP="0086598B">
            <w:pPr>
              <w:spacing w:line="36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7</w:t>
            </w:r>
            <w:r>
              <w:rPr>
                <w:rFonts w:eastAsia="方正仿宋_GBK" w:hint="eastAsia"/>
                <w:sz w:val="28"/>
              </w:rPr>
              <w:t>月</w:t>
            </w:r>
            <w:r>
              <w:rPr>
                <w:rFonts w:eastAsia="方正仿宋_GBK"/>
                <w:sz w:val="28"/>
              </w:rPr>
              <w:t>10</w:t>
            </w:r>
            <w:r>
              <w:rPr>
                <w:rFonts w:eastAsia="方正仿宋_GBK" w:hint="eastAsia"/>
                <w:sz w:val="28"/>
              </w:rPr>
              <w:t>日</w:t>
            </w:r>
          </w:p>
          <w:p w:rsidR="00DC5D1B" w:rsidRDefault="00DC5D1B" w:rsidP="0086598B">
            <w:pPr>
              <w:spacing w:line="360" w:lineRule="exact"/>
              <w:jc w:val="center"/>
              <w:rPr>
                <w:rFonts w:eastAsia="方正仿宋_GBK"/>
                <w:sz w:val="28"/>
              </w:rPr>
            </w:pPr>
          </w:p>
        </w:tc>
      </w:tr>
      <w:tr w:rsidR="00DC5D1B" w:rsidTr="0086598B">
        <w:trPr>
          <w:trHeight w:val="2485"/>
          <w:jc w:val="center"/>
        </w:trPr>
        <w:tc>
          <w:tcPr>
            <w:tcW w:w="948" w:type="dxa"/>
            <w:vAlign w:val="center"/>
          </w:tcPr>
          <w:p w:rsidR="00DC5D1B" w:rsidRDefault="00DC5D1B" w:rsidP="0086598B">
            <w:pPr>
              <w:spacing w:line="36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 xml:space="preserve">  2</w:t>
            </w:r>
          </w:p>
        </w:tc>
        <w:tc>
          <w:tcPr>
            <w:tcW w:w="1752" w:type="dxa"/>
            <w:vAlign w:val="center"/>
          </w:tcPr>
          <w:p w:rsidR="00DC5D1B" w:rsidRDefault="00DC5D1B" w:rsidP="0086598B">
            <w:pPr>
              <w:spacing w:line="360" w:lineRule="exact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建立健全线下服务网点</w:t>
            </w:r>
          </w:p>
        </w:tc>
        <w:tc>
          <w:tcPr>
            <w:tcW w:w="6432" w:type="dxa"/>
            <w:vAlign w:val="center"/>
          </w:tcPr>
          <w:p w:rsidR="00DC5D1B" w:rsidRDefault="00DC5D1B" w:rsidP="0086598B">
            <w:pPr>
              <w:spacing w:line="460" w:lineRule="exact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优化</w:t>
            </w:r>
            <w:r>
              <w:rPr>
                <w:rFonts w:eastAsia="方正仿宋_GBK"/>
                <w:sz w:val="28"/>
              </w:rPr>
              <w:t>10</w:t>
            </w:r>
            <w:r>
              <w:rPr>
                <w:rFonts w:eastAsia="方正仿宋_GBK" w:hint="eastAsia"/>
                <w:sz w:val="28"/>
              </w:rPr>
              <w:t>个村（居）便民服务中心人社政务服务窗口，进一步拓展便民服务举措，开展镇公共服务中心、村（居）便民服务中心窗口人员业务培训，分批组织镇公共服务中心、村（居）便民服务中心窗口人员参加行政办事员职业技能等级考试，持证上岗。</w:t>
            </w:r>
          </w:p>
        </w:tc>
        <w:tc>
          <w:tcPr>
            <w:tcW w:w="1884" w:type="dxa"/>
            <w:vAlign w:val="center"/>
          </w:tcPr>
          <w:p w:rsidR="00DC5D1B" w:rsidRDefault="00DC5D1B" w:rsidP="0086598B">
            <w:pPr>
              <w:spacing w:line="400" w:lineRule="exact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镇公共服务中心、各村（居）</w:t>
            </w:r>
          </w:p>
        </w:tc>
        <w:tc>
          <w:tcPr>
            <w:tcW w:w="1548" w:type="dxa"/>
            <w:vAlign w:val="center"/>
          </w:tcPr>
          <w:p w:rsidR="00DC5D1B" w:rsidRDefault="00DC5D1B" w:rsidP="0086598B">
            <w:pPr>
              <w:spacing w:line="36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2022</w:t>
            </w:r>
            <w:r>
              <w:rPr>
                <w:rFonts w:eastAsia="方正仿宋_GBK" w:hint="eastAsia"/>
                <w:sz w:val="28"/>
              </w:rPr>
              <w:t>年</w:t>
            </w:r>
          </w:p>
          <w:p w:rsidR="00DC5D1B" w:rsidRDefault="00DC5D1B" w:rsidP="0086598B">
            <w:pPr>
              <w:spacing w:line="36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11</w:t>
            </w:r>
            <w:r>
              <w:rPr>
                <w:rFonts w:eastAsia="方正仿宋_GBK" w:hint="eastAsia"/>
                <w:sz w:val="28"/>
              </w:rPr>
              <w:t>月</w:t>
            </w:r>
            <w:r>
              <w:rPr>
                <w:rFonts w:eastAsia="方正仿宋_GBK"/>
                <w:sz w:val="28"/>
              </w:rPr>
              <w:t>30</w:t>
            </w:r>
            <w:r>
              <w:rPr>
                <w:rFonts w:eastAsia="方正仿宋_GBK" w:hint="eastAsia"/>
                <w:sz w:val="28"/>
              </w:rPr>
              <w:t>日</w:t>
            </w:r>
          </w:p>
        </w:tc>
      </w:tr>
      <w:tr w:rsidR="00DC5D1B" w:rsidTr="0086598B">
        <w:trPr>
          <w:trHeight w:val="2835"/>
          <w:jc w:val="center"/>
        </w:trPr>
        <w:tc>
          <w:tcPr>
            <w:tcW w:w="948" w:type="dxa"/>
            <w:vAlign w:val="center"/>
          </w:tcPr>
          <w:p w:rsidR="00DC5D1B" w:rsidRDefault="00DC5D1B" w:rsidP="0086598B">
            <w:pPr>
              <w:spacing w:line="36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lastRenderedPageBreak/>
              <w:t>3</w:t>
            </w:r>
          </w:p>
        </w:tc>
        <w:tc>
          <w:tcPr>
            <w:tcW w:w="1752" w:type="dxa"/>
            <w:vAlign w:val="center"/>
          </w:tcPr>
          <w:p w:rsidR="00DC5D1B" w:rsidRDefault="00DC5D1B" w:rsidP="0086598B">
            <w:pPr>
              <w:spacing w:line="360" w:lineRule="exact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建立健全线下服务网点</w:t>
            </w:r>
          </w:p>
        </w:tc>
        <w:tc>
          <w:tcPr>
            <w:tcW w:w="6432" w:type="dxa"/>
            <w:vAlign w:val="center"/>
          </w:tcPr>
          <w:p w:rsidR="00DC5D1B" w:rsidRDefault="00DC5D1B" w:rsidP="0086598B">
            <w:pPr>
              <w:spacing w:line="400" w:lineRule="exact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提升</w:t>
            </w:r>
            <w:r>
              <w:rPr>
                <w:rFonts w:eastAsia="方正仿宋_GBK"/>
                <w:sz w:val="28"/>
              </w:rPr>
              <w:t>10</w:t>
            </w:r>
            <w:r>
              <w:rPr>
                <w:rFonts w:eastAsia="方正仿宋_GBK" w:hint="eastAsia"/>
                <w:sz w:val="28"/>
              </w:rPr>
              <w:t>个村（居）便民服务中心人社政务服务工作水平，下沉城保参保、城保续保等基层群众经常办理的人社政务服务高频、低风险事项。通过资格认证移动终端、就业“面对面”手持终端为企业、群众提供帮办代办服务。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打造群众身边的就创之家，部署高新区智能就业“面对面服务”系统，整合就业、创业、培训等全部服务事项，创新授权服务代办、个人就业档案、专属智能导服、业务办理辅助等功能，推动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12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项区级就业服务受理业务向“就创之家”下沉，实现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29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项公共就业服务事项三级通办、全域通办，为群众提供更加优质高效的就业服务。</w:t>
            </w:r>
          </w:p>
        </w:tc>
        <w:tc>
          <w:tcPr>
            <w:tcW w:w="1884" w:type="dxa"/>
            <w:vAlign w:val="center"/>
          </w:tcPr>
          <w:p w:rsidR="00DC5D1B" w:rsidRDefault="00DC5D1B" w:rsidP="0086598B">
            <w:pPr>
              <w:spacing w:line="400" w:lineRule="exact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各村（居）、谷昀就创之家</w:t>
            </w:r>
          </w:p>
        </w:tc>
        <w:tc>
          <w:tcPr>
            <w:tcW w:w="1548" w:type="dxa"/>
            <w:vAlign w:val="center"/>
          </w:tcPr>
          <w:p w:rsidR="00DC5D1B" w:rsidRDefault="00DC5D1B" w:rsidP="0086598B">
            <w:pPr>
              <w:spacing w:line="36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2022</w:t>
            </w:r>
            <w:r>
              <w:rPr>
                <w:rFonts w:eastAsia="方正仿宋_GBK" w:hint="eastAsia"/>
                <w:sz w:val="28"/>
              </w:rPr>
              <w:t>年</w:t>
            </w:r>
          </w:p>
          <w:p w:rsidR="00DC5D1B" w:rsidRDefault="00DC5D1B" w:rsidP="0086598B">
            <w:pPr>
              <w:spacing w:line="36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10</w:t>
            </w:r>
            <w:r>
              <w:rPr>
                <w:rFonts w:eastAsia="方正仿宋_GBK" w:hint="eastAsia"/>
                <w:sz w:val="28"/>
              </w:rPr>
              <w:t>月</w:t>
            </w:r>
            <w:r>
              <w:rPr>
                <w:rFonts w:eastAsia="方正仿宋_GBK"/>
                <w:sz w:val="28"/>
              </w:rPr>
              <w:t>15</w:t>
            </w:r>
            <w:r>
              <w:rPr>
                <w:rFonts w:eastAsia="方正仿宋_GBK" w:hint="eastAsia"/>
                <w:sz w:val="28"/>
              </w:rPr>
              <w:t>日</w:t>
            </w:r>
          </w:p>
        </w:tc>
      </w:tr>
      <w:tr w:rsidR="00DC5D1B" w:rsidTr="0086598B">
        <w:trPr>
          <w:trHeight w:val="2084"/>
          <w:jc w:val="center"/>
        </w:trPr>
        <w:tc>
          <w:tcPr>
            <w:tcW w:w="948" w:type="dxa"/>
            <w:vAlign w:val="center"/>
          </w:tcPr>
          <w:p w:rsidR="00DC5D1B" w:rsidRDefault="00DC5D1B" w:rsidP="0086598B">
            <w:pPr>
              <w:spacing w:line="36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4</w:t>
            </w:r>
          </w:p>
        </w:tc>
        <w:tc>
          <w:tcPr>
            <w:tcW w:w="1752" w:type="dxa"/>
            <w:vAlign w:val="center"/>
          </w:tcPr>
          <w:p w:rsidR="00DC5D1B" w:rsidRDefault="00DC5D1B" w:rsidP="0086598B">
            <w:pPr>
              <w:spacing w:line="360" w:lineRule="exact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建立健全线下服务网点</w:t>
            </w:r>
          </w:p>
        </w:tc>
        <w:tc>
          <w:tcPr>
            <w:tcW w:w="6432" w:type="dxa"/>
            <w:vAlign w:val="center"/>
          </w:tcPr>
          <w:p w:rsidR="00DC5D1B" w:rsidRDefault="00DC5D1B" w:rsidP="0086598B">
            <w:pPr>
              <w:spacing w:line="420" w:lineRule="exact"/>
              <w:rPr>
                <w:rFonts w:eastAsia="方正仿宋_GBK"/>
                <w:sz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在科学谷综治中心建设人社便民服务网点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个，配置人社自助一体机、生存认证自助一体机各一台，设置政策宣传栏，提供政策咨询引导、帮办代办等服务。镇社保所负责人员培训和业务指导监督等，综治中心负责指导群众使用自助设备并进行日常维护管理。</w:t>
            </w:r>
          </w:p>
        </w:tc>
        <w:tc>
          <w:tcPr>
            <w:tcW w:w="1884" w:type="dxa"/>
            <w:vAlign w:val="center"/>
          </w:tcPr>
          <w:p w:rsidR="00DC5D1B" w:rsidRDefault="00DC5D1B" w:rsidP="0086598B">
            <w:pPr>
              <w:spacing w:line="400" w:lineRule="exact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科学谷综治中心</w:t>
            </w:r>
          </w:p>
        </w:tc>
        <w:tc>
          <w:tcPr>
            <w:tcW w:w="1548" w:type="dxa"/>
            <w:vAlign w:val="center"/>
          </w:tcPr>
          <w:p w:rsidR="00DC5D1B" w:rsidRDefault="00DC5D1B" w:rsidP="0086598B">
            <w:pPr>
              <w:spacing w:line="38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2023</w:t>
            </w:r>
            <w:r>
              <w:rPr>
                <w:rFonts w:eastAsia="方正仿宋_GBK" w:hint="eastAsia"/>
                <w:sz w:val="28"/>
              </w:rPr>
              <w:t>年</w:t>
            </w:r>
          </w:p>
          <w:p w:rsidR="00DC5D1B" w:rsidRDefault="00DC5D1B" w:rsidP="0086598B">
            <w:pPr>
              <w:spacing w:line="38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12</w:t>
            </w:r>
            <w:r>
              <w:rPr>
                <w:rFonts w:eastAsia="方正仿宋_GBK" w:hint="eastAsia"/>
                <w:sz w:val="28"/>
              </w:rPr>
              <w:t>月</w:t>
            </w:r>
            <w:r>
              <w:rPr>
                <w:rFonts w:eastAsia="方正仿宋_GBK"/>
                <w:sz w:val="28"/>
              </w:rPr>
              <w:t>31</w:t>
            </w:r>
            <w:r>
              <w:rPr>
                <w:rFonts w:eastAsia="方正仿宋_GBK" w:hint="eastAsia"/>
                <w:sz w:val="28"/>
              </w:rPr>
              <w:t>日</w:t>
            </w:r>
          </w:p>
        </w:tc>
      </w:tr>
      <w:tr w:rsidR="00DC5D1B" w:rsidTr="0086598B">
        <w:trPr>
          <w:trHeight w:val="90"/>
          <w:jc w:val="center"/>
        </w:trPr>
        <w:tc>
          <w:tcPr>
            <w:tcW w:w="948" w:type="dxa"/>
            <w:vAlign w:val="center"/>
          </w:tcPr>
          <w:p w:rsidR="00DC5D1B" w:rsidRDefault="00DC5D1B" w:rsidP="0086598B">
            <w:pPr>
              <w:spacing w:line="36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5</w:t>
            </w:r>
          </w:p>
        </w:tc>
        <w:tc>
          <w:tcPr>
            <w:tcW w:w="1752" w:type="dxa"/>
            <w:vAlign w:val="center"/>
          </w:tcPr>
          <w:p w:rsidR="00DC5D1B" w:rsidRDefault="00DC5D1B" w:rsidP="0086598B">
            <w:pPr>
              <w:spacing w:line="360" w:lineRule="exact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建立健全线下服务网点</w:t>
            </w:r>
          </w:p>
        </w:tc>
        <w:tc>
          <w:tcPr>
            <w:tcW w:w="6432" w:type="dxa"/>
            <w:vAlign w:val="center"/>
          </w:tcPr>
          <w:p w:rsidR="00DC5D1B" w:rsidRDefault="00DC5D1B" w:rsidP="0086598B">
            <w:pPr>
              <w:spacing w:line="400" w:lineRule="exac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  <w:szCs w:val="28"/>
              </w:rPr>
              <w:t>2023</w:t>
            </w:r>
            <w:r>
              <w:rPr>
                <w:rFonts w:eastAsia="方正仿宋_GBK" w:hint="eastAsia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>12</w:t>
            </w:r>
            <w:r>
              <w:rPr>
                <w:rFonts w:eastAsia="方正仿宋_GBK" w:hint="eastAsia"/>
                <w:sz w:val="28"/>
                <w:szCs w:val="28"/>
              </w:rPr>
              <w:t>月以前，在含谷镇含湖村、社区便民服务中心各购置</w:t>
            </w:r>
            <w:r>
              <w:rPr>
                <w:rFonts w:eastAsia="方正仿宋_GBK"/>
                <w:sz w:val="28"/>
                <w:szCs w:val="28"/>
              </w:rPr>
              <w:t>1</w:t>
            </w:r>
            <w:r>
              <w:rPr>
                <w:rFonts w:eastAsia="方正仿宋_GBK" w:hint="eastAsia"/>
                <w:sz w:val="28"/>
                <w:szCs w:val="28"/>
              </w:rPr>
              <w:t>台生存认证自助一体机，以便退休领待人员及时、便捷完成养老待遇资格认证。</w:t>
            </w:r>
          </w:p>
        </w:tc>
        <w:tc>
          <w:tcPr>
            <w:tcW w:w="1884" w:type="dxa"/>
            <w:vAlign w:val="center"/>
          </w:tcPr>
          <w:p w:rsidR="00DC5D1B" w:rsidRDefault="00DC5D1B" w:rsidP="0086598B">
            <w:pPr>
              <w:spacing w:line="400" w:lineRule="exact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镇公共服务中心</w:t>
            </w:r>
          </w:p>
        </w:tc>
        <w:tc>
          <w:tcPr>
            <w:tcW w:w="1548" w:type="dxa"/>
            <w:vAlign w:val="center"/>
          </w:tcPr>
          <w:p w:rsidR="00DC5D1B" w:rsidRDefault="00DC5D1B" w:rsidP="0086598B">
            <w:pPr>
              <w:spacing w:line="38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2023</w:t>
            </w:r>
            <w:r>
              <w:rPr>
                <w:rFonts w:eastAsia="方正仿宋_GBK" w:hint="eastAsia"/>
                <w:sz w:val="28"/>
              </w:rPr>
              <w:t>年</w:t>
            </w:r>
            <w:r>
              <w:rPr>
                <w:rFonts w:eastAsia="方正仿宋_GBK"/>
                <w:sz w:val="28"/>
              </w:rPr>
              <w:t>12</w:t>
            </w:r>
            <w:r>
              <w:rPr>
                <w:rFonts w:eastAsia="方正仿宋_GBK" w:hint="eastAsia"/>
                <w:sz w:val="28"/>
              </w:rPr>
              <w:t>月</w:t>
            </w:r>
            <w:r>
              <w:rPr>
                <w:rFonts w:eastAsia="方正仿宋_GBK"/>
                <w:sz w:val="28"/>
              </w:rPr>
              <w:t>31</w:t>
            </w:r>
            <w:r>
              <w:rPr>
                <w:rFonts w:eastAsia="方正仿宋_GBK" w:hint="eastAsia"/>
                <w:sz w:val="28"/>
              </w:rPr>
              <w:t>日</w:t>
            </w:r>
          </w:p>
        </w:tc>
      </w:tr>
      <w:tr w:rsidR="00DC5D1B" w:rsidTr="0086598B">
        <w:trPr>
          <w:trHeight w:val="3402"/>
          <w:jc w:val="center"/>
        </w:trPr>
        <w:tc>
          <w:tcPr>
            <w:tcW w:w="948" w:type="dxa"/>
            <w:vAlign w:val="center"/>
          </w:tcPr>
          <w:p w:rsidR="00DC5D1B" w:rsidRDefault="00DC5D1B" w:rsidP="0086598B">
            <w:pPr>
              <w:spacing w:line="360" w:lineRule="exact"/>
              <w:jc w:val="center"/>
              <w:rPr>
                <w:rFonts w:eastAsia="方正黑体_GBK"/>
                <w:sz w:val="28"/>
              </w:rPr>
            </w:pPr>
            <w:r>
              <w:rPr>
                <w:rFonts w:eastAsia="方正仿宋_GBK"/>
                <w:sz w:val="28"/>
              </w:rPr>
              <w:lastRenderedPageBreak/>
              <w:t>6</w:t>
            </w:r>
          </w:p>
        </w:tc>
        <w:tc>
          <w:tcPr>
            <w:tcW w:w="1752" w:type="dxa"/>
          </w:tcPr>
          <w:p w:rsidR="00DC5D1B" w:rsidRDefault="00DC5D1B" w:rsidP="0086598B">
            <w:pPr>
              <w:spacing w:line="360" w:lineRule="exact"/>
              <w:jc w:val="left"/>
              <w:rPr>
                <w:rFonts w:eastAsia="方正仿宋_GBK"/>
                <w:sz w:val="28"/>
              </w:rPr>
            </w:pPr>
          </w:p>
          <w:p w:rsidR="00DC5D1B" w:rsidRDefault="00DC5D1B" w:rsidP="0086598B">
            <w:pPr>
              <w:spacing w:line="360" w:lineRule="exact"/>
              <w:jc w:val="left"/>
              <w:rPr>
                <w:rFonts w:eastAsia="方正仿宋_GBK"/>
                <w:sz w:val="28"/>
              </w:rPr>
            </w:pPr>
          </w:p>
          <w:p w:rsidR="00DC5D1B" w:rsidRDefault="00DC5D1B" w:rsidP="0086598B">
            <w:pPr>
              <w:spacing w:line="360" w:lineRule="exact"/>
              <w:jc w:val="left"/>
              <w:rPr>
                <w:rFonts w:eastAsia="方正仿宋_GBK"/>
                <w:sz w:val="28"/>
              </w:rPr>
            </w:pPr>
          </w:p>
          <w:p w:rsidR="00DC5D1B" w:rsidRDefault="00DC5D1B" w:rsidP="0086598B">
            <w:pPr>
              <w:spacing w:line="360" w:lineRule="exact"/>
              <w:jc w:val="left"/>
              <w:rPr>
                <w:rFonts w:eastAsia="方正仿宋_GBK"/>
                <w:sz w:val="28"/>
              </w:rPr>
            </w:pPr>
          </w:p>
          <w:p w:rsidR="00DC5D1B" w:rsidRDefault="00DC5D1B" w:rsidP="0086598B">
            <w:pPr>
              <w:spacing w:line="360" w:lineRule="exact"/>
              <w:jc w:val="left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梳理规范服务事项清单</w:t>
            </w:r>
          </w:p>
        </w:tc>
        <w:tc>
          <w:tcPr>
            <w:tcW w:w="6432" w:type="dxa"/>
            <w:vAlign w:val="center"/>
          </w:tcPr>
          <w:p w:rsidR="00DC5D1B" w:rsidRDefault="00DC5D1B" w:rsidP="0086598B">
            <w:pPr>
              <w:spacing w:line="400" w:lineRule="exact"/>
            </w:pPr>
            <w:r>
              <w:rPr>
                <w:rFonts w:eastAsia="方正仿宋_GBK" w:hint="eastAsia"/>
                <w:sz w:val="28"/>
                <w:szCs w:val="28"/>
              </w:rPr>
              <w:t>分阶段下沉城保个人参保登记等</w:t>
            </w:r>
            <w:r>
              <w:rPr>
                <w:rFonts w:eastAsia="方正仿宋_GBK"/>
                <w:sz w:val="28"/>
                <w:szCs w:val="28"/>
              </w:rPr>
              <w:t>50</w:t>
            </w:r>
            <w:r>
              <w:rPr>
                <w:rFonts w:eastAsia="方正仿宋_GBK" w:hint="eastAsia"/>
                <w:sz w:val="28"/>
                <w:szCs w:val="28"/>
              </w:rPr>
              <w:t>项人社政务服务事项清单至</w:t>
            </w:r>
            <w:r>
              <w:rPr>
                <w:rFonts w:eastAsia="方正仿宋_GBK"/>
                <w:sz w:val="28"/>
                <w:szCs w:val="28"/>
              </w:rPr>
              <w:t>10</w:t>
            </w:r>
            <w:r>
              <w:rPr>
                <w:rFonts w:eastAsia="方正仿宋_GBK" w:hint="eastAsia"/>
                <w:sz w:val="28"/>
                <w:szCs w:val="28"/>
              </w:rPr>
              <w:t>个人社自有基层经办网点（详见附件</w:t>
            </w:r>
            <w:r>
              <w:rPr>
                <w:rFonts w:eastAsia="方正仿宋_GBK"/>
                <w:sz w:val="28"/>
                <w:szCs w:val="28"/>
              </w:rPr>
              <w:t>3</w:t>
            </w:r>
            <w:r>
              <w:rPr>
                <w:rFonts w:eastAsia="方正仿宋_GBK" w:hint="eastAsia"/>
                <w:sz w:val="28"/>
                <w:szCs w:val="28"/>
              </w:rPr>
              <w:t>）。</w:t>
            </w:r>
            <w:r>
              <w:rPr>
                <w:rFonts w:eastAsia="方正仿宋_GBK"/>
                <w:sz w:val="28"/>
                <w:szCs w:val="28"/>
              </w:rPr>
              <w:t>2022</w:t>
            </w:r>
            <w:r>
              <w:rPr>
                <w:rFonts w:eastAsia="方正仿宋_GBK" w:hint="eastAsia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>8</w:t>
            </w:r>
            <w:r>
              <w:rPr>
                <w:rFonts w:eastAsia="方正仿宋_GBK" w:hint="eastAsia"/>
                <w:sz w:val="28"/>
                <w:szCs w:val="28"/>
              </w:rPr>
              <w:t>月下沉城保参保、城保续保等</w:t>
            </w:r>
            <w:r>
              <w:rPr>
                <w:rFonts w:eastAsia="方正仿宋_GBK"/>
                <w:sz w:val="28"/>
                <w:szCs w:val="28"/>
              </w:rPr>
              <w:t>30</w:t>
            </w:r>
            <w:r>
              <w:rPr>
                <w:rFonts w:eastAsia="方正仿宋_GBK" w:hint="eastAsia"/>
                <w:sz w:val="28"/>
                <w:szCs w:val="28"/>
              </w:rPr>
              <w:t>项人社服务事项清单，</w:t>
            </w:r>
            <w:r>
              <w:rPr>
                <w:rFonts w:eastAsia="方正仿宋_GBK"/>
                <w:sz w:val="28"/>
                <w:szCs w:val="28"/>
              </w:rPr>
              <w:t>2022</w:t>
            </w:r>
            <w:r>
              <w:rPr>
                <w:rFonts w:eastAsia="方正仿宋_GBK" w:hint="eastAsia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>10</w:t>
            </w:r>
            <w:r>
              <w:rPr>
                <w:rFonts w:eastAsia="方正仿宋_GBK" w:hint="eastAsia"/>
                <w:sz w:val="28"/>
                <w:szCs w:val="28"/>
              </w:rPr>
              <w:t>月新增下沉</w:t>
            </w:r>
            <w:r>
              <w:rPr>
                <w:rFonts w:eastAsia="方正仿宋_GBK"/>
                <w:sz w:val="28"/>
                <w:szCs w:val="28"/>
              </w:rPr>
              <w:t>20</w:t>
            </w:r>
            <w:r>
              <w:rPr>
                <w:rFonts w:eastAsia="方正仿宋_GBK" w:hint="eastAsia"/>
                <w:sz w:val="28"/>
                <w:szCs w:val="28"/>
              </w:rPr>
              <w:t>项人社服务事项清单。含谷镇公共服务中心将于</w:t>
            </w:r>
            <w:r>
              <w:rPr>
                <w:rFonts w:eastAsia="方正仿宋_GBK"/>
                <w:sz w:val="28"/>
                <w:szCs w:val="28"/>
              </w:rPr>
              <w:t>2022</w:t>
            </w:r>
            <w:r>
              <w:rPr>
                <w:rFonts w:eastAsia="方正仿宋_GBK" w:hint="eastAsia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>10</w:t>
            </w:r>
            <w:r>
              <w:rPr>
                <w:rFonts w:eastAsia="方正仿宋_GBK" w:hint="eastAsia"/>
                <w:sz w:val="28"/>
                <w:szCs w:val="28"/>
              </w:rPr>
              <w:t>月前，完成对各村（居）人社政务服务受理岗工作人员工作培训。主要培训智慧人社等系统的操作流程、各项办理事项政策学习等。</w:t>
            </w:r>
          </w:p>
        </w:tc>
        <w:tc>
          <w:tcPr>
            <w:tcW w:w="1884" w:type="dxa"/>
            <w:vAlign w:val="center"/>
          </w:tcPr>
          <w:p w:rsidR="00DC5D1B" w:rsidRDefault="00DC5D1B" w:rsidP="0086598B">
            <w:pPr>
              <w:spacing w:line="360" w:lineRule="exact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各村（居）</w:t>
            </w:r>
          </w:p>
        </w:tc>
        <w:tc>
          <w:tcPr>
            <w:tcW w:w="1548" w:type="dxa"/>
            <w:vAlign w:val="center"/>
          </w:tcPr>
          <w:p w:rsidR="00DC5D1B" w:rsidRDefault="00DC5D1B" w:rsidP="0086598B">
            <w:pPr>
              <w:spacing w:line="36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2022</w:t>
            </w:r>
            <w:r>
              <w:rPr>
                <w:rFonts w:eastAsia="方正仿宋_GBK" w:hint="eastAsia"/>
                <w:sz w:val="28"/>
              </w:rPr>
              <w:t>年</w:t>
            </w:r>
          </w:p>
          <w:p w:rsidR="00DC5D1B" w:rsidRDefault="00DC5D1B" w:rsidP="0086598B">
            <w:pPr>
              <w:spacing w:line="36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10</w:t>
            </w:r>
            <w:r>
              <w:rPr>
                <w:rFonts w:eastAsia="方正仿宋_GBK" w:hint="eastAsia"/>
                <w:sz w:val="28"/>
              </w:rPr>
              <w:t>月</w:t>
            </w:r>
            <w:r>
              <w:rPr>
                <w:rFonts w:eastAsia="方正仿宋_GBK"/>
                <w:sz w:val="28"/>
              </w:rPr>
              <w:t>15</w:t>
            </w:r>
            <w:r>
              <w:rPr>
                <w:rFonts w:eastAsia="方正仿宋_GBK" w:hint="eastAsia"/>
                <w:sz w:val="28"/>
              </w:rPr>
              <w:t>日</w:t>
            </w:r>
          </w:p>
        </w:tc>
      </w:tr>
      <w:tr w:rsidR="00DC5D1B" w:rsidTr="0086598B">
        <w:trPr>
          <w:trHeight w:val="3079"/>
          <w:jc w:val="center"/>
        </w:trPr>
        <w:tc>
          <w:tcPr>
            <w:tcW w:w="948" w:type="dxa"/>
            <w:vAlign w:val="center"/>
          </w:tcPr>
          <w:p w:rsidR="00DC5D1B" w:rsidRDefault="00DC5D1B" w:rsidP="0086598B">
            <w:pPr>
              <w:spacing w:line="36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7</w:t>
            </w:r>
          </w:p>
        </w:tc>
        <w:tc>
          <w:tcPr>
            <w:tcW w:w="1752" w:type="dxa"/>
            <w:vAlign w:val="center"/>
          </w:tcPr>
          <w:p w:rsidR="00DC5D1B" w:rsidRDefault="00DC5D1B" w:rsidP="0086598B">
            <w:pPr>
              <w:spacing w:line="360" w:lineRule="exact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优化升级人社政务服务</w:t>
            </w:r>
          </w:p>
        </w:tc>
        <w:tc>
          <w:tcPr>
            <w:tcW w:w="6432" w:type="dxa"/>
            <w:vAlign w:val="center"/>
          </w:tcPr>
          <w:p w:rsidR="00DC5D1B" w:rsidRDefault="00DC5D1B" w:rsidP="0086598B">
            <w:pPr>
              <w:spacing w:line="400" w:lineRule="exact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升级“科学政务帮”</w:t>
            </w:r>
            <w:r>
              <w:rPr>
                <w:rFonts w:eastAsia="方正仿宋_GBK"/>
                <w:sz w:val="28"/>
              </w:rPr>
              <w:t>2.0</w:t>
            </w:r>
            <w:r>
              <w:rPr>
                <w:rFonts w:eastAsia="方正仿宋_GBK" w:hint="eastAsia"/>
                <w:sz w:val="28"/>
              </w:rPr>
              <w:t>版本，梳理帮办代办事项清单，进一步扩展“科学政务帮”服务范围和事项，优化代收代办经办流程。充分考虑老年人、残疾人习惯和特点，开通授权代理等功能，实现帮办代办。充分发挥“两委”成员、党员志愿者等原有帮办代办力量，加大对老年群体、行动不便或其他特殊群众提供上门帮办代办服务。</w:t>
            </w:r>
          </w:p>
        </w:tc>
        <w:tc>
          <w:tcPr>
            <w:tcW w:w="1884" w:type="dxa"/>
            <w:vAlign w:val="center"/>
          </w:tcPr>
          <w:p w:rsidR="00DC5D1B" w:rsidRDefault="00DC5D1B" w:rsidP="0086598B">
            <w:pPr>
              <w:spacing w:line="360" w:lineRule="exact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各村（居）</w:t>
            </w:r>
          </w:p>
        </w:tc>
        <w:tc>
          <w:tcPr>
            <w:tcW w:w="1548" w:type="dxa"/>
            <w:vAlign w:val="center"/>
          </w:tcPr>
          <w:p w:rsidR="00DC5D1B" w:rsidRDefault="00DC5D1B" w:rsidP="0086598B">
            <w:pPr>
              <w:spacing w:line="36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2022</w:t>
            </w:r>
            <w:r>
              <w:rPr>
                <w:rFonts w:eastAsia="方正仿宋_GBK" w:hint="eastAsia"/>
                <w:sz w:val="28"/>
              </w:rPr>
              <w:t>年</w:t>
            </w:r>
          </w:p>
          <w:p w:rsidR="00DC5D1B" w:rsidRDefault="00DC5D1B" w:rsidP="0086598B">
            <w:pPr>
              <w:spacing w:line="36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9</w:t>
            </w:r>
            <w:r>
              <w:rPr>
                <w:rFonts w:eastAsia="方正仿宋_GBK" w:hint="eastAsia"/>
                <w:sz w:val="28"/>
              </w:rPr>
              <w:t>月</w:t>
            </w:r>
            <w:r>
              <w:rPr>
                <w:rFonts w:eastAsia="方正仿宋_GBK"/>
                <w:sz w:val="28"/>
              </w:rPr>
              <w:t>30</w:t>
            </w:r>
            <w:r>
              <w:rPr>
                <w:rFonts w:eastAsia="方正仿宋_GBK" w:hint="eastAsia"/>
                <w:sz w:val="28"/>
              </w:rPr>
              <w:t>日</w:t>
            </w:r>
          </w:p>
        </w:tc>
      </w:tr>
      <w:tr w:rsidR="00DC5D1B" w:rsidTr="0086598B">
        <w:trPr>
          <w:trHeight w:val="2796"/>
          <w:jc w:val="center"/>
        </w:trPr>
        <w:tc>
          <w:tcPr>
            <w:tcW w:w="948" w:type="dxa"/>
            <w:vAlign w:val="center"/>
          </w:tcPr>
          <w:p w:rsidR="00DC5D1B" w:rsidRDefault="00DC5D1B" w:rsidP="0086598B">
            <w:pPr>
              <w:spacing w:line="36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lastRenderedPageBreak/>
              <w:t>8</w:t>
            </w:r>
          </w:p>
        </w:tc>
        <w:tc>
          <w:tcPr>
            <w:tcW w:w="1752" w:type="dxa"/>
            <w:vAlign w:val="center"/>
          </w:tcPr>
          <w:p w:rsidR="00DC5D1B" w:rsidRDefault="00DC5D1B" w:rsidP="0086598B">
            <w:pPr>
              <w:spacing w:line="360" w:lineRule="exact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优化升级人社政务服务</w:t>
            </w:r>
          </w:p>
        </w:tc>
        <w:tc>
          <w:tcPr>
            <w:tcW w:w="6432" w:type="dxa"/>
            <w:vAlign w:val="center"/>
          </w:tcPr>
          <w:p w:rsidR="00DC5D1B" w:rsidRDefault="00DC5D1B" w:rsidP="0086598B">
            <w:pPr>
              <w:pStyle w:val="a3"/>
              <w:spacing w:line="400" w:lineRule="exact"/>
              <w:rPr>
                <w:rFonts w:ascii="Times New Roman" w:eastAsia="方正仿宋_GBK" w:hAnsi="Times New Roman"/>
                <w:sz w:val="28"/>
              </w:rPr>
            </w:pPr>
            <w:r>
              <w:rPr>
                <w:rFonts w:ascii="Times New Roman" w:eastAsia="方正仿宋_GBK" w:hAnsi="Times New Roman" w:hint="eastAsia"/>
                <w:b w:val="0"/>
                <w:bCs w:val="0"/>
                <w:sz w:val="28"/>
                <w:szCs w:val="22"/>
              </w:rPr>
              <w:t>在前期社保服务专线高新区社保部：</w:t>
            </w:r>
            <w:r>
              <w:rPr>
                <w:rFonts w:ascii="Times New Roman" w:eastAsia="方正仿宋_GBK" w:hAnsi="Times New Roman"/>
                <w:b w:val="0"/>
                <w:bCs w:val="0"/>
                <w:sz w:val="28"/>
                <w:szCs w:val="22"/>
              </w:rPr>
              <w:t>68183778</w:t>
            </w:r>
            <w:r>
              <w:rPr>
                <w:rFonts w:ascii="Times New Roman" w:eastAsia="方正仿宋_GBK" w:hAnsi="Times New Roman" w:hint="eastAsia"/>
                <w:b w:val="0"/>
                <w:bCs w:val="0"/>
                <w:sz w:val="28"/>
                <w:szCs w:val="22"/>
              </w:rPr>
              <w:t>、镇社保所：</w:t>
            </w:r>
            <w:r>
              <w:rPr>
                <w:rFonts w:ascii="Times New Roman" w:eastAsia="方正仿宋_GBK" w:hAnsi="Times New Roman"/>
                <w:b w:val="0"/>
                <w:bCs w:val="0"/>
                <w:sz w:val="28"/>
                <w:szCs w:val="22"/>
              </w:rPr>
              <w:t>65731387</w:t>
            </w:r>
            <w:r>
              <w:rPr>
                <w:rFonts w:ascii="Times New Roman" w:eastAsia="方正仿宋_GBK" w:hAnsi="Times New Roman" w:hint="eastAsia"/>
                <w:b w:val="0"/>
                <w:bCs w:val="0"/>
                <w:sz w:val="28"/>
                <w:szCs w:val="22"/>
              </w:rPr>
              <w:t>的基础上梳理人社领域群众高频问答事项，下发《人社政策热点问题》《社保常见问题》等手册，缩短电话等待时长，定期开展业务知识培训，确保及时、准确、快速解答群众电话咨询。联动高新区政务服务中心“</w:t>
            </w:r>
            <w:r>
              <w:rPr>
                <w:rFonts w:ascii="Times New Roman" w:eastAsia="方正仿宋_GBK" w:hAnsi="Times New Roman"/>
                <w:b w:val="0"/>
                <w:bCs w:val="0"/>
                <w:sz w:val="28"/>
                <w:szCs w:val="22"/>
              </w:rPr>
              <w:t>68123789</w:t>
            </w:r>
            <w:r>
              <w:rPr>
                <w:rFonts w:ascii="Times New Roman" w:eastAsia="方正仿宋_GBK" w:hAnsi="Times New Roman" w:hint="eastAsia"/>
                <w:b w:val="0"/>
                <w:bCs w:val="0"/>
                <w:sz w:val="28"/>
                <w:szCs w:val="22"/>
              </w:rPr>
              <w:t>”咨询电话，优化政务服务咨询、指引、办理机制。</w:t>
            </w:r>
          </w:p>
        </w:tc>
        <w:tc>
          <w:tcPr>
            <w:tcW w:w="1884" w:type="dxa"/>
            <w:vAlign w:val="center"/>
          </w:tcPr>
          <w:p w:rsidR="00DC5D1B" w:rsidRDefault="00DC5D1B" w:rsidP="0086598B">
            <w:pPr>
              <w:spacing w:line="360" w:lineRule="exact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镇公共服务中心</w:t>
            </w:r>
          </w:p>
        </w:tc>
        <w:tc>
          <w:tcPr>
            <w:tcW w:w="1548" w:type="dxa"/>
            <w:vAlign w:val="center"/>
          </w:tcPr>
          <w:p w:rsidR="00DC5D1B" w:rsidRDefault="00DC5D1B" w:rsidP="0086598B">
            <w:pPr>
              <w:spacing w:line="36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2022</w:t>
            </w:r>
            <w:r>
              <w:rPr>
                <w:rFonts w:eastAsia="方正仿宋_GBK" w:hint="eastAsia"/>
                <w:sz w:val="28"/>
              </w:rPr>
              <w:t>年</w:t>
            </w:r>
          </w:p>
          <w:p w:rsidR="00DC5D1B" w:rsidRDefault="00DC5D1B" w:rsidP="0086598B">
            <w:pPr>
              <w:spacing w:line="36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9</w:t>
            </w:r>
            <w:r>
              <w:rPr>
                <w:rFonts w:eastAsia="方正仿宋_GBK" w:hint="eastAsia"/>
                <w:sz w:val="28"/>
              </w:rPr>
              <w:t>月</w:t>
            </w:r>
            <w:r>
              <w:rPr>
                <w:rFonts w:eastAsia="方正仿宋_GBK"/>
                <w:sz w:val="28"/>
              </w:rPr>
              <w:t>30</w:t>
            </w:r>
            <w:r>
              <w:rPr>
                <w:rFonts w:eastAsia="方正仿宋_GBK" w:hint="eastAsia"/>
                <w:sz w:val="28"/>
              </w:rPr>
              <w:t>日</w:t>
            </w:r>
          </w:p>
        </w:tc>
      </w:tr>
      <w:tr w:rsidR="00DC5D1B" w:rsidTr="0086598B">
        <w:trPr>
          <w:trHeight w:val="2614"/>
          <w:jc w:val="center"/>
        </w:trPr>
        <w:tc>
          <w:tcPr>
            <w:tcW w:w="948" w:type="dxa"/>
            <w:vAlign w:val="center"/>
          </w:tcPr>
          <w:p w:rsidR="00DC5D1B" w:rsidRDefault="00DC5D1B" w:rsidP="0086598B">
            <w:pPr>
              <w:spacing w:line="36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9</w:t>
            </w:r>
          </w:p>
        </w:tc>
        <w:tc>
          <w:tcPr>
            <w:tcW w:w="1752" w:type="dxa"/>
            <w:vAlign w:val="center"/>
          </w:tcPr>
          <w:p w:rsidR="00DC5D1B" w:rsidRDefault="00DC5D1B" w:rsidP="0086598B">
            <w:pPr>
              <w:spacing w:line="360" w:lineRule="exact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强化提升政务服务能力</w:t>
            </w:r>
          </w:p>
        </w:tc>
        <w:tc>
          <w:tcPr>
            <w:tcW w:w="6432" w:type="dxa"/>
            <w:vAlign w:val="center"/>
          </w:tcPr>
          <w:p w:rsidR="00DC5D1B" w:rsidRDefault="00DC5D1B" w:rsidP="0086598B">
            <w:pPr>
              <w:pStyle w:val="a3"/>
              <w:spacing w:line="400" w:lineRule="exact"/>
              <w:rPr>
                <w:rFonts w:ascii="Times New Roman" w:eastAsia="方正仿宋_GBK" w:hAnsi="Times New Roman"/>
                <w:b w:val="0"/>
                <w:bCs w:val="0"/>
                <w:sz w:val="28"/>
                <w:szCs w:val="22"/>
              </w:rPr>
            </w:pPr>
            <w:r>
              <w:rPr>
                <w:rFonts w:ascii="Times New Roman" w:eastAsia="方正仿宋_GBK" w:hAnsi="Times New Roman" w:hint="eastAsia"/>
                <w:b w:val="0"/>
                <w:bCs w:val="0"/>
                <w:sz w:val="28"/>
                <w:szCs w:val="22"/>
              </w:rPr>
              <w:t>高新区政务服务和社会事务中心采取购买服务、开发公益性岗位等方式，进一步充实基层服务工作力量。加强劳务经纪人、志愿者等队伍建设，按照“一村社一人”的标准进行配置，动态掌握劳动者就失业情况和求职、培训需求，精准输送企业用工需求，打通劳动者服务“最后一公里”。</w:t>
            </w:r>
          </w:p>
        </w:tc>
        <w:tc>
          <w:tcPr>
            <w:tcW w:w="1884" w:type="dxa"/>
            <w:vAlign w:val="center"/>
          </w:tcPr>
          <w:p w:rsidR="00DC5D1B" w:rsidRDefault="00DC5D1B" w:rsidP="0086598B">
            <w:pPr>
              <w:spacing w:line="360" w:lineRule="exact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镇公共服务中心、各村（居）</w:t>
            </w:r>
          </w:p>
        </w:tc>
        <w:tc>
          <w:tcPr>
            <w:tcW w:w="1548" w:type="dxa"/>
            <w:vAlign w:val="center"/>
          </w:tcPr>
          <w:p w:rsidR="00DC5D1B" w:rsidRDefault="00DC5D1B" w:rsidP="0086598B">
            <w:pPr>
              <w:spacing w:line="36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2022</w:t>
            </w:r>
            <w:r>
              <w:rPr>
                <w:rFonts w:eastAsia="方正仿宋_GBK" w:hint="eastAsia"/>
                <w:sz w:val="28"/>
              </w:rPr>
              <w:t>年</w:t>
            </w:r>
          </w:p>
          <w:p w:rsidR="00DC5D1B" w:rsidRDefault="00DC5D1B" w:rsidP="0086598B">
            <w:pPr>
              <w:spacing w:line="36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12</w:t>
            </w:r>
            <w:r>
              <w:rPr>
                <w:rFonts w:eastAsia="方正仿宋_GBK" w:hint="eastAsia"/>
                <w:sz w:val="28"/>
              </w:rPr>
              <w:t>月</w:t>
            </w:r>
            <w:r>
              <w:rPr>
                <w:rFonts w:eastAsia="方正仿宋_GBK"/>
                <w:sz w:val="28"/>
              </w:rPr>
              <w:t>30</w:t>
            </w:r>
            <w:r>
              <w:rPr>
                <w:rFonts w:eastAsia="方正仿宋_GBK" w:hint="eastAsia"/>
                <w:sz w:val="28"/>
              </w:rPr>
              <w:t>日</w:t>
            </w:r>
          </w:p>
        </w:tc>
      </w:tr>
      <w:tr w:rsidR="00DC5D1B" w:rsidTr="0086598B">
        <w:trPr>
          <w:trHeight w:val="2592"/>
          <w:jc w:val="center"/>
        </w:trPr>
        <w:tc>
          <w:tcPr>
            <w:tcW w:w="948" w:type="dxa"/>
            <w:vAlign w:val="center"/>
          </w:tcPr>
          <w:p w:rsidR="00DC5D1B" w:rsidRDefault="00DC5D1B" w:rsidP="0086598B">
            <w:pPr>
              <w:spacing w:line="36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10</w:t>
            </w:r>
          </w:p>
        </w:tc>
        <w:tc>
          <w:tcPr>
            <w:tcW w:w="1752" w:type="dxa"/>
            <w:vAlign w:val="center"/>
          </w:tcPr>
          <w:p w:rsidR="00DC5D1B" w:rsidRDefault="00DC5D1B" w:rsidP="0086598B">
            <w:pPr>
              <w:spacing w:line="360" w:lineRule="exact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强化提升政务服务能力</w:t>
            </w:r>
          </w:p>
        </w:tc>
        <w:tc>
          <w:tcPr>
            <w:tcW w:w="6432" w:type="dxa"/>
            <w:vAlign w:val="center"/>
          </w:tcPr>
          <w:p w:rsidR="00DC5D1B" w:rsidRDefault="00DC5D1B" w:rsidP="0086598B">
            <w:pPr>
              <w:spacing w:line="400" w:lineRule="exact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建立人员培训机制，每年对职业指导师、劳务经纪人、村（居）综合服务专干等基层工作人员开展政策经办培训不少于</w:t>
            </w:r>
            <w:r>
              <w:rPr>
                <w:rFonts w:eastAsia="方正仿宋_GBK"/>
                <w:sz w:val="28"/>
              </w:rPr>
              <w:t>4</w:t>
            </w:r>
            <w:r>
              <w:rPr>
                <w:rFonts w:eastAsia="方正仿宋_GBK" w:hint="eastAsia"/>
                <w:sz w:val="28"/>
              </w:rPr>
              <w:t>次，确保工作人员准确掌握政策、熟悉业务流程等。</w:t>
            </w:r>
            <w:r>
              <w:rPr>
                <w:rFonts w:eastAsia="方正仿宋_GBK" w:hint="eastAsia"/>
                <w:sz w:val="28"/>
                <w:szCs w:val="32"/>
              </w:rPr>
              <w:t>常态化开展人社系统练兵比武活动，提升</w:t>
            </w:r>
            <w:r>
              <w:rPr>
                <w:rFonts w:eastAsia="方正仿宋_GBK" w:cs="方正仿宋_GBK" w:hint="eastAsia"/>
                <w:sz w:val="28"/>
                <w:szCs w:val="32"/>
              </w:rPr>
              <w:t>干部职工综合素质和专业化水平，打造群众满意的工作队伍。</w:t>
            </w:r>
          </w:p>
        </w:tc>
        <w:tc>
          <w:tcPr>
            <w:tcW w:w="1884" w:type="dxa"/>
            <w:vAlign w:val="center"/>
          </w:tcPr>
          <w:p w:rsidR="00DC5D1B" w:rsidRDefault="00DC5D1B" w:rsidP="0086598B">
            <w:pPr>
              <w:spacing w:line="360" w:lineRule="exact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镇公共服务中心</w:t>
            </w:r>
          </w:p>
        </w:tc>
        <w:tc>
          <w:tcPr>
            <w:tcW w:w="1548" w:type="dxa"/>
            <w:vAlign w:val="center"/>
          </w:tcPr>
          <w:p w:rsidR="00DC5D1B" w:rsidRDefault="00DC5D1B" w:rsidP="0086598B">
            <w:pPr>
              <w:spacing w:line="36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2022</w:t>
            </w:r>
            <w:r>
              <w:rPr>
                <w:rFonts w:eastAsia="方正仿宋_GBK" w:hint="eastAsia"/>
                <w:sz w:val="28"/>
              </w:rPr>
              <w:t>年</w:t>
            </w:r>
          </w:p>
          <w:p w:rsidR="00DC5D1B" w:rsidRDefault="00DC5D1B" w:rsidP="0086598B">
            <w:pPr>
              <w:spacing w:line="36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12</w:t>
            </w:r>
            <w:r>
              <w:rPr>
                <w:rFonts w:eastAsia="方正仿宋_GBK" w:hint="eastAsia"/>
                <w:sz w:val="28"/>
              </w:rPr>
              <w:t>月</w:t>
            </w:r>
            <w:r>
              <w:rPr>
                <w:rFonts w:eastAsia="方正仿宋_GBK"/>
                <w:sz w:val="28"/>
              </w:rPr>
              <w:t>30</w:t>
            </w:r>
            <w:r>
              <w:rPr>
                <w:rFonts w:eastAsia="方正仿宋_GBK" w:hint="eastAsia"/>
                <w:sz w:val="28"/>
              </w:rPr>
              <w:t>日</w:t>
            </w:r>
          </w:p>
        </w:tc>
      </w:tr>
    </w:tbl>
    <w:p w:rsidR="00DC5D1B" w:rsidRDefault="00DC5D1B" w:rsidP="00DC5D1B">
      <w:pPr>
        <w:pStyle w:val="a3"/>
        <w:sectPr w:rsidR="00DC5D1B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023401" w:rsidRDefault="00023401">
      <w:bookmarkStart w:id="0" w:name="_GoBack"/>
      <w:bookmarkEnd w:id="0"/>
    </w:p>
    <w:sectPr w:rsidR="00023401" w:rsidSect="00DC5D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1B"/>
    <w:rsid w:val="00023401"/>
    <w:rsid w:val="00DC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0B5C2-E5FC-4C3D-A3A6-B5A91B9E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D1B"/>
    <w:pPr>
      <w:widowControl w:val="0"/>
      <w:jc w:val="both"/>
    </w:pPr>
    <w:rPr>
      <w:rFonts w:ascii="Times New Roman" w:eastAsia="仿宋_GB2312" w:hAnsi="Times New Roman" w:cs="Times New Roman"/>
      <w:color w:val="00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5"/>
    <w:link w:val="a4"/>
    <w:rsid w:val="00DC5D1B"/>
    <w:pPr>
      <w:spacing w:line="560" w:lineRule="exact"/>
    </w:pPr>
    <w:rPr>
      <w:rFonts w:ascii="华文中宋" w:eastAsia="华文中宋" w:hAnsi="Calibri"/>
      <w:b/>
      <w:bCs/>
      <w:color w:val="auto"/>
      <w:sz w:val="44"/>
      <w:szCs w:val="32"/>
    </w:rPr>
  </w:style>
  <w:style w:type="character" w:customStyle="1" w:styleId="a4">
    <w:name w:val="正文文本 字符"/>
    <w:basedOn w:val="a0"/>
    <w:link w:val="a3"/>
    <w:rsid w:val="00DC5D1B"/>
    <w:rPr>
      <w:rFonts w:ascii="华文中宋" w:eastAsia="华文中宋" w:hAnsi="Calibri" w:cs="Times New Roman"/>
      <w:b/>
      <w:bCs/>
      <w:sz w:val="44"/>
      <w:szCs w:val="32"/>
    </w:rPr>
  </w:style>
  <w:style w:type="paragraph" w:styleId="5">
    <w:name w:val="toc 5"/>
    <w:basedOn w:val="a"/>
    <w:next w:val="a"/>
    <w:autoRedefine/>
    <w:uiPriority w:val="39"/>
    <w:semiHidden/>
    <w:unhideWhenUsed/>
    <w:rsid w:val="00DC5D1B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</Words>
  <Characters>1536</Characters>
  <Application>Microsoft Office Word</Application>
  <DocSecurity>0</DocSecurity>
  <Lines>12</Lines>
  <Paragraphs>3</Paragraphs>
  <ScaleCrop>false</ScaleCrop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2022-09-14T09:09:00Z</dcterms:created>
  <dcterms:modified xsi:type="dcterms:W3CDTF">2022-09-14T09:09:00Z</dcterms:modified>
</cp:coreProperties>
</file>