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r>
        <w:rPr>
          <w:rFonts w:eastAsia="方正黑体_GBK"/>
          <w:szCs w:val="32"/>
        </w:rPr>
        <w:t>5</w:t>
      </w:r>
    </w:p>
    <w:tbl>
      <w:tblPr>
        <w:tblStyle w:val="5"/>
        <w:tblW w:w="13783" w:type="dxa"/>
        <w:tblInd w:w="-3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2307"/>
        <w:gridCol w:w="2834"/>
        <w:gridCol w:w="2863"/>
        <w:gridCol w:w="2150"/>
        <w:gridCol w:w="2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78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小标宋_GBK"/>
                <w:sz w:val="48"/>
                <w:szCs w:val="48"/>
              </w:rPr>
            </w:pPr>
            <w:r>
              <w:rPr>
                <w:rFonts w:hint="eastAsia" w:eastAsia="方正小标宋_GBK"/>
                <w:kern w:val="0"/>
                <w:sz w:val="44"/>
                <w:szCs w:val="44"/>
                <w:lang w:bidi="ar"/>
              </w:rPr>
              <w:t>含谷镇根治拖欠农民工工资工作领导小组联络人名单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hint="eastAsia" w:eastAsia="方正黑体_GBK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hint="eastAsia" w:eastAsia="方正黑体_GBK"/>
                <w:kern w:val="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5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hint="eastAsia" w:eastAsia="方正黑体_GBK"/>
                <w:kern w:val="0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4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hint="eastAsia" w:eastAsia="方正黑体_GBK"/>
                <w:kern w:val="0"/>
                <w:sz w:val="30"/>
                <w:szCs w:val="30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eastAsia="方正仿宋_GBK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hint="eastAsia" w:eastAsia="方正仿宋_GBK"/>
                <w:color w:val="auto"/>
                <w:kern w:val="0"/>
                <w:sz w:val="28"/>
                <w:szCs w:val="28"/>
                <w:lang w:bidi="ar"/>
              </w:rPr>
              <w:t>规建办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</w:rPr>
              <w:t>蓝萍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负责人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马勇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纪委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严媛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副书记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文服中心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王丽娟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负责人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经发办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童心艺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主任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财政办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吴慧鹰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负责人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平安办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鲁政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负责人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司法所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蔡娟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所长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社保所</w:t>
            </w:r>
          </w:p>
        </w:tc>
        <w:tc>
          <w:tcPr>
            <w:tcW w:w="2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商红梅</w:t>
            </w:r>
          </w:p>
        </w:tc>
        <w:tc>
          <w:tcPr>
            <w:tcW w:w="2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所长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付 娜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刘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亮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应急办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吴伟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负责人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社事办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徐鸿雁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主任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综合执法大队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周磊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大队长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党政办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周海燕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负责人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派出所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周晓鸰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所长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卫生院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刘川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院长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宝洪村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廖世彪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社区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曾骏骥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崇兴村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王万秋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新营房村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阎成龙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19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寨山坪村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吕调宾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含湖村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柴兵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21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含金村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周涛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22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华新村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雷红梅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23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净龙村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陈浪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24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建新村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胡玲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书记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spacing w:line="600" w:lineRule="exact"/>
        <w:sectPr>
          <w:pgSz w:w="16838" w:h="11906" w:orient="landscape"/>
          <w:pgMar w:top="1531" w:right="2098" w:bottom="1531" w:left="1984" w:header="851" w:footer="992" w:gutter="0"/>
          <w:cols w:space="720" w:num="1"/>
          <w:docGrid w:type="lines" w:linePitch="44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12104AAF"/>
    <w:rsid w:val="12104AAF"/>
    <w:rsid w:val="4536479A"/>
    <w:rsid w:val="58E24461"/>
    <w:rsid w:val="65D95929"/>
    <w:rsid w:val="6900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Courier New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2023-09-20T11:08:00Z</dcterms:created>
  <dc:creator>silence</dc:creator>
  <cp:lastModifiedBy>silence</cp:lastModifiedBy>
  <dcterms:modified xsi:type="dcterms:W3CDTF">2023-09-20T11:10:20Z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96DA84AD50C44816AC4E23DD1A61EB79_13</vt:lpwstr>
  </property>
</Properties>
</file>