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F2D6">
      <w:pPr>
        <w:widowControl w:val="0"/>
        <w:spacing w:line="600" w:lineRule="exact"/>
        <w:outlineLvl w:val="0"/>
        <w:rPr>
          <w:rStyle w:val="5"/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5"/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5C2CDA13"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A63114D">
      <w:pPr>
        <w:spacing w:line="600" w:lineRule="exact"/>
        <w:jc w:val="center"/>
        <w:rPr>
          <w:rFonts w:hint="default" w:eastAsia="方正小标宋_GBK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年重庆高新区高级技术经理人研修班暨“一带一路”国际技术经理人标准化能力建设培训参训二维码</w:t>
      </w:r>
      <w:bookmarkStart w:id="0" w:name="_GoBack"/>
      <w:bookmarkEnd w:id="0"/>
    </w:p>
    <w:p w14:paraId="759B9BAC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41245" cy="2341245"/>
            <wp:effectExtent l="0" t="0" r="1905" b="19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0B91F7"/>
    <w:sectPr>
      <w:pgSz w:w="16838" w:h="11906" w:orient="landscape"/>
      <w:pgMar w:top="1531" w:right="2098" w:bottom="1531" w:left="1984" w:header="851" w:footer="1531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2344"/>
    <w:rsid w:val="505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  <w:textAlignment w:val="baseline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2025-06-09T07:17:00Z</dcterms:created>
  <dc:creator>麓殇i</dc:creator>
  <cp:lastModifiedBy>麓殇i</cp:lastModifiedBy>
  <dcterms:modified xsi:type="dcterms:W3CDTF">2025-06-09T07:18:12Z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E7D6AC8E114A46E9BC66B77B8696B608_11</vt:lpwstr>
  </property>
  <property fmtid="{D5CDD505-2E9C-101B-9397-08002B2CF9AE}" pid="4" name="KSOTemplateDocerSaveRecord">
    <vt:lpwstr>eyJoZGlkIjoiNjE5YTYxM2Y1YzU3NTExOWM1MThhNDc2ZGM0OGU3ODkiLCJ1c2VySWQiOiIzNDU0NzQxNjQifQ==</vt:lpwstr>
  </property>
</Properties>
</file>