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2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5</w:t>
      </w:r>
    </w:p>
    <w:p w14:paraId="738F9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5" w:afterLines="50" w:line="600" w:lineRule="exact"/>
        <w:jc w:val="center"/>
        <w:textAlignment w:val="auto"/>
        <w:rPr>
          <w:rFonts w:ascii="Times New Roman" w:hAnsi="Calibri" w:eastAsia="微软雅黑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  <w:highlight w:val="none"/>
        </w:rPr>
        <w:t>重庆市职称破格申报表</w:t>
      </w:r>
    </w:p>
    <w:tbl>
      <w:tblPr>
        <w:tblStyle w:val="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55"/>
        <w:gridCol w:w="967"/>
        <w:gridCol w:w="819"/>
        <w:gridCol w:w="989"/>
        <w:gridCol w:w="577"/>
        <w:gridCol w:w="1771"/>
        <w:gridCol w:w="1795"/>
        <w:gridCol w:w="1667"/>
      </w:tblGrid>
      <w:tr w14:paraId="29F9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noWrap w:val="0"/>
            <w:vAlign w:val="center"/>
          </w:tcPr>
          <w:p w14:paraId="27CCB1AE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 w14:paraId="4D621509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DC9FFB9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 w14:paraId="3F3380E3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 w14:paraId="469732E9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 w14:paraId="26334395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79F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5FC4704B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23578935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center"/>
          </w:tcPr>
          <w:p w14:paraId="7A1471D9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423DC878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6401F683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何时何校</w:t>
            </w:r>
          </w:p>
          <w:p w14:paraId="084F5671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noWrap w:val="0"/>
            <w:vAlign w:val="center"/>
          </w:tcPr>
          <w:p w14:paraId="3993A19A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50F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38054B0D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何时取得何</w:t>
            </w:r>
          </w:p>
          <w:p w14:paraId="55EF9C73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3C7B8EEE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 w14:paraId="16538B24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破格申报</w:t>
            </w:r>
          </w:p>
          <w:p w14:paraId="5AF2433D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noWrap w:val="0"/>
            <w:vAlign w:val="center"/>
          </w:tcPr>
          <w:p w14:paraId="7E692134">
            <w:pPr>
              <w:spacing w:line="48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8C6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2DBE4DB9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满足何条破格条件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6F6441E0">
            <w:pP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符合《×××××申报评审条件》（渝职改办〔××××〕×××号）第×条第×款。</w:t>
            </w:r>
          </w:p>
        </w:tc>
      </w:tr>
      <w:tr w14:paraId="7952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2C390C80">
            <w:pPr>
              <w:spacing w:line="400" w:lineRule="exact"/>
              <w:ind w:left="-160" w:leftChars="-50" w:right="-160" w:rightChars="-50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符合破格条件的佐证业绩成果</w:t>
            </w:r>
          </w:p>
        </w:tc>
        <w:tc>
          <w:tcPr>
            <w:tcW w:w="8585" w:type="dxa"/>
            <w:gridSpan w:val="7"/>
            <w:noWrap w:val="0"/>
            <w:vAlign w:val="top"/>
          </w:tcPr>
          <w:p w14:paraId="434278EC">
            <w:pP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F0B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268C1CA5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所在单位</w:t>
            </w:r>
          </w:p>
          <w:p w14:paraId="38CFBCDF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3352" w:type="dxa"/>
            <w:gridSpan w:val="4"/>
            <w:noWrap w:val="0"/>
            <w:vAlign w:val="bottom"/>
          </w:tcPr>
          <w:p w14:paraId="4A018794">
            <w:pPr>
              <w:wordWrap w:val="0"/>
              <w:ind w:right="552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7C04B4D3">
            <w:pPr>
              <w:wordWrap w:val="0"/>
              <w:ind w:right="552" w:firstLine="700" w:firstLineChars="25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 w14:paraId="5CBD0534">
            <w:pPr>
              <w:jc w:val="right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noWrap w:val="0"/>
            <w:vAlign w:val="center"/>
          </w:tcPr>
          <w:p w14:paraId="7000632A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462" w:type="dxa"/>
            <w:gridSpan w:val="2"/>
            <w:noWrap w:val="0"/>
            <w:vAlign w:val="bottom"/>
          </w:tcPr>
          <w:p w14:paraId="3C4972D8">
            <w:pPr>
              <w:wordWrap w:val="0"/>
              <w:ind w:right="552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2AAF5BA2">
            <w:pPr>
              <w:wordWrap w:val="0"/>
              <w:ind w:right="552" w:firstLine="700" w:firstLineChars="250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（公章）：</w:t>
            </w:r>
          </w:p>
          <w:p w14:paraId="51ECF4BA">
            <w:pPr>
              <w:jc w:val="right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 w14:paraId="24BF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0B6626C5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区县人力社保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职改</w:t>
            </w: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部门或市级主管部门意见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38DA9D5F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16623E69">
            <w:pPr>
              <w:spacing w:line="400" w:lineRule="exact"/>
              <w:ind w:right="560" w:firstLine="5549" w:firstLineChars="1982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</w:p>
          <w:p w14:paraId="5FA41F2D">
            <w:pPr>
              <w:spacing w:line="400" w:lineRule="exact"/>
              <w:ind w:right="560" w:firstLine="5549" w:firstLineChars="1982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盖章：</w:t>
            </w:r>
          </w:p>
          <w:p w14:paraId="47B44408">
            <w:pPr>
              <w:wordWrap w:val="0"/>
              <w:ind w:right="552"/>
              <w:jc w:val="right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 w14:paraId="7CC7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21" w:type="dxa"/>
            <w:gridSpan w:val="2"/>
            <w:noWrap w:val="0"/>
            <w:vAlign w:val="center"/>
          </w:tcPr>
          <w:p w14:paraId="493C67C8">
            <w:pPr>
              <w:spacing w:line="400" w:lineRule="exact"/>
              <w:jc w:val="center"/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方正仿宋_GBK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315A1E19">
            <w:pPr>
              <w:spacing w:line="400" w:lineRule="exact"/>
              <w:rPr>
                <w:rFonts w:hint="eastAsia" w:ascii="Calibri" w:hAnsi="Calibri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填写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本表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后，只需由所在单位盖章后，在服务平台申报系统上传即可，同时上传符合破格条件的佐证业绩成果。</w:t>
            </w:r>
          </w:p>
        </w:tc>
      </w:tr>
    </w:tbl>
    <w:p w14:paraId="4FAC9BFF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426CD5-FE04-46DA-B934-5C31469902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B9B4782-B3F7-431B-B540-80344960658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872C48-B091-4113-84B9-0ADD2A8832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DC2188-E366-491E-A020-BD796DBE207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B1B0EF8-183B-4A04-9547-B57FBA28A6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DB95FAA"/>
    <w:rsid w:val="047A24EF"/>
    <w:rsid w:val="08564759"/>
    <w:rsid w:val="0DB95FAA"/>
    <w:rsid w:val="117513B4"/>
    <w:rsid w:val="17195ABF"/>
    <w:rsid w:val="18550D13"/>
    <w:rsid w:val="1D7C6F7B"/>
    <w:rsid w:val="1DE57CB9"/>
    <w:rsid w:val="1EC00C2B"/>
    <w:rsid w:val="2127683B"/>
    <w:rsid w:val="254A0BBB"/>
    <w:rsid w:val="2CA65DC5"/>
    <w:rsid w:val="3353526D"/>
    <w:rsid w:val="35475F40"/>
    <w:rsid w:val="38994363"/>
    <w:rsid w:val="3F850EA5"/>
    <w:rsid w:val="4CCE5C39"/>
    <w:rsid w:val="4D4B1038"/>
    <w:rsid w:val="4DE47F0A"/>
    <w:rsid w:val="4F3C7E8D"/>
    <w:rsid w:val="50F04F55"/>
    <w:rsid w:val="560165A7"/>
    <w:rsid w:val="567D422C"/>
    <w:rsid w:val="59154BEF"/>
    <w:rsid w:val="5E2751A9"/>
    <w:rsid w:val="61BD0EFD"/>
    <w:rsid w:val="6C011060"/>
    <w:rsid w:val="6F795A80"/>
    <w:rsid w:val="70FE23F0"/>
    <w:rsid w:val="718F50E7"/>
    <w:rsid w:val="73656534"/>
    <w:rsid w:val="784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224</Characters>
  <Lines>0</Lines>
  <Paragraphs>0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2024-08-15T09:01:00Z</dcterms:created>
  <dc:creator>TB</dc:creator>
  <cp:lastModifiedBy>silence</cp:lastModifiedBy>
  <cp:lastPrinted>2024-08-16T08:36:00Z</cp:lastPrinted>
  <dcterms:modified xsi:type="dcterms:W3CDTF">2024-08-20T06:14:48Z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979CDAF91771477EA3CB7C5B9F4AE8F4_13</vt:lpwstr>
  </property>
</Properties>
</file>